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E391" w14:textId="4E0B9BDE" w:rsidR="006E7736" w:rsidRDefault="006E7736" w:rsidP="006E773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E7736">
        <w:rPr>
          <w:rFonts w:eastAsiaTheme="minorEastAsia"/>
        </w:rPr>
        <w:t xml:space="preserve">Draw the </w:t>
      </w:r>
      <w:proofErr w:type="spellStart"/>
      <w:r w:rsidR="00B71394">
        <w:rPr>
          <w:rFonts w:eastAsiaTheme="minorEastAsia"/>
        </w:rPr>
        <w:t>on</w:t>
      </w:r>
      <w:r>
        <w:rPr>
          <w:rFonts w:eastAsiaTheme="minorEastAsia"/>
        </w:rPr>
        <w:t>Dirac</w:t>
      </w:r>
      <w:proofErr w:type="spellEnd"/>
      <w:r>
        <w:rPr>
          <w:rFonts w:eastAsiaTheme="minorEastAsia"/>
        </w:rPr>
        <w:t xml:space="preserve">-Delta function </w:t>
      </w:r>
      <w:r w:rsidRPr="006E7736">
        <w:rPr>
          <w:rFonts w:ascii="Symbol" w:eastAsiaTheme="minorEastAsia" w:hAnsi="Symbol"/>
        </w:rPr>
        <w:t>d</w:t>
      </w:r>
      <w:r>
        <w:rPr>
          <w:rFonts w:eastAsiaTheme="minorEastAsia"/>
        </w:rPr>
        <w:t>(x</w:t>
      </w:r>
      <w:r w:rsidRPr="006E773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-4</w:t>
      </w:r>
      <w:r w:rsidRPr="006E773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) in the plot </w:t>
      </w:r>
      <w:r w:rsidRPr="006E7736">
        <w:rPr>
          <w:rFonts w:ascii="Symbol" w:eastAsiaTheme="minorEastAsia" w:hAnsi="Symbol"/>
        </w:rPr>
        <w:t>d</w:t>
      </w:r>
      <w:r>
        <w:rPr>
          <w:rFonts w:eastAsiaTheme="minorEastAsia"/>
        </w:rPr>
        <w:t xml:space="preserve">(x) </w:t>
      </w:r>
      <w:r w:rsidRPr="006E7736">
        <w:rPr>
          <w:rFonts w:eastAsiaTheme="minorEastAsia"/>
          <w:i/>
          <w:iCs/>
        </w:rPr>
        <w:t>vs</w:t>
      </w:r>
      <w:r>
        <w:rPr>
          <w:rFonts w:eastAsiaTheme="minorEastAsia"/>
        </w:rPr>
        <w:t>. x.                                                                      [1]</w:t>
      </w:r>
    </w:p>
    <w:p w14:paraId="090CC6BE" w14:textId="77777777" w:rsidR="006E7736" w:rsidRDefault="006E7736" w:rsidP="006E773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d>
          </m:e>
        </m:nary>
      </m:oMath>
      <w:r w:rsidRPr="006E7736">
        <w:rPr>
          <w:rFonts w:ascii="Symbol" w:eastAsiaTheme="minorEastAsia" w:hAnsi="Symbol"/>
        </w:rPr>
        <w:t xml:space="preserve"> d</w:t>
      </w:r>
      <w:r>
        <w:rPr>
          <w:rFonts w:eastAsiaTheme="minorEastAsia"/>
        </w:rPr>
        <w:t xml:space="preserve">(x-4)                                                                                                                             </w:t>
      </w:r>
      <w:proofErr w:type="gramStart"/>
      <w:r>
        <w:rPr>
          <w:rFonts w:eastAsiaTheme="minorEastAsia"/>
        </w:rPr>
        <w:t xml:space="preserve">   [</w:t>
      </w:r>
      <w:proofErr w:type="gramEnd"/>
      <w:r>
        <w:rPr>
          <w:rFonts w:eastAsiaTheme="minorEastAsia"/>
        </w:rPr>
        <w:t xml:space="preserve">1] </w:t>
      </w:r>
    </w:p>
    <w:p w14:paraId="6BB1FC92" w14:textId="784B9D95" w:rsidR="005C1D53" w:rsidRDefault="001B7784" w:rsidP="006E773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Consider a solid sphere of radius ‘R’ and dielectric constant </w:t>
      </w:r>
      <w:r>
        <w:rPr>
          <w:rFonts w:ascii="Symbol" w:eastAsiaTheme="minorEastAsia" w:hAnsi="Symbol"/>
        </w:rPr>
        <w:t>e</w:t>
      </w:r>
      <w:r>
        <w:rPr>
          <w:rFonts w:eastAsiaTheme="minorEastAsia"/>
        </w:rPr>
        <w:t xml:space="preserve">. If the charge distribution of this solid sphere is </w:t>
      </w:r>
      <w:r w:rsidR="005C1D53" w:rsidRPr="005C1D53">
        <w:rPr>
          <w:rFonts w:ascii="Symbol" w:eastAsiaTheme="minorEastAsia" w:hAnsi="Symbol"/>
          <w:i/>
          <w:iCs/>
          <w:sz w:val="26"/>
          <w:szCs w:val="26"/>
        </w:rPr>
        <w:t>r</w:t>
      </w:r>
      <w:r w:rsidR="005C1D53">
        <w:rPr>
          <w:rFonts w:eastAsiaTheme="minorEastAsia"/>
        </w:rPr>
        <w:t xml:space="preserve"> (r,</w:t>
      </w:r>
      <w:r w:rsidR="005C1D53" w:rsidRPr="005C1D53">
        <w:rPr>
          <w:rFonts w:ascii="Symbol" w:eastAsiaTheme="minorEastAsia" w:hAnsi="Symbol"/>
        </w:rPr>
        <w:t>q</w:t>
      </w:r>
      <w:r w:rsidR="005C1D53">
        <w:rPr>
          <w:rFonts w:eastAsiaTheme="minorEastAsia"/>
        </w:rPr>
        <w:t>,</w:t>
      </w:r>
      <w:r w:rsidR="005C1D53">
        <w:rPr>
          <w:rFonts w:ascii="Symbol" w:eastAsiaTheme="minorEastAsia" w:hAnsi="Symbol"/>
        </w:rPr>
        <w:t>f</w:t>
      </w:r>
      <w:r w:rsidR="005C1D53">
        <w:rPr>
          <w:rFonts w:eastAsiaTheme="minorEastAsia"/>
        </w:rPr>
        <w:t>) = Kr</w:t>
      </w:r>
      <w:r w:rsidR="005C1D53">
        <w:rPr>
          <w:rFonts w:ascii="Symbol" w:eastAsiaTheme="minorEastAsia" w:hAnsi="Symbol"/>
        </w:rPr>
        <w:t>f</w:t>
      </w:r>
      <w:r w:rsidR="005C1D53">
        <w:rPr>
          <w:rFonts w:eastAsiaTheme="minorEastAsia"/>
        </w:rPr>
        <w:t xml:space="preserve"> where “k” is constant.</w:t>
      </w:r>
    </w:p>
    <w:p w14:paraId="1440372E" w14:textId="466A244C" w:rsidR="006E7736" w:rsidRPr="006E7736" w:rsidRDefault="001B7784" w:rsidP="005C1D5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Calculate the electric field </w:t>
      </w:r>
      <w:r w:rsidR="005C1D53">
        <w:rPr>
          <w:rFonts w:eastAsiaTheme="minorEastAsia"/>
        </w:rPr>
        <w:t xml:space="preserve">“E” and displacement vector “D”. </w:t>
      </w:r>
      <w:r w:rsidR="006E7736">
        <w:rPr>
          <w:rFonts w:eastAsiaTheme="minorEastAsia"/>
        </w:rPr>
        <w:t xml:space="preserve">    </w:t>
      </w:r>
      <w:r w:rsidR="005C1D53">
        <w:rPr>
          <w:rFonts w:eastAsiaTheme="minorEastAsia"/>
        </w:rPr>
        <w:t xml:space="preserve">                                                               [3]</w:t>
      </w:r>
    </w:p>
    <w:p w14:paraId="12789604" w14:textId="40EBAFFB" w:rsidR="005C1D53" w:rsidRDefault="005C1D53" w:rsidP="000349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the Poynting vector of an electromagnetic wave traveling in free space </w:t>
      </w:r>
      <w:r w:rsidR="000349CF">
        <w:rPr>
          <w:rFonts w:eastAsiaTheme="minorEastAsia"/>
        </w:rPr>
        <w:t xml:space="preserve">with </w:t>
      </w:r>
      <w:r>
        <w:rPr>
          <w:rFonts w:eastAsiaTheme="minorEastAsia"/>
        </w:rPr>
        <w:t xml:space="preserve">the electric field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0349CF">
        <w:t xml:space="preserve">= 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0349CF" w:rsidRPr="002B4716">
        <w:rPr>
          <w:rFonts w:eastAsiaTheme="minorEastAsia"/>
        </w:rPr>
        <w:t>Cos</w:t>
      </w:r>
      <w:r w:rsidR="000349CF">
        <w:rPr>
          <w:rFonts w:ascii="Symbol" w:eastAsiaTheme="minorEastAsia" w:hAnsi="Symbol"/>
        </w:rPr>
        <w:t>(</w:t>
      </w:r>
      <w:proofErr w:type="spellStart"/>
      <w:r w:rsidR="000349CF" w:rsidRPr="000349CF">
        <w:rPr>
          <w:rFonts w:ascii="Times New Roman" w:eastAsiaTheme="minorEastAsia" w:hAnsi="Times New Roman" w:cs="Times New Roman"/>
        </w:rPr>
        <w:t>k</w:t>
      </w:r>
      <w:r w:rsidR="000349CF">
        <w:rPr>
          <w:rFonts w:ascii="Times New Roman" w:eastAsiaTheme="minorEastAsia" w:hAnsi="Times New Roman" w:cs="Times New Roman"/>
        </w:rPr>
        <w:t>x</w:t>
      </w:r>
      <w:proofErr w:type="spellEnd"/>
      <w:r w:rsidR="000349CF">
        <w:rPr>
          <w:rFonts w:ascii="Symbol" w:eastAsiaTheme="minorEastAsia" w:hAnsi="Symbol"/>
        </w:rPr>
        <w:t>-w</w:t>
      </w:r>
      <w:r w:rsidR="000349CF" w:rsidRPr="000349CF">
        <w:rPr>
          <w:rFonts w:ascii="Times New Roman" w:eastAsiaTheme="minorEastAsia" w:hAnsi="Times New Roman" w:cs="Times New Roman"/>
        </w:rPr>
        <w:t>t</w:t>
      </w:r>
      <w:r w:rsidR="000349CF">
        <w:rPr>
          <w:rFonts w:ascii="Symbol" w:eastAsiaTheme="minorEastAsia" w:hAnsi="Symbol"/>
        </w:rPr>
        <w:t>)</w:t>
      </w:r>
      <w:r w:rsidR="000349CF" w:rsidRPr="002B4716">
        <w:rPr>
          <w:rFonts w:ascii="Symbol" w:eastAsiaTheme="minorEastAsia" w:hAnsi="Symbol"/>
        </w:rPr>
        <w:t></w:t>
      </w:r>
      <w:r w:rsidR="000349CF" w:rsidRPr="002B4716">
        <w:rPr>
          <w:rFonts w:ascii="Symbol" w:eastAsiaTheme="minorEastAsia" w:hAnsi="Symbol"/>
        </w:rPr>
        <w:t></w:t>
      </w:r>
      <w:r w:rsidR="000349CF" w:rsidRPr="002B471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0349CF" w:rsidRPr="002B4716">
        <w:rPr>
          <w:rFonts w:eastAsiaTheme="minorEastAsia"/>
        </w:rPr>
        <w:t>Cos</w:t>
      </w:r>
      <w:r w:rsidR="000349CF">
        <w:rPr>
          <w:rFonts w:ascii="Symbol" w:eastAsiaTheme="minorEastAsia" w:hAnsi="Symbol"/>
        </w:rPr>
        <w:t>(</w:t>
      </w:r>
      <w:proofErr w:type="spellStart"/>
      <w:r w:rsidR="000349CF" w:rsidRPr="000349CF">
        <w:rPr>
          <w:rFonts w:ascii="Times New Roman" w:eastAsiaTheme="minorEastAsia" w:hAnsi="Times New Roman" w:cs="Times New Roman"/>
        </w:rPr>
        <w:t>k</w:t>
      </w:r>
      <w:r w:rsidR="000349CF">
        <w:rPr>
          <w:rFonts w:ascii="Times New Roman" w:eastAsiaTheme="minorEastAsia" w:hAnsi="Times New Roman" w:cs="Times New Roman"/>
        </w:rPr>
        <w:t>x</w:t>
      </w:r>
      <w:proofErr w:type="spellEnd"/>
      <w:r w:rsidR="000349CF">
        <w:rPr>
          <w:rFonts w:ascii="Symbol" w:eastAsiaTheme="minorEastAsia" w:hAnsi="Symbol"/>
        </w:rPr>
        <w:t>-w</w:t>
      </w:r>
      <w:r w:rsidR="000349CF" w:rsidRPr="000349CF">
        <w:rPr>
          <w:rFonts w:ascii="Times New Roman" w:eastAsiaTheme="minorEastAsia" w:hAnsi="Times New Roman" w:cs="Times New Roman"/>
        </w:rPr>
        <w:t>t</w:t>
      </w:r>
      <w:r w:rsidR="000349CF">
        <w:rPr>
          <w:rFonts w:ascii="Symbol" w:eastAsiaTheme="minorEastAsia" w:hAnsi="Symbol"/>
        </w:rPr>
        <w:t xml:space="preserve">);  </w:t>
      </w:r>
      <w:proofErr w:type="spellStart"/>
      <w:proofErr w:type="gramStart"/>
      <w:r w:rsidR="000349CF" w:rsidRPr="000349CF">
        <w:rPr>
          <w:rFonts w:ascii="Times New Roman" w:eastAsiaTheme="minorEastAsia" w:hAnsi="Times New Roman" w:cs="Times New Roman"/>
        </w:rPr>
        <w:t>x,y</w:t>
      </w:r>
      <w:proofErr w:type="gramEnd"/>
      <w:r w:rsidR="000349CF" w:rsidRPr="000349CF">
        <w:rPr>
          <w:rFonts w:ascii="Times New Roman" w:eastAsiaTheme="minorEastAsia" w:hAnsi="Times New Roman" w:cs="Times New Roman"/>
        </w:rPr>
        <w:t>,z</w:t>
      </w:r>
      <w:proofErr w:type="spellEnd"/>
      <w:r w:rsidR="000349CF">
        <w:rPr>
          <w:rFonts w:ascii="Times New Roman" w:eastAsiaTheme="minorEastAsia" w:hAnsi="Times New Roman" w:cs="Times New Roman"/>
        </w:rPr>
        <w:t xml:space="preserve"> are the cartesian coordinates.                                      [2]  </w:t>
      </w:r>
      <w:r w:rsidR="000349CF" w:rsidRPr="000349CF">
        <w:rPr>
          <w:rFonts w:ascii="Times New Roman" w:eastAsiaTheme="minorEastAsia" w:hAnsi="Times New Roman" w:cs="Times New Roman"/>
        </w:rPr>
        <w:t xml:space="preserve">   </w:t>
      </w:r>
      <w:r w:rsidR="000349CF" w:rsidRPr="000349CF">
        <w:rPr>
          <w:rFonts w:ascii="Symbol" w:eastAsiaTheme="minorEastAsia" w:hAnsi="Symbol"/>
        </w:rPr>
        <w:t xml:space="preserve">  </w:t>
      </w:r>
      <w:r w:rsidR="000349CF">
        <w:rPr>
          <w:rFonts w:ascii="Symbol" w:eastAsiaTheme="minorEastAsia" w:hAnsi="Symbol"/>
        </w:rPr>
        <w:t xml:space="preserve">                                                                                           </w:t>
      </w:r>
    </w:p>
    <w:p w14:paraId="5077E92A" w14:textId="624A23E1" w:rsidR="006E7736" w:rsidRPr="004351B1" w:rsidRDefault="005C1D53" w:rsidP="006E7736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244B5B" wp14:editId="6D351E2E">
            <wp:simplePos x="0" y="0"/>
            <wp:positionH relativeFrom="margin">
              <wp:posOffset>5331460</wp:posOffset>
            </wp:positionH>
            <wp:positionV relativeFrom="margin">
              <wp:posOffset>2153920</wp:posOffset>
            </wp:positionV>
            <wp:extent cx="704215" cy="771525"/>
            <wp:effectExtent l="0" t="0" r="635" b="9525"/>
            <wp:wrapSquare wrapText="bothSides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1" t="1316" r="13664" b="4723"/>
                    <a:stretch/>
                  </pic:blipFill>
                  <pic:spPr bwMode="auto">
                    <a:xfrm>
                      <a:off x="0" y="0"/>
                      <a:ext cx="70421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736" w:rsidRPr="0021786B">
        <w:t xml:space="preserve">Consider </w:t>
      </w:r>
      <w:r w:rsidR="006E7736">
        <w:t xml:space="preserve">a rectangular loop of dimensions ‘a’ and ‘b’ in the XY-plane, as shown in the below figure. If a time-dependent magnetic field </w:t>
      </w:r>
      <w:r w:rsidR="006E7736" w:rsidRPr="004351B1">
        <w:rPr>
          <w:b/>
          <w:bCs/>
        </w:rPr>
        <w:t>B</w:t>
      </w:r>
      <w:r w:rsidR="006E7736">
        <w:t xml:space="preserve"> is applied along the Z-direction.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 w:rsidR="006E7736">
        <w:t>= (x</w:t>
      </w:r>
      <w:r w:rsidR="006E7736" w:rsidRPr="004351B1">
        <w:rPr>
          <w:vertAlign w:val="superscript"/>
        </w:rPr>
        <w:t>2</w:t>
      </w:r>
      <w:r w:rsidR="006E7736" w:rsidRPr="00E62FDC">
        <w:t xml:space="preserve"> </w:t>
      </w:r>
      <w:r w:rsidR="006E7736">
        <w:t>t</w:t>
      </w:r>
      <w:r w:rsidR="006E7736" w:rsidRPr="004351B1">
        <w:rPr>
          <w:vertAlign w:val="superscript"/>
        </w:rPr>
        <w:t>2</w:t>
      </w:r>
      <w:r w:rsidR="006E7736">
        <w:t>+ y</w:t>
      </w:r>
      <w:r w:rsidR="006E7736" w:rsidRPr="004351B1">
        <w:rPr>
          <w:vertAlign w:val="superscript"/>
        </w:rPr>
        <w:t>2</w:t>
      </w:r>
      <w:r w:rsidR="006E7736" w:rsidRPr="00E62FDC">
        <w:t xml:space="preserve"> </w:t>
      </w:r>
      <w:r w:rsidR="006E7736">
        <w:t>t</w:t>
      </w:r>
      <w:r w:rsidR="006E7736" w:rsidRPr="004351B1">
        <w:rPr>
          <w:vertAlign w:val="superscript"/>
        </w:rPr>
        <w:t>2</w:t>
      </w:r>
      <w:r w:rsidR="006E7736">
        <w:t xml:space="preserve">+2xyt)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z </m:t>
            </m:r>
          </m:e>
        </m:acc>
      </m:oMath>
    </w:p>
    <w:p w14:paraId="57FB0CBB" w14:textId="5629832F" w:rsidR="006E7736" w:rsidRDefault="006E7736" w:rsidP="006E7736">
      <w:pPr>
        <w:pStyle w:val="ListParagraph"/>
        <w:ind w:left="360"/>
      </w:pPr>
      <w:r>
        <w:t>What is the induced voltage(</w:t>
      </w:r>
      <w:proofErr w:type="spellStart"/>
      <w:r>
        <w:t>e.m.f.</w:t>
      </w:r>
      <w:proofErr w:type="spellEnd"/>
      <w:r>
        <w:t xml:space="preserve">) in that loop at a time t?                                                                        </w:t>
      </w:r>
      <w:r>
        <w:br w:type="textWrapping" w:clear="all"/>
        <w:t xml:space="preserve">                                                                                                                                                                              [3]</w:t>
      </w:r>
    </w:p>
    <w:p w14:paraId="119A8043" w14:textId="6F374A2D" w:rsidR="0052135D" w:rsidRDefault="0052135D" w:rsidP="006E7736">
      <w:pPr>
        <w:pStyle w:val="ListParagraph"/>
        <w:ind w:left="360"/>
      </w:pPr>
    </w:p>
    <w:p w14:paraId="37259742" w14:textId="3828A302" w:rsidR="0052135D" w:rsidRDefault="0052135D" w:rsidP="006E7736">
      <w:pPr>
        <w:pStyle w:val="ListParagraph"/>
        <w:ind w:left="360"/>
      </w:pPr>
    </w:p>
    <w:p w14:paraId="0A024A03" w14:textId="3E13204D" w:rsidR="0052135D" w:rsidRDefault="0052135D" w:rsidP="006E7736">
      <w:pPr>
        <w:pStyle w:val="ListParagraph"/>
        <w:ind w:left="360"/>
      </w:pPr>
    </w:p>
    <w:p w14:paraId="7ECB0B87" w14:textId="4E8626EA" w:rsidR="0052135D" w:rsidRDefault="0052135D" w:rsidP="006E7736">
      <w:pPr>
        <w:pStyle w:val="ListParagraph"/>
        <w:ind w:left="360"/>
      </w:pPr>
    </w:p>
    <w:p w14:paraId="0B8FB601" w14:textId="2345F36C" w:rsidR="0052135D" w:rsidRDefault="0052135D" w:rsidP="006E7736">
      <w:pPr>
        <w:pStyle w:val="ListParagraph"/>
        <w:ind w:left="360"/>
      </w:pPr>
    </w:p>
    <w:p w14:paraId="4D982C68" w14:textId="61EC7822" w:rsidR="0052135D" w:rsidRDefault="0052135D" w:rsidP="006E7736">
      <w:pPr>
        <w:pStyle w:val="ListParagraph"/>
        <w:ind w:left="360"/>
      </w:pPr>
    </w:p>
    <w:p w14:paraId="47C98ED6" w14:textId="1A798375" w:rsidR="0052135D" w:rsidRDefault="0052135D" w:rsidP="006E7736">
      <w:pPr>
        <w:pStyle w:val="ListParagraph"/>
        <w:ind w:left="360"/>
      </w:pPr>
    </w:p>
    <w:p w14:paraId="42B4DF91" w14:textId="2FF1A321" w:rsidR="0052135D" w:rsidRDefault="0052135D" w:rsidP="006E7736">
      <w:pPr>
        <w:pStyle w:val="ListParagraph"/>
        <w:ind w:left="360"/>
      </w:pPr>
    </w:p>
    <w:p w14:paraId="640C0094" w14:textId="3B7F1491" w:rsidR="0052135D" w:rsidRDefault="0052135D" w:rsidP="006E7736">
      <w:pPr>
        <w:pStyle w:val="ListParagraph"/>
        <w:ind w:left="360"/>
      </w:pPr>
    </w:p>
    <w:p w14:paraId="1544E09C" w14:textId="0E6983A9" w:rsidR="0052135D" w:rsidRDefault="0052135D" w:rsidP="006E7736">
      <w:pPr>
        <w:pStyle w:val="ListParagraph"/>
        <w:ind w:left="360"/>
      </w:pPr>
    </w:p>
    <w:p w14:paraId="00ECACB6" w14:textId="12AA6C15" w:rsidR="0052135D" w:rsidRDefault="0052135D" w:rsidP="006E7736">
      <w:pPr>
        <w:pStyle w:val="ListParagraph"/>
        <w:ind w:left="360"/>
      </w:pPr>
    </w:p>
    <w:p w14:paraId="2F010A51" w14:textId="55F59C9B" w:rsidR="0052135D" w:rsidRDefault="0052135D" w:rsidP="006E7736">
      <w:pPr>
        <w:pStyle w:val="ListParagraph"/>
        <w:ind w:left="360"/>
      </w:pPr>
    </w:p>
    <w:p w14:paraId="4A85B9F7" w14:textId="073C1E30" w:rsidR="0052135D" w:rsidRDefault="0052135D" w:rsidP="006E7736">
      <w:pPr>
        <w:pStyle w:val="ListParagraph"/>
        <w:ind w:left="360"/>
      </w:pPr>
    </w:p>
    <w:p w14:paraId="285EC8AB" w14:textId="5745088F" w:rsidR="0052135D" w:rsidRDefault="0052135D" w:rsidP="006E7736">
      <w:pPr>
        <w:pStyle w:val="ListParagraph"/>
        <w:ind w:left="360"/>
      </w:pPr>
    </w:p>
    <w:p w14:paraId="0E6637E2" w14:textId="027A9C17" w:rsidR="0052135D" w:rsidRDefault="0052135D" w:rsidP="006E7736">
      <w:pPr>
        <w:pStyle w:val="ListParagraph"/>
        <w:ind w:left="360"/>
      </w:pPr>
    </w:p>
    <w:p w14:paraId="34C2E0AB" w14:textId="3331D073" w:rsidR="0052135D" w:rsidRDefault="0052135D" w:rsidP="006E7736">
      <w:pPr>
        <w:pStyle w:val="ListParagraph"/>
        <w:ind w:left="360"/>
      </w:pPr>
    </w:p>
    <w:p w14:paraId="19168B78" w14:textId="10F13D35" w:rsidR="0052135D" w:rsidRDefault="0052135D" w:rsidP="006E7736">
      <w:pPr>
        <w:pStyle w:val="ListParagraph"/>
        <w:ind w:left="360"/>
      </w:pPr>
    </w:p>
    <w:p w14:paraId="11C5E017" w14:textId="6F3290EB" w:rsidR="0052135D" w:rsidRDefault="0052135D" w:rsidP="006E7736">
      <w:pPr>
        <w:pStyle w:val="ListParagraph"/>
        <w:ind w:left="360"/>
      </w:pPr>
    </w:p>
    <w:p w14:paraId="01EE7AEA" w14:textId="34EE1A15" w:rsidR="0052135D" w:rsidRDefault="0052135D" w:rsidP="006E7736">
      <w:pPr>
        <w:pStyle w:val="ListParagraph"/>
        <w:ind w:left="360"/>
      </w:pPr>
    </w:p>
    <w:p w14:paraId="2D6B5E84" w14:textId="0B15B1FE" w:rsidR="0052135D" w:rsidRDefault="0052135D" w:rsidP="006E7736">
      <w:pPr>
        <w:pStyle w:val="ListParagraph"/>
        <w:ind w:left="360"/>
      </w:pPr>
    </w:p>
    <w:p w14:paraId="5A5A0E0D" w14:textId="4BD9EC14" w:rsidR="0052135D" w:rsidRDefault="0052135D" w:rsidP="006E7736">
      <w:pPr>
        <w:pStyle w:val="ListParagraph"/>
        <w:ind w:left="360"/>
      </w:pPr>
    </w:p>
    <w:p w14:paraId="02428F90" w14:textId="4E8A480D" w:rsidR="0052135D" w:rsidRDefault="0052135D" w:rsidP="006E7736">
      <w:pPr>
        <w:pStyle w:val="ListParagraph"/>
        <w:ind w:left="360"/>
      </w:pPr>
    </w:p>
    <w:p w14:paraId="29FAF22B" w14:textId="1B292521" w:rsidR="0052135D" w:rsidRDefault="0052135D" w:rsidP="006E7736">
      <w:pPr>
        <w:pStyle w:val="ListParagraph"/>
        <w:ind w:left="360"/>
      </w:pPr>
    </w:p>
    <w:p w14:paraId="14821DBC" w14:textId="5EBB785B" w:rsidR="0052135D" w:rsidRDefault="0052135D" w:rsidP="006E7736">
      <w:pPr>
        <w:pStyle w:val="ListParagraph"/>
        <w:ind w:left="360"/>
      </w:pPr>
    </w:p>
    <w:p w14:paraId="59052AB3" w14:textId="36440798" w:rsidR="0052135D" w:rsidRDefault="0052135D" w:rsidP="006E7736">
      <w:pPr>
        <w:pStyle w:val="ListParagraph"/>
        <w:ind w:left="360"/>
      </w:pPr>
    </w:p>
    <w:p w14:paraId="6AE421A4" w14:textId="4CEB7F19" w:rsidR="0052135D" w:rsidRDefault="0052135D" w:rsidP="006E7736">
      <w:pPr>
        <w:pStyle w:val="ListParagraph"/>
        <w:ind w:left="360"/>
      </w:pPr>
    </w:p>
    <w:p w14:paraId="0177B8EE" w14:textId="68FE2394" w:rsidR="0052135D" w:rsidRDefault="0052135D" w:rsidP="006E7736">
      <w:pPr>
        <w:pStyle w:val="ListParagraph"/>
        <w:ind w:left="360"/>
      </w:pPr>
    </w:p>
    <w:p w14:paraId="78A7C98B" w14:textId="57EBCA90" w:rsidR="0052135D" w:rsidRDefault="0052135D" w:rsidP="006E7736">
      <w:pPr>
        <w:pStyle w:val="ListParagraph"/>
        <w:ind w:left="360"/>
      </w:pPr>
    </w:p>
    <w:p w14:paraId="0BC6D3E7" w14:textId="65BBF35F" w:rsidR="0052135D" w:rsidRDefault="0052135D" w:rsidP="006E7736">
      <w:pPr>
        <w:pStyle w:val="ListParagraph"/>
        <w:ind w:left="360"/>
      </w:pPr>
    </w:p>
    <w:p w14:paraId="76747506" w14:textId="6CBA6E7F" w:rsidR="0052135D" w:rsidRDefault="0052135D" w:rsidP="006E7736">
      <w:pPr>
        <w:pStyle w:val="ListParagraph"/>
        <w:ind w:left="360"/>
      </w:pPr>
    </w:p>
    <w:p w14:paraId="77B41707" w14:textId="09F28146" w:rsidR="00E80D18" w:rsidRPr="0052135D" w:rsidRDefault="00E80D18" w:rsidP="0052135D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</w:rPr>
      </w:pPr>
      <w:r w:rsidRPr="0052135D">
        <w:rPr>
          <w:rFonts w:eastAsiaTheme="minorEastAsia"/>
        </w:rPr>
        <w:t xml:space="preserve">Draw the Dirac-Delta function </w:t>
      </w:r>
      <w:r w:rsidRPr="0052135D">
        <w:rPr>
          <w:rFonts w:ascii="Symbol" w:eastAsiaTheme="minorEastAsia" w:hAnsi="Symbol"/>
          <w:b/>
          <w:bCs/>
        </w:rPr>
        <w:t>d</w:t>
      </w:r>
      <w:r w:rsidRPr="0052135D">
        <w:rPr>
          <w:rFonts w:eastAsiaTheme="minorEastAsia"/>
          <w:b/>
          <w:bCs/>
        </w:rPr>
        <w:t>(Sin(</w:t>
      </w:r>
      <w:r w:rsidRPr="0052135D">
        <w:rPr>
          <w:rFonts w:ascii="Symbol" w:eastAsiaTheme="minorEastAsia" w:hAnsi="Symbol"/>
          <w:b/>
          <w:bCs/>
        </w:rPr>
        <w:t>p</w:t>
      </w:r>
      <w:r w:rsidRPr="0052135D">
        <w:rPr>
          <w:rFonts w:eastAsiaTheme="minorEastAsia"/>
          <w:b/>
          <w:bCs/>
        </w:rPr>
        <w:t>x))</w:t>
      </w:r>
      <w:r w:rsidRPr="0052135D">
        <w:rPr>
          <w:rFonts w:eastAsiaTheme="minorEastAsia"/>
        </w:rPr>
        <w:t xml:space="preserve"> in the plot </w:t>
      </w:r>
      <w:r w:rsidRPr="0052135D">
        <w:rPr>
          <w:rFonts w:ascii="Symbol" w:eastAsiaTheme="minorEastAsia" w:hAnsi="Symbol"/>
          <w:b/>
          <w:bCs/>
        </w:rPr>
        <w:t>d</w:t>
      </w:r>
      <w:r w:rsidRPr="0052135D">
        <w:rPr>
          <w:rFonts w:eastAsiaTheme="minorEastAsia"/>
          <w:b/>
          <w:bCs/>
        </w:rPr>
        <w:t xml:space="preserve">(x) </w:t>
      </w:r>
      <w:r w:rsidRPr="0052135D">
        <w:rPr>
          <w:rFonts w:eastAsiaTheme="minorEastAsia"/>
          <w:b/>
          <w:bCs/>
          <w:i/>
          <w:iCs/>
        </w:rPr>
        <w:t>vs</w:t>
      </w:r>
      <w:r w:rsidRPr="0052135D">
        <w:rPr>
          <w:rFonts w:eastAsiaTheme="minorEastAsia"/>
          <w:b/>
          <w:bCs/>
        </w:rPr>
        <w:t>. x</w:t>
      </w:r>
      <w:r w:rsidRPr="0052135D">
        <w:rPr>
          <w:rFonts w:eastAsiaTheme="minorEastAsia"/>
        </w:rPr>
        <w:t>.                                                                      [1]</w:t>
      </w:r>
    </w:p>
    <w:p w14:paraId="52E460ED" w14:textId="02BCCBD5" w:rsidR="00E80D18" w:rsidRPr="00D513F2" w:rsidRDefault="00E80D18" w:rsidP="0052135D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Calculate the Poynting vector of an electromagnetic wave traveling in free space with the electric field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>
        <w:t xml:space="preserve">= 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2B4716">
        <w:rPr>
          <w:rFonts w:eastAsiaTheme="minorEastAsia"/>
        </w:rPr>
        <w:t>Cos</w:t>
      </w:r>
      <w:r>
        <w:rPr>
          <w:rFonts w:ascii="Symbol" w:eastAsiaTheme="minorEastAsia" w:hAnsi="Symbol"/>
        </w:rPr>
        <w:t>(</w:t>
      </w:r>
      <w:proofErr w:type="spellStart"/>
      <w:r w:rsidRPr="000349CF"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</w:rPr>
        <w:t>x</w:t>
      </w:r>
      <w:proofErr w:type="spellEnd"/>
      <w:r>
        <w:rPr>
          <w:rFonts w:ascii="Symbol" w:eastAsiaTheme="minorEastAsia" w:hAnsi="Symbol"/>
        </w:rPr>
        <w:t>-w</w:t>
      </w:r>
      <w:r w:rsidRPr="000349CF">
        <w:rPr>
          <w:rFonts w:ascii="Times New Roman" w:eastAsiaTheme="minorEastAsia" w:hAnsi="Times New Roman" w:cs="Times New Roman"/>
        </w:rPr>
        <w:t>t</w:t>
      </w:r>
      <w:r>
        <w:rPr>
          <w:rFonts w:ascii="Symbol" w:eastAsiaTheme="minorEastAsia" w:hAnsi="Symbol"/>
        </w:rPr>
        <w:t>)</w:t>
      </w:r>
      <w:r w:rsidRPr="002B4716">
        <w:rPr>
          <w:rFonts w:ascii="Symbol" w:eastAsiaTheme="minorEastAsia" w:hAnsi="Symbol"/>
        </w:rPr>
        <w:t></w:t>
      </w:r>
      <w:r w:rsidRPr="002B4716">
        <w:rPr>
          <w:rFonts w:ascii="Symbol" w:eastAsiaTheme="minorEastAsia" w:hAnsi="Symbol"/>
        </w:rPr>
        <w:t></w:t>
      </w:r>
      <w:r w:rsidRPr="002B471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Sin</m:t>
        </m:r>
      </m:oMath>
      <w:r>
        <w:rPr>
          <w:rFonts w:ascii="Symbol" w:eastAsiaTheme="minorEastAsia" w:hAnsi="Symbol"/>
        </w:rPr>
        <w:t>(</w:t>
      </w:r>
      <w:proofErr w:type="spellStart"/>
      <w:r w:rsidRPr="000349CF"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</w:rPr>
        <w:t>x</w:t>
      </w:r>
      <w:proofErr w:type="spellEnd"/>
      <w:r>
        <w:rPr>
          <w:rFonts w:ascii="Symbol" w:eastAsiaTheme="minorEastAsia" w:hAnsi="Symbol"/>
        </w:rPr>
        <w:t>-w</w:t>
      </w:r>
      <w:r w:rsidRPr="000349CF">
        <w:rPr>
          <w:rFonts w:ascii="Times New Roman" w:eastAsiaTheme="minorEastAsia" w:hAnsi="Times New Roman" w:cs="Times New Roman"/>
        </w:rPr>
        <w:t>t</w:t>
      </w:r>
      <w:r>
        <w:rPr>
          <w:rFonts w:ascii="Symbol" w:eastAsiaTheme="minorEastAsia" w:hAnsi="Symbol"/>
        </w:rPr>
        <w:t xml:space="preserve">);  </w:t>
      </w:r>
      <w:proofErr w:type="spellStart"/>
      <w:r w:rsidRPr="000349CF">
        <w:rPr>
          <w:rFonts w:ascii="Times New Roman" w:eastAsiaTheme="minorEastAsia" w:hAnsi="Times New Roman" w:cs="Times New Roman"/>
        </w:rPr>
        <w:t>x,y,z</w:t>
      </w:r>
      <w:proofErr w:type="spellEnd"/>
      <w:r>
        <w:rPr>
          <w:rFonts w:ascii="Times New Roman" w:eastAsiaTheme="minorEastAsia" w:hAnsi="Times New Roman" w:cs="Times New Roman"/>
        </w:rPr>
        <w:t xml:space="preserve"> are the cartesian coordinates.                                        [1]</w:t>
      </w:r>
    </w:p>
    <w:p w14:paraId="1E6747D4" w14:textId="77777777" w:rsidR="00E80D18" w:rsidRPr="00D85415" w:rsidRDefault="00E80D18" w:rsidP="0052135D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 w:rsidRPr="00D85415">
        <w:rPr>
          <w:rFonts w:ascii="Times New Roman" w:eastAsiaTheme="minorEastAsia" w:hAnsi="Times New Roman" w:cs="Times New Roman"/>
        </w:rPr>
        <w:t xml:space="preserve"> A dielectric sphere of radius </w:t>
      </w:r>
      <w:r>
        <w:t>‘</w:t>
      </w:r>
      <w:r w:rsidRPr="00D85415">
        <w:rPr>
          <w:b/>
          <w:bCs/>
        </w:rPr>
        <w:t>R’</w:t>
      </w:r>
      <w:r w:rsidRPr="00D85415">
        <w:rPr>
          <w:rFonts w:ascii="Times New Roman" w:eastAsiaTheme="minorEastAsia" w:hAnsi="Times New Roman" w:cs="Times New Roman"/>
        </w:rPr>
        <w:t xml:space="preserve"> centered at the origin carries a polarization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  <w:r>
        <w:t xml:space="preserve">=  </w:t>
      </w:r>
      <m:oMath>
        <m:r>
          <w:rPr>
            <w:rFonts w:ascii="Cambria Math" w:hAnsi="Cambria Math"/>
          </w:rPr>
          <m:t xml:space="preserve">K 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D85415">
        <w:rPr>
          <w:rFonts w:ascii="Times New Roman" w:eastAsiaTheme="minorEastAsia" w:hAnsi="Times New Roman" w:cs="Times New Roman"/>
        </w:rPr>
        <w:t xml:space="preserve"> due to bound charges, where ‘</w:t>
      </w:r>
      <w:r w:rsidRPr="00D85415">
        <w:rPr>
          <w:rFonts w:ascii="Times New Roman" w:eastAsiaTheme="minorEastAsia" w:hAnsi="Times New Roman" w:cs="Times New Roman"/>
          <w:b/>
          <w:bCs/>
        </w:rPr>
        <w:t>K’</w:t>
      </w:r>
      <w:r w:rsidRPr="00D85415">
        <w:rPr>
          <w:rFonts w:ascii="Times New Roman" w:eastAsiaTheme="minorEastAsia" w:hAnsi="Times New Roman" w:cs="Times New Roman"/>
        </w:rPr>
        <w:t xml:space="preserve"> is a constant and ‘</w:t>
      </w:r>
      <w:r w:rsidRPr="00D85415">
        <w:rPr>
          <w:rFonts w:ascii="Times New Roman" w:eastAsiaTheme="minorEastAsia" w:hAnsi="Times New Roman" w:cs="Times New Roman"/>
          <w:b/>
          <w:bCs/>
        </w:rPr>
        <w:t>r</w:t>
      </w:r>
      <w:r w:rsidRPr="00D85415">
        <w:rPr>
          <w:rFonts w:ascii="Times New Roman" w:eastAsiaTheme="minorEastAsia" w:hAnsi="Times New Roman" w:cs="Times New Roman"/>
        </w:rPr>
        <w:t xml:space="preserve">’ is the distance from the Centre. Calculate the (a) Polarization volume charge density, (b) Electric field inside and outside the sphere, and (c) Displacement Vector </w:t>
      </w:r>
      <w:r>
        <w:rPr>
          <w:rFonts w:ascii="Times New Roman" w:eastAsiaTheme="minorEastAsia" w:hAnsi="Times New Roman" w:cs="Times New Roman"/>
        </w:rPr>
        <w:t xml:space="preserve">using </w:t>
      </w:r>
      <w:r w:rsidRPr="00D85415">
        <w:rPr>
          <w:rFonts w:ascii="Times New Roman" w:eastAsiaTheme="minorEastAsia" w:hAnsi="Times New Roman" w:cs="Times New Roman"/>
        </w:rPr>
        <w:t xml:space="preserve">Gauss’s Law                                                                            [4] </w:t>
      </w:r>
      <w:r w:rsidRPr="00D85415">
        <w:rPr>
          <w:rFonts w:ascii="Symbol" w:eastAsiaTheme="minorEastAsia" w:hAnsi="Symbol"/>
        </w:rPr>
        <w:t xml:space="preserve">                                                                                       </w:t>
      </w:r>
    </w:p>
    <w:p w14:paraId="0B9734F7" w14:textId="35E1C04F" w:rsidR="005C1D53" w:rsidRDefault="00E80D18" w:rsidP="0052135D">
      <w:pPr>
        <w:pStyle w:val="ListParagraph"/>
        <w:numPr>
          <w:ilvl w:val="0"/>
          <w:numId w:val="3"/>
        </w:numPr>
      </w:pPr>
      <w:r>
        <w:t xml:space="preserve">A parallel plate capacitor with </w:t>
      </w:r>
      <w:r w:rsidRPr="0052135D">
        <w:rPr>
          <w:b/>
          <w:bCs/>
        </w:rPr>
        <w:t>circular plates</w:t>
      </w:r>
      <w:r>
        <w:t xml:space="preserve"> of radius ‘</w:t>
      </w:r>
      <w:r w:rsidRPr="0052135D">
        <w:rPr>
          <w:b/>
          <w:bCs/>
        </w:rPr>
        <w:t>R’</w:t>
      </w:r>
      <w:r>
        <w:t xml:space="preserve"> is being charged at a uniform rate </w:t>
      </w:r>
      <w:proofErr w:type="spellStart"/>
      <w:r w:rsidRPr="0052135D">
        <w:rPr>
          <w:b/>
          <w:bCs/>
        </w:rPr>
        <w:t>dE</w:t>
      </w:r>
      <w:proofErr w:type="spellEnd"/>
      <w:r w:rsidRPr="0052135D">
        <w:rPr>
          <w:b/>
          <w:bCs/>
        </w:rPr>
        <w:t>/dt=K</w:t>
      </w:r>
      <w:r>
        <w:t xml:space="preserve"> Volt-m</w:t>
      </w:r>
      <w:r w:rsidRPr="0052135D">
        <w:rPr>
          <w:vertAlign w:val="superscript"/>
        </w:rPr>
        <w:t>-1</w:t>
      </w:r>
      <w:r>
        <w:t>sec</w:t>
      </w:r>
      <w:r w:rsidRPr="0052135D">
        <w:rPr>
          <w:vertAlign w:val="superscript"/>
        </w:rPr>
        <w:t>-1</w:t>
      </w:r>
      <w:r>
        <w:t xml:space="preserve">. </w:t>
      </w:r>
      <w:r w:rsidRPr="0052135D">
        <w:rPr>
          <w:rFonts w:ascii="Times New Roman" w:eastAsiaTheme="minorEastAsia" w:hAnsi="Times New Roman" w:cs="Times New Roman"/>
        </w:rPr>
        <w:t>‘</w:t>
      </w:r>
      <w:r w:rsidRPr="0052135D">
        <w:rPr>
          <w:rFonts w:ascii="Times New Roman" w:eastAsiaTheme="minorEastAsia" w:hAnsi="Times New Roman" w:cs="Times New Roman"/>
          <w:b/>
          <w:bCs/>
        </w:rPr>
        <w:t>K’</w:t>
      </w:r>
      <w:r w:rsidRPr="0052135D">
        <w:rPr>
          <w:rFonts w:ascii="Times New Roman" w:eastAsiaTheme="minorEastAsia" w:hAnsi="Times New Roman" w:cs="Times New Roman"/>
        </w:rPr>
        <w:t xml:space="preserve"> is a constant (</w:t>
      </w:r>
      <w:r w:rsidRPr="0052135D">
        <w:rPr>
          <w:rFonts w:ascii="Times New Roman" w:eastAsiaTheme="minorEastAsia" w:hAnsi="Times New Roman" w:cs="Times New Roman"/>
          <w:b/>
          <w:bCs/>
        </w:rPr>
        <w:t>K</w:t>
      </w:r>
      <w:r w:rsidRPr="0052135D">
        <w:rPr>
          <w:rFonts w:ascii="Times New Roman" w:eastAsiaTheme="minorEastAsia" w:hAnsi="Times New Roman" w:cs="Times New Roman"/>
        </w:rPr>
        <w:t>≠0), ‘</w:t>
      </w:r>
      <w:r w:rsidRPr="0052135D">
        <w:rPr>
          <w:rFonts w:ascii="Times New Roman" w:eastAsiaTheme="minorEastAsia" w:hAnsi="Times New Roman" w:cs="Times New Roman"/>
          <w:b/>
          <w:bCs/>
        </w:rPr>
        <w:t>E</w:t>
      </w:r>
      <w:r w:rsidRPr="0052135D">
        <w:rPr>
          <w:rFonts w:ascii="Times New Roman" w:eastAsiaTheme="minorEastAsia" w:hAnsi="Times New Roman" w:cs="Times New Roman"/>
        </w:rPr>
        <w:t>’ is electric field. (a)</w:t>
      </w:r>
      <w:r>
        <w:t xml:space="preserve">Find the displacement current </w:t>
      </w:r>
      <w:r w:rsidRPr="0052135D">
        <w:rPr>
          <w:b/>
          <w:bCs/>
        </w:rPr>
        <w:t>I</w:t>
      </w:r>
      <w:r w:rsidRPr="0052135D">
        <w:rPr>
          <w:b/>
          <w:bCs/>
          <w:vertAlign w:val="subscript"/>
        </w:rPr>
        <w:t>d</w:t>
      </w:r>
      <w:r>
        <w:t xml:space="preserve"> for the capacitor?  (b) Find the induced magnetic field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>
        <w:t xml:space="preserve"> at radial distance ‘r’ from the center of the capacitor (</w:t>
      </w:r>
      <w:proofErr w:type="spellStart"/>
      <w:r>
        <w:t>r</w:t>
      </w:r>
      <w:r w:rsidRPr="0052135D">
        <w:rPr>
          <w:rFonts w:cstheme="minorHAnsi"/>
        </w:rPr>
        <w:t>≤R</w:t>
      </w:r>
      <w:proofErr w:type="spellEnd"/>
      <w:r w:rsidRPr="0052135D">
        <w:rPr>
          <w:rFonts w:cstheme="minorHAnsi"/>
        </w:rPr>
        <w:t xml:space="preserve"> and </w:t>
      </w:r>
      <w:proofErr w:type="spellStart"/>
      <w:r w:rsidRPr="0052135D">
        <w:rPr>
          <w:rFonts w:cstheme="minorHAnsi"/>
        </w:rPr>
        <w:t>r≥R</w:t>
      </w:r>
      <w:proofErr w:type="spellEnd"/>
      <w:r w:rsidRPr="0052135D">
        <w:rPr>
          <w:rFonts w:cstheme="minorHAnsi"/>
        </w:rPr>
        <w:t>)</w:t>
      </w:r>
      <w:r>
        <w:t xml:space="preserve">?   [Hints: Use cylindrical surface to calculate B]                                                                    </w:t>
      </w:r>
    </w:p>
    <w:p w14:paraId="47A999A3" w14:textId="364EAD63" w:rsidR="006E7736" w:rsidRDefault="006E7736"/>
    <w:sectPr w:rsidR="006E77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971B" w14:textId="77777777" w:rsidR="00AE0FF1" w:rsidRDefault="00AE0FF1" w:rsidP="000E6C79">
      <w:pPr>
        <w:spacing w:after="0" w:line="240" w:lineRule="auto"/>
      </w:pPr>
      <w:r>
        <w:separator/>
      </w:r>
    </w:p>
  </w:endnote>
  <w:endnote w:type="continuationSeparator" w:id="0">
    <w:p w14:paraId="1F885C4F" w14:textId="77777777" w:rsidR="00AE0FF1" w:rsidRDefault="00AE0FF1" w:rsidP="000E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A70D" w14:textId="77777777" w:rsidR="00AE0FF1" w:rsidRDefault="00AE0FF1" w:rsidP="000E6C79">
      <w:pPr>
        <w:spacing w:after="0" w:line="240" w:lineRule="auto"/>
      </w:pPr>
      <w:r>
        <w:separator/>
      </w:r>
    </w:p>
  </w:footnote>
  <w:footnote w:type="continuationSeparator" w:id="0">
    <w:p w14:paraId="12DD3326" w14:textId="77777777" w:rsidR="00AE0FF1" w:rsidRDefault="00AE0FF1" w:rsidP="000E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F3DF" w14:textId="09788380" w:rsidR="00E80D18" w:rsidRPr="006E7736" w:rsidRDefault="009626C4" w:rsidP="00E80D18">
    <w:pPr>
      <w:jc w:val="center"/>
      <w:rPr>
        <w:b/>
        <w:bCs/>
        <w:u w:val="single"/>
      </w:rPr>
    </w:pPr>
    <w:r>
      <w:rPr>
        <w:b/>
        <w:bCs/>
        <w:u w:val="single"/>
      </w:rPr>
      <w:t>Quiz</w:t>
    </w:r>
  </w:p>
  <w:p w14:paraId="11E79244" w14:textId="77777777" w:rsidR="00E80D18" w:rsidRPr="006E7736" w:rsidRDefault="00E80D18" w:rsidP="000E6C79">
    <w:pPr>
      <w:jc w:val="center"/>
      <w:rPr>
        <w:b/>
        <w:bCs/>
        <w:u w:val="single"/>
      </w:rPr>
    </w:pPr>
  </w:p>
  <w:p w14:paraId="1B182931" w14:textId="77777777" w:rsidR="000E6C79" w:rsidRDefault="000E6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5531"/>
    <w:multiLevelType w:val="hybridMultilevel"/>
    <w:tmpl w:val="1974C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8E40F3"/>
    <w:multiLevelType w:val="hybridMultilevel"/>
    <w:tmpl w:val="19C6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3D21"/>
    <w:multiLevelType w:val="hybridMultilevel"/>
    <w:tmpl w:val="48380046"/>
    <w:lvl w:ilvl="0" w:tplc="C282B1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136410312">
    <w:abstractNumId w:val="2"/>
  </w:num>
  <w:num w:numId="2" w16cid:durableId="979116545">
    <w:abstractNumId w:val="0"/>
  </w:num>
  <w:num w:numId="3" w16cid:durableId="106564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9"/>
    <w:rsid w:val="000349CF"/>
    <w:rsid w:val="00072DD5"/>
    <w:rsid w:val="000E6C79"/>
    <w:rsid w:val="00172AD9"/>
    <w:rsid w:val="001B7784"/>
    <w:rsid w:val="002043F8"/>
    <w:rsid w:val="002758F4"/>
    <w:rsid w:val="0052135D"/>
    <w:rsid w:val="005C1D53"/>
    <w:rsid w:val="006E7736"/>
    <w:rsid w:val="00856C6E"/>
    <w:rsid w:val="009626C4"/>
    <w:rsid w:val="00AE0FF1"/>
    <w:rsid w:val="00B71394"/>
    <w:rsid w:val="00C5154E"/>
    <w:rsid w:val="00E8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4146F"/>
  <w15:chartTrackingRefBased/>
  <w15:docId w15:val="{5AAA3514-8754-4344-8C4D-41125AFF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77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79"/>
  </w:style>
  <w:style w:type="paragraph" w:styleId="Footer">
    <w:name w:val="footer"/>
    <w:basedOn w:val="Normal"/>
    <w:link w:val="FooterChar"/>
    <w:uiPriority w:val="99"/>
    <w:unhideWhenUsed/>
    <w:rsid w:val="000E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295</Words>
  <Characters>1629</Characters>
  <Application>Microsoft Office Word</Application>
  <DocSecurity>0</DocSecurity>
  <Lines>55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Tathamay Basu</dc:creator>
  <cp:keywords/>
  <dc:description/>
  <cp:lastModifiedBy>Dr. Tathamay Basu</cp:lastModifiedBy>
  <cp:revision>9</cp:revision>
  <cp:lastPrinted>2023-03-14T06:02:00Z</cp:lastPrinted>
  <dcterms:created xsi:type="dcterms:W3CDTF">2023-02-02T09:07:00Z</dcterms:created>
  <dcterms:modified xsi:type="dcterms:W3CDTF">2023-10-07T06:08:00Z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afbe011f93e842dd7bd84850142264608f44f3915d25f737514bae8a4d55f30b</vt:lpwstr>
  </property>
</Properties>
</file>