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ADP(데이터분석 전문가) 필기시험 준비자료</w:t>
      </w:r>
    </w:p>
    <w:p>
      <w:pPr>
        <w:spacing w:after="400"/>
      </w:pPr>
      <w:r>
        <w:rPr>
          <w:color w:val="555555"/>
          <w:sz w:val="24"/>
          <w:szCs w:val="24"/>
        </w:rPr>
        <w:t xml:space="preserve">2부 — 통계분석(다변량/시계열) / 정형·비정형 데이터마이닝 / 데이터 시각화</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 다음진행 해 줘</w:t>
      </w:r>
    </w:p>
    <w:p>
      <w:pPr>
        <w:pStyle w:val="Heading1"/>
        <w:spacing w:after="200" w:before="400"/>
      </w:pPr>
      <w:r>
        <w:rPr>
          <w:b/>
          <w:bCs/>
          <w:color w:val="1F4E79"/>
          <w:sz w:val="32"/>
          <w:szCs w:val="32"/>
        </w:rPr>
        <w:t xml:space="preserve">ADP 필기시험 대비 자료 (4-2) — 데이터분석: 통계분석 (1) 통계학개론 &amp; 기초통계분석</w:t>
      </w:r>
    </w:p>
    <w:p>
      <w:pPr>
        <w:pStyle w:val="Heading2"/>
        <w:spacing w:after="150" w:before="300"/>
      </w:pPr>
      <w:r>
        <w:rPr>
          <w:b/>
          <w:bCs/>
          <w:color w:val="2E5B8A"/>
          <w:sz w:val="27"/>
          <w:szCs w:val="27"/>
        </w:rPr>
        <w:t xml:space="preserve">4과목 - 통계분석</w:t>
      </w:r>
    </w:p>
    <w:p>
      <w:pPr>
        <w:spacing w:after="120"/>
      </w:pPr>
      <w:r>
        <w:rPr>
          <w:sz w:val="22"/>
          <w:szCs w:val="22"/>
        </w:rPr>
        <w:t xml:space="preserve">통계분석은 4과목(데이터분석, 40문항) 중에서도 </w:t>
      </w:r>
      <w:r>
        <w:rPr>
          <w:b/>
          <w:bCs/>
          <w:sz w:val="22"/>
          <w:szCs w:val="22"/>
        </w:rPr>
        <w:t xml:space="preserve">비중이 가장 크고 심화된 이해를 요구하는 파트</w:t>
      </w:r>
      <w:r>
        <w:rPr>
          <w:sz w:val="22"/>
          <w:szCs w:val="22"/>
        </w:rPr>
        <w:t xml:space="preserve">입니다. 범위가 넓어 오늘은 </w:t>
      </w:r>
      <w:r>
        <w:rPr>
          <w:b/>
          <w:bCs/>
          <w:sz w:val="22"/>
          <w:szCs w:val="22"/>
        </w:rPr>
        <w:t xml:space="preserve">통계학개론</w:t>
      </w:r>
      <w:r>
        <w:rPr>
          <w:sz w:val="22"/>
          <w:szCs w:val="22"/>
        </w:rPr>
        <w:t xml:space="preserve">과 </w:t>
      </w:r>
      <w:r>
        <w:rPr>
          <w:b/>
          <w:bCs/>
          <w:sz w:val="22"/>
          <w:szCs w:val="22"/>
        </w:rPr>
        <w:t xml:space="preserve">기초통계분석</w:t>
      </w:r>
      <w:r>
        <w:rPr>
          <w:sz w:val="22"/>
          <w:szCs w:val="22"/>
        </w:rPr>
        <w:t xml:space="preserve">을 먼저 다루고, 다음에 </w:t>
      </w:r>
      <w:r>
        <w:rPr>
          <w:b/>
          <w:bCs/>
          <w:sz w:val="22"/>
          <w:szCs w:val="22"/>
        </w:rPr>
        <w:t xml:space="preserve">다변량분석</w:t>
      </w:r>
      <w:r>
        <w:rPr>
          <w:sz w:val="22"/>
          <w:szCs w:val="22"/>
        </w:rPr>
        <w:t xml:space="preserve">과 </w:t>
      </w:r>
      <w:r>
        <w:rPr>
          <w:b/>
          <w:bCs/>
          <w:sz w:val="22"/>
          <w:szCs w:val="22"/>
        </w:rPr>
        <w:t xml:space="preserve">시계열예측</w:t>
      </w:r>
      <w:r>
        <w:rPr>
          <w:sz w:val="22"/>
          <w:szCs w:val="22"/>
        </w:rPr>
        <w:t xml:space="preserve">을 이어서 진행하겠습니다.</w:t>
      </w:r>
    </w:p>
    <w:p>
      <w:pPr>
        <w:pStyle w:val="Heading3"/>
        <w:spacing w:after="120" w:before="220"/>
      </w:pPr>
      <w:r>
        <w:rPr>
          <w:b/>
          <w:bCs/>
          <w:color w:val="3B6EA5"/>
          <w:sz w:val="24"/>
          <w:szCs w:val="24"/>
        </w:rPr>
        <w:t xml:space="preserve">4-2-1. 통계학개론</w:t>
      </w:r>
    </w:p>
    <w:p>
      <w:pPr>
        <w:spacing w:after="120"/>
      </w:pPr>
      <w:r>
        <w:rPr>
          <w:b/>
          <w:bCs/>
          <w:sz w:val="22"/>
          <w:szCs w:val="22"/>
        </w:rPr>
        <w:t xml:space="preserve">① 통계학의 기본 개념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CE6F1" w:val="clear"/>
            <w:tcMar>
              <w:top w:type="dxa" w:w="80"/>
              <w:left w:type="dxa" w:w="100"/>
              <w:bottom w:type="dxa" w:w="80"/>
              <w:right w:type="dxa" w:w="100"/>
            </w:tcMar>
          </w:tcPr>
          <w:p>
            <w:r>
              <w:rPr>
                <w:b/>
                <w:bCs/>
                <w:color w:val="1F4E79"/>
                <w:sz w:val="20"/>
                <w:szCs w:val="20"/>
              </w:rPr>
              <w:t xml:space="preserve">용어</w:t>
            </w:r>
          </w:p>
        </w:tc>
        <w:tc>
          <w:tcPr>
            <w:tcW w:type="dxa" w:w="6150"/>
            <w:shd w:fill="DCE6F1" w:val="clear"/>
            <w:tcMar>
              <w:top w:type="dxa" w:w="80"/>
              <w:left w:type="dxa" w:w="100"/>
              <w:bottom w:type="dxa" w:w="80"/>
              <w:right w:type="dxa" w:w="100"/>
            </w:tcMar>
          </w:tcPr>
          <w:p>
            <w:r>
              <w:rPr>
                <w:b/>
                <w:bCs/>
                <w:color w:val="1F4E79"/>
                <w:sz w:val="20"/>
                <w:szCs w:val="20"/>
              </w:rPr>
              <w:t xml:space="preserve">정의</w:t>
            </w:r>
          </w:p>
        </w:tc>
      </w:tr>
      <w:tr>
        <w:tc>
          <w:tcPr>
            <w:tcW w:type="dxa" w:w="3200"/>
            <w:shd w:fill="FFFFFF" w:val="clear"/>
            <w:tcMar>
              <w:top w:type="dxa" w:w="70"/>
              <w:left w:type="dxa" w:w="100"/>
              <w:bottom w:type="dxa" w:w="70"/>
              <w:right w:type="dxa" w:w="100"/>
            </w:tcMar>
          </w:tcPr>
          <w:p>
            <w:r>
              <w:rPr>
                <w:sz w:val="20"/>
                <w:szCs w:val="20"/>
              </w:rPr>
              <w:t xml:space="preserve">모집단(Population)</w:t>
            </w:r>
          </w:p>
        </w:tc>
        <w:tc>
          <w:tcPr>
            <w:tcW w:type="dxa" w:w="6150"/>
            <w:shd w:fill="FFFFFF" w:val="clear"/>
            <w:tcMar>
              <w:top w:type="dxa" w:w="70"/>
              <w:left w:type="dxa" w:w="100"/>
              <w:bottom w:type="dxa" w:w="70"/>
              <w:right w:type="dxa" w:w="100"/>
            </w:tcMar>
          </w:tcPr>
          <w:p>
            <w:r>
              <w:rPr>
                <w:sz w:val="20"/>
                <w:szCs w:val="20"/>
              </w:rPr>
              <w:t xml:space="preserve">분석 대상이 되는 전체 집합</w:t>
            </w:r>
          </w:p>
        </w:tc>
      </w:tr>
      <w:tr>
        <w:tc>
          <w:tcPr>
            <w:tcW w:type="dxa" w:w="3200"/>
            <w:shd w:fill="FFFFFF" w:val="clear"/>
            <w:tcMar>
              <w:top w:type="dxa" w:w="70"/>
              <w:left w:type="dxa" w:w="100"/>
              <w:bottom w:type="dxa" w:w="70"/>
              <w:right w:type="dxa" w:w="100"/>
            </w:tcMar>
          </w:tcPr>
          <w:p>
            <w:r>
              <w:rPr>
                <w:sz w:val="20"/>
                <w:szCs w:val="20"/>
              </w:rPr>
              <w:t xml:space="preserve">표본(Sample)</w:t>
            </w:r>
          </w:p>
        </w:tc>
        <w:tc>
          <w:tcPr>
            <w:tcW w:type="dxa" w:w="6150"/>
            <w:shd w:fill="FFFFFF" w:val="clear"/>
            <w:tcMar>
              <w:top w:type="dxa" w:w="70"/>
              <w:left w:type="dxa" w:w="100"/>
              <w:bottom w:type="dxa" w:w="70"/>
              <w:right w:type="dxa" w:w="100"/>
            </w:tcMar>
          </w:tcPr>
          <w:p>
            <w:r>
              <w:rPr>
                <w:sz w:val="20"/>
                <w:szCs w:val="20"/>
              </w:rPr>
              <w:t xml:space="preserve">모집단에서 추출한 일부 관측치 집합</w:t>
            </w:r>
          </w:p>
        </w:tc>
      </w:tr>
      <w:tr>
        <w:tc>
          <w:tcPr>
            <w:tcW w:type="dxa" w:w="3200"/>
            <w:shd w:fill="FFFFFF" w:val="clear"/>
            <w:tcMar>
              <w:top w:type="dxa" w:w="70"/>
              <w:left w:type="dxa" w:w="100"/>
              <w:bottom w:type="dxa" w:w="70"/>
              <w:right w:type="dxa" w:w="100"/>
            </w:tcMar>
          </w:tcPr>
          <w:p>
            <w:r>
              <w:rPr>
                <w:sz w:val="20"/>
                <w:szCs w:val="20"/>
              </w:rPr>
              <w:t xml:space="preserve">모수(Parameter)</w:t>
            </w:r>
          </w:p>
        </w:tc>
        <w:tc>
          <w:tcPr>
            <w:tcW w:type="dxa" w:w="6150"/>
            <w:shd w:fill="FFFFFF" w:val="clear"/>
            <w:tcMar>
              <w:top w:type="dxa" w:w="70"/>
              <w:left w:type="dxa" w:w="100"/>
              <w:bottom w:type="dxa" w:w="70"/>
              <w:right w:type="dxa" w:w="100"/>
            </w:tcMar>
          </w:tcPr>
          <w:p>
            <w:r>
              <w:rPr>
                <w:sz w:val="20"/>
                <w:szCs w:val="20"/>
              </w:rPr>
              <w:t xml:space="preserve">모집단의 특성을 나타내는 값 (모평균 μ, 모분산 σ²)</w:t>
            </w:r>
          </w:p>
        </w:tc>
      </w:tr>
      <w:tr>
        <w:tc>
          <w:tcPr>
            <w:tcW w:type="dxa" w:w="3200"/>
            <w:shd w:fill="FFFFFF" w:val="clear"/>
            <w:tcMar>
              <w:top w:type="dxa" w:w="70"/>
              <w:left w:type="dxa" w:w="100"/>
              <w:bottom w:type="dxa" w:w="70"/>
              <w:right w:type="dxa" w:w="100"/>
            </w:tcMar>
          </w:tcPr>
          <w:p>
            <w:r>
              <w:rPr>
                <w:sz w:val="20"/>
                <w:szCs w:val="20"/>
              </w:rPr>
              <w:t xml:space="preserve">통계량(Statistic)</w:t>
            </w:r>
          </w:p>
        </w:tc>
        <w:tc>
          <w:tcPr>
            <w:tcW w:type="dxa" w:w="6150"/>
            <w:shd w:fill="FFFFFF" w:val="clear"/>
            <w:tcMar>
              <w:top w:type="dxa" w:w="70"/>
              <w:left w:type="dxa" w:w="100"/>
              <w:bottom w:type="dxa" w:w="70"/>
              <w:right w:type="dxa" w:w="100"/>
            </w:tcMar>
          </w:tcPr>
          <w:p>
            <w:r>
              <w:rPr>
                <w:sz w:val="20"/>
                <w:szCs w:val="20"/>
              </w:rPr>
              <w:t xml:space="preserve">표본으로부터 계산된 값 (표본평균 x̄, 표본분산 s²)</w:t>
            </w:r>
          </w:p>
        </w:tc>
      </w:tr>
      <w:tr>
        <w:tc>
          <w:tcPr>
            <w:tcW w:type="dxa" w:w="3200"/>
            <w:shd w:fill="FFFFFF" w:val="clear"/>
            <w:tcMar>
              <w:top w:type="dxa" w:w="70"/>
              <w:left w:type="dxa" w:w="100"/>
              <w:bottom w:type="dxa" w:w="70"/>
              <w:right w:type="dxa" w:w="100"/>
            </w:tcMar>
          </w:tcPr>
          <w:p>
            <w:r>
              <w:rPr>
                <w:sz w:val="20"/>
                <w:szCs w:val="20"/>
              </w:rPr>
              <w:t xml:space="preserve">표집분포(Sampling Distribution)</w:t>
            </w:r>
          </w:p>
        </w:tc>
        <w:tc>
          <w:tcPr>
            <w:tcW w:type="dxa" w:w="6150"/>
            <w:shd w:fill="FFFFFF" w:val="clear"/>
            <w:tcMar>
              <w:top w:type="dxa" w:w="70"/>
              <w:left w:type="dxa" w:w="100"/>
              <w:bottom w:type="dxa" w:w="70"/>
              <w:right w:type="dxa" w:w="100"/>
            </w:tcMar>
          </w:tcPr>
          <w:p>
            <w:r>
              <w:rPr>
                <w:sz w:val="20"/>
                <w:szCs w:val="20"/>
              </w:rPr>
              <w:t xml:space="preserve">표본통계량이 가지는 확률분포</w:t>
            </w:r>
          </w:p>
        </w:tc>
      </w:tr>
    </w:tbl>
    <w:p>
      <w:pPr>
        <w:spacing w:after="100"/>
      </w:pPr>
    </w:p>
    <w:p>
      <w:pPr>
        <w:pStyle w:val="ListParagraph"/>
        <w:numPr>
          <w:ilvl w:val="0"/>
          <w:numId w:val="1"/>
        </w:numPr>
        <w:spacing w:after="60"/>
      </w:pPr>
      <w:r>
        <w:rPr>
          <w:b/>
          <w:bCs/>
          <w:sz w:val="22"/>
          <w:szCs w:val="22"/>
        </w:rPr>
        <w:t xml:space="preserve">중심극한정리(Central Limit Theorem, CLT)</w:t>
      </w:r>
      <w:r>
        <w:rPr>
          <w:sz w:val="22"/>
          <w:szCs w:val="22"/>
        </w:rPr>
        <w:t xml:space="preserve">: 모집단의 분포와 관계없이, </w:t>
      </w:r>
      <w:r>
        <w:rPr>
          <w:b/>
          <w:bCs/>
          <w:sz w:val="22"/>
          <w:szCs w:val="22"/>
        </w:rPr>
        <w:t xml:space="preserve">표본의 크기(n)가 충분히 크면</w:t>
      </w:r>
      <w:r>
        <w:rPr>
          <w:sz w:val="22"/>
          <w:szCs w:val="22"/>
        </w:rPr>
        <w:t xml:space="preserve"> 표본평균의 분포는 </w:t>
      </w:r>
      <w:r>
        <w:rPr>
          <w:b/>
          <w:bCs/>
          <w:sz w:val="22"/>
          <w:szCs w:val="22"/>
        </w:rPr>
        <w:t xml:space="preserve">정규분포</w:t>
      </w:r>
      <w:r>
        <w:rPr>
          <w:sz w:val="22"/>
          <w:szCs w:val="22"/>
        </w:rPr>
        <w:t xml:space="preserve">에 근사한다 — 통계적 추론의 핵심 근거로 매우 자주 출제됨</w:t>
      </w:r>
    </w:p>
    <w:p>
      <w:pPr>
        <w:pStyle w:val="ListParagraph"/>
        <w:numPr>
          <w:ilvl w:val="0"/>
          <w:numId w:val="1"/>
        </w:numPr>
        <w:spacing w:after="60"/>
      </w:pPr>
      <w:r>
        <w:rPr>
          <w:b/>
          <w:bCs/>
          <w:sz w:val="22"/>
          <w:szCs w:val="22"/>
        </w:rPr>
        <w:t xml:space="preserve">대수의 법칙(Law of Large Numbers)</w:t>
      </w:r>
      <w:r>
        <w:rPr>
          <w:sz w:val="22"/>
          <w:szCs w:val="22"/>
        </w:rPr>
        <w:t xml:space="preserve">: 표본 크기가 커질수록 표본평균이 모평균에 가까워짐</w:t>
      </w:r>
    </w:p>
    <w:p>
      <w:pPr>
        <w:spacing w:after="120"/>
      </w:pPr>
      <w:r>
        <w:rPr>
          <w:b/>
          <w:bCs/>
          <w:sz w:val="22"/>
          <w:szCs w:val="22"/>
        </w:rPr>
        <w:t xml:space="preserve">② 확률분포</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250"/>
      </w:tblGrid>
      <w:tr>
        <w:trPr>
          <w:tblHeader/>
        </w:trPr>
        <w:tc>
          <w:tcPr>
            <w:tcW w:type="dxa" w:w="2200"/>
            <w:shd w:fill="DCE6F1" w:val="clear"/>
            <w:tcMar>
              <w:top w:type="dxa" w:w="80"/>
              <w:left w:type="dxa" w:w="100"/>
              <w:bottom w:type="dxa" w:w="80"/>
              <w:right w:type="dxa" w:w="100"/>
            </w:tcMar>
          </w:tcPr>
          <w:p>
            <w:r>
              <w:rPr>
                <w:b/>
                <w:bCs/>
                <w:color w:val="1F4E79"/>
                <w:sz w:val="20"/>
                <w:szCs w:val="20"/>
              </w:rPr>
              <w:t xml:space="preserve">분포</w:t>
            </w:r>
          </w:p>
        </w:tc>
        <w:tc>
          <w:tcPr>
            <w:tcW w:type="dxa" w:w="3900"/>
            <w:shd w:fill="DCE6F1" w:val="clear"/>
            <w:tcMar>
              <w:top w:type="dxa" w:w="80"/>
              <w:left w:type="dxa" w:w="100"/>
              <w:bottom w:type="dxa" w:w="80"/>
              <w:right w:type="dxa" w:w="100"/>
            </w:tcMar>
          </w:tcPr>
          <w:p>
            <w:r>
              <w:rPr>
                <w:b/>
                <w:bCs/>
                <w:color w:val="1F4E79"/>
                <w:sz w:val="20"/>
                <w:szCs w:val="20"/>
              </w:rPr>
              <w:t xml:space="preserve">특징</w:t>
            </w:r>
          </w:p>
        </w:tc>
        <w:tc>
          <w:tcPr>
            <w:tcW w:type="dxa" w:w="3250"/>
            <w:shd w:fill="DCE6F1" w:val="clear"/>
            <w:tcMar>
              <w:top w:type="dxa" w:w="80"/>
              <w:left w:type="dxa" w:w="100"/>
              <w:bottom w:type="dxa" w:w="80"/>
              <w:right w:type="dxa" w:w="100"/>
            </w:tcMar>
          </w:tcPr>
          <w:p>
            <w:r>
              <w:rPr>
                <w:b/>
                <w:bCs/>
                <w:color w:val="1F4E79"/>
                <w:sz w:val="20"/>
                <w:szCs w:val="20"/>
              </w:rPr>
              <w:t xml:space="preserve">예시/용도</w:t>
            </w:r>
          </w:p>
        </w:tc>
      </w:tr>
      <w:tr>
        <w:tc>
          <w:tcPr>
            <w:tcW w:type="dxa" w:w="2200"/>
            <w:shd w:fill="FFFFFF" w:val="clear"/>
            <w:tcMar>
              <w:top w:type="dxa" w:w="70"/>
              <w:left w:type="dxa" w:w="100"/>
              <w:bottom w:type="dxa" w:w="70"/>
              <w:right w:type="dxa" w:w="100"/>
            </w:tcMar>
          </w:tcPr>
          <w:p>
            <w:r>
              <w:rPr>
                <w:sz w:val="20"/>
                <w:szCs w:val="20"/>
              </w:rPr>
              <w:t xml:space="preserve">이항분포(Binomial)</w:t>
            </w:r>
          </w:p>
        </w:tc>
        <w:tc>
          <w:tcPr>
            <w:tcW w:type="dxa" w:w="3900"/>
            <w:shd w:fill="FFFFFF" w:val="clear"/>
            <w:tcMar>
              <w:top w:type="dxa" w:w="70"/>
              <w:left w:type="dxa" w:w="100"/>
              <w:bottom w:type="dxa" w:w="70"/>
              <w:right w:type="dxa" w:w="100"/>
            </w:tcMar>
          </w:tcPr>
          <w:p>
            <w:r>
              <w:rPr>
                <w:sz w:val="20"/>
                <w:szCs w:val="20"/>
              </w:rPr>
              <w:t xml:space="preserve">n번의 독립시행에서 성공 횟수의 분포</w:t>
            </w:r>
          </w:p>
        </w:tc>
        <w:tc>
          <w:tcPr>
            <w:tcW w:type="dxa" w:w="3250"/>
            <w:shd w:fill="FFFFFF" w:val="clear"/>
            <w:tcMar>
              <w:top w:type="dxa" w:w="70"/>
              <w:left w:type="dxa" w:w="100"/>
              <w:bottom w:type="dxa" w:w="70"/>
              <w:right w:type="dxa" w:w="100"/>
            </w:tcMar>
          </w:tcPr>
          <w:p>
            <w:r>
              <w:rPr>
                <w:sz w:val="20"/>
                <w:szCs w:val="20"/>
              </w:rPr>
              <w:t xml:space="preserve">동전 던지기, 불량품 개수</w:t>
            </w:r>
          </w:p>
        </w:tc>
      </w:tr>
      <w:tr>
        <w:tc>
          <w:tcPr>
            <w:tcW w:type="dxa" w:w="2200"/>
            <w:shd w:fill="FFFFFF" w:val="clear"/>
            <w:tcMar>
              <w:top w:type="dxa" w:w="70"/>
              <w:left w:type="dxa" w:w="100"/>
              <w:bottom w:type="dxa" w:w="70"/>
              <w:right w:type="dxa" w:w="100"/>
            </w:tcMar>
          </w:tcPr>
          <w:p>
            <w:r>
              <w:rPr>
                <w:sz w:val="20"/>
                <w:szCs w:val="20"/>
              </w:rPr>
              <w:t xml:space="preserve">포아송분포(Poisson)</w:t>
            </w:r>
          </w:p>
        </w:tc>
        <w:tc>
          <w:tcPr>
            <w:tcW w:type="dxa" w:w="3900"/>
            <w:shd w:fill="FFFFFF" w:val="clear"/>
            <w:tcMar>
              <w:top w:type="dxa" w:w="70"/>
              <w:left w:type="dxa" w:w="100"/>
              <w:bottom w:type="dxa" w:w="70"/>
              <w:right w:type="dxa" w:w="100"/>
            </w:tcMar>
          </w:tcPr>
          <w:p>
            <w:r>
              <w:rPr>
                <w:sz w:val="20"/>
                <w:szCs w:val="20"/>
              </w:rPr>
              <w:t xml:space="preserve">단위시간/공간에서 발생하는 희귀 사건의 발생 횟수</w:t>
            </w:r>
          </w:p>
        </w:tc>
        <w:tc>
          <w:tcPr>
            <w:tcW w:type="dxa" w:w="3250"/>
            <w:shd w:fill="FFFFFF" w:val="clear"/>
            <w:tcMar>
              <w:top w:type="dxa" w:w="70"/>
              <w:left w:type="dxa" w:w="100"/>
              <w:bottom w:type="dxa" w:w="70"/>
              <w:right w:type="dxa" w:w="100"/>
            </w:tcMar>
          </w:tcPr>
          <w:p>
            <w:r>
              <w:rPr>
                <w:sz w:val="20"/>
                <w:szCs w:val="20"/>
              </w:rPr>
              <w:t xml:space="preserve">콜센터 시간당 전화 건수</w:t>
            </w:r>
          </w:p>
        </w:tc>
      </w:tr>
      <w:tr>
        <w:tc>
          <w:tcPr>
            <w:tcW w:type="dxa" w:w="2200"/>
            <w:shd w:fill="FFFFFF" w:val="clear"/>
            <w:tcMar>
              <w:top w:type="dxa" w:w="70"/>
              <w:left w:type="dxa" w:w="100"/>
              <w:bottom w:type="dxa" w:w="70"/>
              <w:right w:type="dxa" w:w="100"/>
            </w:tcMar>
          </w:tcPr>
          <w:p>
            <w:r>
              <w:rPr>
                <w:sz w:val="20"/>
                <w:szCs w:val="20"/>
              </w:rPr>
              <w:t xml:space="preserve">정규분포(Normal)</w:t>
            </w:r>
          </w:p>
        </w:tc>
        <w:tc>
          <w:tcPr>
            <w:tcW w:type="dxa" w:w="3900"/>
            <w:shd w:fill="FFFFFF" w:val="clear"/>
            <w:tcMar>
              <w:top w:type="dxa" w:w="70"/>
              <w:left w:type="dxa" w:w="100"/>
              <w:bottom w:type="dxa" w:w="70"/>
              <w:right w:type="dxa" w:w="100"/>
            </w:tcMar>
          </w:tcPr>
          <w:p>
            <w:r>
              <w:rPr>
                <w:sz w:val="20"/>
                <w:szCs w:val="20"/>
              </w:rPr>
              <w:t xml:space="preserve">좌우 대칭의 종형 분포, 평균=중앙값=최빈값</w:t>
            </w:r>
          </w:p>
        </w:tc>
        <w:tc>
          <w:tcPr>
            <w:tcW w:type="dxa" w:w="3250"/>
            <w:shd w:fill="FFFFFF" w:val="clear"/>
            <w:tcMar>
              <w:top w:type="dxa" w:w="70"/>
              <w:left w:type="dxa" w:w="100"/>
              <w:bottom w:type="dxa" w:w="70"/>
              <w:right w:type="dxa" w:w="100"/>
            </w:tcMar>
          </w:tcPr>
          <w:p>
            <w:r>
              <w:rPr>
                <w:sz w:val="20"/>
                <w:szCs w:val="20"/>
              </w:rPr>
              <w:t xml:space="preserve">키, 몸무게 등 연속형 자연현상</w:t>
            </w:r>
          </w:p>
        </w:tc>
      </w:tr>
      <w:tr>
        <w:tc>
          <w:tcPr>
            <w:tcW w:type="dxa" w:w="2200"/>
            <w:shd w:fill="FFFFFF" w:val="clear"/>
            <w:tcMar>
              <w:top w:type="dxa" w:w="70"/>
              <w:left w:type="dxa" w:w="100"/>
              <w:bottom w:type="dxa" w:w="70"/>
              <w:right w:type="dxa" w:w="100"/>
            </w:tcMar>
          </w:tcPr>
          <w:p>
            <w:r>
              <w:rPr>
                <w:sz w:val="20"/>
                <w:szCs w:val="20"/>
              </w:rPr>
              <w:t xml:space="preserve">표준정규분포</w:t>
            </w:r>
          </w:p>
        </w:tc>
        <w:tc>
          <w:tcPr>
            <w:tcW w:type="dxa" w:w="3900"/>
            <w:shd w:fill="FFFFFF" w:val="clear"/>
            <w:tcMar>
              <w:top w:type="dxa" w:w="70"/>
              <w:left w:type="dxa" w:w="100"/>
              <w:bottom w:type="dxa" w:w="70"/>
              <w:right w:type="dxa" w:w="100"/>
            </w:tcMar>
          </w:tcPr>
          <w:p>
            <w:r>
              <w:rPr>
                <w:sz w:val="20"/>
                <w:szCs w:val="20"/>
              </w:rPr>
              <w:t xml:space="preserve">평균 0, 분산 1로 표준화한 정규분포 (Z분포)</w:t>
            </w:r>
          </w:p>
        </w:tc>
        <w:tc>
          <w:tcPr>
            <w:tcW w:type="dxa" w:w="3250"/>
            <w:shd w:fill="FFFFFF" w:val="clear"/>
            <w:tcMar>
              <w:top w:type="dxa" w:w="70"/>
              <w:left w:type="dxa" w:w="100"/>
              <w:bottom w:type="dxa" w:w="70"/>
              <w:right w:type="dxa" w:w="100"/>
            </w:tcMar>
          </w:tcPr>
          <w:p>
            <w:r>
              <w:rPr>
                <w:sz w:val="20"/>
                <w:szCs w:val="20"/>
              </w:rPr>
              <w:t xml:space="preserve">Z-검정</w:t>
            </w:r>
          </w:p>
        </w:tc>
      </w:tr>
      <w:tr>
        <w:tc>
          <w:tcPr>
            <w:tcW w:type="dxa" w:w="2200"/>
            <w:shd w:fill="FFFFFF" w:val="clear"/>
            <w:tcMar>
              <w:top w:type="dxa" w:w="70"/>
              <w:left w:type="dxa" w:w="100"/>
              <w:bottom w:type="dxa" w:w="70"/>
              <w:right w:type="dxa" w:w="100"/>
            </w:tcMar>
          </w:tcPr>
          <w:p>
            <w:r>
              <w:rPr>
                <w:sz w:val="20"/>
                <w:szCs w:val="20"/>
              </w:rPr>
              <w:t xml:space="preserve">t분포</w:t>
            </w:r>
          </w:p>
        </w:tc>
        <w:tc>
          <w:tcPr>
            <w:tcW w:type="dxa" w:w="3900"/>
            <w:shd w:fill="FFFFFF" w:val="clear"/>
            <w:tcMar>
              <w:top w:type="dxa" w:w="70"/>
              <w:left w:type="dxa" w:w="100"/>
              <w:bottom w:type="dxa" w:w="70"/>
              <w:right w:type="dxa" w:w="100"/>
            </w:tcMar>
          </w:tcPr>
          <w:p>
            <w:r>
              <w:rPr>
                <w:sz w:val="20"/>
                <w:szCs w:val="20"/>
              </w:rPr>
              <w:t xml:space="preserve">정규분포와 유사하나 꼬리가 두꺼움, 표본크기가 작고 모분산 미지일 때 사용</w:t>
            </w:r>
          </w:p>
        </w:tc>
        <w:tc>
          <w:tcPr>
            <w:tcW w:type="dxa" w:w="3250"/>
            <w:shd w:fill="FFFFFF" w:val="clear"/>
            <w:tcMar>
              <w:top w:type="dxa" w:w="70"/>
              <w:left w:type="dxa" w:w="100"/>
              <w:bottom w:type="dxa" w:w="70"/>
              <w:right w:type="dxa" w:w="100"/>
            </w:tcMar>
          </w:tcPr>
          <w:p>
            <w:r>
              <w:rPr>
                <w:sz w:val="20"/>
                <w:szCs w:val="20"/>
              </w:rPr>
              <w:t xml:space="preserve">소표본 평균 검정</w:t>
            </w:r>
          </w:p>
        </w:tc>
      </w:tr>
      <w:tr>
        <w:tc>
          <w:tcPr>
            <w:tcW w:type="dxa" w:w="2200"/>
            <w:shd w:fill="FFFFFF" w:val="clear"/>
            <w:tcMar>
              <w:top w:type="dxa" w:w="70"/>
              <w:left w:type="dxa" w:w="100"/>
              <w:bottom w:type="dxa" w:w="70"/>
              <w:right w:type="dxa" w:w="100"/>
            </w:tcMar>
          </w:tcPr>
          <w:p>
            <w:r>
              <w:rPr>
                <w:sz w:val="20"/>
                <w:szCs w:val="20"/>
              </w:rPr>
              <w:t xml:space="preserve">카이제곱분포(χ²)</w:t>
            </w:r>
          </w:p>
        </w:tc>
        <w:tc>
          <w:tcPr>
            <w:tcW w:type="dxa" w:w="3900"/>
            <w:shd w:fill="FFFFFF" w:val="clear"/>
            <w:tcMar>
              <w:top w:type="dxa" w:w="70"/>
              <w:left w:type="dxa" w:w="100"/>
              <w:bottom w:type="dxa" w:w="70"/>
              <w:right w:type="dxa" w:w="100"/>
            </w:tcMar>
          </w:tcPr>
          <w:p>
            <w:r>
              <w:rPr>
                <w:sz w:val="20"/>
                <w:szCs w:val="20"/>
              </w:rPr>
              <w:t xml:space="preserve">표준정규분포를 따르는 확률변수의 제곱합</w:t>
            </w:r>
          </w:p>
        </w:tc>
        <w:tc>
          <w:tcPr>
            <w:tcW w:type="dxa" w:w="3250"/>
            <w:shd w:fill="FFFFFF" w:val="clear"/>
            <w:tcMar>
              <w:top w:type="dxa" w:w="70"/>
              <w:left w:type="dxa" w:w="100"/>
              <w:bottom w:type="dxa" w:w="70"/>
              <w:right w:type="dxa" w:w="100"/>
            </w:tcMar>
          </w:tcPr>
          <w:p>
            <w:r>
              <w:rPr>
                <w:sz w:val="20"/>
                <w:szCs w:val="20"/>
              </w:rPr>
              <w:t xml:space="preserve">적합도 검정, 독립성 검정, 분산 검정</w:t>
            </w:r>
          </w:p>
        </w:tc>
      </w:tr>
      <w:tr>
        <w:tc>
          <w:tcPr>
            <w:tcW w:type="dxa" w:w="2200"/>
            <w:shd w:fill="FFFFFF" w:val="clear"/>
            <w:tcMar>
              <w:top w:type="dxa" w:w="70"/>
              <w:left w:type="dxa" w:w="100"/>
              <w:bottom w:type="dxa" w:w="70"/>
              <w:right w:type="dxa" w:w="100"/>
            </w:tcMar>
          </w:tcPr>
          <w:p>
            <w:r>
              <w:rPr>
                <w:sz w:val="20"/>
                <w:szCs w:val="20"/>
              </w:rPr>
              <w:t xml:space="preserve">F분포</w:t>
            </w:r>
          </w:p>
        </w:tc>
        <w:tc>
          <w:tcPr>
            <w:tcW w:type="dxa" w:w="3900"/>
            <w:shd w:fill="FFFFFF" w:val="clear"/>
            <w:tcMar>
              <w:top w:type="dxa" w:w="70"/>
              <w:left w:type="dxa" w:w="100"/>
              <w:bottom w:type="dxa" w:w="70"/>
              <w:right w:type="dxa" w:w="100"/>
            </w:tcMar>
          </w:tcPr>
          <w:p>
            <w:r>
              <w:rPr>
                <w:sz w:val="20"/>
                <w:szCs w:val="20"/>
              </w:rPr>
              <w:t xml:space="preserve">두 카이제곱분포의 비율</w:t>
            </w:r>
          </w:p>
        </w:tc>
        <w:tc>
          <w:tcPr>
            <w:tcW w:type="dxa" w:w="3250"/>
            <w:shd w:fill="FFFFFF" w:val="clear"/>
            <w:tcMar>
              <w:top w:type="dxa" w:w="70"/>
              <w:left w:type="dxa" w:w="100"/>
              <w:bottom w:type="dxa" w:w="70"/>
              <w:right w:type="dxa" w:w="100"/>
            </w:tcMar>
          </w:tcPr>
          <w:p>
            <w:r>
              <w:rPr>
                <w:sz w:val="20"/>
                <w:szCs w:val="20"/>
              </w:rPr>
              <w:t xml:space="preserve">분산분석(ANOVA), 회귀모형 유의성 검정</w:t>
            </w:r>
          </w:p>
        </w:tc>
      </w:tr>
    </w:tbl>
    <w:p>
      <w:pPr>
        <w:spacing w:after="100"/>
      </w:pPr>
    </w:p>
    <w:p>
      <w:pPr>
        <w:pStyle w:val="ListParagraph"/>
        <w:numPr>
          <w:ilvl w:val="0"/>
          <w:numId w:val="1"/>
        </w:numPr>
        <w:spacing w:after="60"/>
      </w:pPr>
      <w:r>
        <w:rPr>
          <w:b/>
          <w:bCs/>
          <w:sz w:val="22"/>
          <w:szCs w:val="22"/>
        </w:rPr>
        <w:t xml:space="preserve">핵심 구분 포인트(자주 출제)</w:t>
      </w:r>
      <w:r>
        <w:rPr>
          <w:sz w:val="22"/>
          <w:szCs w:val="22"/>
        </w:rPr>
        <w:t xml:space="preserve">: 모분산을 알 때 평균 검정은 </w:t>
      </w:r>
      <w:r>
        <w:rPr>
          <w:b/>
          <w:bCs/>
          <w:sz w:val="22"/>
          <w:szCs w:val="22"/>
        </w:rPr>
        <w:t xml:space="preserve">Z-검정</w:t>
      </w:r>
      <w:r>
        <w:rPr>
          <w:sz w:val="22"/>
          <w:szCs w:val="22"/>
        </w:rPr>
        <w:t xml:space="preserve">, 모분산을 모르고 표본이 작을 때는 </w:t>
      </w:r>
      <w:r>
        <w:rPr>
          <w:b/>
          <w:bCs/>
          <w:sz w:val="22"/>
          <w:szCs w:val="22"/>
        </w:rPr>
        <w:t xml:space="preserve">t-검정</w:t>
      </w:r>
      <w:r>
        <w:rPr>
          <w:sz w:val="22"/>
          <w:szCs w:val="22"/>
        </w:rPr>
        <w:t xml:space="preserve"> 사용</w:t>
      </w:r>
    </w:p>
    <w:p>
      <w:pPr>
        <w:spacing w:after="120"/>
      </w:pPr>
      <w:r>
        <w:rPr>
          <w:b/>
          <w:bCs/>
          <w:sz w:val="22"/>
          <w:szCs w:val="22"/>
        </w:rPr>
        <w:t xml:space="preserve">③ 통계적 추정과 가설검정</w:t>
      </w:r>
    </w:p>
    <w:p>
      <w:pPr>
        <w:pStyle w:val="ListParagraph"/>
        <w:numPr>
          <w:ilvl w:val="0"/>
          <w:numId w:val="1"/>
        </w:numPr>
        <w:spacing w:after="60"/>
      </w:pPr>
      <w:r>
        <w:rPr>
          <w:b/>
          <w:bCs/>
          <w:sz w:val="22"/>
          <w:szCs w:val="22"/>
        </w:rPr>
        <w:t xml:space="preserve">점추정(Point Estimation)</w:t>
      </w:r>
      <w:r>
        <w:rPr>
          <w:sz w:val="22"/>
          <w:szCs w:val="22"/>
        </w:rPr>
        <w:t xml:space="preserve">: 모수를 하나의 값으로 추정 (예: 표본평균으로 모평균 추정)</w:t>
      </w:r>
    </w:p>
    <w:p>
      <w:pPr>
        <w:pStyle w:val="ListParagraph"/>
        <w:numPr>
          <w:ilvl w:val="0"/>
          <w:numId w:val="1"/>
        </w:numPr>
        <w:spacing w:after="60"/>
      </w:pPr>
      <w:r>
        <w:rPr>
          <w:b/>
          <w:bCs/>
          <w:sz w:val="22"/>
          <w:szCs w:val="22"/>
        </w:rPr>
        <w:t xml:space="preserve">구간추정(Interval Estimation)</w:t>
      </w:r>
      <w:r>
        <w:rPr>
          <w:sz w:val="22"/>
          <w:szCs w:val="22"/>
        </w:rPr>
        <w:t xml:space="preserve">: 신뢰수준을 반영해 모수가 포함될 구간을 추정 (예: 95% 신뢰구간)</w:t>
      </w:r>
    </w:p>
    <w:p>
      <w:pPr>
        <w:pStyle w:val="ListParagraph"/>
        <w:numPr>
          <w:ilvl w:val="0"/>
          <w:numId w:val="1"/>
        </w:numPr>
        <w:spacing w:after="60"/>
      </w:pPr>
      <w:r>
        <w:rPr>
          <w:b/>
          <w:bCs/>
          <w:sz w:val="22"/>
          <w:szCs w:val="22"/>
        </w:rPr>
        <w:t xml:space="preserve">가설검정(Hypothesis Testing)</w:t>
      </w:r>
      <w:r>
        <w:rPr>
          <w:sz w:val="22"/>
          <w:szCs w:val="22"/>
        </w:rPr>
        <w:t xml:space="preserve">:</w:t>
      </w:r>
    </w:p>
    <w:p>
      <w:pPr>
        <w:pStyle w:val="ListParagraph"/>
        <w:numPr>
          <w:ilvl w:val="1"/>
          <w:numId w:val="1"/>
        </w:numPr>
        <w:spacing w:after="60"/>
      </w:pPr>
      <w:r>
        <w:rPr>
          <w:b/>
          <w:bCs/>
          <w:sz w:val="22"/>
          <w:szCs w:val="22"/>
        </w:rPr>
        <w:t xml:space="preserve">귀무가설(H0)</w:t>
      </w:r>
      <w:r>
        <w:rPr>
          <w:sz w:val="22"/>
          <w:szCs w:val="22"/>
        </w:rPr>
        <w:t xml:space="preserve">: 기각을 전제로 세우는 가설 (차이/효과가 "없다")</w:t>
      </w:r>
    </w:p>
    <w:p>
      <w:pPr>
        <w:pStyle w:val="ListParagraph"/>
        <w:numPr>
          <w:ilvl w:val="1"/>
          <w:numId w:val="1"/>
        </w:numPr>
        <w:spacing w:after="60"/>
      </w:pPr>
      <w:r>
        <w:rPr>
          <w:b/>
          <w:bCs/>
          <w:sz w:val="22"/>
          <w:szCs w:val="22"/>
        </w:rPr>
        <w:t xml:space="preserve">대립가설(H1)</w:t>
      </w:r>
      <w:r>
        <w:rPr>
          <w:sz w:val="22"/>
          <w:szCs w:val="22"/>
        </w:rPr>
        <w:t xml:space="preserve">: 연구자가 입증하고자 하는 가설 (차이/효과가 "있다")</w:t>
      </w:r>
    </w:p>
    <w:p>
      <w:pPr>
        <w:pStyle w:val="ListParagraph"/>
        <w:numPr>
          <w:ilvl w:val="1"/>
          <w:numId w:val="1"/>
        </w:numPr>
        <w:spacing w:after="60"/>
      </w:pPr>
      <w:r>
        <w:rPr>
          <w:b/>
          <w:bCs/>
          <w:sz w:val="22"/>
          <w:szCs w:val="22"/>
        </w:rPr>
        <w:t xml:space="preserve">유의수준(α)</w:t>
      </w:r>
      <w:r>
        <w:rPr>
          <w:sz w:val="22"/>
          <w:szCs w:val="22"/>
        </w:rPr>
        <w:t xml:space="preserve">: 귀무가설이 참인데도 기각할 확률의 허용 기준 (보통 0.05)</w:t>
      </w:r>
    </w:p>
    <w:p>
      <w:pPr>
        <w:pStyle w:val="ListParagraph"/>
        <w:numPr>
          <w:ilvl w:val="1"/>
          <w:numId w:val="1"/>
        </w:numPr>
        <w:spacing w:after="60"/>
      </w:pPr>
      <w:r>
        <w:rPr>
          <w:b/>
          <w:bCs/>
          <w:sz w:val="22"/>
          <w:szCs w:val="22"/>
        </w:rPr>
        <w:t xml:space="preserve">p-value</w:t>
      </w:r>
      <w:r>
        <w:rPr>
          <w:sz w:val="22"/>
          <w:szCs w:val="22"/>
        </w:rPr>
        <w:t xml:space="preserve">: 귀무가설이 참이라는 가정 하에, 관측된 통계량 이상의 극단적인 값이 나올 확률. </w:t>
      </w:r>
      <w:r>
        <w:rPr>
          <w:b/>
          <w:bCs/>
          <w:sz w:val="22"/>
          <w:szCs w:val="22"/>
        </w:rPr>
        <w:t xml:space="preserve">p-value &lt; α이면 귀무가설 기각</w:t>
      </w:r>
    </w:p>
    <w:p>
      <w:pPr>
        <w:pStyle w:val="ListParagraph"/>
        <w:numPr>
          <w:ilvl w:val="0"/>
          <w:numId w:val="1"/>
        </w:numPr>
        <w:spacing w:after="60"/>
      </w:pPr>
      <w:r>
        <w:rPr>
          <w:b/>
          <w:bCs/>
          <w:sz w:val="22"/>
          <w:szCs w:val="22"/>
        </w:rPr>
        <w:t xml:space="preserve">1종 오류(Type I Error)</w:t>
      </w:r>
      <w:r>
        <w:rPr>
          <w:sz w:val="22"/>
          <w:szCs w:val="22"/>
        </w:rPr>
        <w:t xml:space="preserve">: 귀무가설이 참인데 기각하는 오류 (α로 표시)</w:t>
      </w:r>
    </w:p>
    <w:p>
      <w:pPr>
        <w:pStyle w:val="ListParagraph"/>
        <w:numPr>
          <w:ilvl w:val="0"/>
          <w:numId w:val="1"/>
        </w:numPr>
        <w:spacing w:after="60"/>
      </w:pPr>
      <w:r>
        <w:rPr>
          <w:b/>
          <w:bCs/>
          <w:sz w:val="22"/>
          <w:szCs w:val="22"/>
        </w:rPr>
        <w:t xml:space="preserve">2종 오류(Type II Error)</w:t>
      </w:r>
      <w:r>
        <w:rPr>
          <w:sz w:val="22"/>
          <w:szCs w:val="22"/>
        </w:rPr>
        <w:t xml:space="preserve">: 귀무가설이 거짓인데 채택하는 오류 (β로 표시)</w:t>
      </w:r>
    </w:p>
    <w:p>
      <w:pPr>
        <w:pStyle w:val="ListParagraph"/>
        <w:numPr>
          <w:ilvl w:val="0"/>
          <w:numId w:val="1"/>
        </w:numPr>
        <w:spacing w:after="60"/>
      </w:pPr>
      <w:r>
        <w:rPr>
          <w:b/>
          <w:bCs/>
          <w:sz w:val="22"/>
          <w:szCs w:val="22"/>
        </w:rPr>
        <w:t xml:space="preserve">검정력(Power)</w:t>
      </w:r>
      <w:r>
        <w:rPr>
          <w:sz w:val="22"/>
          <w:szCs w:val="22"/>
        </w:rPr>
        <w:t xml:space="preserve">: 대립가설이 참일 때 이를 올바르게 채택할 확률 = 1 - β</w:t>
      </w:r>
    </w:p>
    <w:p>
      <w:pPr>
        <w:pStyle w:val="ListParagraph"/>
        <w:numPr>
          <w:ilvl w:val="0"/>
          <w:numId w:val="1"/>
        </w:numPr>
        <w:spacing w:after="60"/>
      </w:pPr>
      <w:r>
        <w:rPr>
          <w:b/>
          <w:bCs/>
          <w:sz w:val="22"/>
          <w:szCs w:val="22"/>
        </w:rPr>
        <w:t xml:space="preserve">핵심 관계(자주 출제)</w:t>
      </w:r>
      <w:r>
        <w:rPr>
          <w:sz w:val="22"/>
          <w:szCs w:val="22"/>
        </w:rPr>
        <w:t xml:space="preserve">: 유의수준(α)을 낮추면 1종 오류는 줄어들지만 2종 오류(β)는 증가하는 </w:t>
      </w:r>
      <w:r>
        <w:rPr>
          <w:b/>
          <w:bCs/>
          <w:sz w:val="22"/>
          <w:szCs w:val="22"/>
        </w:rPr>
        <w:t xml:space="preserve">trade-off</w:t>
      </w:r>
      <w:r>
        <w:rPr>
          <w:sz w:val="22"/>
          <w:szCs w:val="22"/>
        </w:rPr>
        <w:t xml:space="preserve"> 관계 존재</w:t>
      </w:r>
    </w:p>
    <w:p>
      <w:pPr>
        <w:pStyle w:val="Heading3"/>
        <w:spacing w:after="120" w:before="220"/>
      </w:pPr>
      <w:r>
        <w:rPr>
          <w:b/>
          <w:bCs/>
          <w:color w:val="3B6EA5"/>
          <w:sz w:val="24"/>
          <w:szCs w:val="24"/>
        </w:rPr>
        <w:t xml:space="preserve">4-2-2. 기초통계분석</w:t>
      </w:r>
    </w:p>
    <w:p>
      <w:pPr>
        <w:spacing w:after="120"/>
      </w:pPr>
      <w:r>
        <w:rPr>
          <w:b/>
          <w:bCs/>
          <w:sz w:val="22"/>
          <w:szCs w:val="22"/>
        </w:rPr>
        <w:t xml:space="preserve">① 기술통계량</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DCE6F1" w:val="clear"/>
            <w:tcMar>
              <w:top w:type="dxa" w:w="80"/>
              <w:left w:type="dxa" w:w="100"/>
              <w:bottom w:type="dxa" w:w="80"/>
              <w:right w:type="dxa" w:w="100"/>
            </w:tcMar>
          </w:tcPr>
          <w:p>
            <w:r>
              <w:rPr>
                <w:b/>
                <w:bCs/>
                <w:color w:val="1F4E79"/>
                <w:sz w:val="20"/>
                <w:szCs w:val="20"/>
              </w:rPr>
              <w:t xml:space="preserve">구분</w:t>
            </w:r>
          </w:p>
        </w:tc>
        <w:tc>
          <w:tcPr>
            <w:tcW w:type="dxa" w:w="7150"/>
            <w:shd w:fill="DCE6F1" w:val="clear"/>
            <w:tcMar>
              <w:top w:type="dxa" w:w="80"/>
              <w:left w:type="dxa" w:w="100"/>
              <w:bottom w:type="dxa" w:w="80"/>
              <w:right w:type="dxa" w:w="100"/>
            </w:tcMar>
          </w:tcPr>
          <w:p>
            <w:r>
              <w:rPr>
                <w:b/>
                <w:bCs/>
                <w:color w:val="1F4E79"/>
                <w:sz w:val="20"/>
                <w:szCs w:val="20"/>
              </w:rPr>
              <w:t xml:space="preserve">지표</w:t>
            </w:r>
          </w:p>
        </w:tc>
      </w:tr>
      <w:tr>
        <w:tc>
          <w:tcPr>
            <w:tcW w:type="dxa" w:w="2200"/>
            <w:shd w:fill="FFFFFF" w:val="clear"/>
            <w:tcMar>
              <w:top w:type="dxa" w:w="70"/>
              <w:left w:type="dxa" w:w="100"/>
              <w:bottom w:type="dxa" w:w="70"/>
              <w:right w:type="dxa" w:w="100"/>
            </w:tcMar>
          </w:tcPr>
          <w:p>
            <w:r>
              <w:rPr>
                <w:sz w:val="20"/>
                <w:szCs w:val="20"/>
              </w:rPr>
              <w:t xml:space="preserve">중심경향치</w:t>
            </w:r>
          </w:p>
        </w:tc>
        <w:tc>
          <w:tcPr>
            <w:tcW w:type="dxa" w:w="7150"/>
            <w:shd w:fill="FFFFFF" w:val="clear"/>
            <w:tcMar>
              <w:top w:type="dxa" w:w="70"/>
              <w:left w:type="dxa" w:w="100"/>
              <w:bottom w:type="dxa" w:w="70"/>
              <w:right w:type="dxa" w:w="100"/>
            </w:tcMar>
          </w:tcPr>
          <w:p>
            <w:r>
              <w:rPr>
                <w:sz w:val="20"/>
                <w:szCs w:val="20"/>
              </w:rPr>
              <w:t xml:space="preserve">평균(Mean), 중앙값(Median), 최빈값(Mode)</w:t>
            </w:r>
          </w:p>
        </w:tc>
      </w:tr>
      <w:tr>
        <w:tc>
          <w:tcPr>
            <w:tcW w:type="dxa" w:w="2200"/>
            <w:shd w:fill="FFFFFF" w:val="clear"/>
            <w:tcMar>
              <w:top w:type="dxa" w:w="70"/>
              <w:left w:type="dxa" w:w="100"/>
              <w:bottom w:type="dxa" w:w="70"/>
              <w:right w:type="dxa" w:w="100"/>
            </w:tcMar>
          </w:tcPr>
          <w:p>
            <w:r>
              <w:rPr>
                <w:sz w:val="20"/>
                <w:szCs w:val="20"/>
              </w:rPr>
              <w:t xml:space="preserve">산포도</w:t>
            </w:r>
          </w:p>
        </w:tc>
        <w:tc>
          <w:tcPr>
            <w:tcW w:type="dxa" w:w="7150"/>
            <w:shd w:fill="FFFFFF" w:val="clear"/>
            <w:tcMar>
              <w:top w:type="dxa" w:w="70"/>
              <w:left w:type="dxa" w:w="100"/>
              <w:bottom w:type="dxa" w:w="70"/>
              <w:right w:type="dxa" w:w="100"/>
            </w:tcMar>
          </w:tcPr>
          <w:p>
            <w:r>
              <w:rPr>
                <w:sz w:val="20"/>
                <w:szCs w:val="20"/>
              </w:rPr>
              <w:t xml:space="preserve">분산(Variance), 표준편차(SD), 범위(Range), 사분위범위(IQR)</w:t>
            </w:r>
          </w:p>
        </w:tc>
      </w:tr>
      <w:tr>
        <w:tc>
          <w:tcPr>
            <w:tcW w:type="dxa" w:w="2200"/>
            <w:shd w:fill="FFFFFF" w:val="clear"/>
            <w:tcMar>
              <w:top w:type="dxa" w:w="70"/>
              <w:left w:type="dxa" w:w="100"/>
              <w:bottom w:type="dxa" w:w="70"/>
              <w:right w:type="dxa" w:w="100"/>
            </w:tcMar>
          </w:tcPr>
          <w:p>
            <w:r>
              <w:rPr>
                <w:sz w:val="20"/>
                <w:szCs w:val="20"/>
              </w:rPr>
              <w:t xml:space="preserve">분포의 형태</w:t>
            </w:r>
          </w:p>
        </w:tc>
        <w:tc>
          <w:tcPr>
            <w:tcW w:type="dxa" w:w="7150"/>
            <w:shd w:fill="FFFFFF" w:val="clear"/>
            <w:tcMar>
              <w:top w:type="dxa" w:w="70"/>
              <w:left w:type="dxa" w:w="100"/>
              <w:bottom w:type="dxa" w:w="70"/>
              <w:right w:type="dxa" w:w="100"/>
            </w:tcMar>
          </w:tcPr>
          <w:p>
            <w:r>
              <w:rPr>
                <w:sz w:val="20"/>
                <w:szCs w:val="20"/>
              </w:rPr>
              <w:t xml:space="preserve">왜도(Skewness) — 좌우 비대칭 정도, 첨도(Kurtosis) — 뾰족한 정도</w:t>
            </w:r>
          </w:p>
        </w:tc>
      </w:tr>
    </w:tbl>
    <w:p>
      <w:pPr>
        <w:spacing w:after="100"/>
      </w:pPr>
    </w:p>
    <w:p>
      <w:pPr>
        <w:pStyle w:val="ListParagraph"/>
        <w:numPr>
          <w:ilvl w:val="0"/>
          <w:numId w:val="1"/>
        </w:numPr>
        <w:spacing w:after="60"/>
      </w:pPr>
      <w:r>
        <w:rPr>
          <w:b/>
          <w:bCs/>
          <w:sz w:val="22"/>
          <w:szCs w:val="22"/>
        </w:rPr>
        <w:t xml:space="preserve">왜도</w:t>
      </w:r>
      <w:r>
        <w:rPr>
          <w:sz w:val="22"/>
          <w:szCs w:val="22"/>
        </w:rPr>
        <w:t xml:space="preserve">: 양수(Positive Skew, 오른쪽 꼬리 김) → 평균 &gt; 중앙값 &gt; 최빈값 / 음수(Negative Skew, 왼쪽 꼬리 김) → 평균 &lt; 중앙값 &lt; 최빈값</w:t>
      </w:r>
    </w:p>
    <w:p>
      <w:pPr>
        <w:pStyle w:val="ListParagraph"/>
        <w:numPr>
          <w:ilvl w:val="0"/>
          <w:numId w:val="1"/>
        </w:numPr>
        <w:spacing w:after="60"/>
      </w:pPr>
      <w:r>
        <w:rPr>
          <w:b/>
          <w:bCs/>
          <w:sz w:val="22"/>
          <w:szCs w:val="22"/>
        </w:rPr>
        <w:t xml:space="preserve">첨도</w:t>
      </w:r>
      <w:r>
        <w:rPr>
          <w:sz w:val="22"/>
          <w:szCs w:val="22"/>
        </w:rPr>
        <w:t xml:space="preserve">: 정규분포의 첨도를 3(또는 초과첨도 기준 0)으로 기준, 이보다 크면 뾰족한 분포(Leptokurtic), 작으면 평평한 분포(Platykurtic)</w:t>
      </w:r>
    </w:p>
    <w:p>
      <w:pPr>
        <w:spacing w:after="120"/>
      </w:pPr>
      <w:r>
        <w:rPr>
          <w:b/>
          <w:bCs/>
          <w:sz w:val="22"/>
          <w:szCs w:val="22"/>
        </w:rPr>
        <w:t xml:space="preserve">② 상관분석(Correlation Analysis)</w:t>
      </w:r>
    </w:p>
    <w:p>
      <w:pPr>
        <w:pStyle w:val="ListParagraph"/>
        <w:numPr>
          <w:ilvl w:val="0"/>
          <w:numId w:val="1"/>
        </w:numPr>
        <w:spacing w:after="60"/>
      </w:pPr>
      <w:r>
        <w:rPr>
          <w:b/>
          <w:bCs/>
          <w:sz w:val="22"/>
          <w:szCs w:val="22"/>
        </w:rPr>
        <w:t xml:space="preserve">피어슨 상관계수(Pearson)</w:t>
      </w:r>
      <w:r>
        <w:rPr>
          <w:sz w:val="22"/>
          <w:szCs w:val="22"/>
        </w:rPr>
        <w:t xml:space="preserve">: 두 </w:t>
      </w:r>
      <w:r>
        <w:rPr>
          <w:b/>
          <w:bCs/>
          <w:sz w:val="22"/>
          <w:szCs w:val="22"/>
        </w:rPr>
        <w:t xml:space="preserve">연속형</w:t>
      </w:r>
      <w:r>
        <w:rPr>
          <w:sz w:val="22"/>
          <w:szCs w:val="22"/>
        </w:rPr>
        <w:t xml:space="preserve"> 변수 간 </w:t>
      </w:r>
      <w:r>
        <w:rPr>
          <w:b/>
          <w:bCs/>
          <w:sz w:val="22"/>
          <w:szCs w:val="22"/>
        </w:rPr>
        <w:t xml:space="preserve">선형관계</w:t>
      </w:r>
      <w:r>
        <w:rPr>
          <w:sz w:val="22"/>
          <w:szCs w:val="22"/>
        </w:rPr>
        <w:t xml:space="preserve">의 강도와 방향(-1~1)을 나타냄. 등간/비율 척도, 정규성 가정 하에 사용</w:t>
      </w:r>
    </w:p>
    <w:p>
      <w:pPr>
        <w:pStyle w:val="ListParagraph"/>
        <w:numPr>
          <w:ilvl w:val="0"/>
          <w:numId w:val="1"/>
        </w:numPr>
        <w:spacing w:after="60"/>
      </w:pPr>
      <w:r>
        <w:rPr>
          <w:b/>
          <w:bCs/>
          <w:sz w:val="22"/>
          <w:szCs w:val="22"/>
        </w:rPr>
        <w:t xml:space="preserve">스피어만 상관계수(Spearman)</w:t>
      </w:r>
      <w:r>
        <w:rPr>
          <w:sz w:val="22"/>
          <w:szCs w:val="22"/>
        </w:rPr>
        <w:t xml:space="preserve">: 순위 기반 상관계수. </w:t>
      </w:r>
      <w:r>
        <w:rPr>
          <w:b/>
          <w:bCs/>
          <w:sz w:val="22"/>
          <w:szCs w:val="22"/>
        </w:rPr>
        <w:t xml:space="preserve">순서형 변수</w:t>
      </w:r>
      <w:r>
        <w:rPr>
          <w:sz w:val="22"/>
          <w:szCs w:val="22"/>
        </w:rPr>
        <w:t xml:space="preserve">나 비선형 단조관계, 정규성을 만족하지 않는 경우에 사용</w:t>
      </w:r>
    </w:p>
    <w:p>
      <w:pPr>
        <w:pStyle w:val="ListParagraph"/>
        <w:numPr>
          <w:ilvl w:val="0"/>
          <w:numId w:val="1"/>
        </w:numPr>
        <w:spacing w:after="60"/>
      </w:pPr>
      <w:r>
        <w:rPr>
          <w:sz w:val="22"/>
          <w:szCs w:val="22"/>
        </w:rPr>
        <w:t xml:space="preserve">상관계수는 </w:t>
      </w:r>
      <w:r>
        <w:rPr>
          <w:b/>
          <w:bCs/>
          <w:sz w:val="22"/>
          <w:szCs w:val="22"/>
        </w:rPr>
        <w:t xml:space="preserve">인과관계를 의미하지 않음</w:t>
      </w:r>
      <w:r>
        <w:rPr>
          <w:sz w:val="22"/>
          <w:szCs w:val="22"/>
        </w:rPr>
        <w:t xml:space="preserve"> (상관관계 ≠ 인과관계) — 시험에서 자주 강조되는 개념</w:t>
      </w:r>
    </w:p>
    <w:p>
      <w:pPr>
        <w:spacing w:after="120"/>
      </w:pPr>
      <w:r>
        <w:rPr>
          <w:b/>
          <w:bCs/>
          <w:sz w:val="22"/>
          <w:szCs w:val="22"/>
        </w:rPr>
        <w:t xml:space="preserve">③ 회귀분석(Regression Analysis)</w:t>
      </w:r>
    </w:p>
    <w:p>
      <w:pPr>
        <w:pStyle w:val="ListParagraph"/>
        <w:numPr>
          <w:ilvl w:val="0"/>
          <w:numId w:val="1"/>
        </w:numPr>
        <w:spacing w:after="60"/>
      </w:pPr>
      <w:r>
        <w:rPr>
          <w:b/>
          <w:bCs/>
          <w:sz w:val="22"/>
          <w:szCs w:val="22"/>
        </w:rPr>
        <w:t xml:space="preserve">단순선형회귀</w:t>
      </w:r>
      <w:r>
        <w:rPr>
          <w:sz w:val="22"/>
          <w:szCs w:val="22"/>
        </w:rPr>
        <w:t xml:space="preserve">: 독립변수 1개, Y = β0 + β1X + ε</w:t>
      </w:r>
    </w:p>
    <w:p>
      <w:pPr>
        <w:pStyle w:val="ListParagraph"/>
        <w:numPr>
          <w:ilvl w:val="0"/>
          <w:numId w:val="1"/>
        </w:numPr>
        <w:spacing w:after="60"/>
      </w:pPr>
      <w:r>
        <w:rPr>
          <w:b/>
          <w:bCs/>
          <w:sz w:val="22"/>
          <w:szCs w:val="22"/>
        </w:rPr>
        <w:t xml:space="preserve">다중선형회귀</w:t>
      </w:r>
      <w:r>
        <w:rPr>
          <w:sz w:val="22"/>
          <w:szCs w:val="22"/>
        </w:rPr>
        <w:t xml:space="preserve">: 독립변수 2개 이상, Y = β0 + β1X1 + β2X2 + ... + ε</w:t>
      </w:r>
    </w:p>
    <w:p>
      <w:pPr>
        <w:pStyle w:val="ListParagraph"/>
        <w:numPr>
          <w:ilvl w:val="0"/>
          <w:numId w:val="1"/>
        </w:numPr>
        <w:spacing w:after="60"/>
      </w:pPr>
      <w:r>
        <w:rPr>
          <w:b/>
          <w:bCs/>
          <w:sz w:val="22"/>
          <w:szCs w:val="22"/>
        </w:rPr>
        <w:t xml:space="preserve">최소제곱법(OLS, Ordinary Least Squares)</w:t>
      </w:r>
      <w:r>
        <w:rPr>
          <w:sz w:val="22"/>
          <w:szCs w:val="22"/>
        </w:rPr>
        <w:t xml:space="preserve">: 잔차제곱합(SSE)을 최소화하는 회귀계수를 추정하는 방법</w:t>
      </w:r>
    </w:p>
    <w:p>
      <w:pPr>
        <w:pStyle w:val="ListParagraph"/>
        <w:numPr>
          <w:ilvl w:val="0"/>
          <w:numId w:val="1"/>
        </w:numPr>
        <w:spacing w:after="60"/>
      </w:pPr>
      <w:r>
        <w:rPr>
          <w:b/>
          <w:bCs/>
          <w:sz w:val="22"/>
          <w:szCs w:val="22"/>
        </w:rPr>
        <w:t xml:space="preserve">결정계수(R², R-squared)</w:t>
      </w:r>
      <w:r>
        <w:rPr>
          <w:sz w:val="22"/>
          <w:szCs w:val="22"/>
        </w:rPr>
        <w:t xml:space="preserve">: 회귀모형이 종속변수의 총 변동을 설명하는 비율 (0~1, 1에 가까울수록 설명력 높음)</w:t>
      </w:r>
    </w:p>
    <w:p>
      <w:pPr>
        <w:pStyle w:val="ListParagraph"/>
        <w:numPr>
          <w:ilvl w:val="0"/>
          <w:numId w:val="1"/>
        </w:numPr>
        <w:spacing w:after="60"/>
      </w:pPr>
      <w:r>
        <w:rPr>
          <w:b/>
          <w:bCs/>
          <w:sz w:val="22"/>
          <w:szCs w:val="22"/>
        </w:rPr>
        <w:t xml:space="preserve">수정된 결정계수(Adjusted R²)</w:t>
      </w:r>
      <w:r>
        <w:rPr>
          <w:sz w:val="22"/>
          <w:szCs w:val="22"/>
        </w:rPr>
        <w:t xml:space="preserve">: 독립변수 개수가 늘어나면 R²이 무조건 증가하는 문제를 보정, 다중회귀 모형 비교 시 사용</w:t>
      </w:r>
    </w:p>
    <w:p>
      <w:pPr>
        <w:pStyle w:val="ListParagraph"/>
        <w:numPr>
          <w:ilvl w:val="0"/>
          <w:numId w:val="1"/>
        </w:numPr>
        <w:spacing w:after="60"/>
      </w:pPr>
      <w:r>
        <w:rPr>
          <w:b/>
          <w:bCs/>
          <w:sz w:val="22"/>
          <w:szCs w:val="22"/>
        </w:rPr>
        <w:t xml:space="preserve">다중공선성(Multicollinearity)</w:t>
      </w:r>
      <w:r>
        <w:rPr>
          <w:sz w:val="22"/>
          <w:szCs w:val="22"/>
        </w:rPr>
        <w:t xml:space="preserve">: 독립변수들 간 강한 상관관계가 존재하는 문제. </w:t>
      </w:r>
      <w:r>
        <w:rPr>
          <w:b/>
          <w:bCs/>
          <w:sz w:val="22"/>
          <w:szCs w:val="22"/>
        </w:rPr>
        <w:t xml:space="preserve">VIF(분산팽창지수)</w:t>
      </w:r>
      <w:r>
        <w:rPr>
          <w:sz w:val="22"/>
          <w:szCs w:val="22"/>
        </w:rPr>
        <w:t xml:space="preserve"> 10 이상이면 다중공선성 의심 (기준을 5로 보는 경우도 있음)</w:t>
      </w:r>
    </w:p>
    <w:p>
      <w:pPr>
        <w:pStyle w:val="ListParagraph"/>
        <w:numPr>
          <w:ilvl w:val="0"/>
          <w:numId w:val="1"/>
        </w:numPr>
        <w:spacing w:after="60"/>
      </w:pPr>
      <w:r>
        <w:rPr>
          <w:b/>
          <w:bCs/>
          <w:sz w:val="22"/>
          <w:szCs w:val="22"/>
        </w:rPr>
        <w:t xml:space="preserve">정규화(규제) 회귀</w:t>
      </w:r>
      <w:r>
        <w:rPr>
          <w:sz w:val="22"/>
          <w:szCs w:val="22"/>
        </w:rPr>
        <w:t xml:space="preserve">:</w:t>
      </w:r>
    </w:p>
    <w:p>
      <w:pPr>
        <w:pStyle w:val="ListParagraph"/>
        <w:numPr>
          <w:ilvl w:val="1"/>
          <w:numId w:val="1"/>
        </w:numPr>
        <w:spacing w:after="60"/>
      </w:pPr>
      <w:r>
        <w:rPr>
          <w:b/>
          <w:bCs/>
          <w:sz w:val="22"/>
          <w:szCs w:val="22"/>
        </w:rPr>
        <w:t xml:space="preserve">Ridge 회귀</w:t>
      </w:r>
      <w:r>
        <w:rPr>
          <w:sz w:val="22"/>
          <w:szCs w:val="22"/>
        </w:rPr>
        <w:t xml:space="preserve">: 회귀계수의 </w:t>
      </w:r>
      <w:r>
        <w:rPr>
          <w:b/>
          <w:bCs/>
          <w:sz w:val="22"/>
          <w:szCs w:val="22"/>
        </w:rPr>
        <w:t xml:space="preserve">제곱합(L2)</w:t>
      </w:r>
      <w:r>
        <w:rPr>
          <w:sz w:val="22"/>
          <w:szCs w:val="22"/>
        </w:rPr>
        <w:t xml:space="preserve">에 페널티 부여, 계수를 0에 가깝게는 하지만 완전히 0으로 만들지는 않음</w:t>
      </w:r>
    </w:p>
    <w:p>
      <w:pPr>
        <w:pStyle w:val="ListParagraph"/>
        <w:numPr>
          <w:ilvl w:val="1"/>
          <w:numId w:val="1"/>
        </w:numPr>
        <w:spacing w:after="60"/>
      </w:pPr>
      <w:r>
        <w:rPr>
          <w:b/>
          <w:bCs/>
          <w:sz w:val="22"/>
          <w:szCs w:val="22"/>
        </w:rPr>
        <w:t xml:space="preserve">Lasso 회귀</w:t>
      </w:r>
      <w:r>
        <w:rPr>
          <w:sz w:val="22"/>
          <w:szCs w:val="22"/>
        </w:rPr>
        <w:t xml:space="preserve">: 회귀계수의 </w:t>
      </w:r>
      <w:r>
        <w:rPr>
          <w:b/>
          <w:bCs/>
          <w:sz w:val="22"/>
          <w:szCs w:val="22"/>
        </w:rPr>
        <w:t xml:space="preserve">절댓값 합(L1)</w:t>
      </w:r>
      <w:r>
        <w:rPr>
          <w:sz w:val="22"/>
          <w:szCs w:val="22"/>
        </w:rPr>
        <w:t xml:space="preserve">에 페널티 부여, 일부 계수를 </w:t>
      </w:r>
      <w:r>
        <w:rPr>
          <w:b/>
          <w:bCs/>
          <w:sz w:val="22"/>
          <w:szCs w:val="22"/>
        </w:rPr>
        <w:t xml:space="preserve">정확히 0</w:t>
      </w:r>
      <w:r>
        <w:rPr>
          <w:sz w:val="22"/>
          <w:szCs w:val="22"/>
        </w:rPr>
        <w:t xml:space="preserve">으로 만들어 변수선택 효과가 있음</w:t>
      </w:r>
    </w:p>
    <w:p>
      <w:pPr>
        <w:pStyle w:val="ListParagraph"/>
        <w:numPr>
          <w:ilvl w:val="1"/>
          <w:numId w:val="1"/>
        </w:numPr>
        <w:spacing w:after="60"/>
      </w:pPr>
      <w:r>
        <w:rPr>
          <w:b/>
          <w:bCs/>
          <w:sz w:val="22"/>
          <w:szCs w:val="22"/>
        </w:rPr>
        <w:t xml:space="preserve">Elastic Net</w:t>
      </w:r>
      <w:r>
        <w:rPr>
          <w:sz w:val="22"/>
          <w:szCs w:val="22"/>
        </w:rPr>
        <w:t xml:space="preserve">: Ridge와 Lasso를 결합한 방식</w:t>
      </w:r>
    </w:p>
    <w:p>
      <w:pPr>
        <w:pStyle w:val="ListParagraph"/>
        <w:numPr>
          <w:ilvl w:val="0"/>
          <w:numId w:val="1"/>
        </w:numPr>
        <w:spacing w:after="60"/>
      </w:pPr>
      <w:r>
        <w:rPr>
          <w:b/>
          <w:bCs/>
          <w:sz w:val="22"/>
          <w:szCs w:val="22"/>
        </w:rPr>
        <w:t xml:space="preserve">잔차 분석</w:t>
      </w:r>
      <w:r>
        <w:rPr>
          <w:sz w:val="22"/>
          <w:szCs w:val="22"/>
        </w:rPr>
        <w:t xml:space="preserve">: 회귀모형의 가정(선형성, 등분산성, 독립성, 정규성) 검증을 위해 잔차의 패턴을 확인. 잔차가 특정 패턴 없이 무작위로 흩어져 있어야 가정을 만족</w:t>
      </w:r>
    </w:p>
    <w:p>
      <w:pPr>
        <w:spacing w:after="120"/>
      </w:pPr>
      <w:r>
        <w:rPr>
          <w:b/>
          <w:bCs/>
          <w:sz w:val="22"/>
          <w:szCs w:val="22"/>
        </w:rPr>
        <w:t xml:space="preserve">④ 가설검정의 주요 기법</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50"/>
      </w:tblGrid>
      <w:tr>
        <w:trPr>
          <w:tblHeader/>
        </w:trPr>
        <w:tc>
          <w:tcPr>
            <w:tcW w:type="dxa" w:w="2400"/>
            <w:shd w:fill="DCE6F1" w:val="clear"/>
            <w:tcMar>
              <w:top w:type="dxa" w:w="80"/>
              <w:left w:type="dxa" w:w="100"/>
              <w:bottom w:type="dxa" w:w="80"/>
              <w:right w:type="dxa" w:w="100"/>
            </w:tcMar>
          </w:tcPr>
          <w:p>
            <w:r>
              <w:rPr>
                <w:b/>
                <w:bCs/>
                <w:color w:val="1F4E79"/>
                <w:sz w:val="20"/>
                <w:szCs w:val="20"/>
              </w:rPr>
              <w:t xml:space="preserve">기법</w:t>
            </w:r>
          </w:p>
        </w:tc>
        <w:tc>
          <w:tcPr>
            <w:tcW w:type="dxa" w:w="3600"/>
            <w:shd w:fill="DCE6F1" w:val="clear"/>
            <w:tcMar>
              <w:top w:type="dxa" w:w="80"/>
              <w:left w:type="dxa" w:w="100"/>
              <w:bottom w:type="dxa" w:w="80"/>
              <w:right w:type="dxa" w:w="100"/>
            </w:tcMar>
          </w:tcPr>
          <w:p>
            <w:r>
              <w:rPr>
                <w:b/>
                <w:bCs/>
                <w:color w:val="1F4E79"/>
                <w:sz w:val="20"/>
                <w:szCs w:val="20"/>
              </w:rPr>
              <w:t xml:space="preserve">목적</w:t>
            </w:r>
          </w:p>
        </w:tc>
        <w:tc>
          <w:tcPr>
            <w:tcW w:type="dxa" w:w="3350"/>
            <w:shd w:fill="DCE6F1" w:val="clear"/>
            <w:tcMar>
              <w:top w:type="dxa" w:w="80"/>
              <w:left w:type="dxa" w:w="100"/>
              <w:bottom w:type="dxa" w:w="80"/>
              <w:right w:type="dxa" w:w="100"/>
            </w:tcMar>
          </w:tcPr>
          <w:p>
            <w:r>
              <w:rPr>
                <w:b/>
                <w:bCs/>
                <w:color w:val="1F4E79"/>
                <w:sz w:val="20"/>
                <w:szCs w:val="20"/>
              </w:rPr>
              <w:t xml:space="preserve">비고</w:t>
            </w:r>
          </w:p>
        </w:tc>
      </w:tr>
      <w:tr>
        <w:tc>
          <w:tcPr>
            <w:tcW w:type="dxa" w:w="2400"/>
            <w:shd w:fill="FFFFFF" w:val="clear"/>
            <w:tcMar>
              <w:top w:type="dxa" w:w="70"/>
              <w:left w:type="dxa" w:w="100"/>
              <w:bottom w:type="dxa" w:w="70"/>
              <w:right w:type="dxa" w:w="100"/>
            </w:tcMar>
          </w:tcPr>
          <w:p>
            <w:r>
              <w:rPr>
                <w:sz w:val="20"/>
                <w:szCs w:val="20"/>
              </w:rPr>
              <w:t xml:space="preserve">t-검정</w:t>
            </w:r>
          </w:p>
        </w:tc>
        <w:tc>
          <w:tcPr>
            <w:tcW w:type="dxa" w:w="3600"/>
            <w:shd w:fill="FFFFFF" w:val="clear"/>
            <w:tcMar>
              <w:top w:type="dxa" w:w="70"/>
              <w:left w:type="dxa" w:w="100"/>
              <w:bottom w:type="dxa" w:w="70"/>
              <w:right w:type="dxa" w:w="100"/>
            </w:tcMar>
          </w:tcPr>
          <w:p>
            <w:r>
              <w:rPr>
                <w:sz w:val="20"/>
                <w:szCs w:val="20"/>
              </w:rPr>
              <w:t xml:space="preserve">두 집단 간 평균 차이 검정 (단일표본/대응표본/독립표본)</w:t>
            </w:r>
          </w:p>
        </w:tc>
        <w:tc>
          <w:tcPr>
            <w:tcW w:type="dxa" w:w="3350"/>
            <w:shd w:fill="FFFFFF" w:val="clear"/>
            <w:tcMar>
              <w:top w:type="dxa" w:w="70"/>
              <w:left w:type="dxa" w:w="100"/>
              <w:bottom w:type="dxa" w:w="70"/>
              <w:right w:type="dxa" w:w="100"/>
            </w:tcMar>
          </w:tcPr>
          <w:p>
            <w:r>
              <w:rPr>
                <w:sz w:val="20"/>
                <w:szCs w:val="20"/>
              </w:rPr>
              <w:t xml:space="preserve">모집단이 정규분포를 따른다는 가정</w:t>
            </w:r>
          </w:p>
        </w:tc>
      </w:tr>
      <w:tr>
        <w:tc>
          <w:tcPr>
            <w:tcW w:type="dxa" w:w="2400"/>
            <w:shd w:fill="FFFFFF" w:val="clear"/>
            <w:tcMar>
              <w:top w:type="dxa" w:w="70"/>
              <w:left w:type="dxa" w:w="100"/>
              <w:bottom w:type="dxa" w:w="70"/>
              <w:right w:type="dxa" w:w="100"/>
            </w:tcMar>
          </w:tcPr>
          <w:p>
            <w:r>
              <w:rPr>
                <w:sz w:val="20"/>
                <w:szCs w:val="20"/>
              </w:rPr>
              <w:t xml:space="preserve">분산분석(ANOVA)</w:t>
            </w:r>
          </w:p>
        </w:tc>
        <w:tc>
          <w:tcPr>
            <w:tcW w:type="dxa" w:w="3600"/>
            <w:shd w:fill="FFFFFF" w:val="clear"/>
            <w:tcMar>
              <w:top w:type="dxa" w:w="70"/>
              <w:left w:type="dxa" w:w="100"/>
              <w:bottom w:type="dxa" w:w="70"/>
              <w:right w:type="dxa" w:w="100"/>
            </w:tcMar>
          </w:tcPr>
          <w:p>
            <w:r>
              <w:rPr>
                <w:sz w:val="20"/>
                <w:szCs w:val="20"/>
              </w:rPr>
              <w:t xml:space="preserve">3개 이상 집단 간 평균 차이 검정</w:t>
            </w:r>
          </w:p>
        </w:tc>
        <w:tc>
          <w:tcPr>
            <w:tcW w:type="dxa" w:w="3350"/>
            <w:shd w:fill="FFFFFF" w:val="clear"/>
            <w:tcMar>
              <w:top w:type="dxa" w:w="70"/>
              <w:left w:type="dxa" w:w="100"/>
              <w:bottom w:type="dxa" w:w="70"/>
              <w:right w:type="dxa" w:w="100"/>
            </w:tcMar>
          </w:tcPr>
          <w:p>
            <w:r>
              <w:rPr>
                <w:sz w:val="20"/>
                <w:szCs w:val="20"/>
              </w:rPr>
              <w:t xml:space="preserve">F-통계량 사용, 사후검정(Tukey 등)으로 어느 집단 간 차이인지 추가 확인</w:t>
            </w:r>
          </w:p>
        </w:tc>
      </w:tr>
      <w:tr>
        <w:tc>
          <w:tcPr>
            <w:tcW w:type="dxa" w:w="2400"/>
            <w:shd w:fill="FFFFFF" w:val="clear"/>
            <w:tcMar>
              <w:top w:type="dxa" w:w="70"/>
              <w:left w:type="dxa" w:w="100"/>
              <w:bottom w:type="dxa" w:w="70"/>
              <w:right w:type="dxa" w:w="100"/>
            </w:tcMar>
          </w:tcPr>
          <w:p>
            <w:r>
              <w:rPr>
                <w:sz w:val="20"/>
                <w:szCs w:val="20"/>
              </w:rPr>
              <w:t xml:space="preserve">카이제곱검정(Chi-square Test)</w:t>
            </w:r>
          </w:p>
        </w:tc>
        <w:tc>
          <w:tcPr>
            <w:tcW w:type="dxa" w:w="3600"/>
            <w:shd w:fill="FFFFFF" w:val="clear"/>
            <w:tcMar>
              <w:top w:type="dxa" w:w="70"/>
              <w:left w:type="dxa" w:w="100"/>
              <w:bottom w:type="dxa" w:w="70"/>
              <w:right w:type="dxa" w:w="100"/>
            </w:tcMar>
          </w:tcPr>
          <w:p>
            <w:r>
              <w:rPr>
                <w:sz w:val="20"/>
                <w:szCs w:val="20"/>
              </w:rPr>
              <w:t xml:space="preserve">범주형 변수 간의 독립성 검정, 관찰빈도와 기대빈도의 적합도 검정</w:t>
            </w:r>
          </w:p>
        </w:tc>
        <w:tc>
          <w:tcPr>
            <w:tcW w:type="dxa" w:w="3350"/>
            <w:shd w:fill="FFFFFF" w:val="clear"/>
            <w:tcMar>
              <w:top w:type="dxa" w:w="70"/>
              <w:left w:type="dxa" w:w="100"/>
              <w:bottom w:type="dxa" w:w="70"/>
              <w:right w:type="dxa" w:w="100"/>
            </w:tcMar>
          </w:tcPr>
          <w:p>
            <w:r>
              <w:rPr>
                <w:sz w:val="20"/>
                <w:szCs w:val="20"/>
              </w:rPr>
              <w:t xml:space="preserve">두 범주형 변수 관계 확인 시 사용</w:t>
            </w:r>
          </w:p>
        </w:tc>
      </w:tr>
    </w:tbl>
    <w:p>
      <w:pPr>
        <w:spacing w:after="100"/>
      </w:pPr>
    </w:p>
    <w:p>
      <w:pPr>
        <w:pStyle w:val="Heading2"/>
        <w:spacing w:after="150" w:before="300"/>
      </w:pPr>
      <w:r>
        <w:rPr>
          <w:b/>
          <w:bCs/>
          <w:color w:val="2E5B8A"/>
          <w:sz w:val="27"/>
          <w:szCs w:val="27"/>
        </w:rPr>
        <w:t xml:space="preserve">4과목(통계학개론/기초통계분석)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모집단의 분포 형태와 관계없이 표본의 크기가 충분히 크면 표본평균의 분포가 정규분포에 근사한다는 이론은?</w:t>
      </w:r>
    </w:p>
    <w:p>
      <w:pPr>
        <w:spacing w:after="120"/>
      </w:pPr>
      <w:r>
        <w:rPr>
          <w:sz w:val="22"/>
          <w:szCs w:val="22"/>
        </w:rPr>
        <w:t xml:space="preserve">① 대수의 법칙 ② 중심극한정리 ③ 베이즈 정리 ④ 큰 수의 법칙</w:t>
      </w:r>
    </w:p>
    <w:p>
      <w:pPr>
        <w:spacing w:after="120"/>
      </w:pPr>
      <w:r>
        <w:rPr>
          <w:b/>
          <w:bCs/>
          <w:sz w:val="22"/>
          <w:szCs w:val="22"/>
        </w:rPr>
        <w:t xml:space="preserve">문제 2.</w:t>
      </w:r>
      <w:r>
        <w:rPr>
          <w:sz w:val="22"/>
          <w:szCs w:val="22"/>
        </w:rPr>
        <w:t xml:space="preserve"> 가설검정에서 귀무가설이 실제로 참임에도 불구하고 이를 기각하는 오류를 무엇이라 하는가?</w:t>
      </w:r>
    </w:p>
    <w:p>
      <w:pPr>
        <w:spacing w:after="120"/>
      </w:pPr>
      <w:r>
        <w:rPr>
          <w:sz w:val="22"/>
          <w:szCs w:val="22"/>
        </w:rPr>
        <w:t xml:space="preserve">① 1종 오류 ② 2종 오류 ③ 표준오차 ④ 검정력</w:t>
      </w:r>
    </w:p>
    <w:p>
      <w:pPr>
        <w:spacing w:after="120"/>
      </w:pPr>
      <w:r>
        <w:rPr>
          <w:b/>
          <w:bCs/>
          <w:sz w:val="22"/>
          <w:szCs w:val="22"/>
        </w:rPr>
        <w:t xml:space="preserve">문제 3.</w:t>
      </w:r>
      <w:r>
        <w:rPr>
          <w:sz w:val="22"/>
          <w:szCs w:val="22"/>
        </w:rPr>
        <w:t xml:space="preserve"> 유의수준(α)을 낮출 경우 나타나는 현상으로 가장 적절한 것은?</w:t>
      </w:r>
    </w:p>
    <w:p>
      <w:pPr>
        <w:spacing w:after="120"/>
      </w:pPr>
      <w:r>
        <w:rPr>
          <w:sz w:val="22"/>
          <w:szCs w:val="22"/>
        </w:rPr>
        <w:t xml:space="preserve">① 1종 오류와 2종 오류가 모두 감소한다.
② 1종 오류는 감소하지만 2종 오류는 증가할 수 있다.
③ 1종 오류는 증가하지만 2종 오류는 감소한다.
④ 유의수준은 오류와 아무런 관계가 없다.</w:t>
      </w:r>
    </w:p>
    <w:p>
      <w:pPr>
        <w:spacing w:after="120"/>
      </w:pPr>
      <w:r>
        <w:rPr>
          <w:b/>
          <w:bCs/>
          <w:sz w:val="22"/>
          <w:szCs w:val="22"/>
        </w:rPr>
        <w:t xml:space="preserve">문제 4.</w:t>
      </w:r>
      <w:r>
        <w:rPr>
          <w:sz w:val="22"/>
          <w:szCs w:val="22"/>
        </w:rPr>
        <w:t xml:space="preserve"> 표본의 크기가 작고 모분산을 알 수 없을 때 모평균에 대한 가설검정에 주로 사용하는 확률분포는?</w:t>
      </w:r>
    </w:p>
    <w:p>
      <w:pPr>
        <w:spacing w:after="120"/>
      </w:pPr>
      <w:r>
        <w:rPr>
          <w:sz w:val="22"/>
          <w:szCs w:val="22"/>
        </w:rPr>
        <w:t xml:space="preserve">① 정규분포 ② 이항분포 ③ t분포 ④ 포아송분포</w:t>
      </w:r>
    </w:p>
    <w:p>
      <w:pPr>
        <w:spacing w:after="120"/>
      </w:pPr>
      <w:r>
        <w:rPr>
          <w:b/>
          <w:bCs/>
          <w:sz w:val="22"/>
          <w:szCs w:val="22"/>
        </w:rPr>
        <w:t xml:space="preserve">문제 5.</w:t>
      </w:r>
      <w:r>
        <w:rPr>
          <w:sz w:val="22"/>
          <w:szCs w:val="22"/>
        </w:rPr>
        <w:t xml:space="preserve"> 다음 중 상관분석에 대한 설명으로 옳지 않은 것은?</w:t>
      </w:r>
    </w:p>
    <w:p>
      <w:pPr>
        <w:spacing w:after="120"/>
      </w:pPr>
      <w:r>
        <w:rPr>
          <w:sz w:val="22"/>
          <w:szCs w:val="22"/>
        </w:rPr>
        <w:t xml:space="preserve">① 피어슨 상관계수는 두 연속형 변수 간 선형관계의 강도를 나타낸다.
② 스피어만 상관계수는 순위(순서형) 데이터에 적합하다.
③ 상관계수가 높다는 것은 두 변수 간 인과관계가 존재함을 의미한다.
④ 상관계수의 값은 -1에서 1 사이의 값을 가진다.</w:t>
      </w:r>
    </w:p>
    <w:p>
      <w:pPr>
        <w:spacing w:after="120"/>
      </w:pPr>
      <w:r>
        <w:rPr>
          <w:b/>
          <w:bCs/>
          <w:sz w:val="22"/>
          <w:szCs w:val="22"/>
        </w:rPr>
        <w:t xml:space="preserve">문제 6.</w:t>
      </w:r>
      <w:r>
        <w:rPr>
          <w:sz w:val="22"/>
          <w:szCs w:val="22"/>
        </w:rPr>
        <w:t xml:space="preserve"> 다중회귀분석에서 독립변수 간 강한 상관관계로 인해 회귀계수 추정이 불안정해지는 문제를 지칭하는 용어는?</w:t>
      </w:r>
    </w:p>
    <w:p>
      <w:pPr>
        <w:spacing w:after="120"/>
      </w:pPr>
      <w:r>
        <w:rPr>
          <w:sz w:val="22"/>
          <w:szCs w:val="22"/>
        </w:rPr>
        <w:t xml:space="preserve">① 이분산성(Heteroscedasticity) ② 다중공선성(Multicollinearity) ③ 자기상관(Autocorrelation) ④ 과대적합(Overfitting)</w:t>
      </w:r>
    </w:p>
    <w:p>
      <w:pPr>
        <w:spacing w:after="120"/>
      </w:pPr>
      <w:r>
        <w:rPr>
          <w:b/>
          <w:bCs/>
          <w:sz w:val="22"/>
          <w:szCs w:val="22"/>
        </w:rPr>
        <w:t xml:space="preserve">문제 7.</w:t>
      </w:r>
      <w:r>
        <w:rPr>
          <w:sz w:val="22"/>
          <w:szCs w:val="22"/>
        </w:rPr>
        <w:t xml:space="preserve"> Lasso 회귀와 Ridge 회귀의 가장 핵심적인 차이점으로 옳은 것은?</w:t>
      </w:r>
    </w:p>
    <w:p>
      <w:pPr>
        <w:spacing w:after="120"/>
      </w:pPr>
      <w:r>
        <w:rPr>
          <w:sz w:val="22"/>
          <w:szCs w:val="22"/>
        </w:rPr>
        <w:t xml:space="preserve">① Lasso는 L2 페널티, Ridge는 L1 페널티를 사용한다.
② Lasso는 일부 회귀계수를 정확히 0으로 만들 수 있어 변수선택 효과가 있지만, Ridge는 계수를 0에 가깝게 줄일 뿐 정확히 0으로 만들지는 않는다.
③ Ridge는 회귀계수에 페널티를 부여하지 않는다.
④ 둘 다 동일한 방식으로 작동하며 차이가 없다.</w:t>
      </w:r>
    </w:p>
    <w:p>
      <w:pPr>
        <w:spacing w:after="120"/>
      </w:pPr>
      <w:r>
        <w:rPr>
          <w:b/>
          <w:bCs/>
          <w:sz w:val="22"/>
          <w:szCs w:val="22"/>
        </w:rPr>
        <w:t xml:space="preserve">문제 8.</w:t>
      </w:r>
      <w:r>
        <w:rPr>
          <w:sz w:val="22"/>
          <w:szCs w:val="22"/>
        </w:rPr>
        <w:t xml:space="preserve"> 3개 이상의 집단 간 평균 차이를 검정하기 위해 사용하는 통계 기법과, 이때 사용되는 검정통계량을 바르게 짝지은 것은?</w:t>
      </w:r>
    </w:p>
    <w:p>
      <w:pPr>
        <w:spacing w:after="120"/>
      </w:pPr>
      <w:r>
        <w:rPr>
          <w:sz w:val="22"/>
          <w:szCs w:val="22"/>
        </w:rPr>
        <w:t xml:space="preserve">① t-검정 – t통계량 ② 분산분석(ANOVA) – F통계량 ③ 카이제곱검정 – Z통계량 ④ 회귀분석 – t통계량</w:t>
      </w:r>
    </w:p>
    <w:p>
      <w:pPr>
        <w:spacing w:after="120"/>
      </w:pPr>
      <w:r>
        <w:rPr>
          <w:b/>
          <w:bCs/>
          <w:sz w:val="22"/>
          <w:szCs w:val="22"/>
        </w:rPr>
        <w:t xml:space="preserve">문제 9.</w:t>
      </w:r>
      <w:r>
        <w:rPr>
          <w:sz w:val="22"/>
          <w:szCs w:val="22"/>
        </w:rPr>
        <w:t xml:space="preserve"> 다중회귀모형에서 독립변수의 개수가 증가할 때 나타나는 R²(결정계수)의 특성과, 이를 보완하기 위해 사용하는 지표를 바르게 짝지은 것은?</w:t>
      </w:r>
    </w:p>
    <w:p>
      <w:pPr>
        <w:spacing w:after="120"/>
      </w:pPr>
      <w:r>
        <w:rPr>
          <w:sz w:val="22"/>
          <w:szCs w:val="22"/>
        </w:rPr>
        <w:t xml:space="preserve">① R²은 변수가 늘어도 변하지 않는다 – VIF
② R²은 무조건 증가하거나 유지된다 – 수정된 결정계수(Adjusted R²)
③ R²은 항상 감소한다 – 표준오차
④ R²은 무작위로 변한다 – p-value</w:t>
      </w:r>
    </w:p>
    <w:p>
      <w:pPr>
        <w:pStyle w:val="Heading2"/>
        <w:spacing w:after="150" w:before="300"/>
      </w:pPr>
      <w:r>
        <w:rPr>
          <w:b/>
          <w:bCs/>
          <w:color w:val="2E5B8A"/>
          <w:sz w:val="27"/>
          <w:szCs w:val="27"/>
        </w:rPr>
        <w:t xml:space="preserve">4과목(통계학개론/기초통계분석) 기출유형 문제 (풀이)</w:t>
      </w:r>
    </w:p>
    <w:p>
      <w:pPr>
        <w:spacing w:after="120"/>
      </w:pPr>
      <w:r>
        <w:rPr>
          <w:b/>
          <w:bCs/>
          <w:sz w:val="22"/>
          <w:szCs w:val="22"/>
        </w:rPr>
        <w:t xml:space="preserve">문제 1. 정답 ②</w:t>
      </w:r>
    </w:p>
    <w:p>
      <w:pPr>
        <w:pStyle w:val="ListParagraph"/>
        <w:numPr>
          <w:ilvl w:val="0"/>
          <w:numId w:val="1"/>
        </w:numPr>
        <w:spacing w:after="60"/>
      </w:pPr>
      <w:r>
        <w:rPr>
          <w:sz w:val="22"/>
          <w:szCs w:val="22"/>
        </w:rPr>
        <w:t xml:space="preserve">해설: </w:t>
      </w:r>
      <w:r>
        <w:rPr>
          <w:b/>
          <w:bCs/>
          <w:sz w:val="22"/>
          <w:szCs w:val="22"/>
        </w:rPr>
        <w:t xml:space="preserve">중심극한정리(Central Limit Theorem)</w:t>
      </w:r>
      <w:r>
        <w:rPr>
          <w:sz w:val="22"/>
          <w:szCs w:val="22"/>
        </w:rPr>
        <w:t xml:space="preserve">는 모집단의 분포 형태와 무관하게 표본크기(n)가 충분히 크면(일반적으로 n≥30) 표본평균의 표집분포가 정규분포에 근사한다는 이론으로, 통계적 추론(신뢰구간, 가설검정)의 이론적 근거가 됩니다. 대수의 법칙은 표본크기가 커질수록 표본평균이 모평균에 "수렴"한다는 것으로 정규성과는 별개의 개념입니다.</w:t>
      </w:r>
    </w:p>
    <w:p>
      <w:pPr>
        <w:spacing w:after="120"/>
      </w:pPr>
      <w:r>
        <w:rPr>
          <w:b/>
          <w:bCs/>
          <w:sz w:val="22"/>
          <w:szCs w:val="22"/>
        </w:rPr>
        <w:t xml:space="preserve">문제 2. 정답 ①</w:t>
      </w:r>
    </w:p>
    <w:p>
      <w:pPr>
        <w:pStyle w:val="ListParagraph"/>
        <w:numPr>
          <w:ilvl w:val="0"/>
          <w:numId w:val="1"/>
        </w:numPr>
        <w:spacing w:after="60"/>
      </w:pPr>
      <w:r>
        <w:rPr>
          <w:sz w:val="22"/>
          <w:szCs w:val="22"/>
        </w:rPr>
        <w:t xml:space="preserve">해설: </w:t>
      </w:r>
      <w:r>
        <w:rPr>
          <w:b/>
          <w:bCs/>
          <w:sz w:val="22"/>
          <w:szCs w:val="22"/>
        </w:rPr>
        <w:t xml:space="preserve">1종 오류(Type I Error)</w:t>
      </w:r>
      <w:r>
        <w:rPr>
          <w:sz w:val="22"/>
          <w:szCs w:val="22"/>
        </w:rPr>
        <w:t xml:space="preserve">는 귀무가설이 실제로 참인데도 이를 기각하는 오류이며, 그 확률이 유의수준(α)입니다. 반대로 2종 오류(Type II Error)는 귀무가설이 거짓인데도 채택하는 오류(확률 β)입니다.</w:t>
      </w:r>
    </w:p>
    <w:p>
      <w:pPr>
        <w:spacing w:after="120"/>
      </w:pPr>
      <w:r>
        <w:rPr>
          <w:b/>
          <w:bCs/>
          <w:sz w:val="22"/>
          <w:szCs w:val="22"/>
        </w:rPr>
        <w:t xml:space="preserve">문제 3. 정답 ②</w:t>
      </w:r>
    </w:p>
    <w:p>
      <w:pPr>
        <w:pStyle w:val="ListParagraph"/>
        <w:numPr>
          <w:ilvl w:val="0"/>
          <w:numId w:val="1"/>
        </w:numPr>
        <w:spacing w:after="60"/>
      </w:pPr>
      <w:r>
        <w:rPr>
          <w:sz w:val="22"/>
          <w:szCs w:val="22"/>
        </w:rPr>
        <w:t xml:space="preserve">해설: 유의수준(α)을 낮추면 귀무가설을 기각하는 기준이 엄격해져 </w:t>
      </w:r>
      <w:r>
        <w:rPr>
          <w:b/>
          <w:bCs/>
          <w:sz w:val="22"/>
          <w:szCs w:val="22"/>
        </w:rPr>
        <w:t xml:space="preserve">1종 오류의 확률은 감소</w:t>
      </w:r>
      <w:r>
        <w:rPr>
          <w:sz w:val="22"/>
          <w:szCs w:val="22"/>
        </w:rPr>
        <w:t xml:space="preserve">하지만, 그만큼 대립가설이 참인 경우를 채택하기 어려워져 </w:t>
      </w:r>
      <w:r>
        <w:rPr>
          <w:b/>
          <w:bCs/>
          <w:sz w:val="22"/>
          <w:szCs w:val="22"/>
        </w:rPr>
        <w:t xml:space="preserve">2종 오류(β)의 확률이 증가</w:t>
      </w:r>
      <w:r>
        <w:rPr>
          <w:sz w:val="22"/>
          <w:szCs w:val="22"/>
        </w:rPr>
        <w:t xml:space="preserve">할 수 있는 trade-off 관계가 존재합니다.</w:t>
      </w:r>
    </w:p>
    <w:p>
      <w:pPr>
        <w:spacing w:after="120"/>
      </w:pPr>
      <w:r>
        <w:rPr>
          <w:b/>
          <w:bCs/>
          <w:sz w:val="22"/>
          <w:szCs w:val="22"/>
        </w:rPr>
        <w:t xml:space="preserve">문제 4. 정답 ③</w:t>
      </w:r>
    </w:p>
    <w:p>
      <w:pPr>
        <w:pStyle w:val="ListParagraph"/>
        <w:numPr>
          <w:ilvl w:val="0"/>
          <w:numId w:val="1"/>
        </w:numPr>
        <w:spacing w:after="60"/>
      </w:pPr>
      <w:r>
        <w:rPr>
          <w:sz w:val="22"/>
          <w:szCs w:val="22"/>
        </w:rPr>
        <w:t xml:space="preserve">해설: 모분산을 모르고 표본크기가 작은 경우(일반적으로 n&lt;30) 정규분포 대신 꼬리가 더 두꺼운 </w:t>
      </w:r>
      <w:r>
        <w:rPr>
          <w:b/>
          <w:bCs/>
          <w:sz w:val="22"/>
          <w:szCs w:val="22"/>
        </w:rPr>
        <w:t xml:space="preserve">t분포</w:t>
      </w:r>
      <w:r>
        <w:rPr>
          <w:sz w:val="22"/>
          <w:szCs w:val="22"/>
        </w:rPr>
        <w:t xml:space="preserve">를 사용하여 모평균에 대한 가설검정 및 신뢰구간 추정을 수행합니다. 표본크기가 충분히 크면 t분포는 정규분포에 근사합니다.</w:t>
      </w:r>
    </w:p>
    <w:p>
      <w:pPr>
        <w:spacing w:after="120"/>
      </w:pPr>
      <w:r>
        <w:rPr>
          <w:b/>
          <w:bCs/>
          <w:sz w:val="22"/>
          <w:szCs w:val="22"/>
        </w:rPr>
        <w:t xml:space="preserve">문제 5. 정답 ③</w:t>
      </w:r>
    </w:p>
    <w:p>
      <w:pPr>
        <w:pStyle w:val="ListParagraph"/>
        <w:numPr>
          <w:ilvl w:val="0"/>
          <w:numId w:val="1"/>
        </w:numPr>
        <w:spacing w:after="60"/>
      </w:pPr>
      <w:r>
        <w:rPr>
          <w:sz w:val="22"/>
          <w:szCs w:val="22"/>
        </w:rPr>
        <w:t xml:space="preserve">해설: 상관계수는 두 변수 간의 </w:t>
      </w:r>
      <w:r>
        <w:rPr>
          <w:b/>
          <w:bCs/>
          <w:sz w:val="22"/>
          <w:szCs w:val="22"/>
        </w:rPr>
        <w:t xml:space="preserve">선형적 연관성의 강도와 방향</w:t>
      </w:r>
      <w:r>
        <w:rPr>
          <w:sz w:val="22"/>
          <w:szCs w:val="22"/>
        </w:rPr>
        <w:t xml:space="preserve">만을 나타낼 뿐, </w:t>
      </w:r>
      <w:r>
        <w:rPr>
          <w:b/>
          <w:bCs/>
          <w:sz w:val="22"/>
          <w:szCs w:val="22"/>
        </w:rPr>
        <w:t xml:space="preserve">인과관계를 의미하지 않습니다</w:t>
      </w:r>
      <w:r>
        <w:rPr>
          <w:sz w:val="22"/>
          <w:szCs w:val="22"/>
        </w:rPr>
        <w:t xml:space="preserve">. 두 변수가 강하게 상관되어 있어도 제3의 변수에 의한 우연적 상관(허위상관)일 수 있으므로, "상관관계 ≠ 인과관계"는 통계 해석에서 매우 중요하게 강조되는 원칙입니다.</w:t>
      </w:r>
    </w:p>
    <w:p>
      <w:pPr>
        <w:spacing w:after="120"/>
      </w:pPr>
      <w:r>
        <w:rPr>
          <w:b/>
          <w:bCs/>
          <w:sz w:val="22"/>
          <w:szCs w:val="22"/>
        </w:rPr>
        <w:t xml:space="preserve">문제 6. 정답 ②</w:t>
      </w:r>
    </w:p>
    <w:p>
      <w:pPr>
        <w:pStyle w:val="ListParagraph"/>
        <w:numPr>
          <w:ilvl w:val="0"/>
          <w:numId w:val="1"/>
        </w:numPr>
        <w:spacing w:after="60"/>
      </w:pPr>
      <w:r>
        <w:rPr>
          <w:sz w:val="22"/>
          <w:szCs w:val="22"/>
        </w:rPr>
        <w:t xml:space="preserve">해설: </w:t>
      </w:r>
      <w:r>
        <w:rPr>
          <w:b/>
          <w:bCs/>
          <w:sz w:val="22"/>
          <w:szCs w:val="22"/>
        </w:rPr>
        <w:t xml:space="preserve">다중공선성(Multicollinearity)</w:t>
      </w:r>
      <w:r>
        <w:rPr>
          <w:sz w:val="22"/>
          <w:szCs w:val="22"/>
        </w:rPr>
        <w:t xml:space="preserve">은 독립변수들 간에 강한 상관관계가 존재하여 회귀계수의 추정이 불안정해지고 해석이 어려워지는 문제입니다. 일반적으로 VIF(분산팽창지수)가 10(또는 5) 이상이면 다중공선성을 의심합니다. 이분산성은 잔차의 분산이 일정하지 않은 문제, 자기상관은 오차항 간에 상관관계가 있는 문제로 서로 다른 개념입니다.</w:t>
      </w:r>
    </w:p>
    <w:p>
      <w:pPr>
        <w:spacing w:after="120"/>
      </w:pPr>
      <w:r>
        <w:rPr>
          <w:b/>
          <w:bCs/>
          <w:sz w:val="22"/>
          <w:szCs w:val="22"/>
        </w:rPr>
        <w:t xml:space="preserve">문제 7. 정답 ②</w:t>
      </w:r>
    </w:p>
    <w:p>
      <w:pPr>
        <w:pStyle w:val="ListParagraph"/>
        <w:numPr>
          <w:ilvl w:val="0"/>
          <w:numId w:val="1"/>
        </w:numPr>
        <w:spacing w:after="60"/>
      </w:pPr>
      <w:r>
        <w:rPr>
          <w:sz w:val="22"/>
          <w:szCs w:val="22"/>
        </w:rPr>
        <w:t xml:space="preserve">해설: </w:t>
      </w:r>
      <w:r>
        <w:rPr>
          <w:b/>
          <w:bCs/>
          <w:sz w:val="22"/>
          <w:szCs w:val="22"/>
        </w:rPr>
        <w:t xml:space="preserve">Lasso 회귀는 L1(절댓값 합) 페널티</w:t>
      </w:r>
      <w:r>
        <w:rPr>
          <w:sz w:val="22"/>
          <w:szCs w:val="22"/>
        </w:rPr>
        <w:t xml:space="preserve">를 사용하여 일부 회귀계수를 정확히 0으로 만들어 변수선택 효과를 가지며, </w:t>
      </w:r>
      <w:r>
        <w:rPr>
          <w:b/>
          <w:bCs/>
          <w:sz w:val="22"/>
          <w:szCs w:val="22"/>
        </w:rPr>
        <w:t xml:space="preserve">Ridge 회귀는 L2(제곱합) 페널티</w:t>
      </w:r>
      <w:r>
        <w:rPr>
          <w:sz w:val="22"/>
          <w:szCs w:val="22"/>
        </w:rPr>
        <w:t xml:space="preserve">를 사용하여 계수를 0에 가깝게 축소하지만 정확히 0으로 만들지는 않습니다. ①번은 Lasso와 Ridge의 페널티 종류가 서로 뒤바뀌어 서술되어 있으므로 틀린 설명입니다.</w:t>
      </w:r>
    </w:p>
    <w:p>
      <w:pPr>
        <w:spacing w:after="120"/>
      </w:pPr>
      <w:r>
        <w:rPr>
          <w:b/>
          <w:bCs/>
          <w:sz w:val="22"/>
          <w:szCs w:val="22"/>
        </w:rPr>
        <w:t xml:space="preserve">문제 8. 정답 ②</w:t>
      </w:r>
    </w:p>
    <w:p>
      <w:pPr>
        <w:pStyle w:val="ListParagraph"/>
        <w:numPr>
          <w:ilvl w:val="0"/>
          <w:numId w:val="1"/>
        </w:numPr>
        <w:spacing w:after="60"/>
      </w:pPr>
      <w:r>
        <w:rPr>
          <w:sz w:val="22"/>
          <w:szCs w:val="22"/>
        </w:rPr>
        <w:t xml:space="preserve">해설: 3개 이상 집단 간 평균 차이를 검정할 때는 </w:t>
      </w:r>
      <w:r>
        <w:rPr>
          <w:b/>
          <w:bCs/>
          <w:sz w:val="22"/>
          <w:szCs w:val="22"/>
        </w:rPr>
        <w:t xml:space="preserve">분산분석(ANOVA)</w:t>
      </w:r>
      <w:r>
        <w:rPr>
          <w:sz w:val="22"/>
          <w:szCs w:val="22"/>
        </w:rPr>
        <w:t xml:space="preserve">을 사용하며, 이때의 검정통계량은 집단 간 분산과 집단 내 분산의 비율인 </w:t>
      </w:r>
      <w:r>
        <w:rPr>
          <w:b/>
          <w:bCs/>
          <w:sz w:val="22"/>
          <w:szCs w:val="22"/>
        </w:rPr>
        <w:t xml:space="preserve">F통계량</w:t>
      </w:r>
      <w:r>
        <w:rPr>
          <w:sz w:val="22"/>
          <w:szCs w:val="22"/>
        </w:rPr>
        <w:t xml:space="preserve">입니다. t-검정은 2개 집단 간 평균 비교에, 카이제곱검정은 범주형 변수의 독립성/적합도 검정에 사용됩니다.</w:t>
      </w:r>
    </w:p>
    <w:p>
      <w:pPr>
        <w:spacing w:after="120"/>
      </w:pPr>
      <w:r>
        <w:rPr>
          <w:b/>
          <w:bCs/>
          <w:sz w:val="22"/>
          <w:szCs w:val="22"/>
        </w:rPr>
        <w:t xml:space="preserve">문제 9. 정답 ②</w:t>
      </w:r>
    </w:p>
    <w:p>
      <w:pPr>
        <w:pStyle w:val="ListParagraph"/>
        <w:numPr>
          <w:ilvl w:val="0"/>
          <w:numId w:val="1"/>
        </w:numPr>
        <w:spacing w:after="60"/>
      </w:pPr>
      <w:r>
        <w:rPr>
          <w:sz w:val="22"/>
          <w:szCs w:val="22"/>
        </w:rPr>
        <w:t xml:space="preserve">해설: 다중회귀모형에서는 독립변수를 추가할수록 그 변수가 통계적으로 유의미하지 않더라도 </w:t>
      </w:r>
      <w:r>
        <w:rPr>
          <w:b/>
          <w:bCs/>
          <w:sz w:val="22"/>
          <w:szCs w:val="22"/>
        </w:rPr>
        <w:t xml:space="preserve">R²이 감소하지 않고 무조건 증가하거나 최소한 유지</w:t>
      </w:r>
      <w:r>
        <w:rPr>
          <w:sz w:val="22"/>
          <w:szCs w:val="22"/>
        </w:rPr>
        <w:t xml:space="preserve">되는 특성이 있습니다. 이 문제를 보완하기 위해 변수의 개수에 페널티를 부여한 </w:t>
      </w:r>
      <w:r>
        <w:rPr>
          <w:b/>
          <w:bCs/>
          <w:sz w:val="22"/>
          <w:szCs w:val="22"/>
        </w:rPr>
        <w:t xml:space="preserve">수정된 결정계수(Adjusted R²)</w:t>
      </w:r>
      <w:r>
        <w:rPr>
          <w:sz w:val="22"/>
          <w:szCs w:val="22"/>
        </w:rPr>
        <w:t xml:space="preserve">를 모형 비교 시 활용합니다.</w:t>
      </w:r>
    </w:p>
    <w:p>
      <w:pPr>
        <w:spacing w:after="120"/>
      </w:pPr>
      <w:r>
        <w:rPr>
          <w:sz w:val="22"/>
          <w:szCs w:val="22"/>
        </w:rPr>
        <w:t xml:space="preserve">통계학개론과 기초통계분석 파트를 마쳤습니다. 다음은 다변량분석(주성분분석, 요인분석, 판별분석, 군집분석 관련 통계적 접근)과 시계열예측으로 이어서 진행하겠습니다.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w:t>
      </w:r>
    </w:p>
    <w:p>
      <w:pPr>
        <w:pStyle w:val="Heading1"/>
        <w:spacing w:after="200" w:before="400"/>
      </w:pPr>
      <w:r>
        <w:rPr>
          <w:b/>
          <w:bCs/>
          <w:color w:val="1F4E79"/>
          <w:sz w:val="32"/>
          <w:szCs w:val="32"/>
        </w:rPr>
        <w:t xml:space="preserve">ADP 필기시험 대비 자료 (4-3) — 데이터분석: 통계분석 (2) 다변량분석 &amp; 시계열예측</w:t>
      </w:r>
    </w:p>
    <w:p>
      <w:pPr>
        <w:pStyle w:val="Heading2"/>
        <w:spacing w:after="150" w:before="300"/>
      </w:pPr>
      <w:r>
        <w:rPr>
          <w:b/>
          <w:bCs/>
          <w:color w:val="2E5B8A"/>
          <w:sz w:val="27"/>
          <w:szCs w:val="27"/>
        </w:rPr>
        <w:t xml:space="preserve">4-2-3. 다변량분석 (Multivariate Analysis)</w:t>
      </w:r>
    </w:p>
    <w:p>
      <w:pPr>
        <w:spacing w:after="120"/>
      </w:pPr>
      <w:r>
        <w:rPr>
          <w:sz w:val="22"/>
          <w:szCs w:val="22"/>
        </w:rPr>
        <w:t xml:space="preserve">다변량분석은 </w:t>
      </w:r>
      <w:r>
        <w:rPr>
          <w:b/>
          <w:bCs/>
          <w:sz w:val="22"/>
          <w:szCs w:val="22"/>
        </w:rPr>
        <w:t xml:space="preserve">2개 이상의 변수를 동시에 고려</w:t>
      </w:r>
      <w:r>
        <w:rPr>
          <w:sz w:val="22"/>
          <w:szCs w:val="22"/>
        </w:rPr>
        <w:t xml:space="preserve">하여 변수 간의 관계를 분석하거나 데이터의 차원을 축소·분류하는 기법들을 다룹니다.</w:t>
      </w:r>
    </w:p>
    <w:p>
      <w:pPr>
        <w:pStyle w:val="Heading3"/>
        <w:spacing w:after="120" w:before="220"/>
      </w:pPr>
      <w:r>
        <w:rPr>
          <w:b/>
          <w:bCs/>
          <w:color w:val="3B6EA5"/>
          <w:sz w:val="24"/>
          <w:szCs w:val="24"/>
        </w:rPr>
        <w:t xml:space="preserve">① 주성분분석 (PCA, Principal Component Analysis)</w:t>
      </w:r>
    </w:p>
    <w:p>
      <w:pPr>
        <w:pStyle w:val="ListParagraph"/>
        <w:numPr>
          <w:ilvl w:val="0"/>
          <w:numId w:val="1"/>
        </w:numPr>
        <w:spacing w:after="60"/>
      </w:pPr>
      <w:r>
        <w:rPr>
          <w:b/>
          <w:bCs/>
          <w:sz w:val="22"/>
          <w:szCs w:val="22"/>
        </w:rPr>
        <w:t xml:space="preserve">목적</w:t>
      </w:r>
      <w:r>
        <w:rPr>
          <w:sz w:val="22"/>
          <w:szCs w:val="22"/>
        </w:rPr>
        <w:t xml:space="preserve">: 서로 상관관계가 있는 다수의 변수를 </w:t>
      </w:r>
      <w:r>
        <w:rPr>
          <w:b/>
          <w:bCs/>
          <w:sz w:val="22"/>
          <w:szCs w:val="22"/>
        </w:rPr>
        <w:t xml:space="preserve">선형결합</w:t>
      </w:r>
      <w:r>
        <w:rPr>
          <w:sz w:val="22"/>
          <w:szCs w:val="22"/>
        </w:rPr>
        <w:t xml:space="preserve">을 통해 상관관계가 없는 소수의 </w:t>
      </w:r>
      <w:r>
        <w:rPr>
          <w:b/>
          <w:bCs/>
          <w:sz w:val="22"/>
          <w:szCs w:val="22"/>
        </w:rPr>
        <w:t xml:space="preserve">주성분(Principal Component)</w:t>
      </w:r>
      <w:r>
        <w:rPr>
          <w:sz w:val="22"/>
          <w:szCs w:val="22"/>
        </w:rPr>
        <w:t xml:space="preserve">으로 변환하여 </w:t>
      </w:r>
      <w:r>
        <w:rPr>
          <w:b/>
          <w:bCs/>
          <w:sz w:val="22"/>
          <w:szCs w:val="22"/>
        </w:rPr>
        <w:t xml:space="preserve">차원을 축소</w:t>
      </w:r>
      <w:r>
        <w:rPr>
          <w:sz w:val="22"/>
          <w:szCs w:val="22"/>
        </w:rPr>
        <w:t xml:space="preserve">하는 기법</w:t>
      </w:r>
    </w:p>
    <w:p>
      <w:pPr>
        <w:pStyle w:val="ListParagraph"/>
        <w:numPr>
          <w:ilvl w:val="0"/>
          <w:numId w:val="1"/>
        </w:numPr>
        <w:spacing w:after="60"/>
      </w:pPr>
      <w:r>
        <w:rPr>
          <w:b/>
          <w:bCs/>
          <w:sz w:val="22"/>
          <w:szCs w:val="22"/>
        </w:rPr>
        <w:t xml:space="preserve">원리</w:t>
      </w:r>
      <w:r>
        <w:rPr>
          <w:sz w:val="22"/>
          <w:szCs w:val="22"/>
        </w:rPr>
        <w:t xml:space="preserve">: 데이터의 분산을 가장 많이 설명하는 방향을 </w:t>
      </w:r>
      <w:r>
        <w:rPr>
          <w:b/>
          <w:bCs/>
          <w:sz w:val="22"/>
          <w:szCs w:val="22"/>
        </w:rPr>
        <w:t xml:space="preserve">제1주성분(PC1)</w:t>
      </w:r>
      <w:r>
        <w:rPr>
          <w:sz w:val="22"/>
          <w:szCs w:val="22"/>
        </w:rPr>
        <w:t xml:space="preserve">, 그다음으로 분산을 많이 설명하면서 PC1과 </w:t>
      </w:r>
      <w:r>
        <w:rPr>
          <w:b/>
          <w:bCs/>
          <w:sz w:val="22"/>
          <w:szCs w:val="22"/>
        </w:rPr>
        <w:t xml:space="preserve">직교(독립)</w:t>
      </w:r>
      <w:r>
        <w:rPr>
          <w:sz w:val="22"/>
          <w:szCs w:val="22"/>
        </w:rPr>
        <w:t xml:space="preserve">하는 방향을 </w:t>
      </w:r>
      <w:r>
        <w:rPr>
          <w:b/>
          <w:bCs/>
          <w:sz w:val="22"/>
          <w:szCs w:val="22"/>
        </w:rPr>
        <w:t xml:space="preserve">제2주성분(PC2)</w:t>
      </w:r>
      <w:r>
        <w:rPr>
          <w:sz w:val="22"/>
          <w:szCs w:val="22"/>
        </w:rPr>
        <w:t xml:space="preserve">으로 순차적으로 도출</w:t>
      </w:r>
    </w:p>
    <w:p>
      <w:pPr>
        <w:pStyle w:val="ListParagraph"/>
        <w:numPr>
          <w:ilvl w:val="0"/>
          <w:numId w:val="1"/>
        </w:numPr>
        <w:spacing w:after="60"/>
      </w:pPr>
      <w:r>
        <w:rPr>
          <w:b/>
          <w:bCs/>
          <w:sz w:val="22"/>
          <w:szCs w:val="22"/>
        </w:rPr>
        <w:t xml:space="preserve">고유값(Eigenvalue)</w:t>
      </w:r>
      <w:r>
        <w:rPr>
          <w:sz w:val="22"/>
          <w:szCs w:val="22"/>
        </w:rPr>
        <w:t xml:space="preserve">: 각 주성분이 설명하는 분산의 크기. 고유값이 1 이상인 주성분만 선택하는 </w:t>
      </w:r>
      <w:r>
        <w:rPr>
          <w:b/>
          <w:bCs/>
          <w:sz w:val="22"/>
          <w:szCs w:val="22"/>
        </w:rPr>
        <w:t xml:space="preserve">카이저 기준(Kaiser's rule)</w:t>
      </w:r>
      <w:r>
        <w:rPr>
          <w:sz w:val="22"/>
          <w:szCs w:val="22"/>
        </w:rPr>
        <w:t xml:space="preserve">이 자주 사용됨</w:t>
      </w:r>
    </w:p>
    <w:p>
      <w:pPr>
        <w:pStyle w:val="ListParagraph"/>
        <w:numPr>
          <w:ilvl w:val="0"/>
          <w:numId w:val="1"/>
        </w:numPr>
        <w:spacing w:after="60"/>
      </w:pPr>
      <w:r>
        <w:rPr>
          <w:b/>
          <w:bCs/>
          <w:sz w:val="22"/>
          <w:szCs w:val="22"/>
        </w:rPr>
        <w:t xml:space="preserve">스크리 도표(Scree Plot)</w:t>
      </w:r>
      <w:r>
        <w:rPr>
          <w:sz w:val="22"/>
          <w:szCs w:val="22"/>
        </w:rPr>
        <w:t xml:space="preserve">: 주성분의 개수를 결정하기 위해 고유값을 크기 순으로 그린 그래프. 기울기가 급격히 완만해지는 지점(elbow point)까지의 주성분을 선택</w:t>
      </w:r>
    </w:p>
    <w:p>
      <w:pPr>
        <w:pStyle w:val="ListParagraph"/>
        <w:numPr>
          <w:ilvl w:val="0"/>
          <w:numId w:val="1"/>
        </w:numPr>
        <w:spacing w:after="60"/>
      </w:pPr>
      <w:r>
        <w:rPr>
          <w:b/>
          <w:bCs/>
          <w:sz w:val="22"/>
          <w:szCs w:val="22"/>
        </w:rPr>
        <w:t xml:space="preserve">분석 전 표준화(Standardization) 필요</w:t>
      </w:r>
      <w:r>
        <w:rPr>
          <w:sz w:val="22"/>
          <w:szCs w:val="22"/>
        </w:rPr>
        <w:t xml:space="preserve">: 변수 간 척도(단위) 차이가 크면 분산이 큰 변수가 주성분을 왜곡할 수 있으므로 표준화 후 분석하는 것이 일반적</w:t>
      </w:r>
    </w:p>
    <w:p>
      <w:pPr>
        <w:pStyle w:val="ListParagraph"/>
        <w:numPr>
          <w:ilvl w:val="0"/>
          <w:numId w:val="1"/>
        </w:numPr>
        <w:spacing w:after="60"/>
      </w:pPr>
      <w:r>
        <w:rPr>
          <w:b/>
          <w:bCs/>
          <w:sz w:val="22"/>
          <w:szCs w:val="22"/>
        </w:rPr>
        <w:t xml:space="preserve">활용</w:t>
      </w:r>
      <w:r>
        <w:rPr>
          <w:sz w:val="22"/>
          <w:szCs w:val="22"/>
        </w:rPr>
        <w:t xml:space="preserve">: 차원축소, 다중공선성 해결(주성분회귀), 데이터 시각화(2~3차원으로 압축)</w:t>
      </w:r>
    </w:p>
    <w:p>
      <w:pPr>
        <w:pStyle w:val="Heading3"/>
        <w:spacing w:after="120" w:before="220"/>
      </w:pPr>
      <w:r>
        <w:rPr>
          <w:b/>
          <w:bCs/>
          <w:color w:val="3B6EA5"/>
          <w:sz w:val="24"/>
          <w:szCs w:val="24"/>
        </w:rPr>
        <w:t xml:space="preserve">② 요인분석 (Factor Analysis)</w:t>
      </w:r>
    </w:p>
    <w:p>
      <w:pPr>
        <w:pStyle w:val="ListParagraph"/>
        <w:numPr>
          <w:ilvl w:val="0"/>
          <w:numId w:val="1"/>
        </w:numPr>
        <w:spacing w:after="60"/>
      </w:pPr>
      <w:r>
        <w:rPr>
          <w:b/>
          <w:bCs/>
          <w:sz w:val="22"/>
          <w:szCs w:val="22"/>
        </w:rPr>
        <w:t xml:space="preserve">목적</w:t>
      </w:r>
      <w:r>
        <w:rPr>
          <w:sz w:val="22"/>
          <w:szCs w:val="22"/>
        </w:rPr>
        <w:t xml:space="preserve">: 여러 변수들 사이에 존재하는 공통적인 </w:t>
      </w:r>
      <w:r>
        <w:rPr>
          <w:b/>
          <w:bCs/>
          <w:sz w:val="22"/>
          <w:szCs w:val="22"/>
        </w:rPr>
        <w:t xml:space="preserve">잠재요인(Latent Factor)</w:t>
      </w:r>
      <w:r>
        <w:rPr>
          <w:sz w:val="22"/>
          <w:szCs w:val="22"/>
        </w:rPr>
        <w:t xml:space="preserve">을 찾아내는 기법</w:t>
      </w:r>
    </w:p>
    <w:p>
      <w:pPr>
        <w:spacing w:after="120"/>
      </w:pPr>
      <w:r>
        <w:rPr>
          <w:b/>
          <w:bCs/>
          <w:sz w:val="22"/>
          <w:szCs w:val="22"/>
        </w:rPr>
        <w:t xml:space="preserve">PCA와의 차이(자주 출제되는 비교 포인트)</w:t>
      </w:r>
      <w:r>
        <w:rPr>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50"/>
      </w:tblGrid>
      <w:tr>
        <w:trPr>
          <w:tblHeader/>
        </w:trPr>
        <w:tc>
          <w:tcPr>
            <w:tcW w:type="dxa" w:w="1600"/>
            <w:shd w:fill="DCE6F1" w:val="clear"/>
            <w:tcMar>
              <w:top w:type="dxa" w:w="80"/>
              <w:left w:type="dxa" w:w="100"/>
              <w:bottom w:type="dxa" w:w="80"/>
              <w:right w:type="dxa" w:w="100"/>
            </w:tcMar>
          </w:tcPr>
          <w:p>
            <w:r>
              <w:rPr>
                <w:b/>
                <w:bCs/>
                <w:color w:val="1F4E79"/>
                <w:sz w:val="20"/>
                <w:szCs w:val="20"/>
              </w:rPr>
              <w:t xml:space="preserve">구분</w:t>
            </w:r>
          </w:p>
        </w:tc>
        <w:tc>
          <w:tcPr>
            <w:tcW w:type="dxa" w:w="3800"/>
            <w:shd w:fill="DCE6F1" w:val="clear"/>
            <w:tcMar>
              <w:top w:type="dxa" w:w="80"/>
              <w:left w:type="dxa" w:w="100"/>
              <w:bottom w:type="dxa" w:w="80"/>
              <w:right w:type="dxa" w:w="100"/>
            </w:tcMar>
          </w:tcPr>
          <w:p>
            <w:r>
              <w:rPr>
                <w:b/>
                <w:bCs/>
                <w:color w:val="1F4E79"/>
                <w:sz w:val="20"/>
                <w:szCs w:val="20"/>
              </w:rPr>
              <w:t xml:space="preserve">주성분분석(PCA)</w:t>
            </w:r>
          </w:p>
        </w:tc>
        <w:tc>
          <w:tcPr>
            <w:tcW w:type="dxa" w:w="3950"/>
            <w:shd w:fill="DCE6F1" w:val="clear"/>
            <w:tcMar>
              <w:top w:type="dxa" w:w="80"/>
              <w:left w:type="dxa" w:w="100"/>
              <w:bottom w:type="dxa" w:w="80"/>
              <w:right w:type="dxa" w:w="100"/>
            </w:tcMar>
          </w:tcPr>
          <w:p>
            <w:r>
              <w:rPr>
                <w:b/>
                <w:bCs/>
                <w:color w:val="1F4E79"/>
                <w:sz w:val="20"/>
                <w:szCs w:val="20"/>
              </w:rPr>
              <w:t xml:space="preserve">요인분석(FA)</w:t>
            </w:r>
          </w:p>
        </w:tc>
      </w:tr>
      <w:tr>
        <w:tc>
          <w:tcPr>
            <w:tcW w:type="dxa" w:w="1600"/>
            <w:shd w:fill="FFFFFF" w:val="clear"/>
            <w:tcMar>
              <w:top w:type="dxa" w:w="70"/>
              <w:left w:type="dxa" w:w="100"/>
              <w:bottom w:type="dxa" w:w="70"/>
              <w:right w:type="dxa" w:w="100"/>
            </w:tcMar>
          </w:tcPr>
          <w:p>
            <w:r>
              <w:rPr>
                <w:sz w:val="20"/>
                <w:szCs w:val="20"/>
              </w:rPr>
              <w:t xml:space="preserve">목적</w:t>
            </w:r>
          </w:p>
        </w:tc>
        <w:tc>
          <w:tcPr>
            <w:tcW w:type="dxa" w:w="3800"/>
            <w:shd w:fill="FFFFFF" w:val="clear"/>
            <w:tcMar>
              <w:top w:type="dxa" w:w="70"/>
              <w:left w:type="dxa" w:w="100"/>
              <w:bottom w:type="dxa" w:w="70"/>
              <w:right w:type="dxa" w:w="100"/>
            </w:tcMar>
          </w:tcPr>
          <w:p>
            <w:r>
              <w:rPr>
                <w:sz w:val="20"/>
                <w:szCs w:val="20"/>
              </w:rPr>
              <w:t xml:space="preserve">데이터의 분산을 최대한 보존하며 차원 축소</w:t>
            </w:r>
          </w:p>
        </w:tc>
        <w:tc>
          <w:tcPr>
            <w:tcW w:type="dxa" w:w="3950"/>
            <w:shd w:fill="FFFFFF" w:val="clear"/>
            <w:tcMar>
              <w:top w:type="dxa" w:w="70"/>
              <w:left w:type="dxa" w:w="100"/>
              <w:bottom w:type="dxa" w:w="70"/>
              <w:right w:type="dxa" w:w="100"/>
            </w:tcMar>
          </w:tcPr>
          <w:p>
            <w:r>
              <w:rPr>
                <w:sz w:val="20"/>
                <w:szCs w:val="20"/>
              </w:rPr>
              <w:t xml:space="preserve">변수들 뒤에 숨은 잠재적 공통요인 탐색</w:t>
            </w:r>
          </w:p>
        </w:tc>
      </w:tr>
      <w:tr>
        <w:tc>
          <w:tcPr>
            <w:tcW w:type="dxa" w:w="1600"/>
            <w:shd w:fill="FFFFFF" w:val="clear"/>
            <w:tcMar>
              <w:top w:type="dxa" w:w="70"/>
              <w:left w:type="dxa" w:w="100"/>
              <w:bottom w:type="dxa" w:w="70"/>
              <w:right w:type="dxa" w:w="100"/>
            </w:tcMar>
          </w:tcPr>
          <w:p>
            <w:r>
              <w:rPr>
                <w:sz w:val="20"/>
                <w:szCs w:val="20"/>
              </w:rPr>
              <w:t xml:space="preserve">접근 방향</w:t>
            </w:r>
          </w:p>
        </w:tc>
        <w:tc>
          <w:tcPr>
            <w:tcW w:type="dxa" w:w="3800"/>
            <w:shd w:fill="FFFFFF" w:val="clear"/>
            <w:tcMar>
              <w:top w:type="dxa" w:w="70"/>
              <w:left w:type="dxa" w:w="100"/>
              <w:bottom w:type="dxa" w:w="70"/>
              <w:right w:type="dxa" w:w="100"/>
            </w:tcMar>
          </w:tcPr>
          <w:p>
            <w:r>
              <w:rPr>
                <w:sz w:val="20"/>
                <w:szCs w:val="20"/>
              </w:rPr>
              <w:t xml:space="preserve">관측변수 → 주성분 (변수의 선형결합)</w:t>
            </w:r>
          </w:p>
        </w:tc>
        <w:tc>
          <w:tcPr>
            <w:tcW w:type="dxa" w:w="3950"/>
            <w:shd w:fill="FFFFFF" w:val="clear"/>
            <w:tcMar>
              <w:top w:type="dxa" w:w="70"/>
              <w:left w:type="dxa" w:w="100"/>
              <w:bottom w:type="dxa" w:w="70"/>
              <w:right w:type="dxa" w:w="100"/>
            </w:tcMar>
          </w:tcPr>
          <w:p>
            <w:r>
              <w:rPr>
                <w:sz w:val="20"/>
                <w:szCs w:val="20"/>
              </w:rPr>
              <w:t xml:space="preserve">잠재요인 → 관측변수를 설명(요인이 변수를 발생시킨다고 가정)</w:t>
            </w:r>
          </w:p>
        </w:tc>
      </w:tr>
      <w:tr>
        <w:tc>
          <w:tcPr>
            <w:tcW w:type="dxa" w:w="1600"/>
            <w:shd w:fill="FFFFFF" w:val="clear"/>
            <w:tcMar>
              <w:top w:type="dxa" w:w="70"/>
              <w:left w:type="dxa" w:w="100"/>
              <w:bottom w:type="dxa" w:w="70"/>
              <w:right w:type="dxa" w:w="100"/>
            </w:tcMar>
          </w:tcPr>
          <w:p>
            <w:r>
              <w:rPr>
                <w:sz w:val="20"/>
                <w:szCs w:val="20"/>
              </w:rPr>
              <w:t xml:space="preserve">오차항</w:t>
            </w:r>
          </w:p>
        </w:tc>
        <w:tc>
          <w:tcPr>
            <w:tcW w:type="dxa" w:w="3800"/>
            <w:shd w:fill="FFFFFF" w:val="clear"/>
            <w:tcMar>
              <w:top w:type="dxa" w:w="70"/>
              <w:left w:type="dxa" w:w="100"/>
              <w:bottom w:type="dxa" w:w="70"/>
              <w:right w:type="dxa" w:w="100"/>
            </w:tcMar>
          </w:tcPr>
          <w:p>
            <w:r>
              <w:rPr>
                <w:sz w:val="20"/>
                <w:szCs w:val="20"/>
              </w:rPr>
              <w:t xml:space="preserve">고려하지 않음</w:t>
            </w:r>
          </w:p>
        </w:tc>
        <w:tc>
          <w:tcPr>
            <w:tcW w:type="dxa" w:w="3950"/>
            <w:shd w:fill="FFFFFF" w:val="clear"/>
            <w:tcMar>
              <w:top w:type="dxa" w:w="70"/>
              <w:left w:type="dxa" w:w="100"/>
              <w:bottom w:type="dxa" w:w="70"/>
              <w:right w:type="dxa" w:w="100"/>
            </w:tcMar>
          </w:tcPr>
          <w:p>
            <w:r>
              <w:rPr>
                <w:sz w:val="20"/>
                <w:szCs w:val="20"/>
              </w:rPr>
              <w:t xml:space="preserve">각 변수의 고유분산(오차)을 별도로 고려</w:t>
            </w:r>
          </w:p>
        </w:tc>
      </w:tr>
    </w:tbl>
    <w:p>
      <w:pPr>
        <w:spacing w:after="100"/>
      </w:pPr>
    </w:p>
    <w:p>
      <w:pPr>
        <w:pStyle w:val="ListParagraph"/>
        <w:numPr>
          <w:ilvl w:val="0"/>
          <w:numId w:val="1"/>
        </w:numPr>
        <w:spacing w:after="60"/>
      </w:pPr>
      <w:r>
        <w:rPr>
          <w:b/>
          <w:bCs/>
          <w:sz w:val="22"/>
          <w:szCs w:val="22"/>
        </w:rPr>
        <w:t xml:space="preserve">요인적재량(Factor Loading)</w:t>
      </w:r>
      <w:r>
        <w:rPr>
          <w:sz w:val="22"/>
          <w:szCs w:val="22"/>
        </w:rPr>
        <w:t xml:space="preserve">: 각 관측변수가 특정 요인과 얼마나 관련되어 있는지를 나타내는 값 (절댓값이 클수록 해당 요인과 관련성이 높음)</w:t>
      </w:r>
    </w:p>
    <w:p>
      <w:pPr>
        <w:pStyle w:val="ListParagraph"/>
        <w:numPr>
          <w:ilvl w:val="0"/>
          <w:numId w:val="1"/>
        </w:numPr>
        <w:spacing w:after="60"/>
      </w:pPr>
      <w:r>
        <w:rPr>
          <w:b/>
          <w:bCs/>
          <w:sz w:val="22"/>
          <w:szCs w:val="22"/>
        </w:rPr>
        <w:t xml:space="preserve">회전(Rotation)</w:t>
      </w:r>
      <w:r>
        <w:rPr>
          <w:sz w:val="22"/>
          <w:szCs w:val="22"/>
        </w:rPr>
        <w:t xml:space="preserve">: 요인의 해석을 쉽게 하기 위해 요인축을 회전(예: Varimax 회전 — 직교회전 방식)</w:t>
      </w:r>
    </w:p>
    <w:p>
      <w:pPr>
        <w:pStyle w:val="Heading3"/>
        <w:spacing w:after="120" w:before="220"/>
      </w:pPr>
      <w:r>
        <w:rPr>
          <w:b/>
          <w:bCs/>
          <w:color w:val="3B6EA5"/>
          <w:sz w:val="24"/>
          <w:szCs w:val="24"/>
        </w:rPr>
        <w:t xml:space="preserve">③ 판별분석 (Discriminant Analysis)</w:t>
      </w:r>
    </w:p>
    <w:p>
      <w:pPr>
        <w:pStyle w:val="ListParagraph"/>
        <w:numPr>
          <w:ilvl w:val="0"/>
          <w:numId w:val="1"/>
        </w:numPr>
        <w:spacing w:after="60"/>
      </w:pPr>
      <w:r>
        <w:rPr>
          <w:b/>
          <w:bCs/>
          <w:sz w:val="22"/>
          <w:szCs w:val="22"/>
        </w:rPr>
        <w:t xml:space="preserve">목적</w:t>
      </w:r>
      <w:r>
        <w:rPr>
          <w:sz w:val="22"/>
          <w:szCs w:val="22"/>
        </w:rPr>
        <w:t xml:space="preserve">: 이미 그룹(범주)이 알려진 데이터를 이용하여, 새로운 관측치가 어느 그룹에 속하는지 </w:t>
      </w:r>
      <w:r>
        <w:rPr>
          <w:b/>
          <w:bCs/>
          <w:sz w:val="22"/>
          <w:szCs w:val="22"/>
        </w:rPr>
        <w:t xml:space="preserve">분류</w:t>
      </w:r>
      <w:r>
        <w:rPr>
          <w:sz w:val="22"/>
          <w:szCs w:val="22"/>
        </w:rPr>
        <w:t xml:space="preserve">하는 판별함수를 도출</w:t>
      </w:r>
    </w:p>
    <w:p>
      <w:pPr>
        <w:pStyle w:val="ListParagraph"/>
        <w:numPr>
          <w:ilvl w:val="0"/>
          <w:numId w:val="1"/>
        </w:numPr>
        <w:spacing w:after="60"/>
      </w:pPr>
      <w:r>
        <w:rPr>
          <w:sz w:val="22"/>
          <w:szCs w:val="22"/>
        </w:rPr>
        <w:t xml:space="preserve">종속변수는 </w:t>
      </w:r>
      <w:r>
        <w:rPr>
          <w:b/>
          <w:bCs/>
          <w:sz w:val="22"/>
          <w:szCs w:val="22"/>
        </w:rPr>
        <w:t xml:space="preserve">범주형</w:t>
      </w:r>
      <w:r>
        <w:rPr>
          <w:sz w:val="22"/>
          <w:szCs w:val="22"/>
        </w:rPr>
        <w:t xml:space="preserve">, 독립변수는 </w:t>
      </w:r>
      <w:r>
        <w:rPr>
          <w:b/>
          <w:bCs/>
          <w:sz w:val="22"/>
          <w:szCs w:val="22"/>
        </w:rPr>
        <w:t xml:space="preserve">연속형</w:t>
      </w:r>
      <w:r>
        <w:rPr>
          <w:sz w:val="22"/>
          <w:szCs w:val="22"/>
        </w:rPr>
        <w:t xml:space="preserve">이라는 점에서 회귀분석과 구분됨</w:t>
      </w:r>
    </w:p>
    <w:p>
      <w:pPr>
        <w:pStyle w:val="ListParagraph"/>
        <w:numPr>
          <w:ilvl w:val="0"/>
          <w:numId w:val="1"/>
        </w:numPr>
        <w:spacing w:after="60"/>
      </w:pPr>
      <w:r>
        <w:rPr>
          <w:b/>
          <w:bCs/>
          <w:sz w:val="22"/>
          <w:szCs w:val="22"/>
        </w:rPr>
        <w:t xml:space="preserve">선형판별분석(LDA, Linear Discriminant Analysis)</w:t>
      </w:r>
      <w:r>
        <w:rPr>
          <w:sz w:val="22"/>
          <w:szCs w:val="22"/>
        </w:rPr>
        <w:t xml:space="preserve">: 그룹 간 분산은 최대화, 그룹 내 분산은 최소화하는 방향으로 판별함수를 구성. 각 그룹의 공분산행렬이 동일하다고 가정</w:t>
      </w:r>
    </w:p>
    <w:p>
      <w:pPr>
        <w:pStyle w:val="ListParagraph"/>
        <w:numPr>
          <w:ilvl w:val="0"/>
          <w:numId w:val="1"/>
        </w:numPr>
        <w:spacing w:after="60"/>
      </w:pPr>
      <w:r>
        <w:rPr>
          <w:sz w:val="22"/>
          <w:szCs w:val="22"/>
        </w:rPr>
        <w:t xml:space="preserve">로지스틱 회귀와 유사한 목적(분류)을 갖지만, 로지스틱 회귀는 확률모형에 기반하고 판별분석은 다변량 정규분포 가정에 기반한다는 차이가 있음</w:t>
      </w:r>
    </w:p>
    <w:p>
      <w:pPr>
        <w:pStyle w:val="Heading3"/>
        <w:spacing w:after="120" w:before="220"/>
      </w:pPr>
      <w:r>
        <w:rPr>
          <w:b/>
          <w:bCs/>
          <w:color w:val="3B6EA5"/>
          <w:sz w:val="24"/>
          <w:szCs w:val="24"/>
        </w:rPr>
        <w:t xml:space="preserve">④ 군집분석 (Clustering) — 다변량 관점</w:t>
      </w:r>
    </w:p>
    <w:p>
      <w:pPr>
        <w:pStyle w:val="ListParagraph"/>
        <w:numPr>
          <w:ilvl w:val="0"/>
          <w:numId w:val="1"/>
        </w:numPr>
        <w:spacing w:after="60"/>
      </w:pPr>
      <w:r>
        <w:rPr>
          <w:sz w:val="22"/>
          <w:szCs w:val="22"/>
        </w:rPr>
        <w:t xml:space="preserve">정형 데이터마이닝 파트에서 별도로 자세히 다루지만, 다변량분석에서는 </w:t>
      </w:r>
      <w:r>
        <w:rPr>
          <w:b/>
          <w:bCs/>
          <w:sz w:val="22"/>
          <w:szCs w:val="22"/>
        </w:rPr>
        <w:t xml:space="preserve">유사성/거리 측도</w:t>
      </w:r>
      <w:r>
        <w:rPr>
          <w:sz w:val="22"/>
          <w:szCs w:val="22"/>
        </w:rPr>
        <w:t xml:space="preserve">의 개념이 중요하게 등장</w:t>
      </w:r>
    </w:p>
    <w:p>
      <w:pPr>
        <w:pStyle w:val="ListParagraph"/>
        <w:numPr>
          <w:ilvl w:val="0"/>
          <w:numId w:val="1"/>
        </w:numPr>
        <w:spacing w:after="60"/>
      </w:pPr>
      <w:r>
        <w:rPr>
          <w:b/>
          <w:bCs/>
          <w:sz w:val="22"/>
          <w:szCs w:val="22"/>
        </w:rPr>
        <w:t xml:space="preserve">유클리드 거리(Euclidean Distance)</w:t>
      </w:r>
      <w:r>
        <w:rPr>
          <w:sz w:val="22"/>
          <w:szCs w:val="22"/>
        </w:rPr>
        <w:t xml:space="preserve">: 두 점 사이의 직선 거리</w:t>
      </w:r>
    </w:p>
    <w:p>
      <w:pPr>
        <w:pStyle w:val="ListParagraph"/>
        <w:numPr>
          <w:ilvl w:val="0"/>
          <w:numId w:val="1"/>
        </w:numPr>
        <w:spacing w:after="60"/>
      </w:pPr>
      <w:r>
        <w:rPr>
          <w:b/>
          <w:bCs/>
          <w:sz w:val="22"/>
          <w:szCs w:val="22"/>
        </w:rPr>
        <w:t xml:space="preserve">맨해튼 거리(Manhattan Distance)</w:t>
      </w:r>
      <w:r>
        <w:rPr>
          <w:sz w:val="22"/>
          <w:szCs w:val="22"/>
        </w:rPr>
        <w:t xml:space="preserve">: 각 축 방향 거리의 절댓값 합</w:t>
      </w:r>
    </w:p>
    <w:p>
      <w:pPr>
        <w:pStyle w:val="ListParagraph"/>
        <w:numPr>
          <w:ilvl w:val="0"/>
          <w:numId w:val="1"/>
        </w:numPr>
        <w:spacing w:after="60"/>
      </w:pPr>
      <w:r>
        <w:rPr>
          <w:b/>
          <w:bCs/>
          <w:sz w:val="22"/>
          <w:szCs w:val="22"/>
        </w:rPr>
        <w:t xml:space="preserve">마할라노비스 거리(Mahalanobis Distance)</w:t>
      </w:r>
      <w:r>
        <w:rPr>
          <w:sz w:val="22"/>
          <w:szCs w:val="22"/>
        </w:rPr>
        <w:t xml:space="preserve">: 변수 간 상관관계(공분산)를 고려한 거리</w:t>
      </w:r>
    </w:p>
    <w:p>
      <w:pPr>
        <w:pStyle w:val="ListParagraph"/>
        <w:numPr>
          <w:ilvl w:val="0"/>
          <w:numId w:val="1"/>
        </w:numPr>
        <w:spacing w:after="60"/>
      </w:pPr>
      <w:r>
        <w:rPr>
          <w:b/>
          <w:bCs/>
          <w:sz w:val="22"/>
          <w:szCs w:val="22"/>
        </w:rPr>
        <w:t xml:space="preserve">코사인 유사도(Cosine Similarity)</w:t>
      </w:r>
      <w:r>
        <w:rPr>
          <w:sz w:val="22"/>
          <w:szCs w:val="22"/>
        </w:rPr>
        <w:t xml:space="preserve">: 두 벡터가 이루는 각도 기반의 유사도 (텍스트마이닝에서 자주 사용)</w:t>
      </w:r>
    </w:p>
    <w:p>
      <w:pPr>
        <w:pStyle w:val="Heading3"/>
        <w:spacing w:after="120" w:before="220"/>
      </w:pPr>
      <w:r>
        <w:rPr>
          <w:b/>
          <w:bCs/>
          <w:color w:val="3B6EA5"/>
          <w:sz w:val="24"/>
          <w:szCs w:val="24"/>
        </w:rPr>
        <w:t xml:space="preserve">⑤ 다차원척도법 (MDS, Multi-Dimensional Scaling)</w:t>
      </w:r>
    </w:p>
    <w:p>
      <w:pPr>
        <w:pStyle w:val="ListParagraph"/>
        <w:numPr>
          <w:ilvl w:val="0"/>
          <w:numId w:val="1"/>
        </w:numPr>
        <w:spacing w:after="60"/>
      </w:pPr>
      <w:r>
        <w:rPr>
          <w:sz w:val="22"/>
          <w:szCs w:val="22"/>
        </w:rPr>
        <w:t xml:space="preserve">개체들 간의 유사성(거리) 정보를 이용하여 개체들을 </w:t>
      </w:r>
      <w:r>
        <w:rPr>
          <w:b/>
          <w:bCs/>
          <w:sz w:val="22"/>
          <w:szCs w:val="22"/>
        </w:rPr>
        <w:t xml:space="preserve">저차원 공간(주로 2차원)에 배치</w:t>
      </w:r>
      <w:r>
        <w:rPr>
          <w:sz w:val="22"/>
          <w:szCs w:val="22"/>
        </w:rPr>
        <w:t xml:space="preserve">함으로써 관계를 시각적으로 파악하는 기법</w:t>
      </w:r>
    </w:p>
    <w:p>
      <w:pPr>
        <w:pStyle w:val="Heading2"/>
        <w:spacing w:after="150" w:before="300"/>
      </w:pPr>
      <w:r>
        <w:rPr>
          <w:b/>
          <w:bCs/>
          <w:color w:val="2E5B8A"/>
          <w:sz w:val="27"/>
          <w:szCs w:val="27"/>
        </w:rPr>
        <w:t xml:space="preserve">4-2-4. 시계열예측 (Time Series Forecasting)</w:t>
      </w:r>
    </w:p>
    <w:p>
      <w:pPr>
        <w:pStyle w:val="Heading3"/>
        <w:spacing w:after="120" w:before="220"/>
      </w:pPr>
      <w:r>
        <w:rPr>
          <w:b/>
          <w:bCs/>
          <w:color w:val="3B6EA5"/>
          <w:sz w:val="24"/>
          <w:szCs w:val="24"/>
        </w:rPr>
        <w:t xml:space="preserve">① 시계열 자료의 구성요소</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CE6F1" w:val="clear"/>
            <w:tcMar>
              <w:top w:type="dxa" w:w="80"/>
              <w:left w:type="dxa" w:w="100"/>
              <w:bottom w:type="dxa" w:w="80"/>
              <w:right w:type="dxa" w:w="100"/>
            </w:tcMar>
          </w:tcPr>
          <w:p>
            <w:r>
              <w:rPr>
                <w:b/>
                <w:bCs/>
                <w:color w:val="1F4E79"/>
                <w:sz w:val="20"/>
                <w:szCs w:val="20"/>
              </w:rPr>
              <w:t xml:space="preserve">구성요소</w:t>
            </w:r>
          </w:p>
        </w:tc>
        <w:tc>
          <w:tcPr>
            <w:tcW w:type="dxa" w:w="6150"/>
            <w:shd w:fill="DCE6F1" w:val="clear"/>
            <w:tcMar>
              <w:top w:type="dxa" w:w="80"/>
              <w:left w:type="dxa" w:w="100"/>
              <w:bottom w:type="dxa" w:w="80"/>
              <w:right w:type="dxa" w:w="100"/>
            </w:tcMar>
          </w:tcPr>
          <w:p>
            <w:r>
              <w:rPr>
                <w:b/>
                <w:bCs/>
                <w:color w:val="1F4E79"/>
                <w:sz w:val="20"/>
                <w:szCs w:val="20"/>
              </w:rPr>
              <w:t xml:space="preserve">설명</w:t>
            </w:r>
          </w:p>
        </w:tc>
      </w:tr>
      <w:tr>
        <w:tc>
          <w:tcPr>
            <w:tcW w:type="dxa" w:w="3200"/>
            <w:shd w:fill="FFFFFF" w:val="clear"/>
            <w:tcMar>
              <w:top w:type="dxa" w:w="70"/>
              <w:left w:type="dxa" w:w="100"/>
              <w:bottom w:type="dxa" w:w="70"/>
              <w:right w:type="dxa" w:w="100"/>
            </w:tcMar>
          </w:tcPr>
          <w:p>
            <w:r>
              <w:rPr>
                <w:sz w:val="20"/>
                <w:szCs w:val="20"/>
              </w:rPr>
              <w:t xml:space="preserve">추세(Trend)</w:t>
            </w:r>
          </w:p>
        </w:tc>
        <w:tc>
          <w:tcPr>
            <w:tcW w:type="dxa" w:w="6150"/>
            <w:shd w:fill="FFFFFF" w:val="clear"/>
            <w:tcMar>
              <w:top w:type="dxa" w:w="70"/>
              <w:left w:type="dxa" w:w="100"/>
              <w:bottom w:type="dxa" w:w="70"/>
              <w:right w:type="dxa" w:w="100"/>
            </w:tcMar>
          </w:tcPr>
          <w:p>
            <w:r>
              <w:rPr>
                <w:sz w:val="20"/>
                <w:szCs w:val="20"/>
              </w:rPr>
              <w:t xml:space="preserve">장기적으로 증가/감소하는 경향</w:t>
            </w:r>
          </w:p>
        </w:tc>
      </w:tr>
      <w:tr>
        <w:tc>
          <w:tcPr>
            <w:tcW w:type="dxa" w:w="3200"/>
            <w:shd w:fill="FFFFFF" w:val="clear"/>
            <w:tcMar>
              <w:top w:type="dxa" w:w="70"/>
              <w:left w:type="dxa" w:w="100"/>
              <w:bottom w:type="dxa" w:w="70"/>
              <w:right w:type="dxa" w:w="100"/>
            </w:tcMar>
          </w:tcPr>
          <w:p>
            <w:r>
              <w:rPr>
                <w:sz w:val="20"/>
                <w:szCs w:val="20"/>
              </w:rPr>
              <w:t xml:space="preserve">계절성(Seasonality)</w:t>
            </w:r>
          </w:p>
        </w:tc>
        <w:tc>
          <w:tcPr>
            <w:tcW w:type="dxa" w:w="6150"/>
            <w:shd w:fill="FFFFFF" w:val="clear"/>
            <w:tcMar>
              <w:top w:type="dxa" w:w="70"/>
              <w:left w:type="dxa" w:w="100"/>
              <w:bottom w:type="dxa" w:w="70"/>
              <w:right w:type="dxa" w:w="100"/>
            </w:tcMar>
          </w:tcPr>
          <w:p>
            <w:r>
              <w:rPr>
                <w:sz w:val="20"/>
                <w:szCs w:val="20"/>
              </w:rPr>
              <w:t xml:space="preserve">일정한 주기(1년, 1주 등)로 반복되는 패턴</w:t>
            </w:r>
          </w:p>
        </w:tc>
      </w:tr>
      <w:tr>
        <w:tc>
          <w:tcPr>
            <w:tcW w:type="dxa" w:w="3200"/>
            <w:shd w:fill="FFFFFF" w:val="clear"/>
            <w:tcMar>
              <w:top w:type="dxa" w:w="70"/>
              <w:left w:type="dxa" w:w="100"/>
              <w:bottom w:type="dxa" w:w="70"/>
              <w:right w:type="dxa" w:w="100"/>
            </w:tcMar>
          </w:tcPr>
          <w:p>
            <w:r>
              <w:rPr>
                <w:sz w:val="20"/>
                <w:szCs w:val="20"/>
              </w:rPr>
              <w:t xml:space="preserve">순환(Cycle)</w:t>
            </w:r>
          </w:p>
        </w:tc>
        <w:tc>
          <w:tcPr>
            <w:tcW w:type="dxa" w:w="6150"/>
            <w:shd w:fill="FFFFFF" w:val="clear"/>
            <w:tcMar>
              <w:top w:type="dxa" w:w="70"/>
              <w:left w:type="dxa" w:w="100"/>
              <w:bottom w:type="dxa" w:w="70"/>
              <w:right w:type="dxa" w:w="100"/>
            </w:tcMar>
          </w:tcPr>
          <w:p>
            <w:r>
              <w:rPr>
                <w:sz w:val="20"/>
                <w:szCs w:val="20"/>
              </w:rPr>
              <w:t xml:space="preserve">계절성보다 긴 불규칙한 주기의 변동 (경기순환 등)</w:t>
            </w:r>
          </w:p>
        </w:tc>
      </w:tr>
      <w:tr>
        <w:tc>
          <w:tcPr>
            <w:tcW w:type="dxa" w:w="3200"/>
            <w:shd w:fill="FFFFFF" w:val="clear"/>
            <w:tcMar>
              <w:top w:type="dxa" w:w="70"/>
              <w:left w:type="dxa" w:w="100"/>
              <w:bottom w:type="dxa" w:w="70"/>
              <w:right w:type="dxa" w:w="100"/>
            </w:tcMar>
          </w:tcPr>
          <w:p>
            <w:r>
              <w:rPr>
                <w:sz w:val="20"/>
                <w:szCs w:val="20"/>
              </w:rPr>
              <w:t xml:space="preserve">불규칙성(Irregular/White Noise)</w:t>
            </w:r>
          </w:p>
        </w:tc>
        <w:tc>
          <w:tcPr>
            <w:tcW w:type="dxa" w:w="6150"/>
            <w:shd w:fill="FFFFFF" w:val="clear"/>
            <w:tcMar>
              <w:top w:type="dxa" w:w="70"/>
              <w:left w:type="dxa" w:w="100"/>
              <w:bottom w:type="dxa" w:w="70"/>
              <w:right w:type="dxa" w:w="100"/>
            </w:tcMar>
          </w:tcPr>
          <w:p>
            <w:r>
              <w:rPr>
                <w:sz w:val="20"/>
                <w:szCs w:val="20"/>
              </w:rPr>
              <w:t xml:space="preserve">추세·계절성·순환으로 설명되지 않는 무작위 잔차</w:t>
            </w:r>
          </w:p>
        </w:tc>
      </w:tr>
    </w:tbl>
    <w:p>
      <w:pPr>
        <w:spacing w:after="100"/>
      </w:pPr>
    </w:p>
    <w:p>
      <w:pPr>
        <w:pStyle w:val="Heading3"/>
        <w:spacing w:after="120" w:before="220"/>
      </w:pPr>
      <w:r>
        <w:rPr>
          <w:b/>
          <w:bCs/>
          <w:color w:val="3B6EA5"/>
          <w:sz w:val="24"/>
          <w:szCs w:val="24"/>
        </w:rPr>
        <w:t xml:space="preserve">② 정상성 (Stationarity) — 매우 자주 출제되는 핵심 개념</w:t>
      </w:r>
    </w:p>
    <w:p>
      <w:pPr>
        <w:pStyle w:val="ListParagraph"/>
        <w:numPr>
          <w:ilvl w:val="0"/>
          <w:numId w:val="1"/>
        </w:numPr>
        <w:spacing w:after="60"/>
      </w:pPr>
      <w:r>
        <w:rPr>
          <w:b/>
          <w:bCs/>
          <w:sz w:val="22"/>
          <w:szCs w:val="22"/>
        </w:rPr>
        <w:t xml:space="preserve">정상 시계열</w:t>
      </w:r>
      <w:r>
        <w:rPr>
          <w:sz w:val="22"/>
          <w:szCs w:val="22"/>
        </w:rPr>
        <w:t xml:space="preserve">의 조건: 시간의 흐름과 관계없이 </w:t>
      </w:r>
      <w:r>
        <w:rPr>
          <w:b/>
          <w:bCs/>
          <w:sz w:val="22"/>
          <w:szCs w:val="22"/>
        </w:rPr>
        <w:t xml:space="preserve">평균이 일정</w:t>
      </w:r>
      <w:r>
        <w:rPr>
          <w:sz w:val="22"/>
          <w:szCs w:val="22"/>
        </w:rPr>
        <w:t xml:space="preserve">하고, </w:t>
      </w:r>
      <w:r>
        <w:rPr>
          <w:b/>
          <w:bCs/>
          <w:sz w:val="22"/>
          <w:szCs w:val="22"/>
        </w:rPr>
        <w:t xml:space="preserve">분산이 일정</w:t>
      </w:r>
      <w:r>
        <w:rPr>
          <w:sz w:val="22"/>
          <w:szCs w:val="22"/>
        </w:rPr>
        <w:t xml:space="preserve">하며, </w:t>
      </w:r>
      <w:r>
        <w:rPr>
          <w:b/>
          <w:bCs/>
          <w:sz w:val="22"/>
          <w:szCs w:val="22"/>
        </w:rPr>
        <w:t xml:space="preserve">공분산이 시차(lag)에만 의존</w:t>
      </w:r>
      <w:r>
        <w:rPr>
          <w:sz w:val="22"/>
          <w:szCs w:val="22"/>
        </w:rPr>
        <w:t xml:space="preserve">(특정 시점에 의존하지 않음)</w:t>
      </w:r>
    </w:p>
    <w:p>
      <w:pPr>
        <w:pStyle w:val="ListParagraph"/>
        <w:numPr>
          <w:ilvl w:val="0"/>
          <w:numId w:val="1"/>
        </w:numPr>
        <w:spacing w:after="60"/>
      </w:pPr>
      <w:r>
        <w:rPr>
          <w:sz w:val="22"/>
          <w:szCs w:val="22"/>
        </w:rPr>
        <w:t xml:space="preserve">대부분의 시계열 분석 기법(ARIMA 등)은 정상성을 가정하므로, 비정상 시계열은 정상화 과정을 거쳐야 함</w:t>
      </w:r>
    </w:p>
    <w:p>
      <w:pPr>
        <w:pStyle w:val="ListParagraph"/>
        <w:numPr>
          <w:ilvl w:val="0"/>
          <w:numId w:val="1"/>
        </w:numPr>
        <w:spacing w:after="60"/>
      </w:pPr>
      <w:r>
        <w:rPr>
          <w:b/>
          <w:bCs/>
          <w:sz w:val="22"/>
          <w:szCs w:val="22"/>
        </w:rPr>
        <w:t xml:space="preserve">비정상 시계열의 정상화 방법</w:t>
      </w:r>
      <w:r>
        <w:rPr>
          <w:sz w:val="22"/>
          <w:szCs w:val="22"/>
        </w:rPr>
        <w:t xml:space="preserve">:</w:t>
      </w:r>
    </w:p>
    <w:p>
      <w:pPr>
        <w:pStyle w:val="ListParagraph"/>
        <w:numPr>
          <w:ilvl w:val="1"/>
          <w:numId w:val="1"/>
        </w:numPr>
        <w:spacing w:after="60"/>
      </w:pPr>
      <w:r>
        <w:rPr>
          <w:b/>
          <w:bCs/>
          <w:sz w:val="22"/>
          <w:szCs w:val="22"/>
        </w:rPr>
        <w:t xml:space="preserve">차분(Differencing)</w:t>
      </w:r>
      <w:r>
        <w:rPr>
          <w:sz w:val="22"/>
          <w:szCs w:val="22"/>
        </w:rPr>
        <w:t xml:space="preserve">: 현재 값에서 이전 시점의 값을 빼는 방법. 추세를 제거하는 데 효과적 (1차 차분으로 부족하면 2차 차분 수행)</w:t>
      </w:r>
    </w:p>
    <w:p>
      <w:pPr>
        <w:pStyle w:val="ListParagraph"/>
        <w:numPr>
          <w:ilvl w:val="1"/>
          <w:numId w:val="1"/>
        </w:numPr>
        <w:spacing w:after="60"/>
      </w:pPr>
      <w:r>
        <w:rPr>
          <w:b/>
          <w:bCs/>
          <w:sz w:val="22"/>
          <w:szCs w:val="22"/>
        </w:rPr>
        <w:t xml:space="preserve">계절차분(Seasonal Differencing)</w:t>
      </w:r>
      <w:r>
        <w:rPr>
          <w:sz w:val="22"/>
          <w:szCs w:val="22"/>
        </w:rPr>
        <w:t xml:space="preserve">: 계절 주기만큼 떨어진 시점끼리 차분하여 계절성을 제거</w:t>
      </w:r>
    </w:p>
    <w:p>
      <w:pPr>
        <w:pStyle w:val="ListParagraph"/>
        <w:numPr>
          <w:ilvl w:val="1"/>
          <w:numId w:val="1"/>
        </w:numPr>
        <w:spacing w:after="60"/>
      </w:pPr>
      <w:r>
        <w:rPr>
          <w:b/>
          <w:bCs/>
          <w:sz w:val="22"/>
          <w:szCs w:val="22"/>
        </w:rPr>
        <w:t xml:space="preserve">로그변환/제곱근변환</w:t>
      </w:r>
      <w:r>
        <w:rPr>
          <w:sz w:val="22"/>
          <w:szCs w:val="22"/>
        </w:rPr>
        <w:t xml:space="preserve">: 분산이 시간에 따라 커지는 경우(이분산성) 안정화</w:t>
      </w:r>
    </w:p>
    <w:p>
      <w:pPr>
        <w:pStyle w:val="Heading3"/>
        <w:spacing w:after="120" w:before="220"/>
      </w:pPr>
      <w:r>
        <w:rPr>
          <w:b/>
          <w:bCs/>
          <w:color w:val="3B6EA5"/>
          <w:sz w:val="24"/>
          <w:szCs w:val="24"/>
        </w:rPr>
        <w:t xml:space="preserve">③ 자기상관함수(ACF)와 부분자기상관함수(PACF) — 모형 식별의 핵심</w:t>
      </w:r>
    </w:p>
    <w:p>
      <w:pPr>
        <w:pStyle w:val="ListParagraph"/>
        <w:numPr>
          <w:ilvl w:val="0"/>
          <w:numId w:val="1"/>
        </w:numPr>
        <w:spacing w:after="60"/>
      </w:pPr>
      <w:r>
        <w:rPr>
          <w:b/>
          <w:bCs/>
          <w:sz w:val="22"/>
          <w:szCs w:val="22"/>
        </w:rPr>
        <w:t xml:space="preserve">ACF(Autocorrelation Function)</w:t>
      </w:r>
      <w:r>
        <w:rPr>
          <w:sz w:val="22"/>
          <w:szCs w:val="22"/>
        </w:rPr>
        <w:t xml:space="preserve">: 시차(lag)에 따른 시계열 자기 자신과의 상관관계</w:t>
      </w:r>
    </w:p>
    <w:p>
      <w:pPr>
        <w:pStyle w:val="ListParagraph"/>
        <w:numPr>
          <w:ilvl w:val="0"/>
          <w:numId w:val="1"/>
        </w:numPr>
        <w:spacing w:after="60"/>
      </w:pPr>
      <w:r>
        <w:rPr>
          <w:b/>
          <w:bCs/>
          <w:sz w:val="22"/>
          <w:szCs w:val="22"/>
        </w:rPr>
        <w:t xml:space="preserve">PACF(Partial Autocorrelation Function)</w:t>
      </w:r>
      <w:r>
        <w:rPr>
          <w:sz w:val="22"/>
          <w:szCs w:val="22"/>
        </w:rPr>
        <w:t xml:space="preserve">: 중간 시차의 영향을 제거한 순수한 시차 간 상관관계</w:t>
      </w:r>
    </w:p>
    <w:p>
      <w:pPr>
        <w:spacing w:after="120"/>
      </w:pPr>
      <w:r>
        <w:rPr>
          <w:b/>
          <w:bCs/>
          <w:sz w:val="22"/>
          <w:szCs w:val="22"/>
        </w:rPr>
        <w:t xml:space="preserve">모형 식별 규칙(자주 출제)</w:t>
      </w:r>
      <w:r>
        <w:rPr>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50"/>
      </w:tblGrid>
      <w:tr>
        <w:trPr>
          <w:tblHeader/>
        </w:trPr>
        <w:tc>
          <w:tcPr>
            <w:tcW w:type="dxa" w:w="2800"/>
            <w:shd w:fill="DCE6F1" w:val="clear"/>
            <w:tcMar>
              <w:top w:type="dxa" w:w="80"/>
              <w:left w:type="dxa" w:w="100"/>
              <w:bottom w:type="dxa" w:w="80"/>
              <w:right w:type="dxa" w:w="100"/>
            </w:tcMar>
          </w:tcPr>
          <w:p>
            <w:r>
              <w:rPr>
                <w:b/>
                <w:bCs/>
                <w:color w:val="1F4E79"/>
                <w:sz w:val="20"/>
                <w:szCs w:val="20"/>
              </w:rPr>
              <w:t xml:space="preserve">모형</w:t>
            </w:r>
          </w:p>
        </w:tc>
        <w:tc>
          <w:tcPr>
            <w:tcW w:type="dxa" w:w="3300"/>
            <w:shd w:fill="DCE6F1" w:val="clear"/>
            <w:tcMar>
              <w:top w:type="dxa" w:w="80"/>
              <w:left w:type="dxa" w:w="100"/>
              <w:bottom w:type="dxa" w:w="80"/>
              <w:right w:type="dxa" w:w="100"/>
            </w:tcMar>
          </w:tcPr>
          <w:p>
            <w:r>
              <w:rPr>
                <w:b/>
                <w:bCs/>
                <w:color w:val="1F4E79"/>
                <w:sz w:val="20"/>
                <w:szCs w:val="20"/>
              </w:rPr>
              <w:t xml:space="preserve">ACF 패턴</w:t>
            </w:r>
          </w:p>
        </w:tc>
        <w:tc>
          <w:tcPr>
            <w:tcW w:type="dxa" w:w="3250"/>
            <w:shd w:fill="DCE6F1" w:val="clear"/>
            <w:tcMar>
              <w:top w:type="dxa" w:w="80"/>
              <w:left w:type="dxa" w:w="100"/>
              <w:bottom w:type="dxa" w:w="80"/>
              <w:right w:type="dxa" w:w="100"/>
            </w:tcMar>
          </w:tcPr>
          <w:p>
            <w:r>
              <w:rPr>
                <w:b/>
                <w:bCs/>
                <w:color w:val="1F4E79"/>
                <w:sz w:val="20"/>
                <w:szCs w:val="20"/>
              </w:rPr>
              <w:t xml:space="preserve">PACF 패턴</w:t>
            </w:r>
          </w:p>
        </w:tc>
      </w:tr>
      <w:tr>
        <w:tc>
          <w:tcPr>
            <w:tcW w:type="dxa" w:w="2800"/>
            <w:shd w:fill="FFFFFF" w:val="clear"/>
            <w:tcMar>
              <w:top w:type="dxa" w:w="70"/>
              <w:left w:type="dxa" w:w="100"/>
              <w:bottom w:type="dxa" w:w="70"/>
              <w:right w:type="dxa" w:w="100"/>
            </w:tcMar>
          </w:tcPr>
          <w:p>
            <w:r>
              <w:rPr>
                <w:sz w:val="20"/>
                <w:szCs w:val="20"/>
              </w:rPr>
              <w:t xml:space="preserve">AR(p) (자기회귀)</w:t>
            </w:r>
          </w:p>
        </w:tc>
        <w:tc>
          <w:tcPr>
            <w:tcW w:type="dxa" w:w="3300"/>
            <w:shd w:fill="FFFFFF" w:val="clear"/>
            <w:tcMar>
              <w:top w:type="dxa" w:w="70"/>
              <w:left w:type="dxa" w:w="100"/>
              <w:bottom w:type="dxa" w:w="70"/>
              <w:right w:type="dxa" w:w="100"/>
            </w:tcMar>
          </w:tcPr>
          <w:p>
            <w:r>
              <w:rPr>
                <w:sz w:val="20"/>
                <w:szCs w:val="20"/>
              </w:rPr>
              <w:t xml:space="preserve">지수적으로 감소</w:t>
            </w:r>
          </w:p>
        </w:tc>
        <w:tc>
          <w:tcPr>
            <w:tcW w:type="dxa" w:w="3250"/>
            <w:shd w:fill="FFFFFF" w:val="clear"/>
            <w:tcMar>
              <w:top w:type="dxa" w:w="70"/>
              <w:left w:type="dxa" w:w="100"/>
              <w:bottom w:type="dxa" w:w="70"/>
              <w:right w:type="dxa" w:w="100"/>
            </w:tcMar>
          </w:tcPr>
          <w:p>
            <w:r>
              <w:rPr>
                <w:sz w:val="20"/>
                <w:szCs w:val="20"/>
              </w:rPr>
              <w:t xml:space="preserve">p시차 이후 절단(cut-off)</w:t>
            </w:r>
          </w:p>
        </w:tc>
      </w:tr>
      <w:tr>
        <w:tc>
          <w:tcPr>
            <w:tcW w:type="dxa" w:w="2800"/>
            <w:shd w:fill="FFFFFF" w:val="clear"/>
            <w:tcMar>
              <w:top w:type="dxa" w:w="70"/>
              <w:left w:type="dxa" w:w="100"/>
              <w:bottom w:type="dxa" w:w="70"/>
              <w:right w:type="dxa" w:w="100"/>
            </w:tcMar>
          </w:tcPr>
          <w:p>
            <w:r>
              <w:rPr>
                <w:sz w:val="20"/>
                <w:szCs w:val="20"/>
              </w:rPr>
              <w:t xml:space="preserve">MA(q) (이동평균)</w:t>
            </w:r>
          </w:p>
        </w:tc>
        <w:tc>
          <w:tcPr>
            <w:tcW w:type="dxa" w:w="3300"/>
            <w:shd w:fill="FFFFFF" w:val="clear"/>
            <w:tcMar>
              <w:top w:type="dxa" w:w="70"/>
              <w:left w:type="dxa" w:w="100"/>
              <w:bottom w:type="dxa" w:w="70"/>
              <w:right w:type="dxa" w:w="100"/>
            </w:tcMar>
          </w:tcPr>
          <w:p>
            <w:r>
              <w:rPr>
                <w:sz w:val="20"/>
                <w:szCs w:val="20"/>
              </w:rPr>
              <w:t xml:space="preserve">q시차 이후 절단(cut-off)</w:t>
            </w:r>
          </w:p>
        </w:tc>
        <w:tc>
          <w:tcPr>
            <w:tcW w:type="dxa" w:w="3250"/>
            <w:shd w:fill="FFFFFF" w:val="clear"/>
            <w:tcMar>
              <w:top w:type="dxa" w:w="70"/>
              <w:left w:type="dxa" w:w="100"/>
              <w:bottom w:type="dxa" w:w="70"/>
              <w:right w:type="dxa" w:w="100"/>
            </w:tcMar>
          </w:tcPr>
          <w:p>
            <w:r>
              <w:rPr>
                <w:sz w:val="20"/>
                <w:szCs w:val="20"/>
              </w:rPr>
              <w:t xml:space="preserve">지수적으로 감소</w:t>
            </w:r>
          </w:p>
        </w:tc>
      </w:tr>
      <w:tr>
        <w:tc>
          <w:tcPr>
            <w:tcW w:type="dxa" w:w="2800"/>
            <w:shd w:fill="FFFFFF" w:val="clear"/>
            <w:tcMar>
              <w:top w:type="dxa" w:w="70"/>
              <w:left w:type="dxa" w:w="100"/>
              <w:bottom w:type="dxa" w:w="70"/>
              <w:right w:type="dxa" w:w="100"/>
            </w:tcMar>
          </w:tcPr>
          <w:p>
            <w:r>
              <w:rPr>
                <w:sz w:val="20"/>
                <w:szCs w:val="20"/>
              </w:rPr>
              <w:t xml:space="preserve">ARMA(p,q)</w:t>
            </w:r>
          </w:p>
        </w:tc>
        <w:tc>
          <w:tcPr>
            <w:tcW w:type="dxa" w:w="3300"/>
            <w:shd w:fill="FFFFFF" w:val="clear"/>
            <w:tcMar>
              <w:top w:type="dxa" w:w="70"/>
              <w:left w:type="dxa" w:w="100"/>
              <w:bottom w:type="dxa" w:w="70"/>
              <w:right w:type="dxa" w:w="100"/>
            </w:tcMar>
          </w:tcPr>
          <w:p>
            <w:r>
              <w:rPr>
                <w:sz w:val="20"/>
                <w:szCs w:val="20"/>
              </w:rPr>
              <w:t xml:space="preserve">지수적으로 감소</w:t>
            </w:r>
          </w:p>
        </w:tc>
        <w:tc>
          <w:tcPr>
            <w:tcW w:type="dxa" w:w="3250"/>
            <w:shd w:fill="FFFFFF" w:val="clear"/>
            <w:tcMar>
              <w:top w:type="dxa" w:w="70"/>
              <w:left w:type="dxa" w:w="100"/>
              <w:bottom w:type="dxa" w:w="70"/>
              <w:right w:type="dxa" w:w="100"/>
            </w:tcMar>
          </w:tcPr>
          <w:p>
            <w:r>
              <w:rPr>
                <w:sz w:val="20"/>
                <w:szCs w:val="20"/>
              </w:rPr>
              <w:t xml:space="preserve">지수적으로 감소</w:t>
            </w:r>
          </w:p>
        </w:tc>
      </w:tr>
    </w:tbl>
    <w:p>
      <w:pPr>
        <w:spacing w:after="100"/>
      </w:pPr>
    </w:p>
    <w:p>
      <w:pPr>
        <w:pStyle w:val="Heading3"/>
        <w:spacing w:after="120" w:before="220"/>
      </w:pPr>
      <w:r>
        <w:rPr>
          <w:b/>
          <w:bCs/>
          <w:color w:val="3B6EA5"/>
          <w:sz w:val="24"/>
          <w:szCs w:val="24"/>
        </w:rPr>
        <w:t xml:space="preserve">④ ARIMA 모형 (AutoRegressive Integrated Moving Average)</w:t>
      </w:r>
    </w:p>
    <w:p>
      <w:pPr>
        <w:pStyle w:val="ListParagraph"/>
        <w:numPr>
          <w:ilvl w:val="0"/>
          <w:numId w:val="1"/>
        </w:numPr>
        <w:spacing w:after="60"/>
      </w:pPr>
      <w:r>
        <w:rPr>
          <w:b/>
          <w:bCs/>
          <w:sz w:val="22"/>
          <w:szCs w:val="22"/>
        </w:rPr>
        <w:t xml:space="preserve">ARIMA(p, d, q)</w:t>
      </w:r>
      <w:r>
        <w:rPr>
          <w:sz w:val="22"/>
          <w:szCs w:val="22"/>
        </w:rPr>
        <w:t xml:space="preserve">로 표기:</w:t>
      </w:r>
    </w:p>
    <w:p>
      <w:pPr>
        <w:pStyle w:val="ListParagraph"/>
        <w:numPr>
          <w:ilvl w:val="1"/>
          <w:numId w:val="1"/>
        </w:numPr>
        <w:spacing w:after="60"/>
      </w:pPr>
      <w:r>
        <w:rPr>
          <w:b/>
          <w:bCs/>
          <w:sz w:val="22"/>
          <w:szCs w:val="22"/>
        </w:rPr>
        <w:t xml:space="preserve">p</w:t>
      </w:r>
      <w:r>
        <w:rPr>
          <w:sz w:val="22"/>
          <w:szCs w:val="22"/>
        </w:rPr>
        <w:t xml:space="preserve">: AR(자기회귀) 차수 — 과거 값들이 현재에 미치는 영향</w:t>
      </w:r>
    </w:p>
    <w:p>
      <w:pPr>
        <w:pStyle w:val="ListParagraph"/>
        <w:numPr>
          <w:ilvl w:val="1"/>
          <w:numId w:val="1"/>
        </w:numPr>
        <w:spacing w:after="60"/>
      </w:pPr>
      <w:r>
        <w:rPr>
          <w:b/>
          <w:bCs/>
          <w:sz w:val="22"/>
          <w:szCs w:val="22"/>
        </w:rPr>
        <w:t xml:space="preserve">d</w:t>
      </w:r>
      <w:r>
        <w:rPr>
          <w:sz w:val="22"/>
          <w:szCs w:val="22"/>
        </w:rPr>
        <w:t xml:space="preserve">: 차분(Integrated) 횟수 — 정상화를 위해 몇 번 차분했는지</w:t>
      </w:r>
    </w:p>
    <w:p>
      <w:pPr>
        <w:pStyle w:val="ListParagraph"/>
        <w:numPr>
          <w:ilvl w:val="1"/>
          <w:numId w:val="1"/>
        </w:numPr>
        <w:spacing w:after="60"/>
      </w:pPr>
      <w:r>
        <w:rPr>
          <w:b/>
          <w:bCs/>
          <w:sz w:val="22"/>
          <w:szCs w:val="22"/>
        </w:rPr>
        <w:t xml:space="preserve">q</w:t>
      </w:r>
      <w:r>
        <w:rPr>
          <w:sz w:val="22"/>
          <w:szCs w:val="22"/>
        </w:rPr>
        <w:t xml:space="preserve">: MA(이동평균) 차수 — 과거 예측오차(잔차)가 현재에 미치는 영향</w:t>
      </w:r>
    </w:p>
    <w:p>
      <w:pPr>
        <w:pStyle w:val="ListParagraph"/>
        <w:numPr>
          <w:ilvl w:val="0"/>
          <w:numId w:val="1"/>
        </w:numPr>
        <w:spacing w:after="60"/>
      </w:pPr>
      <w:r>
        <w:rPr>
          <w:b/>
          <w:bCs/>
          <w:sz w:val="22"/>
          <w:szCs w:val="22"/>
        </w:rPr>
        <w:t xml:space="preserve">d=0인 경우</w:t>
      </w:r>
      <w:r>
        <w:rPr>
          <w:sz w:val="22"/>
          <w:szCs w:val="22"/>
        </w:rPr>
        <w:t xml:space="preserve"> ARIMA(p,0,q)는 </w:t>
      </w:r>
      <w:r>
        <w:rPr>
          <w:b/>
          <w:bCs/>
          <w:sz w:val="22"/>
          <w:szCs w:val="22"/>
        </w:rPr>
        <w:t xml:space="preserve">ARMA(p,q)</w:t>
      </w:r>
      <w:r>
        <w:rPr>
          <w:sz w:val="22"/>
          <w:szCs w:val="22"/>
        </w:rPr>
        <w:t xml:space="preserve">와 동일 (이미 정상 시계열)</w:t>
      </w:r>
    </w:p>
    <w:p>
      <w:pPr>
        <w:pStyle w:val="ListParagraph"/>
        <w:numPr>
          <w:ilvl w:val="0"/>
          <w:numId w:val="1"/>
        </w:numPr>
        <w:spacing w:after="60"/>
      </w:pPr>
      <w:r>
        <w:rPr>
          <w:b/>
          <w:bCs/>
          <w:sz w:val="22"/>
          <w:szCs w:val="22"/>
        </w:rPr>
        <w:t xml:space="preserve">계절성 ARIMA(SARIMA)</w:t>
      </w:r>
      <w:r>
        <w:rPr>
          <w:sz w:val="22"/>
          <w:szCs w:val="22"/>
        </w:rPr>
        <w:t xml:space="preserve">: 계절 주기를 반영한 확장 모형 (P,D,Q)m 파라미터 추가</w:t>
      </w:r>
    </w:p>
    <w:p>
      <w:pPr>
        <w:pStyle w:val="Heading3"/>
        <w:spacing w:after="120" w:before="220"/>
      </w:pPr>
      <w:r>
        <w:rPr>
          <w:b/>
          <w:bCs/>
          <w:color w:val="3B6EA5"/>
          <w:sz w:val="24"/>
          <w:szCs w:val="24"/>
        </w:rPr>
        <w:t xml:space="preserve">⑤ 지수평활법 (Exponential Smoothing)</w:t>
      </w:r>
    </w:p>
    <w:p>
      <w:pPr>
        <w:pStyle w:val="ListParagraph"/>
        <w:numPr>
          <w:ilvl w:val="0"/>
          <w:numId w:val="1"/>
        </w:numPr>
        <w:spacing w:after="60"/>
      </w:pPr>
      <w:r>
        <w:rPr>
          <w:sz w:val="22"/>
          <w:szCs w:val="22"/>
        </w:rPr>
        <w:t xml:space="preserve">과거 관측값에 </w:t>
      </w:r>
      <w:r>
        <w:rPr>
          <w:b/>
          <w:bCs/>
          <w:sz w:val="22"/>
          <w:szCs w:val="22"/>
        </w:rPr>
        <w:t xml:space="preserve">최근 값일수록 더 큰 가중치</w:t>
      </w:r>
      <w:r>
        <w:rPr>
          <w:sz w:val="22"/>
          <w:szCs w:val="22"/>
        </w:rPr>
        <w:t xml:space="preserve">를 지수적으로 부여하여 예측하는 기법</w:t>
      </w:r>
    </w:p>
    <w:p>
      <w:pPr>
        <w:pStyle w:val="ListParagraph"/>
        <w:numPr>
          <w:ilvl w:val="0"/>
          <w:numId w:val="1"/>
        </w:numPr>
        <w:spacing w:after="60"/>
      </w:pPr>
      <w:r>
        <w:rPr>
          <w:b/>
          <w:bCs/>
          <w:sz w:val="22"/>
          <w:szCs w:val="22"/>
        </w:rPr>
        <w:t xml:space="preserve">단순지수평활</w:t>
      </w:r>
      <w:r>
        <w:rPr>
          <w:sz w:val="22"/>
          <w:szCs w:val="22"/>
        </w:rPr>
        <w:t xml:space="preserve">: 추세·계절성이 없는 시계열에 적용</w:t>
      </w:r>
    </w:p>
    <w:p>
      <w:pPr>
        <w:pStyle w:val="ListParagraph"/>
        <w:numPr>
          <w:ilvl w:val="0"/>
          <w:numId w:val="1"/>
        </w:numPr>
        <w:spacing w:after="60"/>
      </w:pPr>
      <w:r>
        <w:rPr>
          <w:b/>
          <w:bCs/>
          <w:sz w:val="22"/>
          <w:szCs w:val="22"/>
        </w:rPr>
        <w:t xml:space="preserve">홀트(Holt) 지수평활</w:t>
      </w:r>
      <w:r>
        <w:rPr>
          <w:sz w:val="22"/>
          <w:szCs w:val="22"/>
        </w:rPr>
        <w:t xml:space="preserve">: 추세가 있는 시계열에 적용</w:t>
      </w:r>
    </w:p>
    <w:p>
      <w:pPr>
        <w:pStyle w:val="ListParagraph"/>
        <w:numPr>
          <w:ilvl w:val="0"/>
          <w:numId w:val="1"/>
        </w:numPr>
        <w:spacing w:after="60"/>
      </w:pPr>
      <w:r>
        <w:rPr>
          <w:b/>
          <w:bCs/>
          <w:sz w:val="22"/>
          <w:szCs w:val="22"/>
        </w:rPr>
        <w:t xml:space="preserve">홀트-윈터스(Holt-Winters)</w:t>
      </w:r>
      <w:r>
        <w:rPr>
          <w:sz w:val="22"/>
          <w:szCs w:val="22"/>
        </w:rPr>
        <w:t xml:space="preserve">: 추세와 계절성이 모두 있는 시계열에 적용</w:t>
      </w:r>
    </w:p>
    <w:p>
      <w:pPr>
        <w:pStyle w:val="Heading2"/>
        <w:spacing w:after="150" w:before="300"/>
      </w:pPr>
      <w:r>
        <w:rPr>
          <w:b/>
          <w:bCs/>
          <w:color w:val="2E5B8A"/>
          <w:sz w:val="27"/>
          <w:szCs w:val="27"/>
        </w:rPr>
        <w:t xml:space="preserve">4과목(다변량분석/시계열예측)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주성분분석(PCA)에 대한 설명으로 옳지 않은 것은?</w:t>
      </w:r>
    </w:p>
    <w:p>
      <w:pPr>
        <w:spacing w:after="120"/>
      </w:pPr>
      <w:r>
        <w:rPr>
          <w:sz w:val="22"/>
          <w:szCs w:val="22"/>
        </w:rPr>
        <w:t xml:space="preserve">① 서로 상관된 변수들을 상관관계가 없는 주성분으로 변환한다.
② 제1주성분은 데이터의 분산을 가장 많이 설명하는 방향이다.
③ 변수 간 척도 차이가 클 경우 일반적으로 표준화 후 분석을 수행한다.
④ 주성분분석은 반드시 종속변수가 필요한 지도학습 기법이다.</w:t>
      </w:r>
    </w:p>
    <w:p>
      <w:pPr>
        <w:spacing w:after="120"/>
      </w:pPr>
      <w:r>
        <w:rPr>
          <w:b/>
          <w:bCs/>
          <w:sz w:val="22"/>
          <w:szCs w:val="22"/>
        </w:rPr>
        <w:t xml:space="preserve">문제 2.</w:t>
      </w:r>
      <w:r>
        <w:rPr>
          <w:sz w:val="22"/>
          <w:szCs w:val="22"/>
        </w:rPr>
        <w:t xml:space="preserve"> 주성분분석(PCA)과 요인분석(Factor Analysis)의 차이에 대한 설명으로 가장 적절한 것은?</w:t>
      </w:r>
    </w:p>
    <w:p>
      <w:pPr>
        <w:spacing w:after="120"/>
      </w:pPr>
      <w:r>
        <w:rPr>
          <w:sz w:val="22"/>
          <w:szCs w:val="22"/>
        </w:rPr>
        <w:t xml:space="preserve">① 두 기법은 완전히 동일한 기법으로 차이가 없다.
② PCA는 관측변수의 선형결합으로 주성분을 도출하지만, 요인분석은 관측변수 뒤에 숨은 잠재요인이 변수를 설명한다고 가정한다.
③ 요인분석은 반드시 종속변수가 있어야 하는 지도학습 기법이다.
④ PCA는 오차항(고유분산)을 명시적으로 모형에 포함시킨다.</w:t>
      </w:r>
    </w:p>
    <w:p>
      <w:pPr>
        <w:spacing w:after="120"/>
      </w:pPr>
      <w:r>
        <w:rPr>
          <w:b/>
          <w:bCs/>
          <w:sz w:val="22"/>
          <w:szCs w:val="22"/>
        </w:rPr>
        <w:t xml:space="preserve">문제 3.</w:t>
      </w:r>
      <w:r>
        <w:rPr>
          <w:sz w:val="22"/>
          <w:szCs w:val="22"/>
        </w:rPr>
        <w:t xml:space="preserve"> 이미 그룹(범주)이 알려진 데이터를 바탕으로 새로운 관측치가 어느 그룹에 속하는지 분류하는 판별함수를 도출하는 다변량 분석 기법은?</w:t>
      </w:r>
    </w:p>
    <w:p>
      <w:pPr>
        <w:spacing w:after="120"/>
      </w:pPr>
      <w:r>
        <w:rPr>
          <w:sz w:val="22"/>
          <w:szCs w:val="22"/>
        </w:rPr>
        <w:t xml:space="preserve">① 요인분석 ② 판별분석 ③ 주성분분석 ④ 다차원척도법</w:t>
      </w:r>
    </w:p>
    <w:p>
      <w:pPr>
        <w:spacing w:after="120"/>
      </w:pPr>
      <w:r>
        <w:rPr>
          <w:b/>
          <w:bCs/>
          <w:sz w:val="22"/>
          <w:szCs w:val="22"/>
        </w:rPr>
        <w:t xml:space="preserve">문제 4.</w:t>
      </w:r>
      <w:r>
        <w:rPr>
          <w:sz w:val="22"/>
          <w:szCs w:val="22"/>
        </w:rPr>
        <w:t xml:space="preserve"> 정상 시계열(Stationary Time Series)의 조건으로 옳지 않은 것은?</w:t>
      </w:r>
    </w:p>
    <w:p>
      <w:pPr>
        <w:spacing w:after="120"/>
      </w:pPr>
      <w:r>
        <w:rPr>
          <w:sz w:val="22"/>
          <w:szCs w:val="22"/>
        </w:rPr>
        <w:t xml:space="preserve">① 시간에 관계없이 평균이 일정하다.
② 시간에 관계없이 분산이 일정하다.
③ 공분산은 특정 시점에 의존하며 시차(lag)와는 무관하다.
④ 추세나 계절성이 없다.</w:t>
      </w:r>
    </w:p>
    <w:p>
      <w:pPr>
        <w:spacing w:after="120"/>
      </w:pPr>
      <w:r>
        <w:rPr>
          <w:b/>
          <w:bCs/>
          <w:sz w:val="22"/>
          <w:szCs w:val="22"/>
        </w:rPr>
        <w:t xml:space="preserve">문제 5.</w:t>
      </w:r>
      <w:r>
        <w:rPr>
          <w:sz w:val="22"/>
          <w:szCs w:val="22"/>
        </w:rPr>
        <w:t xml:space="preserve"> 비정상(non-stationary) 시계열 자료에서 추세를 제거하여 정상 시계열로 변환하는 대표적인 방법은?</w:t>
      </w:r>
    </w:p>
    <w:p>
      <w:pPr>
        <w:spacing w:after="120"/>
      </w:pPr>
      <w:r>
        <w:rPr>
          <w:sz w:val="22"/>
          <w:szCs w:val="22"/>
        </w:rPr>
        <w:t xml:space="preserve">① 이동평균법 ② 차분(Differencing) ③ 표준화 ④ 정규화</w:t>
      </w:r>
    </w:p>
    <w:p>
      <w:pPr>
        <w:spacing w:after="120"/>
      </w:pPr>
      <w:r>
        <w:rPr>
          <w:b/>
          <w:bCs/>
          <w:sz w:val="22"/>
          <w:szCs w:val="22"/>
        </w:rPr>
        <w:t xml:space="preserve">문제 6.</w:t>
      </w:r>
      <w:r>
        <w:rPr>
          <w:sz w:val="22"/>
          <w:szCs w:val="22"/>
        </w:rPr>
        <w:t xml:space="preserve"> ARIMA(p, d, q) 모형에서 파라미터 d가 의미하는 것은?</w:t>
      </w:r>
    </w:p>
    <w:p>
      <w:pPr>
        <w:spacing w:after="120"/>
      </w:pPr>
      <w:r>
        <w:rPr>
          <w:sz w:val="22"/>
          <w:szCs w:val="22"/>
        </w:rPr>
        <w:t xml:space="preserve">① 자기회귀(AR) 항의 차수 ② 이동평균(MA) 항의 차수 ③ 정상화를 위한 차분(differencing)의 횟수 ④ 계절 주기의 길이</w:t>
      </w:r>
    </w:p>
    <w:p>
      <w:pPr>
        <w:spacing w:after="120"/>
      </w:pPr>
      <w:r>
        <w:rPr>
          <w:b/>
          <w:bCs/>
          <w:sz w:val="22"/>
          <w:szCs w:val="22"/>
        </w:rPr>
        <w:t xml:space="preserve">문제 7.</w:t>
      </w:r>
      <w:r>
        <w:rPr>
          <w:sz w:val="22"/>
          <w:szCs w:val="22"/>
        </w:rPr>
        <w:t xml:space="preserve"> 자기상관함수(ACF)와 부분자기상관함수(PACF)를 이용한 모형 식별에서, ACF는 지수적으로 감소하고 PACF는 p시차 이후 절단(cut-off)되는 패턴을 보일 때 적합한 모형은?</w:t>
      </w:r>
    </w:p>
    <w:p>
      <w:pPr>
        <w:spacing w:after="120"/>
      </w:pPr>
      <w:r>
        <w:rPr>
          <w:sz w:val="22"/>
          <w:szCs w:val="22"/>
        </w:rPr>
        <w:t xml:space="preserve">① MA(q) 모형 ② AR(p) 모형 ③ ARMA(p,q) 모형 ④ 백색잡음(White Noise) 모형</w:t>
      </w:r>
    </w:p>
    <w:p>
      <w:pPr>
        <w:spacing w:after="120"/>
      </w:pPr>
      <w:r>
        <w:rPr>
          <w:b/>
          <w:bCs/>
          <w:sz w:val="22"/>
          <w:szCs w:val="22"/>
        </w:rPr>
        <w:t xml:space="preserve">문제 8.</w:t>
      </w:r>
      <w:r>
        <w:rPr>
          <w:sz w:val="22"/>
          <w:szCs w:val="22"/>
        </w:rPr>
        <w:t xml:space="preserve"> 추세와 계절성이 모두 존재하는 시계열 자료의 예측에 적합한 지수평활법은?</w:t>
      </w:r>
    </w:p>
    <w:p>
      <w:pPr>
        <w:spacing w:after="120"/>
      </w:pPr>
      <w:r>
        <w:rPr>
          <w:sz w:val="22"/>
          <w:szCs w:val="22"/>
        </w:rPr>
        <w:t xml:space="preserve">① 단순지수평활법 ② 홀트(Holt) 지수평활법 ③ 홀트-윈터스(Holt-Winters) 지수평활법 ④ 이동평균법</w:t>
      </w:r>
    </w:p>
    <w:p>
      <w:pPr>
        <w:pStyle w:val="Heading2"/>
        <w:spacing w:after="150" w:before="300"/>
      </w:pPr>
      <w:r>
        <w:rPr>
          <w:b/>
          <w:bCs/>
          <w:color w:val="2E5B8A"/>
          <w:sz w:val="27"/>
          <w:szCs w:val="27"/>
        </w:rPr>
        <w:t xml:space="preserve">4과목(다변량분석/시계열예측) 기출유형 문제 (풀이)</w:t>
      </w:r>
    </w:p>
    <w:p>
      <w:pPr>
        <w:spacing w:after="120"/>
      </w:pPr>
      <w:r>
        <w:rPr>
          <w:b/>
          <w:bCs/>
          <w:sz w:val="22"/>
          <w:szCs w:val="22"/>
        </w:rPr>
        <w:t xml:space="preserve">문제 1. 정답 ④</w:t>
      </w:r>
    </w:p>
    <w:p>
      <w:pPr>
        <w:pStyle w:val="ListParagraph"/>
        <w:numPr>
          <w:ilvl w:val="0"/>
          <w:numId w:val="1"/>
        </w:numPr>
        <w:spacing w:after="60"/>
      </w:pPr>
      <w:r>
        <w:rPr>
          <w:sz w:val="22"/>
          <w:szCs w:val="22"/>
        </w:rPr>
        <w:t xml:space="preserve">해설: 주성분분석(PCA)은 종속변수 없이 변수들 간의 분산 구조만을 이용해 차원을 축소하는 </w:t>
      </w:r>
      <w:r>
        <w:rPr>
          <w:b/>
          <w:bCs/>
          <w:sz w:val="22"/>
          <w:szCs w:val="22"/>
        </w:rPr>
        <w:t xml:space="preserve">비지도학습(Unsupervised Learning)</w:t>
      </w:r>
      <w:r>
        <w:rPr>
          <w:sz w:val="22"/>
          <w:szCs w:val="22"/>
        </w:rPr>
        <w:t xml:space="preserve"> 기법입니다. ①②③은 모두 PCA의 정확한 특징입니다.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PCA는 관측된 변수들을 선형결합하여 분산을 최대한 보존하는 주성분을 만드는 반면, 요인분석은 "관측변수들 뒤에 이들을 발생시키는 잠재적인 공통요인이 존재한다"고 가정하고 그 요인을 추정합니다. 이 방향성(관측변수→주성분 vs 잠재요인→관측변수)의 차이가 핵심입니다. 요인분석은 각 변수의 고유분산(오차)을 별도로 고려하지만, PCA는 이를 명시적으로 분리하지 않습니다.</w:t>
      </w:r>
    </w:p>
    <w:p>
      <w:pPr>
        <w:spacing w:after="120"/>
      </w:pPr>
      <w:r>
        <w:rPr>
          <w:b/>
          <w:bCs/>
          <w:sz w:val="22"/>
          <w:szCs w:val="22"/>
        </w:rPr>
        <w:t xml:space="preserve">문제 3. 정답 ②</w:t>
      </w:r>
    </w:p>
    <w:p>
      <w:pPr>
        <w:pStyle w:val="ListParagraph"/>
        <w:numPr>
          <w:ilvl w:val="0"/>
          <w:numId w:val="1"/>
        </w:numPr>
        <w:spacing w:after="60"/>
      </w:pPr>
      <w:r>
        <w:rPr>
          <w:sz w:val="22"/>
          <w:szCs w:val="22"/>
        </w:rPr>
        <w:t xml:space="preserve">해설: </w:t>
      </w:r>
      <w:r>
        <w:rPr>
          <w:b/>
          <w:bCs/>
          <w:sz w:val="22"/>
          <w:szCs w:val="22"/>
        </w:rPr>
        <w:t xml:space="preserve">판별분석(Discriminant Analysis)</w:t>
      </w:r>
      <w:r>
        <w:rPr>
          <w:sz w:val="22"/>
          <w:szCs w:val="22"/>
        </w:rPr>
        <w:t xml:space="preserve">은 그룹(범주)이 이미 알려진 훈련 데이터를 바탕으로 판별함수를 학습하여, 새로운 관측치를 어느 그룹으로 분류할지 결정하는 기법입니다. 종속변수가 범주형이라는 점에서 지도학습적 성격을 가집니다.</w:t>
      </w:r>
    </w:p>
    <w:p>
      <w:pPr>
        <w:spacing w:after="120"/>
      </w:pPr>
      <w:r>
        <w:rPr>
          <w:b/>
          <w:bCs/>
          <w:sz w:val="22"/>
          <w:szCs w:val="22"/>
        </w:rPr>
        <w:t xml:space="preserve">문제 4. 정답 ③</w:t>
      </w:r>
    </w:p>
    <w:p>
      <w:pPr>
        <w:pStyle w:val="ListParagraph"/>
        <w:numPr>
          <w:ilvl w:val="0"/>
          <w:numId w:val="1"/>
        </w:numPr>
        <w:spacing w:after="60"/>
      </w:pPr>
      <w:r>
        <w:rPr>
          <w:sz w:val="22"/>
          <w:szCs w:val="22"/>
        </w:rPr>
        <w:t xml:space="preserve">해설: 정상 시계열은 공분산이 </w:t>
      </w:r>
      <w:r>
        <w:rPr>
          <w:b/>
          <w:bCs/>
          <w:sz w:val="22"/>
          <w:szCs w:val="22"/>
        </w:rPr>
        <w:t xml:space="preserve">시차(lag)에만 의존</w:t>
      </w:r>
      <w:r>
        <w:rPr>
          <w:sz w:val="22"/>
          <w:szCs w:val="22"/>
        </w:rPr>
        <w:t xml:space="preserve">하고 특정 시점 자체에는 의존하지 않아야 합니다. "공분산이 특정 시점에 의존한다"는 것은 오히려 비정상성을 나타내는 설명이므로 옳지 않습니다. ①②④는 정상성의 조건에 해당합니다.</w:t>
      </w:r>
    </w:p>
    <w:p>
      <w:pPr>
        <w:spacing w:after="120"/>
      </w:pPr>
      <w:r>
        <w:rPr>
          <w:b/>
          <w:bCs/>
          <w:sz w:val="22"/>
          <w:szCs w:val="22"/>
        </w:rPr>
        <w:t xml:space="preserve">문제 5. 정답 ②</w:t>
      </w:r>
    </w:p>
    <w:p>
      <w:pPr>
        <w:pStyle w:val="ListParagraph"/>
        <w:numPr>
          <w:ilvl w:val="0"/>
          <w:numId w:val="1"/>
        </w:numPr>
        <w:spacing w:after="60"/>
      </w:pPr>
      <w:r>
        <w:rPr>
          <w:sz w:val="22"/>
          <w:szCs w:val="22"/>
        </w:rPr>
        <w:t xml:space="preserve">해설: </w:t>
      </w:r>
      <w:r>
        <w:rPr>
          <w:b/>
          <w:bCs/>
          <w:sz w:val="22"/>
          <w:szCs w:val="22"/>
        </w:rPr>
        <w:t xml:space="preserve">차분(Differencing)</w:t>
      </w:r>
      <w:r>
        <w:rPr>
          <w:sz w:val="22"/>
          <w:szCs w:val="22"/>
        </w:rPr>
        <w:t xml:space="preserve">은 현재 시점의 값에서 이전 시점의 값을 빼는 방법으로, 시계열에 존재하는 추세를 효과적으로 제거하여 정상 시계열로 변환하는 가장 대표적인 방법입니다. 표준화·정규화는 척도를 조정하는 기법이지 추세 제거를 위한 시계열 특화 기법은 아닙니다.</w:t>
      </w:r>
    </w:p>
    <w:p>
      <w:pPr>
        <w:spacing w:after="120"/>
      </w:pPr>
      <w:r>
        <w:rPr>
          <w:b/>
          <w:bCs/>
          <w:sz w:val="22"/>
          <w:szCs w:val="22"/>
        </w:rPr>
        <w:t xml:space="preserve">문제 6. 정답 ③</w:t>
      </w:r>
    </w:p>
    <w:p>
      <w:pPr>
        <w:pStyle w:val="ListParagraph"/>
        <w:numPr>
          <w:ilvl w:val="0"/>
          <w:numId w:val="1"/>
        </w:numPr>
        <w:spacing w:after="60"/>
      </w:pPr>
      <w:r>
        <w:rPr>
          <w:sz w:val="22"/>
          <w:szCs w:val="22"/>
        </w:rPr>
        <w:t xml:space="preserve">해설: ARIMA(p, d, q)에서 </w:t>
      </w:r>
      <w:r>
        <w:rPr>
          <w:b/>
          <w:bCs/>
          <w:sz w:val="22"/>
          <w:szCs w:val="22"/>
        </w:rPr>
        <w:t xml:space="preserve">d는 정상화를 위해 시계열을 몇 번 차분했는지</w:t>
      </w:r>
      <w:r>
        <w:rPr>
          <w:sz w:val="22"/>
          <w:szCs w:val="22"/>
        </w:rPr>
        <w:t xml:space="preserve">를 나타내는 차분 횟수입니다. p는 AR(자기회귀) 차수, q는 MA(이동평균) 차수를 의미합니다.</w:t>
      </w:r>
    </w:p>
    <w:p>
      <w:pPr>
        <w:spacing w:after="120"/>
      </w:pPr>
      <w:r>
        <w:rPr>
          <w:b/>
          <w:bCs/>
          <w:sz w:val="22"/>
          <w:szCs w:val="22"/>
        </w:rPr>
        <w:t xml:space="preserve">문제 7. 정답 ②</w:t>
      </w:r>
    </w:p>
    <w:p>
      <w:pPr>
        <w:pStyle w:val="ListParagraph"/>
        <w:numPr>
          <w:ilvl w:val="0"/>
          <w:numId w:val="1"/>
        </w:numPr>
        <w:spacing w:after="60"/>
      </w:pPr>
      <w:r>
        <w:rPr>
          <w:sz w:val="22"/>
          <w:szCs w:val="22"/>
        </w:rPr>
        <w:t xml:space="preserve">해설: </w:t>
      </w:r>
      <w:r>
        <w:rPr>
          <w:b/>
          <w:bCs/>
          <w:sz w:val="22"/>
          <w:szCs w:val="22"/>
        </w:rPr>
        <w:t xml:space="preserve">AR(p) 모형</w:t>
      </w:r>
      <w:r>
        <w:rPr>
          <w:sz w:val="22"/>
          <w:szCs w:val="22"/>
        </w:rPr>
        <w:t xml:space="preserve">은 ACF가 지수적으로 서서히 감소하고, PACF는 p시차 이후 급격히 절단(0에 가까워짐)되는 패턴을 보입니다. 반대로 MA(q) 모형은 ACF가 q시차 이후 절단되고 PACF가 지수적으로 감소하는 패턴을 보입니다.</w:t>
      </w:r>
    </w:p>
    <w:p>
      <w:pPr>
        <w:spacing w:after="120"/>
      </w:pPr>
      <w:r>
        <w:rPr>
          <w:b/>
          <w:bCs/>
          <w:sz w:val="22"/>
          <w:szCs w:val="22"/>
        </w:rPr>
        <w:t xml:space="preserve">문제 8. 정답 ③</w:t>
      </w:r>
    </w:p>
    <w:p>
      <w:pPr>
        <w:pStyle w:val="ListParagraph"/>
        <w:numPr>
          <w:ilvl w:val="0"/>
          <w:numId w:val="1"/>
        </w:numPr>
        <w:spacing w:after="60"/>
      </w:pPr>
      <w:r>
        <w:rPr>
          <w:sz w:val="22"/>
          <w:szCs w:val="22"/>
        </w:rPr>
        <w:t xml:space="preserve">해설: </w:t>
      </w:r>
      <w:r>
        <w:rPr>
          <w:b/>
          <w:bCs/>
          <w:sz w:val="22"/>
          <w:szCs w:val="22"/>
        </w:rPr>
        <w:t xml:space="preserve">홀트-윈터스(Holt-Winters) 지수평활법</w:t>
      </w:r>
      <w:r>
        <w:rPr>
          <w:sz w:val="22"/>
          <w:szCs w:val="22"/>
        </w:rPr>
        <w:t xml:space="preserve">은 추세(Trend)와 계절성(Seasonality)을 모두 반영할 수 있도록 확장된 지수평활 기법입니다. 단순지수평활은 추세·계절성이 없는 경우, 홀트 지수평활은 추세만 있는 경우에 적합합니다.</w:t>
      </w:r>
    </w:p>
    <w:p>
      <w:pPr>
        <w:spacing w:after="120"/>
      </w:pPr>
      <w:r>
        <w:rPr>
          <w:sz w:val="22"/>
          <w:szCs w:val="22"/>
        </w:rPr>
        <w:t xml:space="preserve">이것으로 통계분석 파트(통계학개론, 기초통계분석, 다변량분석, 시계열예측)를 모두 마쳤습니다. 다음은 4과목의 나머지 부분인 정형 데이터 마이닝(분류분석, 군집분석, 연관분석)으로 진행하겠습니다.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w:t>
      </w:r>
    </w:p>
    <w:p>
      <w:pPr>
        <w:pStyle w:val="Heading1"/>
        <w:spacing w:after="200" w:before="400"/>
      </w:pPr>
      <w:r>
        <w:rPr>
          <w:b/>
          <w:bCs/>
          <w:color w:val="1F4E79"/>
          <w:sz w:val="32"/>
          <w:szCs w:val="32"/>
        </w:rPr>
        <w:t xml:space="preserve">ADP 필기시험 대비 자료 (4-4) — 데이터분석: 정형 데이터 마이닝</w:t>
      </w:r>
    </w:p>
    <w:p>
      <w:pPr>
        <w:pStyle w:val="Heading2"/>
        <w:spacing w:after="150" w:before="300"/>
      </w:pPr>
      <w:r>
        <w:rPr>
          <w:b/>
          <w:bCs/>
          <w:color w:val="2E5B8A"/>
          <w:sz w:val="27"/>
          <w:szCs w:val="27"/>
        </w:rPr>
        <w:t xml:space="preserve">4-3. 정형 데이터 마이닝</w:t>
      </w:r>
    </w:p>
    <w:p>
      <w:pPr>
        <w:pStyle w:val="Heading3"/>
        <w:spacing w:after="120" w:before="220"/>
      </w:pPr>
      <w:r>
        <w:rPr>
          <w:b/>
          <w:bCs/>
          <w:color w:val="3B6EA5"/>
          <w:sz w:val="24"/>
          <w:szCs w:val="24"/>
        </w:rPr>
        <w:t xml:space="preserve">4-3-1. 데이터 마이닝 개요</w:t>
      </w:r>
    </w:p>
    <w:p>
      <w:pPr>
        <w:pStyle w:val="ListParagraph"/>
        <w:numPr>
          <w:ilvl w:val="0"/>
          <w:numId w:val="1"/>
        </w:numPr>
        <w:spacing w:after="60"/>
      </w:pPr>
      <w:r>
        <w:rPr>
          <w:b/>
          <w:bCs/>
          <w:sz w:val="22"/>
          <w:szCs w:val="22"/>
        </w:rPr>
        <w:t xml:space="preserve">정의</w:t>
      </w:r>
      <w:r>
        <w:rPr>
          <w:sz w:val="22"/>
          <w:szCs w:val="22"/>
        </w:rPr>
        <w:t xml:space="preserve">: 대용량 데이터로부터 숨겨진 패턴, 규칙, 관계를 탐색하여 유용한 정보와 지식을 추출하는 과정</w:t>
      </w:r>
    </w:p>
    <w:p>
      <w:pPr>
        <w:pStyle w:val="ListParagraph"/>
        <w:numPr>
          <w:ilvl w:val="0"/>
          <w:numId w:val="1"/>
        </w:numPr>
        <w:spacing w:after="60"/>
      </w:pPr>
      <w:r>
        <w:rPr>
          <w:b/>
          <w:bCs/>
          <w:sz w:val="22"/>
          <w:szCs w:val="22"/>
        </w:rPr>
        <w:t xml:space="preserve">분석 목적에 따른 분류</w:t>
      </w:r>
      <w:r>
        <w:rPr>
          <w:sz w:val="22"/>
          <w:szCs w:val="22"/>
        </w:rPr>
        <w:t xml:space="preserve">:</w:t>
      </w:r>
    </w:p>
    <w:p>
      <w:pPr>
        <w:pStyle w:val="ListParagraph"/>
        <w:numPr>
          <w:ilvl w:val="1"/>
          <w:numId w:val="1"/>
        </w:numPr>
        <w:spacing w:after="60"/>
      </w:pPr>
      <w:r>
        <w:rPr>
          <w:b/>
          <w:bCs/>
          <w:sz w:val="22"/>
          <w:szCs w:val="22"/>
        </w:rPr>
        <w:t xml:space="preserve">지도학습(Supervised Learning)</w:t>
      </w:r>
      <w:r>
        <w:rPr>
          <w:sz w:val="22"/>
          <w:szCs w:val="22"/>
        </w:rPr>
        <w:t xml:space="preserve">: 정답(레이블/목표변수)이 있는 데이터를 학습 — </w:t>
      </w:r>
      <w:r>
        <w:rPr>
          <w:b/>
          <w:bCs/>
          <w:sz w:val="22"/>
          <w:szCs w:val="22"/>
        </w:rPr>
        <w:t xml:space="preserve">분류(Classification)</w:t>
      </w:r>
      <w:r>
        <w:rPr>
          <w:sz w:val="22"/>
          <w:szCs w:val="22"/>
        </w:rPr>
        <w:t xml:space="preserve">, </w:t>
      </w:r>
      <w:r>
        <w:rPr>
          <w:b/>
          <w:bCs/>
          <w:sz w:val="22"/>
          <w:szCs w:val="22"/>
        </w:rPr>
        <w:t xml:space="preserve">회귀(Regression)</w:t>
      </w:r>
    </w:p>
    <w:p>
      <w:pPr>
        <w:pStyle w:val="ListParagraph"/>
        <w:numPr>
          <w:ilvl w:val="1"/>
          <w:numId w:val="1"/>
        </w:numPr>
        <w:spacing w:after="60"/>
      </w:pPr>
      <w:r>
        <w:rPr>
          <w:b/>
          <w:bCs/>
          <w:sz w:val="22"/>
          <w:szCs w:val="22"/>
        </w:rPr>
        <w:t xml:space="preserve">비지도학습(Unsupervised Learning)</w:t>
      </w:r>
      <w:r>
        <w:rPr>
          <w:sz w:val="22"/>
          <w:szCs w:val="22"/>
        </w:rPr>
        <w:t xml:space="preserve">: 정답 없이 데이터 자체의 구조·패턴을 탐색 — </w:t>
      </w:r>
      <w:r>
        <w:rPr>
          <w:b/>
          <w:bCs/>
          <w:sz w:val="22"/>
          <w:szCs w:val="22"/>
        </w:rPr>
        <w:t xml:space="preserve">군집분석(Clustering)</w:t>
      </w:r>
      <w:r>
        <w:rPr>
          <w:sz w:val="22"/>
          <w:szCs w:val="22"/>
        </w:rPr>
        <w:t xml:space="preserve">, </w:t>
      </w:r>
      <w:r>
        <w:rPr>
          <w:b/>
          <w:bCs/>
          <w:sz w:val="22"/>
          <w:szCs w:val="22"/>
        </w:rPr>
        <w:t xml:space="preserve">연관분석(Association)</w:t>
      </w:r>
      <w:r>
        <w:rPr>
          <w:sz w:val="22"/>
          <w:szCs w:val="22"/>
        </w:rPr>
        <w:t xml:space="preserve">, 차원축소(PCA 등)</w:t>
      </w:r>
    </w:p>
    <w:p>
      <w:pPr>
        <w:pStyle w:val="ListParagraph"/>
        <w:numPr>
          <w:ilvl w:val="0"/>
          <w:numId w:val="1"/>
        </w:numPr>
        <w:spacing w:after="60"/>
      </w:pPr>
      <w:r>
        <w:rPr>
          <w:b/>
          <w:bCs/>
          <w:sz w:val="22"/>
          <w:szCs w:val="22"/>
        </w:rPr>
        <w:t xml:space="preserve">데이터 마이닝 프로세스(일반적)</w:t>
      </w:r>
      <w:r>
        <w:rPr>
          <w:sz w:val="22"/>
          <w:szCs w:val="22"/>
        </w:rPr>
        <w:t xml:space="preserve">: 목적 정의 → 데이터 수집 → 데이터 전처리 → 데이터 분할(훈련/검증/테스트) → 모델링 → 평가 → 적용</w:t>
      </w:r>
    </w:p>
    <w:p>
      <w:pPr>
        <w:pStyle w:val="ListParagraph"/>
        <w:numPr>
          <w:ilvl w:val="0"/>
          <w:numId w:val="1"/>
        </w:numPr>
        <w:spacing w:after="60"/>
      </w:pPr>
      <w:r>
        <w:rPr>
          <w:b/>
          <w:bCs/>
          <w:sz w:val="22"/>
          <w:szCs w:val="22"/>
        </w:rPr>
        <w:t xml:space="preserve">데이터 분할</w:t>
      </w:r>
      <w:r>
        <w:rPr>
          <w:sz w:val="22"/>
          <w:szCs w:val="22"/>
        </w:rPr>
        <w:t xml:space="preserve">: 일반적으로 훈련(Train)/검증(Validation)/테스트(Test) 데이터로 분할. </w:t>
      </w:r>
      <w:r>
        <w:rPr>
          <w:b/>
          <w:bCs/>
          <w:sz w:val="22"/>
          <w:szCs w:val="22"/>
        </w:rPr>
        <w:t xml:space="preserve">교차검증(Cross Validation)</w:t>
      </w:r>
      <w:r>
        <w:rPr>
          <w:sz w:val="22"/>
          <w:szCs w:val="22"/>
        </w:rPr>
        <w:t xml:space="preserve">, 특히 </w:t>
      </w:r>
      <w:r>
        <w:rPr>
          <w:b/>
          <w:bCs/>
          <w:sz w:val="22"/>
          <w:szCs w:val="22"/>
        </w:rPr>
        <w:t xml:space="preserve">K-fold 교차검증</w:t>
      </w:r>
      <w:r>
        <w:rPr>
          <w:sz w:val="22"/>
          <w:szCs w:val="22"/>
        </w:rPr>
        <w:t xml:space="preserve">은 데이터를 K개로 나누어 K번 반복 학습·검증함으로써 데이터가 적을 때도 안정적인 모형 평가가 가능</w:t>
      </w:r>
    </w:p>
    <w:p>
      <w:pPr>
        <w:pStyle w:val="ListParagraph"/>
        <w:numPr>
          <w:ilvl w:val="0"/>
          <w:numId w:val="1"/>
        </w:numPr>
        <w:spacing w:after="60"/>
      </w:pPr>
      <w:r>
        <w:rPr>
          <w:b/>
          <w:bCs/>
          <w:sz w:val="22"/>
          <w:szCs w:val="22"/>
        </w:rPr>
        <w:t xml:space="preserve">과적합(Overfitting)</w:t>
      </w:r>
      <w:r>
        <w:rPr>
          <w:sz w:val="22"/>
          <w:szCs w:val="22"/>
        </w:rPr>
        <w:t xml:space="preserve">: 훈련 데이터에만 지나치게 최적화되어 새로운 데이터(테스트)에 대한 일반화 성능이 떨어지는 현상. 모델 복잡도가 지나치게 높을 때 발생하며, 정규화(Regularization), 가지치기(Pruning), 교차검증, 데이터 증강 등으로 완화</w:t>
      </w:r>
    </w:p>
    <w:p>
      <w:pPr>
        <w:pStyle w:val="Heading3"/>
        <w:spacing w:after="120" w:before="220"/>
      </w:pPr>
      <w:r>
        <w:rPr>
          <w:b/>
          <w:bCs/>
          <w:color w:val="3B6EA5"/>
          <w:sz w:val="24"/>
          <w:szCs w:val="24"/>
        </w:rPr>
        <w:t xml:space="preserve">4-3-2. 분류분석 (Classification)</w:t>
      </w:r>
    </w:p>
    <w:p>
      <w:pPr>
        <w:spacing w:after="120"/>
      </w:pPr>
      <w:r>
        <w:rPr>
          <w:b/>
          <w:bCs/>
          <w:sz w:val="22"/>
          <w:szCs w:val="22"/>
        </w:rPr>
        <w:t xml:space="preserve">① 로지스틱 회귀(Logistic Regression)</w:t>
      </w:r>
    </w:p>
    <w:p>
      <w:pPr>
        <w:pStyle w:val="ListParagraph"/>
        <w:numPr>
          <w:ilvl w:val="0"/>
          <w:numId w:val="1"/>
        </w:numPr>
        <w:spacing w:after="60"/>
      </w:pPr>
      <w:r>
        <w:rPr>
          <w:sz w:val="22"/>
          <w:szCs w:val="22"/>
        </w:rPr>
        <w:t xml:space="preserve">종속변수가 범주형(주로 이진, 0/1)인 경우 사용하는 회귀 기반 분류 기법</w:t>
      </w:r>
    </w:p>
    <w:p>
      <w:pPr>
        <w:pStyle w:val="ListParagraph"/>
        <w:numPr>
          <w:ilvl w:val="0"/>
          <w:numId w:val="1"/>
        </w:numPr>
        <w:spacing w:after="60"/>
      </w:pPr>
      <w:r>
        <w:rPr>
          <w:b/>
          <w:bCs/>
          <w:sz w:val="22"/>
          <w:szCs w:val="22"/>
        </w:rPr>
        <w:t xml:space="preserve">로짓변환(Logit Transformation)</w:t>
      </w:r>
      <w:r>
        <w:rPr>
          <w:sz w:val="22"/>
          <w:szCs w:val="22"/>
        </w:rPr>
        <w:t xml:space="preserve">: 사건 발생 확률 p를 오즈비(Odds Ratio, p/(1-p))로 변환한 후 자연로그를 취해 선형모형과 결합 → log(p/(1-p)) = β0 + β1X1 + ...</w:t>
      </w:r>
    </w:p>
    <w:p>
      <w:pPr>
        <w:pStyle w:val="ListParagraph"/>
        <w:numPr>
          <w:ilvl w:val="0"/>
          <w:numId w:val="1"/>
        </w:numPr>
        <w:spacing w:after="60"/>
      </w:pPr>
      <w:r>
        <w:rPr>
          <w:sz w:val="22"/>
          <w:szCs w:val="22"/>
        </w:rPr>
        <w:t xml:space="preserve">출력값을 0~1 사이의 확률로 해석 가능 (Sigmoid 함수 사용)</w:t>
      </w:r>
    </w:p>
    <w:p>
      <w:pPr>
        <w:spacing w:after="120"/>
      </w:pPr>
      <w:r>
        <w:rPr>
          <w:b/>
          <w:bCs/>
          <w:sz w:val="22"/>
          <w:szCs w:val="22"/>
        </w:rPr>
        <w:t xml:space="preserve">② 의사결정나무(Decision Tree)</w:t>
      </w:r>
    </w:p>
    <w:p>
      <w:pPr>
        <w:pStyle w:val="ListParagraph"/>
        <w:numPr>
          <w:ilvl w:val="0"/>
          <w:numId w:val="1"/>
        </w:numPr>
        <w:spacing w:after="60"/>
      </w:pPr>
      <w:r>
        <w:rPr>
          <w:sz w:val="22"/>
          <w:szCs w:val="22"/>
        </w:rPr>
        <w:t xml:space="preserve">데이터를 특정 기준(분리 기준)으로 반복적으로 분할하여 트리 구조의 분류/회귀 규칙을 생성</w:t>
      </w:r>
    </w:p>
    <w:p>
      <w:pPr>
        <w:pStyle w:val="ListParagraph"/>
        <w:numPr>
          <w:ilvl w:val="0"/>
          <w:numId w:val="1"/>
        </w:numPr>
        <w:spacing w:after="60"/>
      </w:pPr>
      <w:r>
        <w:rPr>
          <w:b/>
          <w:bCs/>
          <w:sz w:val="22"/>
          <w:szCs w:val="22"/>
        </w:rPr>
        <w:t xml:space="preserve">분리 기준(불순도 지표)</w:t>
      </w:r>
      <w:r>
        <w:rPr>
          <w:sz w:val="22"/>
          <w:szCs w:val="22"/>
        </w:rPr>
        <w:t xml:space="preserve">:</w:t>
      </w:r>
    </w:p>
    <w:p>
      <w:pPr>
        <w:pStyle w:val="ListParagraph"/>
        <w:numPr>
          <w:ilvl w:val="1"/>
          <w:numId w:val="1"/>
        </w:numPr>
        <w:spacing w:after="60"/>
      </w:pPr>
      <w:r>
        <w:rPr>
          <w:b/>
          <w:bCs/>
          <w:sz w:val="22"/>
          <w:szCs w:val="22"/>
        </w:rPr>
        <w:t xml:space="preserve">지니지수(Gini Index)</w:t>
      </w:r>
      <w:r>
        <w:rPr>
          <w:sz w:val="22"/>
          <w:szCs w:val="22"/>
        </w:rPr>
        <w:t xml:space="preserve">: 불순도(불확실성)를 나타내는 지표, 값이 작을수록 순수(한 클래스로 구성)함 — CART 알고리즘에서 사용</w:t>
      </w:r>
    </w:p>
    <w:p>
      <w:pPr>
        <w:pStyle w:val="ListParagraph"/>
        <w:numPr>
          <w:ilvl w:val="1"/>
          <w:numId w:val="1"/>
        </w:numPr>
        <w:spacing w:after="60"/>
      </w:pPr>
      <w:r>
        <w:rPr>
          <w:b/>
          <w:bCs/>
          <w:sz w:val="22"/>
          <w:szCs w:val="22"/>
        </w:rPr>
        <w:t xml:space="preserve">엔트로피(Entropy)/정보이득(Information Gain)</w:t>
      </w:r>
      <w:r>
        <w:rPr>
          <w:sz w:val="22"/>
          <w:szCs w:val="22"/>
        </w:rPr>
        <w:t xml:space="preserve">: 정보의 불확실성을 측정, 정보이득이 클수록 좋은 분리 기준 — ID3, C4.5 알고리즘에서 사용</w:t>
      </w:r>
    </w:p>
    <w:p>
      <w:pPr>
        <w:pStyle w:val="ListParagraph"/>
        <w:numPr>
          <w:ilvl w:val="1"/>
          <w:numId w:val="1"/>
        </w:numPr>
        <w:spacing w:after="60"/>
      </w:pPr>
      <w:r>
        <w:rPr>
          <w:b/>
          <w:bCs/>
          <w:sz w:val="22"/>
          <w:szCs w:val="22"/>
        </w:rPr>
        <w:t xml:space="preserve">카이제곱 통계량</w:t>
      </w:r>
      <w:r>
        <w:rPr>
          <w:sz w:val="22"/>
          <w:szCs w:val="22"/>
        </w:rPr>
        <w:t xml:space="preserve">: CHAID 알고리즘에서 사용</w:t>
      </w:r>
    </w:p>
    <w:p>
      <w:pPr>
        <w:pStyle w:val="ListParagraph"/>
        <w:numPr>
          <w:ilvl w:val="0"/>
          <w:numId w:val="1"/>
        </w:numPr>
        <w:spacing w:after="60"/>
      </w:pPr>
      <w:r>
        <w:rPr>
          <w:b/>
          <w:bCs/>
          <w:sz w:val="22"/>
          <w:szCs w:val="22"/>
        </w:rPr>
        <w:t xml:space="preserve">가지치기(Pruning)</w:t>
      </w:r>
      <w:r>
        <w:rPr>
          <w:sz w:val="22"/>
          <w:szCs w:val="22"/>
        </w:rPr>
        <w:t xml:space="preserve">: 트리가 지나치게 깊어져 과적합되는 것을 방지하기 위해 불필요한 가지를 제거</w:t>
      </w:r>
    </w:p>
    <w:p>
      <w:pPr>
        <w:pStyle w:val="ListParagraph"/>
        <w:numPr>
          <w:ilvl w:val="0"/>
          <w:numId w:val="1"/>
        </w:numPr>
        <w:spacing w:after="60"/>
      </w:pPr>
      <w:r>
        <w:rPr>
          <w:b/>
          <w:bCs/>
          <w:sz w:val="22"/>
          <w:szCs w:val="22"/>
        </w:rPr>
        <w:t xml:space="preserve">장점</w:t>
      </w:r>
      <w:r>
        <w:rPr>
          <w:sz w:val="22"/>
          <w:szCs w:val="22"/>
        </w:rPr>
        <w:t xml:space="preserve">: 해석이 직관적이고 쉬움 / </w:t>
      </w:r>
      <w:r>
        <w:rPr>
          <w:b/>
          <w:bCs/>
          <w:sz w:val="22"/>
          <w:szCs w:val="22"/>
        </w:rPr>
        <w:t xml:space="preserve">단점</w:t>
      </w:r>
      <w:r>
        <w:rPr>
          <w:sz w:val="22"/>
          <w:szCs w:val="22"/>
        </w:rPr>
        <w:t xml:space="preserve">: 과적합되기 쉽고 데이터의 작은 변화에도 트리 구조가 크게 달라질 수 있음(불안정성)</w:t>
      </w:r>
    </w:p>
    <w:p>
      <w:pPr>
        <w:spacing w:after="120"/>
      </w:pPr>
      <w:r>
        <w:rPr>
          <w:b/>
          <w:bCs/>
          <w:sz w:val="22"/>
          <w:szCs w:val="22"/>
        </w:rPr>
        <w:t xml:space="preserve">③ 앙상블(Ensemble) 기법 — 매우 자주 출제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5200"/>
        <w:gridCol w:w="2500"/>
      </w:tblGrid>
      <w:tr>
        <w:trPr>
          <w:tblHeader/>
        </w:trPr>
        <w:tc>
          <w:tcPr>
            <w:tcW w:type="dxa" w:w="1650"/>
            <w:shd w:fill="DCE6F1" w:val="clear"/>
            <w:tcMar>
              <w:top w:type="dxa" w:w="80"/>
              <w:left w:type="dxa" w:w="100"/>
              <w:bottom w:type="dxa" w:w="80"/>
              <w:right w:type="dxa" w:w="100"/>
            </w:tcMar>
          </w:tcPr>
          <w:p>
            <w:r>
              <w:rPr>
                <w:b/>
                <w:bCs/>
                <w:color w:val="1F4E79"/>
                <w:sz w:val="20"/>
                <w:szCs w:val="20"/>
              </w:rPr>
              <w:t xml:space="preserve">기법</w:t>
            </w:r>
          </w:p>
        </w:tc>
        <w:tc>
          <w:tcPr>
            <w:tcW w:type="dxa" w:w="5200"/>
            <w:shd w:fill="DCE6F1" w:val="clear"/>
            <w:tcMar>
              <w:top w:type="dxa" w:w="80"/>
              <w:left w:type="dxa" w:w="100"/>
              <w:bottom w:type="dxa" w:w="80"/>
              <w:right w:type="dxa" w:w="100"/>
            </w:tcMar>
          </w:tcPr>
          <w:p>
            <w:r>
              <w:rPr>
                <w:b/>
                <w:bCs/>
                <w:color w:val="1F4E79"/>
                <w:sz w:val="20"/>
                <w:szCs w:val="20"/>
              </w:rPr>
              <w:t xml:space="preserve">원리</w:t>
            </w:r>
          </w:p>
        </w:tc>
        <w:tc>
          <w:tcPr>
            <w:tcW w:type="dxa" w:w="2500"/>
            <w:shd w:fill="DCE6F1" w:val="clear"/>
            <w:tcMar>
              <w:top w:type="dxa" w:w="80"/>
              <w:left w:type="dxa" w:w="100"/>
              <w:bottom w:type="dxa" w:w="80"/>
              <w:right w:type="dxa" w:w="100"/>
            </w:tcMar>
          </w:tcPr>
          <w:p>
            <w:r>
              <w:rPr>
                <w:b/>
                <w:bCs/>
                <w:color w:val="1F4E79"/>
                <w:sz w:val="20"/>
                <w:szCs w:val="20"/>
              </w:rPr>
              <w:t xml:space="preserve">대표 알고리즘</w:t>
            </w:r>
          </w:p>
        </w:tc>
      </w:tr>
      <w:tr>
        <w:tc>
          <w:tcPr>
            <w:tcW w:type="dxa" w:w="1650"/>
            <w:shd w:fill="FFFFFF" w:val="clear"/>
            <w:tcMar>
              <w:top w:type="dxa" w:w="70"/>
              <w:left w:type="dxa" w:w="100"/>
              <w:bottom w:type="dxa" w:w="70"/>
              <w:right w:type="dxa" w:w="100"/>
            </w:tcMar>
          </w:tcPr>
          <w:p>
            <w:r>
              <w:rPr>
                <w:sz w:val="20"/>
                <w:szCs w:val="20"/>
              </w:rPr>
              <w:t xml:space="preserve">배깅(Bagging)</w:t>
            </w:r>
          </w:p>
        </w:tc>
        <w:tc>
          <w:tcPr>
            <w:tcW w:type="dxa" w:w="5200"/>
            <w:shd w:fill="FFFFFF" w:val="clear"/>
            <w:tcMar>
              <w:top w:type="dxa" w:w="70"/>
              <w:left w:type="dxa" w:w="100"/>
              <w:bottom w:type="dxa" w:w="70"/>
              <w:right w:type="dxa" w:w="100"/>
            </w:tcMar>
          </w:tcPr>
          <w:p>
            <w:r>
              <w:rPr>
                <w:sz w:val="20"/>
                <w:szCs w:val="20"/>
              </w:rPr>
              <w:t xml:space="preserve">훈련 데이터에서 복원추출(Bootstrap)로 여러 표본을 만들어 각각 모델을 학습시킨 후 결과를 평균/다수결로 결합</w:t>
            </w:r>
          </w:p>
        </w:tc>
        <w:tc>
          <w:tcPr>
            <w:tcW w:type="dxa" w:w="2500"/>
            <w:shd w:fill="FFFFFF" w:val="clear"/>
            <w:tcMar>
              <w:top w:type="dxa" w:w="70"/>
              <w:left w:type="dxa" w:w="100"/>
              <w:bottom w:type="dxa" w:w="70"/>
              <w:right w:type="dxa" w:w="100"/>
            </w:tcMar>
          </w:tcPr>
          <w:p>
            <w:r>
              <w:rPr>
                <w:sz w:val="20"/>
                <w:szCs w:val="20"/>
              </w:rPr>
              <w:t xml:space="preserve">랜덤포레스트(Random Forest)</w:t>
            </w:r>
          </w:p>
        </w:tc>
      </w:tr>
      <w:tr>
        <w:tc>
          <w:tcPr>
            <w:tcW w:type="dxa" w:w="1650"/>
            <w:shd w:fill="FFFFFF" w:val="clear"/>
            <w:tcMar>
              <w:top w:type="dxa" w:w="70"/>
              <w:left w:type="dxa" w:w="100"/>
              <w:bottom w:type="dxa" w:w="70"/>
              <w:right w:type="dxa" w:w="100"/>
            </w:tcMar>
          </w:tcPr>
          <w:p>
            <w:r>
              <w:rPr>
                <w:sz w:val="20"/>
                <w:szCs w:val="20"/>
              </w:rPr>
              <w:t xml:space="preserve">부스팅(Boosting)</w:t>
            </w:r>
          </w:p>
        </w:tc>
        <w:tc>
          <w:tcPr>
            <w:tcW w:type="dxa" w:w="5200"/>
            <w:shd w:fill="FFFFFF" w:val="clear"/>
            <w:tcMar>
              <w:top w:type="dxa" w:w="70"/>
              <w:left w:type="dxa" w:w="100"/>
              <w:bottom w:type="dxa" w:w="70"/>
              <w:right w:type="dxa" w:w="100"/>
            </w:tcMar>
          </w:tcPr>
          <w:p>
            <w:r>
              <w:rPr>
                <w:sz w:val="20"/>
                <w:szCs w:val="20"/>
              </w:rPr>
              <w:t xml:space="preserve">이전 모델이 잘못 예측한 데이터에 가중치를 높여 순차적으로 다음 모델을 학습, 약한 모델들을 순차적으로 결합해 강한 모델을 만듦</w:t>
            </w:r>
          </w:p>
        </w:tc>
        <w:tc>
          <w:tcPr>
            <w:tcW w:type="dxa" w:w="2500"/>
            <w:shd w:fill="FFFFFF" w:val="clear"/>
            <w:tcMar>
              <w:top w:type="dxa" w:w="70"/>
              <w:left w:type="dxa" w:w="100"/>
              <w:bottom w:type="dxa" w:w="70"/>
              <w:right w:type="dxa" w:w="100"/>
            </w:tcMar>
          </w:tcPr>
          <w:p>
            <w:r>
              <w:rPr>
                <w:sz w:val="20"/>
                <w:szCs w:val="20"/>
              </w:rPr>
              <w:t xml:space="preserve">AdaBoost, Gradient Boosting, XGBoost</w:t>
            </w:r>
          </w:p>
        </w:tc>
      </w:tr>
      <w:tr>
        <w:tc>
          <w:tcPr>
            <w:tcW w:type="dxa" w:w="1650"/>
            <w:shd w:fill="FFFFFF" w:val="clear"/>
            <w:tcMar>
              <w:top w:type="dxa" w:w="70"/>
              <w:left w:type="dxa" w:w="100"/>
              <w:bottom w:type="dxa" w:w="70"/>
              <w:right w:type="dxa" w:w="100"/>
            </w:tcMar>
          </w:tcPr>
          <w:p>
            <w:r>
              <w:rPr>
                <w:sz w:val="20"/>
                <w:szCs w:val="20"/>
              </w:rPr>
              <w:t xml:space="preserve">스태킹(Stacking)</w:t>
            </w:r>
          </w:p>
        </w:tc>
        <w:tc>
          <w:tcPr>
            <w:tcW w:type="dxa" w:w="5200"/>
            <w:shd w:fill="FFFFFF" w:val="clear"/>
            <w:tcMar>
              <w:top w:type="dxa" w:w="70"/>
              <w:left w:type="dxa" w:w="100"/>
              <w:bottom w:type="dxa" w:w="70"/>
              <w:right w:type="dxa" w:w="100"/>
            </w:tcMar>
          </w:tcPr>
          <w:p>
            <w:r>
              <w:rPr>
                <w:sz w:val="20"/>
                <w:szCs w:val="20"/>
              </w:rPr>
              <w:t xml:space="preserve">여러 서로 다른 모델의 예측 결과를 입력으로 하는 메타 모델을 추가로 학습</w:t>
            </w:r>
          </w:p>
        </w:tc>
        <w:tc>
          <w:tcPr>
            <w:tcW w:type="dxa" w:w="2500"/>
            <w:shd w:fill="FFFFFF" w:val="clear"/>
            <w:tcMar>
              <w:top w:type="dxa" w:w="70"/>
              <w:left w:type="dxa" w:w="100"/>
              <w:bottom w:type="dxa" w:w="70"/>
              <w:right w:type="dxa" w:w="100"/>
            </w:tcMar>
          </w:tcPr>
          <w:p>
            <w:r>
              <w:rPr>
                <w:sz w:val="20"/>
                <w:szCs w:val="20"/>
              </w:rPr>
              <w:t xml:space="preserve">-</w:t>
            </w:r>
          </w:p>
        </w:tc>
      </w:tr>
    </w:tbl>
    <w:p>
      <w:pPr>
        <w:spacing w:after="100"/>
      </w:pPr>
    </w:p>
    <w:p>
      <w:pPr>
        <w:pStyle w:val="ListParagraph"/>
        <w:numPr>
          <w:ilvl w:val="0"/>
          <w:numId w:val="1"/>
        </w:numPr>
        <w:spacing w:after="60"/>
      </w:pPr>
      <w:r>
        <w:rPr>
          <w:b/>
          <w:bCs/>
          <w:sz w:val="22"/>
          <w:szCs w:val="22"/>
        </w:rPr>
        <w:t xml:space="preserve">배깅 vs 부스팅 핵심 차이(단골 문제)</w:t>
      </w:r>
      <w:r>
        <w:rPr>
          <w:sz w:val="22"/>
          <w:szCs w:val="22"/>
        </w:rPr>
        <w:t xml:space="preserve">: 배깅은 각 모델을 </w:t>
      </w:r>
      <w:r>
        <w:rPr>
          <w:b/>
          <w:bCs/>
          <w:sz w:val="22"/>
          <w:szCs w:val="22"/>
        </w:rPr>
        <w:t xml:space="preserve">병렬적·독립적</w:t>
      </w:r>
      <w:r>
        <w:rPr>
          <w:sz w:val="22"/>
          <w:szCs w:val="22"/>
        </w:rPr>
        <w:t xml:space="preserve">으로 학습(분산 감소 목적), 부스팅은 이전 모델의 오차를 보완하며 </w:t>
      </w:r>
      <w:r>
        <w:rPr>
          <w:b/>
          <w:bCs/>
          <w:sz w:val="22"/>
          <w:szCs w:val="22"/>
        </w:rPr>
        <w:t xml:space="preserve">순차적</w:t>
      </w:r>
      <w:r>
        <w:rPr>
          <w:sz w:val="22"/>
          <w:szCs w:val="22"/>
        </w:rPr>
        <w:t xml:space="preserve">으로 학습(편향 감소 목적)</w:t>
      </w:r>
    </w:p>
    <w:p>
      <w:pPr>
        <w:pStyle w:val="ListParagraph"/>
        <w:numPr>
          <w:ilvl w:val="0"/>
          <w:numId w:val="1"/>
        </w:numPr>
        <w:spacing w:after="60"/>
      </w:pPr>
      <w:r>
        <w:rPr>
          <w:b/>
          <w:bCs/>
          <w:sz w:val="22"/>
          <w:szCs w:val="22"/>
        </w:rPr>
        <w:t xml:space="preserve">랜덤포레스트</w:t>
      </w:r>
      <w:r>
        <w:rPr>
          <w:sz w:val="22"/>
          <w:szCs w:val="22"/>
        </w:rPr>
        <w:t xml:space="preserve">: 배깅에 추가로 각 분할 시 </w:t>
      </w:r>
      <w:r>
        <w:rPr>
          <w:b/>
          <w:bCs/>
          <w:sz w:val="22"/>
          <w:szCs w:val="22"/>
        </w:rPr>
        <w:t xml:space="preserve">일부 변수만 무작위로 선택</w:t>
      </w:r>
      <w:r>
        <w:rPr>
          <w:sz w:val="22"/>
          <w:szCs w:val="22"/>
        </w:rPr>
        <w:t xml:space="preserve">하여 트리 간 상관성을 낮추고 일반화 성능을 높인 기법</w:t>
      </w:r>
    </w:p>
    <w:p>
      <w:pPr>
        <w:spacing w:after="120"/>
      </w:pPr>
      <w:r>
        <w:rPr>
          <w:b/>
          <w:bCs/>
          <w:sz w:val="22"/>
          <w:szCs w:val="22"/>
        </w:rPr>
        <w:t xml:space="preserve">④ 서포트벡터머신 (SVM, Support Vector Machine)</w:t>
      </w:r>
    </w:p>
    <w:p>
      <w:pPr>
        <w:pStyle w:val="ListParagraph"/>
        <w:numPr>
          <w:ilvl w:val="0"/>
          <w:numId w:val="1"/>
        </w:numPr>
        <w:spacing w:after="60"/>
      </w:pPr>
      <w:r>
        <w:rPr>
          <w:sz w:val="22"/>
          <w:szCs w:val="22"/>
        </w:rPr>
        <w:t xml:space="preserve">두 클래스를 분리하는 초평면(Hyperplane) 중 </w:t>
      </w:r>
      <w:r>
        <w:rPr>
          <w:b/>
          <w:bCs/>
          <w:sz w:val="22"/>
          <w:szCs w:val="22"/>
        </w:rPr>
        <w:t xml:space="preserve">마진(Margin, 경계와 가장 가까운 데이터 간 거리)을 최대화</w:t>
      </w:r>
      <w:r>
        <w:rPr>
          <w:sz w:val="22"/>
          <w:szCs w:val="22"/>
        </w:rPr>
        <w:t xml:space="preserve">하는 초평면을 찾는 기법</w:t>
      </w:r>
    </w:p>
    <w:p>
      <w:pPr>
        <w:pStyle w:val="ListParagraph"/>
        <w:numPr>
          <w:ilvl w:val="0"/>
          <w:numId w:val="1"/>
        </w:numPr>
        <w:spacing w:after="60"/>
      </w:pPr>
      <w:r>
        <w:rPr>
          <w:b/>
          <w:bCs/>
          <w:sz w:val="22"/>
          <w:szCs w:val="22"/>
        </w:rPr>
        <w:t xml:space="preserve">서포트벡터(Support Vector)</w:t>
      </w:r>
      <w:r>
        <w:rPr>
          <w:sz w:val="22"/>
          <w:szCs w:val="22"/>
        </w:rPr>
        <w:t xml:space="preserve">: 결정경계에 가장 가까이 위치하여 마진을 결정짓는 데이터 포인트</w:t>
      </w:r>
    </w:p>
    <w:p>
      <w:pPr>
        <w:pStyle w:val="ListParagraph"/>
        <w:numPr>
          <w:ilvl w:val="0"/>
          <w:numId w:val="1"/>
        </w:numPr>
        <w:spacing w:after="60"/>
      </w:pPr>
      <w:r>
        <w:rPr>
          <w:b/>
          <w:bCs/>
          <w:sz w:val="22"/>
          <w:szCs w:val="22"/>
        </w:rPr>
        <w:t xml:space="preserve">커널 트릭(Kernel Trick)</w:t>
      </w:r>
      <w:r>
        <w:rPr>
          <w:sz w:val="22"/>
          <w:szCs w:val="22"/>
        </w:rPr>
        <w:t xml:space="preserve">: 선형으로 분리되지 않는 데이터를 고차원 공간으로 매핑하여 선형 분리가 가능하게 함 (선형/다항/RBF(가우시안)/시그모이드 커널 등)</w:t>
      </w:r>
    </w:p>
    <w:p>
      <w:pPr>
        <w:pStyle w:val="ListParagraph"/>
        <w:numPr>
          <w:ilvl w:val="0"/>
          <w:numId w:val="1"/>
        </w:numPr>
        <w:spacing w:after="60"/>
      </w:pPr>
      <w:r>
        <w:rPr>
          <w:b/>
          <w:bCs/>
          <w:sz w:val="22"/>
          <w:szCs w:val="22"/>
        </w:rPr>
        <w:t xml:space="preserve">비용(Cost, C) 파라미터</w:t>
      </w:r>
      <w:r>
        <w:rPr>
          <w:sz w:val="22"/>
          <w:szCs w:val="22"/>
        </w:rPr>
        <w:t xml:space="preserve">: 오분류에 대한 페널티 정도를 조절 (C가 크면 마진이 좁아지고 훈련 데이터에 더 민감 → 과적합 위험)</w:t>
      </w:r>
    </w:p>
    <w:p>
      <w:pPr>
        <w:spacing w:after="120"/>
      </w:pPr>
      <w:r>
        <w:rPr>
          <w:b/>
          <w:bCs/>
          <w:sz w:val="22"/>
          <w:szCs w:val="22"/>
        </w:rPr>
        <w:t xml:space="preserve">⑤ 인공신경망 (ANN) / 다층퍼셉트론 (MLP)</w:t>
      </w:r>
    </w:p>
    <w:p>
      <w:pPr>
        <w:pStyle w:val="ListParagraph"/>
        <w:numPr>
          <w:ilvl w:val="0"/>
          <w:numId w:val="1"/>
        </w:numPr>
        <w:spacing w:after="60"/>
      </w:pPr>
      <w:r>
        <w:rPr>
          <w:b/>
          <w:bCs/>
          <w:sz w:val="22"/>
          <w:szCs w:val="22"/>
        </w:rPr>
        <w:t xml:space="preserve">퍼셉트론(Perceptron)</w:t>
      </w:r>
      <w:r>
        <w:rPr>
          <w:sz w:val="22"/>
          <w:szCs w:val="22"/>
        </w:rPr>
        <w:t xml:space="preserve">: 입력값의 가중합에 활성화함수를 적용해 출력을 내는 최소 단위, 단층 퍼셉트론은 </w:t>
      </w:r>
      <w:r>
        <w:rPr>
          <w:b/>
          <w:bCs/>
          <w:sz w:val="22"/>
          <w:szCs w:val="22"/>
        </w:rPr>
        <w:t xml:space="preserve">선형분리가 불가능한 문제(예: XOR)</w:t>
      </w:r>
      <w:r>
        <w:rPr>
          <w:sz w:val="22"/>
          <w:szCs w:val="22"/>
        </w:rPr>
        <w:t xml:space="preserve">를 해결할 수 없음</w:t>
      </w:r>
    </w:p>
    <w:p>
      <w:pPr>
        <w:pStyle w:val="ListParagraph"/>
        <w:numPr>
          <w:ilvl w:val="0"/>
          <w:numId w:val="1"/>
        </w:numPr>
        <w:spacing w:after="60"/>
      </w:pPr>
      <w:r>
        <w:rPr>
          <w:b/>
          <w:bCs/>
          <w:sz w:val="22"/>
          <w:szCs w:val="22"/>
        </w:rPr>
        <w:t xml:space="preserve">다층퍼셉트론(MLP)</w:t>
      </w:r>
      <w:r>
        <w:rPr>
          <w:sz w:val="22"/>
          <w:szCs w:val="22"/>
        </w:rPr>
        <w:t xml:space="preserve">: 입력층-은닉층(1개 이상)-출력층으로 구성, </w:t>
      </w:r>
      <w:r>
        <w:rPr>
          <w:b/>
          <w:bCs/>
          <w:sz w:val="22"/>
          <w:szCs w:val="22"/>
        </w:rPr>
        <w:t xml:space="preserve">은닉층</w:t>
      </w:r>
      <w:r>
        <w:rPr>
          <w:sz w:val="22"/>
          <w:szCs w:val="22"/>
        </w:rPr>
        <w:t xml:space="preserve">의 존재로 비선형 문제 해결 가능</w:t>
      </w:r>
    </w:p>
    <w:p>
      <w:pPr>
        <w:pStyle w:val="ListParagraph"/>
        <w:numPr>
          <w:ilvl w:val="0"/>
          <w:numId w:val="1"/>
        </w:numPr>
        <w:spacing w:after="60"/>
      </w:pPr>
      <w:r>
        <w:rPr>
          <w:b/>
          <w:bCs/>
          <w:sz w:val="22"/>
          <w:szCs w:val="22"/>
        </w:rPr>
        <w:t xml:space="preserve">활성화 함수(Activation Function)</w:t>
      </w:r>
      <w:r>
        <w:rPr>
          <w:sz w:val="22"/>
          <w:szCs w:val="22"/>
        </w:rPr>
        <w:t xml:space="preserve">: Sigmoid, Tanh, </w:t>
      </w:r>
      <w:r>
        <w:rPr>
          <w:b/>
          <w:bCs/>
          <w:sz w:val="22"/>
          <w:szCs w:val="22"/>
        </w:rPr>
        <w:t xml:space="preserve">ReLU</w:t>
      </w:r>
      <w:r>
        <w:rPr>
          <w:sz w:val="22"/>
          <w:szCs w:val="22"/>
        </w:rPr>
        <w:t xml:space="preserve">(현재 가장 널리 사용, 기울기 소실 문제 완화) 등</w:t>
      </w:r>
    </w:p>
    <w:p>
      <w:pPr>
        <w:pStyle w:val="ListParagraph"/>
        <w:numPr>
          <w:ilvl w:val="0"/>
          <w:numId w:val="1"/>
        </w:numPr>
        <w:spacing w:after="60"/>
      </w:pPr>
      <w:r>
        <w:rPr>
          <w:b/>
          <w:bCs/>
          <w:sz w:val="22"/>
          <w:szCs w:val="22"/>
        </w:rPr>
        <w:t xml:space="preserve">역전파(Backpropagation)</w:t>
      </w:r>
      <w:r>
        <w:rPr>
          <w:sz w:val="22"/>
          <w:szCs w:val="22"/>
        </w:rPr>
        <w:t xml:space="preserve">: 예측값과 실제값의 오차(손실함수)를 출력층에서 입력층 방향으로 전파하며 가중치를 경사하강법으로 갱신하는 학습 알고리즘</w:t>
      </w:r>
    </w:p>
    <w:p>
      <w:pPr>
        <w:pStyle w:val="ListParagraph"/>
        <w:numPr>
          <w:ilvl w:val="0"/>
          <w:numId w:val="1"/>
        </w:numPr>
        <w:spacing w:after="60"/>
      </w:pPr>
      <w:r>
        <w:rPr>
          <w:b/>
          <w:bCs/>
          <w:sz w:val="22"/>
          <w:szCs w:val="22"/>
        </w:rPr>
        <w:t xml:space="preserve">기울기 소실(Vanishing Gradient)</w:t>
      </w:r>
      <w:r>
        <w:rPr>
          <w:sz w:val="22"/>
          <w:szCs w:val="22"/>
        </w:rPr>
        <w:t xml:space="preserve">: 층이 깊어질수록 역전파 과정에서 기울기가 0에 가까워져 학습이 잘 안 되는 문제 (Sigmoid에서 주로 발생, ReLU로 완화)</w:t>
      </w:r>
    </w:p>
    <w:p>
      <w:pPr>
        <w:spacing w:after="120"/>
      </w:pPr>
      <w:r>
        <w:rPr>
          <w:b/>
          <w:bCs/>
          <w:sz w:val="22"/>
          <w:szCs w:val="22"/>
        </w:rPr>
        <w:t xml:space="preserve">⑥ 분류모형 평가 (매우 자주 출제)</w:t>
      </w:r>
    </w:p>
    <w:p>
      <w:pPr>
        <w:spacing w:after="120"/>
      </w:pPr>
      <w:r>
        <w:rPr>
          <w:sz w:val="22"/>
          <w:szCs w:val="22"/>
        </w:rPr>
        <w:t xml:space="preserve">혼동행렬(Confusion Matrix) 기반 지표: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50"/>
      </w:tblGrid>
      <w:tr>
        <w:trPr>
          <w:tblHeader/>
        </w:trPr>
        <w:tc>
          <w:tcPr>
            <w:tcW w:type="dxa" w:w="2400"/>
            <w:shd w:fill="DCE6F1" w:val="clear"/>
            <w:tcMar>
              <w:top w:type="dxa" w:w="80"/>
              <w:left w:type="dxa" w:w="100"/>
              <w:bottom w:type="dxa" w:w="80"/>
              <w:right w:type="dxa" w:w="100"/>
            </w:tcMar>
          </w:tcPr>
          <w:p>
            <w:r>
              <w:rPr>
                <w:b/>
                <w:bCs/>
                <w:color w:val="1F4E79"/>
                <w:sz w:val="20"/>
                <w:szCs w:val="20"/>
              </w:rPr>
              <w:t xml:space="preserve">지표</w:t>
            </w:r>
          </w:p>
        </w:tc>
        <w:tc>
          <w:tcPr>
            <w:tcW w:type="dxa" w:w="3400"/>
            <w:shd w:fill="DCE6F1" w:val="clear"/>
            <w:tcMar>
              <w:top w:type="dxa" w:w="80"/>
              <w:left w:type="dxa" w:w="100"/>
              <w:bottom w:type="dxa" w:w="80"/>
              <w:right w:type="dxa" w:w="100"/>
            </w:tcMar>
          </w:tcPr>
          <w:p>
            <w:r>
              <w:rPr>
                <w:b/>
                <w:bCs/>
                <w:color w:val="1F4E79"/>
                <w:sz w:val="20"/>
                <w:szCs w:val="20"/>
              </w:rPr>
              <w:t xml:space="preserve">계산식</w:t>
            </w:r>
          </w:p>
        </w:tc>
        <w:tc>
          <w:tcPr>
            <w:tcW w:type="dxa" w:w="3550"/>
            <w:shd w:fill="DCE6F1" w:val="clear"/>
            <w:tcMar>
              <w:top w:type="dxa" w:w="80"/>
              <w:left w:type="dxa" w:w="100"/>
              <w:bottom w:type="dxa" w:w="80"/>
              <w:right w:type="dxa" w:w="100"/>
            </w:tcMar>
          </w:tcPr>
          <w:p>
            <w:r>
              <w:rPr>
                <w:b/>
                <w:bCs/>
                <w:color w:val="1F4E79"/>
                <w:sz w:val="20"/>
                <w:szCs w:val="20"/>
              </w:rPr>
              <w:t xml:space="preserve">의미</w:t>
            </w:r>
          </w:p>
        </w:tc>
      </w:tr>
      <w:tr>
        <w:tc>
          <w:tcPr>
            <w:tcW w:type="dxa" w:w="2400"/>
            <w:shd w:fill="FFFFFF" w:val="clear"/>
            <w:tcMar>
              <w:top w:type="dxa" w:w="70"/>
              <w:left w:type="dxa" w:w="100"/>
              <w:bottom w:type="dxa" w:w="70"/>
              <w:right w:type="dxa" w:w="100"/>
            </w:tcMar>
          </w:tcPr>
          <w:p>
            <w:r>
              <w:rPr>
                <w:sz w:val="20"/>
                <w:szCs w:val="20"/>
              </w:rPr>
              <w:t xml:space="preserve">정확도(Accuracy)</w:t>
            </w:r>
          </w:p>
        </w:tc>
        <w:tc>
          <w:tcPr>
            <w:tcW w:type="dxa" w:w="3400"/>
            <w:shd w:fill="FFFFFF" w:val="clear"/>
            <w:tcMar>
              <w:top w:type="dxa" w:w="70"/>
              <w:left w:type="dxa" w:w="100"/>
              <w:bottom w:type="dxa" w:w="70"/>
              <w:right w:type="dxa" w:w="100"/>
            </w:tcMar>
          </w:tcPr>
          <w:p>
            <w:r>
              <w:rPr>
                <w:sz w:val="20"/>
                <w:szCs w:val="20"/>
              </w:rPr>
              <w:t xml:space="preserve">(TP+TN)/(TP+TN+FP+FN)</w:t>
            </w:r>
          </w:p>
        </w:tc>
        <w:tc>
          <w:tcPr>
            <w:tcW w:type="dxa" w:w="3550"/>
            <w:shd w:fill="FFFFFF" w:val="clear"/>
            <w:tcMar>
              <w:top w:type="dxa" w:w="70"/>
              <w:left w:type="dxa" w:w="100"/>
              <w:bottom w:type="dxa" w:w="70"/>
              <w:right w:type="dxa" w:w="100"/>
            </w:tcMar>
          </w:tcPr>
          <w:p>
            <w:r>
              <w:rPr>
                <w:sz w:val="20"/>
                <w:szCs w:val="20"/>
              </w:rPr>
              <w:t xml:space="preserve">전체 중 올바르게 예측한 비율</w:t>
            </w:r>
          </w:p>
        </w:tc>
      </w:tr>
      <w:tr>
        <w:tc>
          <w:tcPr>
            <w:tcW w:type="dxa" w:w="2400"/>
            <w:shd w:fill="FFFFFF" w:val="clear"/>
            <w:tcMar>
              <w:top w:type="dxa" w:w="70"/>
              <w:left w:type="dxa" w:w="100"/>
              <w:bottom w:type="dxa" w:w="70"/>
              <w:right w:type="dxa" w:w="100"/>
            </w:tcMar>
          </w:tcPr>
          <w:p>
            <w:r>
              <w:rPr>
                <w:sz w:val="20"/>
                <w:szCs w:val="20"/>
              </w:rPr>
              <w:t xml:space="preserve">정밀도(Precision)</w:t>
            </w:r>
          </w:p>
        </w:tc>
        <w:tc>
          <w:tcPr>
            <w:tcW w:type="dxa" w:w="3400"/>
            <w:shd w:fill="FFFFFF" w:val="clear"/>
            <w:tcMar>
              <w:top w:type="dxa" w:w="70"/>
              <w:left w:type="dxa" w:w="100"/>
              <w:bottom w:type="dxa" w:w="70"/>
              <w:right w:type="dxa" w:w="100"/>
            </w:tcMar>
          </w:tcPr>
          <w:p>
            <w:r>
              <w:rPr>
                <w:sz w:val="20"/>
                <w:szCs w:val="20"/>
              </w:rPr>
              <w:t xml:space="preserve">TP/(TP+FP)</w:t>
            </w:r>
          </w:p>
        </w:tc>
        <w:tc>
          <w:tcPr>
            <w:tcW w:type="dxa" w:w="3550"/>
            <w:shd w:fill="FFFFFF" w:val="clear"/>
            <w:tcMar>
              <w:top w:type="dxa" w:w="70"/>
              <w:left w:type="dxa" w:w="100"/>
              <w:bottom w:type="dxa" w:w="70"/>
              <w:right w:type="dxa" w:w="100"/>
            </w:tcMar>
          </w:tcPr>
          <w:p>
            <w:r>
              <w:rPr>
                <w:sz w:val="20"/>
                <w:szCs w:val="20"/>
              </w:rPr>
              <w:t xml:space="preserve">양성으로 예측한 것 중 실제 양성 비율</w:t>
            </w:r>
          </w:p>
        </w:tc>
      </w:tr>
      <w:tr>
        <w:tc>
          <w:tcPr>
            <w:tcW w:type="dxa" w:w="2400"/>
            <w:shd w:fill="FFFFFF" w:val="clear"/>
            <w:tcMar>
              <w:top w:type="dxa" w:w="70"/>
              <w:left w:type="dxa" w:w="100"/>
              <w:bottom w:type="dxa" w:w="70"/>
              <w:right w:type="dxa" w:w="100"/>
            </w:tcMar>
          </w:tcPr>
          <w:p>
            <w:r>
              <w:rPr>
                <w:sz w:val="20"/>
                <w:szCs w:val="20"/>
              </w:rPr>
              <w:t xml:space="preserve">재현율(Recall, 민감도)</w:t>
            </w:r>
          </w:p>
        </w:tc>
        <w:tc>
          <w:tcPr>
            <w:tcW w:type="dxa" w:w="3400"/>
            <w:shd w:fill="FFFFFF" w:val="clear"/>
            <w:tcMar>
              <w:top w:type="dxa" w:w="70"/>
              <w:left w:type="dxa" w:w="100"/>
              <w:bottom w:type="dxa" w:w="70"/>
              <w:right w:type="dxa" w:w="100"/>
            </w:tcMar>
          </w:tcPr>
          <w:p>
            <w:r>
              <w:rPr>
                <w:sz w:val="20"/>
                <w:szCs w:val="20"/>
              </w:rPr>
              <w:t xml:space="preserve">TP/(TP+FN)</w:t>
            </w:r>
          </w:p>
        </w:tc>
        <w:tc>
          <w:tcPr>
            <w:tcW w:type="dxa" w:w="3550"/>
            <w:shd w:fill="FFFFFF" w:val="clear"/>
            <w:tcMar>
              <w:top w:type="dxa" w:w="70"/>
              <w:left w:type="dxa" w:w="100"/>
              <w:bottom w:type="dxa" w:w="70"/>
              <w:right w:type="dxa" w:w="100"/>
            </w:tcMar>
          </w:tcPr>
          <w:p>
            <w:r>
              <w:rPr>
                <w:sz w:val="20"/>
                <w:szCs w:val="20"/>
              </w:rPr>
              <w:t xml:space="preserve">실제 양성 중 양성으로 예측한 비율</w:t>
            </w:r>
          </w:p>
        </w:tc>
      </w:tr>
      <w:tr>
        <w:tc>
          <w:tcPr>
            <w:tcW w:type="dxa" w:w="2400"/>
            <w:shd w:fill="FFFFFF" w:val="clear"/>
            <w:tcMar>
              <w:top w:type="dxa" w:w="70"/>
              <w:left w:type="dxa" w:w="100"/>
              <w:bottom w:type="dxa" w:w="70"/>
              <w:right w:type="dxa" w:w="100"/>
            </w:tcMar>
          </w:tcPr>
          <w:p>
            <w:r>
              <w:rPr>
                <w:sz w:val="20"/>
                <w:szCs w:val="20"/>
              </w:rPr>
              <w:t xml:space="preserve">특이도(Specificity)</w:t>
            </w:r>
          </w:p>
        </w:tc>
        <w:tc>
          <w:tcPr>
            <w:tcW w:type="dxa" w:w="3400"/>
            <w:shd w:fill="FFFFFF" w:val="clear"/>
            <w:tcMar>
              <w:top w:type="dxa" w:w="70"/>
              <w:left w:type="dxa" w:w="100"/>
              <w:bottom w:type="dxa" w:w="70"/>
              <w:right w:type="dxa" w:w="100"/>
            </w:tcMar>
          </w:tcPr>
          <w:p>
            <w:r>
              <w:rPr>
                <w:sz w:val="20"/>
                <w:szCs w:val="20"/>
              </w:rPr>
              <w:t xml:space="preserve">TN/(TN+FP)</w:t>
            </w:r>
          </w:p>
        </w:tc>
        <w:tc>
          <w:tcPr>
            <w:tcW w:type="dxa" w:w="3550"/>
            <w:shd w:fill="FFFFFF" w:val="clear"/>
            <w:tcMar>
              <w:top w:type="dxa" w:w="70"/>
              <w:left w:type="dxa" w:w="100"/>
              <w:bottom w:type="dxa" w:w="70"/>
              <w:right w:type="dxa" w:w="100"/>
            </w:tcMar>
          </w:tcPr>
          <w:p>
            <w:r>
              <w:rPr>
                <w:sz w:val="20"/>
                <w:szCs w:val="20"/>
              </w:rPr>
              <w:t xml:space="preserve">실제 음성 중 음성으로 예측한 비율</w:t>
            </w:r>
          </w:p>
        </w:tc>
      </w:tr>
      <w:tr>
        <w:tc>
          <w:tcPr>
            <w:tcW w:type="dxa" w:w="2400"/>
            <w:shd w:fill="FFFFFF" w:val="clear"/>
            <w:tcMar>
              <w:top w:type="dxa" w:w="70"/>
              <w:left w:type="dxa" w:w="100"/>
              <w:bottom w:type="dxa" w:w="70"/>
              <w:right w:type="dxa" w:w="100"/>
            </w:tcMar>
          </w:tcPr>
          <w:p>
            <w:r>
              <w:rPr>
                <w:sz w:val="20"/>
                <w:szCs w:val="20"/>
              </w:rPr>
              <w:t xml:space="preserve">F1-Score</w:t>
            </w:r>
          </w:p>
        </w:tc>
        <w:tc>
          <w:tcPr>
            <w:tcW w:type="dxa" w:w="3400"/>
            <w:shd w:fill="FFFFFF" w:val="clear"/>
            <w:tcMar>
              <w:top w:type="dxa" w:w="70"/>
              <w:left w:type="dxa" w:w="100"/>
              <w:bottom w:type="dxa" w:w="70"/>
              <w:right w:type="dxa" w:w="100"/>
            </w:tcMar>
          </w:tcPr>
          <w:p>
            <w:r>
              <w:rPr>
                <w:sz w:val="20"/>
                <w:szCs w:val="20"/>
              </w:rPr>
              <w:t xml:space="preserve">2×(Precision×Recall)/(Precision+Recall)</w:t>
            </w:r>
          </w:p>
        </w:tc>
        <w:tc>
          <w:tcPr>
            <w:tcW w:type="dxa" w:w="3550"/>
            <w:shd w:fill="FFFFFF" w:val="clear"/>
            <w:tcMar>
              <w:top w:type="dxa" w:w="70"/>
              <w:left w:type="dxa" w:w="100"/>
              <w:bottom w:type="dxa" w:w="70"/>
              <w:right w:type="dxa" w:w="100"/>
            </w:tcMar>
          </w:tcPr>
          <w:p>
            <w:r>
              <w:rPr>
                <w:sz w:val="20"/>
                <w:szCs w:val="20"/>
              </w:rPr>
              <w:t xml:space="preserve">정밀도와 재현율의 조화평균</w:t>
            </w:r>
          </w:p>
        </w:tc>
      </w:tr>
    </w:tbl>
    <w:p>
      <w:pPr>
        <w:spacing w:after="100"/>
      </w:pPr>
    </w:p>
    <w:p>
      <w:pPr>
        <w:pStyle w:val="ListParagraph"/>
        <w:numPr>
          <w:ilvl w:val="0"/>
          <w:numId w:val="1"/>
        </w:numPr>
        <w:spacing w:after="60"/>
      </w:pPr>
      <w:r>
        <w:rPr>
          <w:b/>
          <w:bCs/>
          <w:sz w:val="22"/>
          <w:szCs w:val="22"/>
        </w:rPr>
        <w:t xml:space="preserve">ROC curve</w:t>
      </w:r>
      <w:r>
        <w:rPr>
          <w:sz w:val="22"/>
          <w:szCs w:val="22"/>
        </w:rPr>
        <w:t xml:space="preserve">: 임계값 변화에 따른 (1-특이도, 민감도)를 그린 곡선</w:t>
      </w:r>
    </w:p>
    <w:p>
      <w:pPr>
        <w:pStyle w:val="ListParagraph"/>
        <w:numPr>
          <w:ilvl w:val="0"/>
          <w:numId w:val="1"/>
        </w:numPr>
        <w:spacing w:after="60"/>
      </w:pPr>
      <w:r>
        <w:rPr>
          <w:b/>
          <w:bCs/>
          <w:sz w:val="22"/>
          <w:szCs w:val="22"/>
        </w:rPr>
        <w:t xml:space="preserve">AUC(Area Under Curve)</w:t>
      </w:r>
      <w:r>
        <w:rPr>
          <w:sz w:val="22"/>
          <w:szCs w:val="22"/>
        </w:rPr>
        <w:t xml:space="preserve">: ROC 곡선 아래 면적, 1에 가까울수록 모형 성능이 우수 (0.5는 무작위 수준)</w:t>
      </w:r>
    </w:p>
    <w:p>
      <w:pPr>
        <w:pStyle w:val="ListParagraph"/>
        <w:numPr>
          <w:ilvl w:val="0"/>
          <w:numId w:val="1"/>
        </w:numPr>
        <w:spacing w:after="60"/>
      </w:pPr>
      <w:r>
        <w:rPr>
          <w:b/>
          <w:bCs/>
          <w:sz w:val="22"/>
          <w:szCs w:val="22"/>
        </w:rPr>
        <w:t xml:space="preserve">불균형 데이터(Imbalanced Data)</w:t>
      </w:r>
      <w:r>
        <w:rPr>
          <w:sz w:val="22"/>
          <w:szCs w:val="22"/>
        </w:rPr>
        <w:t xml:space="preserve">에서는 Accuracy보다 </w:t>
      </w:r>
      <w:r>
        <w:rPr>
          <w:b/>
          <w:bCs/>
          <w:sz w:val="22"/>
          <w:szCs w:val="22"/>
        </w:rPr>
        <w:t xml:space="preserve">정밀도·재현율·F1-Score</w:t>
      </w:r>
      <w:r>
        <w:rPr>
          <w:sz w:val="22"/>
          <w:szCs w:val="22"/>
        </w:rPr>
        <w:t xml:space="preserve">가 더 중요한 지표로 강조됨 (예: 희귀 질병 진단에서 대부분 음성인 경우 정확도만으로는 왜곡된 평가)</w:t>
      </w:r>
    </w:p>
    <w:p>
      <w:pPr>
        <w:pStyle w:val="Heading3"/>
        <w:spacing w:after="120" w:before="220"/>
      </w:pPr>
      <w:r>
        <w:rPr>
          <w:b/>
          <w:bCs/>
          <w:color w:val="3B6EA5"/>
          <w:sz w:val="24"/>
          <w:szCs w:val="24"/>
        </w:rPr>
        <w:t xml:space="preserve">4-3-3. 군집분석 (Clustering)</w:t>
      </w:r>
    </w:p>
    <w:p>
      <w:pPr>
        <w:spacing w:after="120"/>
      </w:pPr>
      <w:r>
        <w:rPr>
          <w:b/>
          <w:bCs/>
          <w:sz w:val="22"/>
          <w:szCs w:val="22"/>
        </w:rPr>
        <w:t xml:space="preserve">① 계층적 군집분석(Hierarchical Clustering)</w:t>
      </w:r>
    </w:p>
    <w:p>
      <w:pPr>
        <w:pStyle w:val="ListParagraph"/>
        <w:numPr>
          <w:ilvl w:val="0"/>
          <w:numId w:val="1"/>
        </w:numPr>
        <w:spacing w:after="60"/>
      </w:pPr>
      <w:r>
        <w:rPr>
          <w:sz w:val="22"/>
          <w:szCs w:val="22"/>
        </w:rPr>
        <w:t xml:space="preserve">개체 간의 거리(유사도)를 기준으로 가장 가까운 개체/군집부터 순차적으로 병합(</w:t>
      </w:r>
      <w:r>
        <w:rPr>
          <w:b/>
          <w:bCs/>
          <w:sz w:val="22"/>
          <w:szCs w:val="22"/>
        </w:rPr>
        <w:t xml:space="preserve">응집형, Agglomerative</w:t>
      </w:r>
      <w:r>
        <w:rPr>
          <w:sz w:val="22"/>
          <w:szCs w:val="22"/>
        </w:rPr>
        <w:t xml:space="preserve">) 또는 분할(</w:t>
      </w:r>
      <w:r>
        <w:rPr>
          <w:b/>
          <w:bCs/>
          <w:sz w:val="22"/>
          <w:szCs w:val="22"/>
        </w:rPr>
        <w:t xml:space="preserve">분리형, Divisive</w:t>
      </w:r>
      <w:r>
        <w:rPr>
          <w:sz w:val="22"/>
          <w:szCs w:val="22"/>
        </w:rPr>
        <w:t xml:space="preserve">)해 나가는 방법</w:t>
      </w:r>
    </w:p>
    <w:p>
      <w:pPr>
        <w:pStyle w:val="ListParagraph"/>
        <w:numPr>
          <w:ilvl w:val="0"/>
          <w:numId w:val="1"/>
        </w:numPr>
        <w:spacing w:after="60"/>
      </w:pPr>
      <w:r>
        <w:rPr>
          <w:b/>
          <w:bCs/>
          <w:sz w:val="22"/>
          <w:szCs w:val="22"/>
        </w:rPr>
        <w:t xml:space="preserve">덴드로그램(Dendrogram)</w:t>
      </w:r>
      <w:r>
        <w:rPr>
          <w:sz w:val="22"/>
          <w:szCs w:val="22"/>
        </w:rPr>
        <w:t xml:space="preserve">: 병합 과정을 트리 형태로 시각화, 원하는 군집 수만큼 특정 높이에서 절단하여 군집 결정</w:t>
      </w:r>
    </w:p>
    <w:p>
      <w:pPr>
        <w:pStyle w:val="ListParagraph"/>
        <w:numPr>
          <w:ilvl w:val="0"/>
          <w:numId w:val="1"/>
        </w:numPr>
        <w:spacing w:after="60"/>
      </w:pPr>
      <w:r>
        <w:rPr>
          <w:b/>
          <w:bCs/>
          <w:sz w:val="22"/>
          <w:szCs w:val="22"/>
        </w:rPr>
        <w:t xml:space="preserve">군집 간 거리 측정 방법</w:t>
      </w:r>
      <w:r>
        <w:rPr>
          <w:sz w:val="22"/>
          <w:szCs w:val="22"/>
        </w:rPr>
        <w:t xml:space="preserve">: 최단연결법(Single Linkage), 최장연결법(Complete Linkage), 평균연결법(Average Linkage), </w:t>
      </w:r>
      <w:r>
        <w:rPr>
          <w:b/>
          <w:bCs/>
          <w:sz w:val="22"/>
          <w:szCs w:val="22"/>
        </w:rPr>
        <w:t xml:space="preserve">와드연결법(Ward's Method, 군집 내 분산 증가를 최소화)</w:t>
      </w:r>
    </w:p>
    <w:p>
      <w:pPr>
        <w:spacing w:after="120"/>
      </w:pPr>
      <w:r>
        <w:rPr>
          <w:b/>
          <w:bCs/>
          <w:sz w:val="22"/>
          <w:szCs w:val="22"/>
        </w:rPr>
        <w:t xml:space="preserve">② 비계층적(분할적) 군집분석 — K-평균(K-means)</w:t>
      </w:r>
    </w:p>
    <w:p>
      <w:pPr>
        <w:pStyle w:val="ListParagraph"/>
        <w:numPr>
          <w:ilvl w:val="0"/>
          <w:numId w:val="1"/>
        </w:numPr>
        <w:spacing w:after="60"/>
      </w:pPr>
      <w:r>
        <w:rPr>
          <w:sz w:val="22"/>
          <w:szCs w:val="22"/>
        </w:rPr>
        <w:t xml:space="preserve">사전에 군집의 개수(K)를 지정하고, 각 개체를 가장 가까운 군집 중심(Centroid)에 할당한 뒤 중심을 재계산하는 과정을 반복</w:t>
      </w:r>
    </w:p>
    <w:p>
      <w:pPr>
        <w:pStyle w:val="ListParagraph"/>
        <w:numPr>
          <w:ilvl w:val="0"/>
          <w:numId w:val="1"/>
        </w:numPr>
        <w:spacing w:after="60"/>
      </w:pPr>
      <w:r>
        <w:rPr>
          <w:b/>
          <w:bCs/>
          <w:sz w:val="22"/>
          <w:szCs w:val="22"/>
        </w:rPr>
        <w:t xml:space="preserve">알고리즘 절차</w:t>
      </w:r>
      <w:r>
        <w:rPr>
          <w:sz w:val="22"/>
          <w:szCs w:val="22"/>
        </w:rPr>
        <w:t xml:space="preserve">: ① K개의 초기 중심 임의 설정 → ② 각 데이터를 가장 가까운 중심에 할당 → ③ 각 군집의 중심(평균) 재계산 → ④ 중심이 변하지 않을 때까지(수렴할 때까지) ②③ 반복</w:t>
      </w:r>
    </w:p>
    <w:p>
      <w:pPr>
        <w:pStyle w:val="ListParagraph"/>
        <w:numPr>
          <w:ilvl w:val="0"/>
          <w:numId w:val="1"/>
        </w:numPr>
        <w:spacing w:after="60"/>
      </w:pPr>
      <w:r>
        <w:rPr>
          <w:b/>
          <w:bCs/>
          <w:sz w:val="22"/>
          <w:szCs w:val="22"/>
        </w:rPr>
        <w:t xml:space="preserve">최적 K 결정</w:t>
      </w:r>
      <w:r>
        <w:rPr>
          <w:sz w:val="22"/>
          <w:szCs w:val="22"/>
        </w:rPr>
        <w:t xml:space="preserve">: </w:t>
      </w:r>
      <w:r>
        <w:rPr>
          <w:b/>
          <w:bCs/>
          <w:sz w:val="22"/>
          <w:szCs w:val="22"/>
        </w:rPr>
        <w:t xml:space="preserve">엘보우 기법(Elbow Method)</w:t>
      </w:r>
      <w:r>
        <w:rPr>
          <w:sz w:val="22"/>
          <w:szCs w:val="22"/>
        </w:rPr>
        <w:t xml:space="preserve"> — 군집 내 분산(SSE)이 급격히 감소하다 완만해지는 지점(팔꿈치)의 K 선택 / </w:t>
      </w:r>
      <w:r>
        <w:rPr>
          <w:b/>
          <w:bCs/>
          <w:sz w:val="22"/>
          <w:szCs w:val="22"/>
        </w:rPr>
        <w:t xml:space="preserve">실루엣 계수(Silhouette Coefficient)</w:t>
      </w:r>
      <w:r>
        <w:rPr>
          <w:sz w:val="22"/>
          <w:szCs w:val="22"/>
        </w:rPr>
        <w:t xml:space="preserve"> — 군집 내 응집도와 군집 간 분리도를 함께 고려, -1~1 사이 값으로 1에 가까울수록 군집화 품질이 좋음</w:t>
      </w:r>
    </w:p>
    <w:p>
      <w:pPr>
        <w:pStyle w:val="ListParagraph"/>
        <w:numPr>
          <w:ilvl w:val="0"/>
          <w:numId w:val="1"/>
        </w:numPr>
        <w:spacing w:after="60"/>
      </w:pPr>
      <w:r>
        <w:rPr>
          <w:b/>
          <w:bCs/>
          <w:sz w:val="22"/>
          <w:szCs w:val="22"/>
        </w:rPr>
        <w:t xml:space="preserve">한계</w:t>
      </w:r>
      <w:r>
        <w:rPr>
          <w:sz w:val="22"/>
          <w:szCs w:val="22"/>
        </w:rPr>
        <w:t xml:space="preserve">: 이상치에 민감, 군집이 구형(spherical)이 아니거나 크기가 다를 때 성능 저하, 초기 중심값에 따라 결과가 달라질 수 있음</w:t>
      </w:r>
    </w:p>
    <w:p>
      <w:pPr>
        <w:spacing w:after="120"/>
      </w:pPr>
      <w:r>
        <w:rPr>
          <w:b/>
          <w:bCs/>
          <w:sz w:val="22"/>
          <w:szCs w:val="22"/>
        </w:rPr>
        <w:t xml:space="preserve">③ 밀도기반 군집분석 — DBSCAN</w:t>
      </w:r>
    </w:p>
    <w:p>
      <w:pPr>
        <w:pStyle w:val="ListParagraph"/>
        <w:numPr>
          <w:ilvl w:val="0"/>
          <w:numId w:val="1"/>
        </w:numPr>
        <w:spacing w:after="60"/>
      </w:pPr>
      <w:r>
        <w:rPr>
          <w:sz w:val="22"/>
          <w:szCs w:val="22"/>
        </w:rPr>
        <w:t xml:space="preserve">데이터의 </w:t>
      </w:r>
      <w:r>
        <w:rPr>
          <w:b/>
          <w:bCs/>
          <w:sz w:val="22"/>
          <w:szCs w:val="22"/>
        </w:rPr>
        <w:t xml:space="preserve">밀도</w:t>
      </w:r>
      <w:r>
        <w:rPr>
          <w:sz w:val="22"/>
          <w:szCs w:val="22"/>
        </w:rPr>
        <w:t xml:space="preserve">가 일정 기준 이상인 영역을 하나의 군집으로 인식하는 방법. </w:t>
      </w:r>
      <w:r>
        <w:rPr>
          <w:b/>
          <w:bCs/>
          <w:sz w:val="22"/>
          <w:szCs w:val="22"/>
        </w:rPr>
        <w:t xml:space="preserve">군집의 개수를 사전에 지정할 필요가 없고</w:t>
      </w:r>
      <w:r>
        <w:rPr>
          <w:sz w:val="22"/>
          <w:szCs w:val="22"/>
        </w:rPr>
        <w:t xml:space="preserve">, 구형이 아닌 임의의 형태의 군집도 탐지 가능하며, 밀도가 낮은 점은 </w:t>
      </w:r>
      <w:r>
        <w:rPr>
          <w:b/>
          <w:bCs/>
          <w:sz w:val="22"/>
          <w:szCs w:val="22"/>
        </w:rPr>
        <w:t xml:space="preserve">노이즈(이상치)</w:t>
      </w:r>
      <w:r>
        <w:rPr>
          <w:sz w:val="22"/>
          <w:szCs w:val="22"/>
        </w:rPr>
        <w:t xml:space="preserve">로 분류</w:t>
      </w:r>
    </w:p>
    <w:p>
      <w:pPr>
        <w:pStyle w:val="Heading3"/>
        <w:spacing w:after="120" w:before="220"/>
      </w:pPr>
      <w:r>
        <w:rPr>
          <w:b/>
          <w:bCs/>
          <w:color w:val="3B6EA5"/>
          <w:sz w:val="24"/>
          <w:szCs w:val="24"/>
        </w:rPr>
        <w:t xml:space="preserve">4-3-4. 연관분석 (Association Analysis)</w:t>
      </w:r>
    </w:p>
    <w:p>
      <w:pPr>
        <w:pStyle w:val="ListParagraph"/>
        <w:numPr>
          <w:ilvl w:val="0"/>
          <w:numId w:val="1"/>
        </w:numPr>
        <w:spacing w:after="60"/>
      </w:pPr>
      <w:r>
        <w:rPr>
          <w:b/>
          <w:bCs/>
          <w:sz w:val="22"/>
          <w:szCs w:val="22"/>
        </w:rPr>
        <w:t xml:space="preserve">목적</w:t>
      </w:r>
      <w:r>
        <w:rPr>
          <w:sz w:val="22"/>
          <w:szCs w:val="22"/>
        </w:rPr>
        <w:t xml:space="preserve">: "장바구니 분석(Market Basket Analysis)"처럼 항목 간의 </w:t>
      </w:r>
      <w:r>
        <w:rPr>
          <w:b/>
          <w:bCs/>
          <w:sz w:val="22"/>
          <w:szCs w:val="22"/>
        </w:rPr>
        <w:t xml:space="preserve">동시 발생 규칙</w:t>
      </w:r>
      <w:r>
        <w:rPr>
          <w:sz w:val="22"/>
          <w:szCs w:val="22"/>
        </w:rPr>
        <w:t xml:space="preserve">을 발견 (예: "기저귀를 사면 맥주도 산다")</w:t>
      </w:r>
    </w:p>
    <w:p>
      <w:pPr>
        <w:spacing w:after="120"/>
      </w:pPr>
      <w:r>
        <w:rPr>
          <w:b/>
          <w:bCs/>
          <w:sz w:val="22"/>
          <w:szCs w:val="22"/>
        </w:rPr>
        <w:t xml:space="preserve">연관규칙 평가 지표(매우 자주 출제, 계산 문제로도 등장)</w:t>
      </w:r>
      <w:r>
        <w:rPr>
          <w:sz w:val="22"/>
          <w:szCs w:val="22"/>
        </w:rPr>
        <w:t xml:space="preser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50"/>
      </w:tblGrid>
      <w:tr>
        <w:trPr>
          <w:tblHeader/>
        </w:trPr>
        <w:tc>
          <w:tcPr>
            <w:tcW w:type="dxa" w:w="2000"/>
            <w:shd w:fill="DCE6F1" w:val="clear"/>
            <w:tcMar>
              <w:top w:type="dxa" w:w="80"/>
              <w:left w:type="dxa" w:w="100"/>
              <w:bottom w:type="dxa" w:w="80"/>
              <w:right w:type="dxa" w:w="100"/>
            </w:tcMar>
          </w:tcPr>
          <w:p>
            <w:r>
              <w:rPr>
                <w:b/>
                <w:bCs/>
                <w:color w:val="1F4E79"/>
                <w:sz w:val="20"/>
                <w:szCs w:val="20"/>
              </w:rPr>
              <w:t xml:space="preserve">지표</w:t>
            </w:r>
          </w:p>
        </w:tc>
        <w:tc>
          <w:tcPr>
            <w:tcW w:type="dxa" w:w="3400"/>
            <w:shd w:fill="DCE6F1" w:val="clear"/>
            <w:tcMar>
              <w:top w:type="dxa" w:w="80"/>
              <w:left w:type="dxa" w:w="100"/>
              <w:bottom w:type="dxa" w:w="80"/>
              <w:right w:type="dxa" w:w="100"/>
            </w:tcMar>
          </w:tcPr>
          <w:p>
            <w:r>
              <w:rPr>
                <w:b/>
                <w:bCs/>
                <w:color w:val="1F4E79"/>
                <w:sz w:val="20"/>
                <w:szCs w:val="20"/>
              </w:rPr>
              <w:t xml:space="preserve">계산식</w:t>
            </w:r>
          </w:p>
        </w:tc>
        <w:tc>
          <w:tcPr>
            <w:tcW w:type="dxa" w:w="3950"/>
            <w:shd w:fill="DCE6F1" w:val="clear"/>
            <w:tcMar>
              <w:top w:type="dxa" w:w="80"/>
              <w:left w:type="dxa" w:w="100"/>
              <w:bottom w:type="dxa" w:w="80"/>
              <w:right w:type="dxa" w:w="100"/>
            </w:tcMar>
          </w:tcPr>
          <w:p>
            <w:r>
              <w:rPr>
                <w:b/>
                <w:bCs/>
                <w:color w:val="1F4E79"/>
                <w:sz w:val="20"/>
                <w:szCs w:val="20"/>
              </w:rPr>
              <w:t xml:space="preserve">의미</w:t>
            </w:r>
          </w:p>
        </w:tc>
      </w:tr>
      <w:tr>
        <w:tc>
          <w:tcPr>
            <w:tcW w:type="dxa" w:w="2000"/>
            <w:shd w:fill="FFFFFF" w:val="clear"/>
            <w:tcMar>
              <w:top w:type="dxa" w:w="70"/>
              <w:left w:type="dxa" w:w="100"/>
              <w:bottom w:type="dxa" w:w="70"/>
              <w:right w:type="dxa" w:w="100"/>
            </w:tcMar>
          </w:tcPr>
          <w:p>
            <w:r>
              <w:rPr>
                <w:sz w:val="20"/>
                <w:szCs w:val="20"/>
              </w:rPr>
              <w:t xml:space="preserve">지지도(Support)</w:t>
            </w:r>
          </w:p>
        </w:tc>
        <w:tc>
          <w:tcPr>
            <w:tcW w:type="dxa" w:w="3400"/>
            <w:shd w:fill="FFFFFF" w:val="clear"/>
            <w:tcMar>
              <w:top w:type="dxa" w:w="70"/>
              <w:left w:type="dxa" w:w="100"/>
              <w:bottom w:type="dxa" w:w="70"/>
              <w:right w:type="dxa" w:w="100"/>
            </w:tcMar>
          </w:tcPr>
          <w:p>
            <w:r>
              <w:rPr>
                <w:sz w:val="20"/>
                <w:szCs w:val="20"/>
              </w:rPr>
              <w:t xml:space="preserve">P(A∩B) = A와 B를 동시에 포함하는 거래 수 / 전체 거래 수</w:t>
            </w:r>
          </w:p>
        </w:tc>
        <w:tc>
          <w:tcPr>
            <w:tcW w:type="dxa" w:w="3950"/>
            <w:shd w:fill="FFFFFF" w:val="clear"/>
            <w:tcMar>
              <w:top w:type="dxa" w:w="70"/>
              <w:left w:type="dxa" w:w="100"/>
              <w:bottom w:type="dxa" w:w="70"/>
              <w:right w:type="dxa" w:w="100"/>
            </w:tcMar>
          </w:tcPr>
          <w:p>
            <w:r>
              <w:rPr>
                <w:sz w:val="20"/>
                <w:szCs w:val="20"/>
              </w:rPr>
              <w:t xml:space="preserve">전체 거래 중 두 항목이 함께 나타나는 빈도</w:t>
            </w:r>
          </w:p>
        </w:tc>
      </w:tr>
      <w:tr>
        <w:tc>
          <w:tcPr>
            <w:tcW w:type="dxa" w:w="2000"/>
            <w:shd w:fill="FFFFFF" w:val="clear"/>
            <w:tcMar>
              <w:top w:type="dxa" w:w="70"/>
              <w:left w:type="dxa" w:w="100"/>
              <w:bottom w:type="dxa" w:w="70"/>
              <w:right w:type="dxa" w:w="100"/>
            </w:tcMar>
          </w:tcPr>
          <w:p>
            <w:r>
              <w:rPr>
                <w:sz w:val="20"/>
                <w:szCs w:val="20"/>
              </w:rPr>
              <w:t xml:space="preserve">신뢰도(Confidence)</w:t>
            </w:r>
          </w:p>
        </w:tc>
        <w:tc>
          <w:tcPr>
            <w:tcW w:type="dxa" w:w="3400"/>
            <w:shd w:fill="FFFFFF" w:val="clear"/>
            <w:tcMar>
              <w:top w:type="dxa" w:w="70"/>
              <w:left w:type="dxa" w:w="100"/>
              <w:bottom w:type="dxa" w:w="70"/>
              <w:right w:type="dxa" w:w="100"/>
            </w:tcMar>
          </w:tcPr>
          <w:p>
            <w:r>
              <w:rPr>
                <w:sz w:val="20"/>
                <w:szCs w:val="20"/>
              </w:rPr>
              <w:t xml:space="preserve">P(B|A) = P(A∩B) / P(A)</w:t>
            </w:r>
          </w:p>
        </w:tc>
        <w:tc>
          <w:tcPr>
            <w:tcW w:type="dxa" w:w="3950"/>
            <w:shd w:fill="FFFFFF" w:val="clear"/>
            <w:tcMar>
              <w:top w:type="dxa" w:w="70"/>
              <w:left w:type="dxa" w:w="100"/>
              <w:bottom w:type="dxa" w:w="70"/>
              <w:right w:type="dxa" w:w="100"/>
            </w:tcMar>
          </w:tcPr>
          <w:p>
            <w:r>
              <w:rPr>
                <w:sz w:val="20"/>
                <w:szCs w:val="20"/>
              </w:rPr>
              <w:t xml:space="preserve">A를 포함한 거래 중 B도 포함할 조건부 확률</w:t>
            </w:r>
          </w:p>
        </w:tc>
      </w:tr>
      <w:tr>
        <w:tc>
          <w:tcPr>
            <w:tcW w:type="dxa" w:w="2000"/>
            <w:shd w:fill="FFFFFF" w:val="clear"/>
            <w:tcMar>
              <w:top w:type="dxa" w:w="70"/>
              <w:left w:type="dxa" w:w="100"/>
              <w:bottom w:type="dxa" w:w="70"/>
              <w:right w:type="dxa" w:w="100"/>
            </w:tcMar>
          </w:tcPr>
          <w:p>
            <w:r>
              <w:rPr>
                <w:sz w:val="20"/>
                <w:szCs w:val="20"/>
              </w:rPr>
              <w:t xml:space="preserve">향상도(Lift)</w:t>
            </w:r>
          </w:p>
        </w:tc>
        <w:tc>
          <w:tcPr>
            <w:tcW w:type="dxa" w:w="3400"/>
            <w:shd w:fill="FFFFFF" w:val="clear"/>
            <w:tcMar>
              <w:top w:type="dxa" w:w="70"/>
              <w:left w:type="dxa" w:w="100"/>
              <w:bottom w:type="dxa" w:w="70"/>
              <w:right w:type="dxa" w:w="100"/>
            </w:tcMar>
          </w:tcPr>
          <w:p>
            <w:r>
              <w:rPr>
                <w:sz w:val="20"/>
                <w:szCs w:val="20"/>
              </w:rPr>
              <w:t xml:space="preserve">P(A∩B) / (P(A)×P(B)) = Confidence / P(B)</w:t>
            </w:r>
          </w:p>
        </w:tc>
        <w:tc>
          <w:tcPr>
            <w:tcW w:type="dxa" w:w="3950"/>
            <w:shd w:fill="FFFFFF" w:val="clear"/>
            <w:tcMar>
              <w:top w:type="dxa" w:w="70"/>
              <w:left w:type="dxa" w:w="100"/>
              <w:bottom w:type="dxa" w:w="70"/>
              <w:right w:type="dxa" w:w="100"/>
            </w:tcMar>
          </w:tcPr>
          <w:p>
            <w:r>
              <w:rPr>
                <w:sz w:val="20"/>
                <w:szCs w:val="20"/>
              </w:rPr>
              <w:t xml:space="preserve">A, B가 독립일 때보다 얼마나 더 자주 동시 발생하는지. Lift=1이면 독립, 1보다 크면 양의 연관, 1보다 작으면 음의 연관</w:t>
            </w:r>
          </w:p>
        </w:tc>
      </w:tr>
    </w:tbl>
    <w:p>
      <w:pPr>
        <w:spacing w:after="100"/>
      </w:pPr>
    </w:p>
    <w:p>
      <w:pPr>
        <w:pStyle w:val="ListParagraph"/>
        <w:numPr>
          <w:ilvl w:val="0"/>
          <w:numId w:val="1"/>
        </w:numPr>
        <w:spacing w:after="60"/>
      </w:pPr>
      <w:r>
        <w:rPr>
          <w:b/>
          <w:bCs/>
          <w:sz w:val="22"/>
          <w:szCs w:val="22"/>
        </w:rPr>
        <w:t xml:space="preserve">Apriori 알고리즘</w:t>
      </w:r>
      <w:r>
        <w:rPr>
          <w:sz w:val="22"/>
          <w:szCs w:val="22"/>
        </w:rPr>
        <w:t xml:space="preserve">: 최소 지지도를 만족하지 못하는 항목집합은 그 상위집합도 만족할 수 없다는 </w:t>
      </w:r>
      <w:r>
        <w:rPr>
          <w:b/>
          <w:bCs/>
          <w:sz w:val="22"/>
          <w:szCs w:val="22"/>
        </w:rPr>
        <w:t xml:space="preserve">"빈발항목집합의 부분집합도 빈발하다(anti-monotone)"</w:t>
      </w:r>
      <w:r>
        <w:rPr>
          <w:sz w:val="22"/>
          <w:szCs w:val="22"/>
        </w:rPr>
        <w:t xml:space="preserve"> 성질을 이용해 탐색 공간을 줄이는 대표적 연관규칙 탐색 알고리즘</w:t>
      </w:r>
    </w:p>
    <w:p>
      <w:pPr>
        <w:pStyle w:val="Heading2"/>
        <w:spacing w:after="150" w:before="300"/>
      </w:pPr>
      <w:r>
        <w:rPr>
          <w:b/>
          <w:bCs/>
          <w:color w:val="2E5B8A"/>
          <w:sz w:val="27"/>
          <w:szCs w:val="27"/>
        </w:rPr>
        <w:t xml:space="preserve">4과목(정형 데이터 마이닝)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앙상블 기법 중 배깅(Bagging)과 부스팅(Boosting)에 대한 설명으로 옳지 않은 것은?</w:t>
      </w:r>
    </w:p>
    <w:p>
      <w:pPr>
        <w:spacing w:after="120"/>
      </w:pPr>
      <w:r>
        <w:rPr>
          <w:sz w:val="22"/>
          <w:szCs w:val="22"/>
        </w:rPr>
        <w:t xml:space="preserve">① 배깅은 여러 모델을 병렬적·독립적으로 학습시킨다.
② 부스팅은 이전 모델이 잘못 예측한 데이터에 가중치를 높여 다음 모델을 순차적으로 학습시킨다.
③ 랜덤포레스트는 부스팅 기법의 대표적인 예이다.
④ 배깅은 훈련 데이터에서 복원추출로 여러 표본을 생성한다.</w:t>
      </w:r>
    </w:p>
    <w:p>
      <w:pPr>
        <w:spacing w:after="120"/>
      </w:pPr>
      <w:r>
        <w:rPr>
          <w:b/>
          <w:bCs/>
          <w:sz w:val="22"/>
          <w:szCs w:val="22"/>
        </w:rPr>
        <w:t xml:space="preserve">문제 2.</w:t>
      </w:r>
      <w:r>
        <w:rPr>
          <w:sz w:val="22"/>
          <w:szCs w:val="22"/>
        </w:rPr>
        <w:t xml:space="preserve"> 다음 혼동행렬(Confusion Matrix)을 바탕으로 계산한 정밀도(Precision)로 옳은 것은? (TP=80, FP=20, FN=10, TN=90)</w:t>
      </w:r>
    </w:p>
    <w:p>
      <w:pPr>
        <w:spacing w:after="120"/>
      </w:pPr>
      <w:r>
        <w:rPr>
          <w:sz w:val="22"/>
          <w:szCs w:val="22"/>
        </w:rPr>
        <w:t xml:space="preserve">① 80/90 ② 80/100 ③ 80/110 ④ 90/100</w:t>
      </w:r>
    </w:p>
    <w:p>
      <w:pPr>
        <w:spacing w:after="120"/>
      </w:pPr>
      <w:r>
        <w:rPr>
          <w:b/>
          <w:bCs/>
          <w:sz w:val="22"/>
          <w:szCs w:val="22"/>
        </w:rPr>
        <w:t xml:space="preserve">문제 3.</w:t>
      </w:r>
      <w:r>
        <w:rPr>
          <w:sz w:val="22"/>
          <w:szCs w:val="22"/>
        </w:rPr>
        <w:t xml:space="preserve"> 서포트벡터머신(SVM)에서 결정경계와 가장 가까이 위치하여 마진을 결정짓는 데이터 포인트를 지칭하는 용어는?</w:t>
      </w:r>
    </w:p>
    <w:p>
      <w:pPr>
        <w:spacing w:after="120"/>
      </w:pPr>
      <w:r>
        <w:rPr>
          <w:sz w:val="22"/>
          <w:szCs w:val="22"/>
        </w:rPr>
        <w:t xml:space="preserve">① 센트로이드(Centroid) ② 서포트벡터(Support Vector) ③ 아웃라이어(Outlier) ④ 클러스터 중심(Cluster Center)</w:t>
      </w:r>
    </w:p>
    <w:p>
      <w:pPr>
        <w:spacing w:after="120"/>
      </w:pPr>
      <w:r>
        <w:rPr>
          <w:b/>
          <w:bCs/>
          <w:sz w:val="22"/>
          <w:szCs w:val="22"/>
        </w:rPr>
        <w:t xml:space="preserve">문제 4.</w:t>
      </w:r>
      <w:r>
        <w:rPr>
          <w:sz w:val="22"/>
          <w:szCs w:val="22"/>
        </w:rPr>
        <w:t xml:space="preserve"> 다층퍼셉트론(MLP)이 단층 퍼셉트론과 달리 해결할 수 있는 대표적인 문제로 자주 언급되는 것은?</w:t>
      </w:r>
    </w:p>
    <w:p>
      <w:pPr>
        <w:spacing w:after="120"/>
      </w:pPr>
      <w:r>
        <w:rPr>
          <w:sz w:val="22"/>
          <w:szCs w:val="22"/>
        </w:rPr>
        <w:t xml:space="preserve">① AND 연산 ② OR 연산 ③ XOR 연산 ④ NOT 연산</w:t>
      </w:r>
    </w:p>
    <w:p>
      <w:pPr>
        <w:spacing w:after="120"/>
      </w:pPr>
      <w:r>
        <w:rPr>
          <w:b/>
          <w:bCs/>
          <w:sz w:val="22"/>
          <w:szCs w:val="22"/>
        </w:rPr>
        <w:t xml:space="preserve">문제 5.</w:t>
      </w:r>
      <w:r>
        <w:rPr>
          <w:sz w:val="22"/>
          <w:szCs w:val="22"/>
        </w:rPr>
        <w:t xml:space="preserve"> K-평균(K-means) 군집분석에서 최적의 군집 개수(K)를 결정하기 위해 사용하는 방법으로 옳지 않은 것은?</w:t>
      </w:r>
    </w:p>
    <w:p>
      <w:pPr>
        <w:spacing w:after="120"/>
      </w:pPr>
      <w:r>
        <w:rPr>
          <w:sz w:val="22"/>
          <w:szCs w:val="22"/>
        </w:rPr>
        <w:t xml:space="preserve">① 엘보우 기법(Elbow Method) ② 실루엣 계수(Silhouette Coefficient) ③ 덴드로그램 절단 ④ 지니지수(Gini Index)</w:t>
      </w:r>
    </w:p>
    <w:p>
      <w:pPr>
        <w:spacing w:after="120"/>
      </w:pPr>
      <w:r>
        <w:rPr>
          <w:b/>
          <w:bCs/>
          <w:sz w:val="22"/>
          <w:szCs w:val="22"/>
        </w:rPr>
        <w:t xml:space="preserve">문제 6.</w:t>
      </w:r>
      <w:r>
        <w:rPr>
          <w:sz w:val="22"/>
          <w:szCs w:val="22"/>
        </w:rPr>
        <w:t xml:space="preserve"> DBSCAN 밀도기반 군집분석의 특징으로 옳지 않은 것은?</w:t>
      </w:r>
    </w:p>
    <w:p>
      <w:pPr>
        <w:spacing w:after="120"/>
      </w:pPr>
      <w:r>
        <w:rPr>
          <w:sz w:val="22"/>
          <w:szCs w:val="22"/>
        </w:rPr>
        <w:t xml:space="preserve">① 군집의 개수를 사전에 미리 지정해야 한다.
② 구형이 아닌 임의의 형태의 군집도 탐지할 수 있다.
③ 밀도가 낮은 영역의 데이터는 노이즈(이상치)로 분류될 수 있다.
④ 밀도가 일정 기준 이상인 영역을 하나의 군집으로 인식한다.</w:t>
      </w:r>
    </w:p>
    <w:p>
      <w:pPr>
        <w:spacing w:after="120"/>
      </w:pPr>
      <w:r>
        <w:rPr>
          <w:b/>
          <w:bCs/>
          <w:sz w:val="22"/>
          <w:szCs w:val="22"/>
        </w:rPr>
        <w:t xml:space="preserve">문제 7.</w:t>
      </w:r>
      <w:r>
        <w:rPr>
          <w:sz w:val="22"/>
          <w:szCs w:val="22"/>
        </w:rPr>
        <w:t xml:space="preserve"> 연관분석에서 두 항목 A, B에 대해 향상도(Lift)가 1보다 큰 경우가 의미하는 것은?</w:t>
      </w:r>
    </w:p>
    <w:p>
      <w:pPr>
        <w:spacing w:after="120"/>
      </w:pPr>
      <w:r>
        <w:rPr>
          <w:sz w:val="22"/>
          <w:szCs w:val="22"/>
        </w:rPr>
        <w:t xml:space="preserve">① A와 B는 서로 독립적이다.
② A와 B는 양의 연관관계를 가지며, 함께 나타날 가능성이 독립일 때보다 높다.
③ A와 B는 음의 연관관계를 가진다.
④ A와 B의 지지도가 0이다.</w:t>
      </w:r>
    </w:p>
    <w:p>
      <w:pPr>
        <w:spacing w:after="120"/>
      </w:pPr>
      <w:r>
        <w:rPr>
          <w:b/>
          <w:bCs/>
          <w:sz w:val="22"/>
          <w:szCs w:val="22"/>
        </w:rPr>
        <w:t xml:space="preserve">문제 8.</w:t>
      </w:r>
      <w:r>
        <w:rPr>
          <w:sz w:val="22"/>
          <w:szCs w:val="22"/>
        </w:rPr>
        <w:t xml:space="preserve"> 전체 거래 1,000건 중 A와 B를 동시에 구매한 거래가 100건, A를 구매한 거래가 250건일 때, 연관규칙 "A → B"의 신뢰도(Confidence)로 옳은 것은?</w:t>
      </w:r>
    </w:p>
    <w:p>
      <w:pPr>
        <w:spacing w:after="120"/>
      </w:pPr>
      <w:r>
        <w:rPr>
          <w:sz w:val="22"/>
          <w:szCs w:val="22"/>
        </w:rPr>
        <w:t xml:space="preserve">① 0.1 ② 0.25 ③ 0.4 ④ 0.5</w:t>
      </w:r>
    </w:p>
    <w:p>
      <w:pPr>
        <w:pStyle w:val="Heading2"/>
        <w:spacing w:after="150" w:before="300"/>
      </w:pPr>
      <w:r>
        <w:rPr>
          <w:b/>
          <w:bCs/>
          <w:color w:val="2E5B8A"/>
          <w:sz w:val="27"/>
          <w:szCs w:val="27"/>
        </w:rPr>
        <w:t xml:space="preserve">4과목(정형 데이터 마이닝) 기출유형 문제 (풀이)</w:t>
      </w:r>
    </w:p>
    <w:p>
      <w:pPr>
        <w:spacing w:after="120"/>
      </w:pPr>
      <w:r>
        <w:rPr>
          <w:b/>
          <w:bCs/>
          <w:sz w:val="22"/>
          <w:szCs w:val="22"/>
        </w:rPr>
        <w:t xml:space="preserve">문제 1. 정답 ③</w:t>
      </w:r>
    </w:p>
    <w:p>
      <w:pPr>
        <w:pStyle w:val="ListParagraph"/>
        <w:numPr>
          <w:ilvl w:val="0"/>
          <w:numId w:val="1"/>
        </w:numPr>
        <w:spacing w:after="60"/>
      </w:pPr>
      <w:r>
        <w:rPr>
          <w:sz w:val="22"/>
          <w:szCs w:val="22"/>
        </w:rPr>
        <w:t xml:space="preserve">해설: </w:t>
      </w:r>
      <w:r>
        <w:rPr>
          <w:b/>
          <w:bCs/>
          <w:sz w:val="22"/>
          <w:szCs w:val="22"/>
        </w:rPr>
        <w:t xml:space="preserve">랜덤포레스트(Random Forest)</w:t>
      </w:r>
      <w:r>
        <w:rPr>
          <w:sz w:val="22"/>
          <w:szCs w:val="22"/>
        </w:rPr>
        <w:t xml:space="preserve">는 </w:t>
      </w:r>
      <w:r>
        <w:rPr>
          <w:b/>
          <w:bCs/>
          <w:sz w:val="22"/>
          <w:szCs w:val="22"/>
        </w:rPr>
        <w:t xml:space="preserve">배깅(Bagging)</w:t>
      </w:r>
      <w:r>
        <w:rPr>
          <w:sz w:val="22"/>
          <w:szCs w:val="22"/>
        </w:rPr>
        <w:t xml:space="preserve"> 기법을 기반으로 하는 대표적인 알고리즘입니다. 여기에 각 분할 시 일부 변수만 무작위로 선택하는 과정이 추가된 것이 특징입니다. 부스팅의 대표적인 예는 AdaBoost, Gradient Boosting, XGBoost 등입니다. ①②④는 배깅/부스팅에 대한 옳은 설명입니다.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정밀도(Precision) = TP/(TP+FP) = 80/(80+20) = </w:t>
      </w:r>
      <w:r>
        <w:rPr>
          <w:b/>
          <w:bCs/>
          <w:sz w:val="22"/>
          <w:szCs w:val="22"/>
        </w:rPr>
        <w:t xml:space="preserve">80/100 = 0.8</w:t>
      </w:r>
      <w:r>
        <w:rPr>
          <w:sz w:val="22"/>
          <w:szCs w:val="22"/>
        </w:rPr>
        <w:t xml:space="preserve">입니다. 참고로 재현율(Recall)은 TP/(TP+FN) = 80/(80+10) = 80/90이 되므로, 분모를 혼동하지 않도록 주의해야 합니다.</w:t>
      </w:r>
    </w:p>
    <w:p>
      <w:pPr>
        <w:spacing w:after="120"/>
      </w:pPr>
      <w:r>
        <w:rPr>
          <w:b/>
          <w:bCs/>
          <w:sz w:val="22"/>
          <w:szCs w:val="22"/>
        </w:rPr>
        <w:t xml:space="preserve">문제 3. 정답 ②</w:t>
      </w:r>
    </w:p>
    <w:p>
      <w:pPr>
        <w:pStyle w:val="ListParagraph"/>
        <w:numPr>
          <w:ilvl w:val="0"/>
          <w:numId w:val="1"/>
        </w:numPr>
        <w:spacing w:after="60"/>
      </w:pPr>
      <w:r>
        <w:rPr>
          <w:sz w:val="22"/>
          <w:szCs w:val="22"/>
        </w:rPr>
        <w:t xml:space="preserve">해설: </w:t>
      </w:r>
      <w:r>
        <w:rPr>
          <w:b/>
          <w:bCs/>
          <w:sz w:val="22"/>
          <w:szCs w:val="22"/>
        </w:rPr>
        <w:t xml:space="preserve">서포트벡터(Support Vector)</w:t>
      </w:r>
      <w:r>
        <w:rPr>
          <w:sz w:val="22"/>
          <w:szCs w:val="22"/>
        </w:rPr>
        <w:t xml:space="preserve">는 SVM에서 결정경계(초평면)에 가장 가까이 위치하여 마진의 크기를 결정짓는 데이터 포인트입니다. 센트로이드는 군집분석에서 사용되는 군집의 중심 개념입니다.</w:t>
      </w:r>
    </w:p>
    <w:p>
      <w:pPr>
        <w:spacing w:after="120"/>
      </w:pPr>
      <w:r>
        <w:rPr>
          <w:b/>
          <w:bCs/>
          <w:sz w:val="22"/>
          <w:szCs w:val="22"/>
        </w:rPr>
        <w:t xml:space="preserve">문제 4. 정답 ③</w:t>
      </w:r>
    </w:p>
    <w:p>
      <w:pPr>
        <w:pStyle w:val="ListParagraph"/>
        <w:numPr>
          <w:ilvl w:val="0"/>
          <w:numId w:val="1"/>
        </w:numPr>
        <w:spacing w:after="60"/>
      </w:pPr>
      <w:r>
        <w:rPr>
          <w:sz w:val="22"/>
          <w:szCs w:val="22"/>
        </w:rPr>
        <w:t xml:space="preserve">해설: 단층 퍼셉트론은 </w:t>
      </w:r>
      <w:r>
        <w:rPr>
          <w:b/>
          <w:bCs/>
          <w:sz w:val="22"/>
          <w:szCs w:val="22"/>
        </w:rPr>
        <w:t xml:space="preserve">선형분리가 불가능한 XOR 문제</w:t>
      </w:r>
      <w:r>
        <w:rPr>
          <w:sz w:val="22"/>
          <w:szCs w:val="22"/>
        </w:rPr>
        <w:t xml:space="preserve">를 해결할 수 없다는 한계가 있으며, 이는 은닉층을 갖춘 </w:t>
      </w:r>
      <w:r>
        <w:rPr>
          <w:b/>
          <w:bCs/>
          <w:sz w:val="22"/>
          <w:szCs w:val="22"/>
        </w:rPr>
        <w:t xml:space="preserve">다층퍼셉트론(MLP)</w:t>
      </w:r>
      <w:r>
        <w:rPr>
          <w:sz w:val="22"/>
          <w:szCs w:val="22"/>
        </w:rPr>
        <w:t xml:space="preserve">의 필요성을 보여주는 대표적인 역사적 사례로 시험에 자주 언급됩니다.</w:t>
      </w:r>
    </w:p>
    <w:p>
      <w:pPr>
        <w:spacing w:after="120"/>
      </w:pPr>
      <w:r>
        <w:rPr>
          <w:b/>
          <w:bCs/>
          <w:sz w:val="22"/>
          <w:szCs w:val="22"/>
        </w:rPr>
        <w:t xml:space="preserve">문제 5. 정답 ④</w:t>
      </w:r>
    </w:p>
    <w:p>
      <w:pPr>
        <w:pStyle w:val="ListParagraph"/>
        <w:numPr>
          <w:ilvl w:val="0"/>
          <w:numId w:val="1"/>
        </w:numPr>
        <w:spacing w:after="60"/>
      </w:pPr>
      <w:r>
        <w:rPr>
          <w:sz w:val="22"/>
          <w:szCs w:val="22"/>
        </w:rPr>
        <w:t xml:space="preserve">해설: 지니지수(Gini Index)는 </w:t>
      </w:r>
      <w:r>
        <w:rPr>
          <w:b/>
          <w:bCs/>
          <w:sz w:val="22"/>
          <w:szCs w:val="22"/>
        </w:rPr>
        <w:t xml:space="preserve">의사결정나무</w:t>
      </w:r>
      <w:r>
        <w:rPr>
          <w:sz w:val="22"/>
          <w:szCs w:val="22"/>
        </w:rPr>
        <w:t xml:space="preserve">에서 노드의 불순도를 측정하는 지표이지, K-means의 최적 군집 개수를 결정하는 방법이 아닙니다. K 결정에는 엘보우 기법, 실루엣 계수가 대표적으로 사용되며, 덴드로그램 절단은 계층적 군집분석에서 군집 수를 결정하는 방법입니다(K-means에도 참고용으로 함께 언급되기도 함).</w:t>
      </w:r>
    </w:p>
    <w:p>
      <w:pPr>
        <w:spacing w:after="120"/>
      </w:pPr>
      <w:r>
        <w:rPr>
          <w:b/>
          <w:bCs/>
          <w:sz w:val="22"/>
          <w:szCs w:val="22"/>
        </w:rPr>
        <w:t xml:space="preserve">문제 6. 정답 ①</w:t>
      </w:r>
    </w:p>
    <w:p>
      <w:pPr>
        <w:pStyle w:val="ListParagraph"/>
        <w:numPr>
          <w:ilvl w:val="0"/>
          <w:numId w:val="1"/>
        </w:numPr>
        <w:spacing w:after="60"/>
      </w:pPr>
      <w:r>
        <w:rPr>
          <w:sz w:val="22"/>
          <w:szCs w:val="22"/>
        </w:rPr>
        <w:t xml:space="preserve">해설: DBSCAN은 K-means와 달리 </w:t>
      </w:r>
      <w:r>
        <w:rPr>
          <w:b/>
          <w:bCs/>
          <w:sz w:val="22"/>
          <w:szCs w:val="22"/>
        </w:rPr>
        <w:t xml:space="preserve">군집의 개수를 사전에 지정할 필요가 없다</w:t>
      </w:r>
      <w:r>
        <w:rPr>
          <w:sz w:val="22"/>
          <w:szCs w:val="22"/>
        </w:rPr>
        <w:t xml:space="preserve">는 것이 핵심 특징입니다. 밀도를 기준으로 군집을 자동으로 형성하며, 밀도가 낮은 데이터는 노이즈로 분류합니다. 따라서 "군집 개수를 사전에 지정해야 한다"는 ①번 설명이 옳지 않습니다.</w:t>
      </w:r>
    </w:p>
    <w:p>
      <w:pPr>
        <w:spacing w:after="120"/>
      </w:pPr>
      <w:r>
        <w:rPr>
          <w:b/>
          <w:bCs/>
          <w:sz w:val="22"/>
          <w:szCs w:val="22"/>
        </w:rPr>
        <w:t xml:space="preserve">문제 7. 정답 ②</w:t>
      </w:r>
    </w:p>
    <w:p>
      <w:pPr>
        <w:pStyle w:val="ListParagraph"/>
        <w:numPr>
          <w:ilvl w:val="0"/>
          <w:numId w:val="1"/>
        </w:numPr>
        <w:spacing w:after="60"/>
      </w:pPr>
      <w:r>
        <w:rPr>
          <w:sz w:val="22"/>
          <w:szCs w:val="22"/>
        </w:rPr>
        <w:t xml:space="preserve">해설: 향상도(Lift) = P(A∩B)/(P(A)×P(B))에서 </w:t>
      </w:r>
      <w:r>
        <w:rPr>
          <w:b/>
          <w:bCs/>
          <w:sz w:val="22"/>
          <w:szCs w:val="22"/>
        </w:rPr>
        <w:t xml:space="preserve">Lift &gt; 1</w:t>
      </w:r>
      <w:r>
        <w:rPr>
          <w:sz w:val="22"/>
          <w:szCs w:val="22"/>
        </w:rPr>
        <w:t xml:space="preserve">이면 A와 B가 독립일 때 기대되는 것보다 실제로 더 자주 함께 발생한다는 의미로, </w:t>
      </w:r>
      <w:r>
        <w:rPr>
          <w:b/>
          <w:bCs/>
          <w:sz w:val="22"/>
          <w:szCs w:val="22"/>
        </w:rPr>
        <w:t xml:space="preserve">양(+)의 연관관계</w:t>
      </w:r>
      <w:r>
        <w:rPr>
          <w:sz w:val="22"/>
          <w:szCs w:val="22"/>
        </w:rPr>
        <w:t xml:space="preserve">를 나타냅니다. Lift = 1이면 독립, Lift &lt; 1이면 음(-)의 연관관계입니다.</w:t>
      </w:r>
    </w:p>
    <w:p>
      <w:pPr>
        <w:spacing w:after="120"/>
      </w:pPr>
      <w:r>
        <w:rPr>
          <w:b/>
          <w:bCs/>
          <w:sz w:val="22"/>
          <w:szCs w:val="22"/>
        </w:rPr>
        <w:t xml:space="preserve">문제 8. 정답 ③</w:t>
      </w:r>
    </w:p>
    <w:p>
      <w:pPr>
        <w:pStyle w:val="ListParagraph"/>
        <w:numPr>
          <w:ilvl w:val="0"/>
          <w:numId w:val="1"/>
        </w:numPr>
        <w:spacing w:after="60"/>
      </w:pPr>
      <w:r>
        <w:rPr>
          <w:sz w:val="22"/>
          <w:szCs w:val="22"/>
        </w:rPr>
        <w:t xml:space="preserve">해설: 신뢰도(Confidence) = P(A∩B)/P(A) = (A와 B 동시구매 거래 수) / (A 구매 거래 수) = 100/250 = </w:t>
      </w:r>
      <w:r>
        <w:rPr>
          <w:b/>
          <w:bCs/>
          <w:sz w:val="22"/>
          <w:szCs w:val="22"/>
        </w:rPr>
        <w:t xml:space="preserve">0.4</w:t>
      </w:r>
      <w:r>
        <w:rPr>
          <w:sz w:val="22"/>
          <w:szCs w:val="22"/>
        </w:rPr>
        <w:t xml:space="preserve">입니다. 전체 거래 수(1,000건)는 지지도(Support) 계산 시에는 필요하지만, 신뢰도 계산에서는 A를 포함한 거래 수만 분모로 사용된다는 점에 주의해야 합니다.</w:t>
      </w:r>
    </w:p>
    <w:p>
      <w:pPr>
        <w:spacing w:after="120"/>
      </w:pPr>
      <w:r>
        <w:rPr>
          <w:sz w:val="22"/>
          <w:szCs w:val="22"/>
        </w:rPr>
        <w:t xml:space="preserve">정형 데이터 마이닝(데이터 마이닝 개요, 분류분석, 군집분석, 연관분석) 파트를 마쳤습니다. 이제 4과목의 마지막 부분인 비정형 데이터 마이닝(텍스트 마이닝, 사회연결망 분석)으로 진행하겠습니다.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w:t>
      </w:r>
    </w:p>
    <w:p>
      <w:pPr>
        <w:pStyle w:val="Heading1"/>
        <w:spacing w:after="200" w:before="400"/>
      </w:pPr>
      <w:r>
        <w:rPr>
          <w:b/>
          <w:bCs/>
          <w:color w:val="1F4E79"/>
          <w:sz w:val="32"/>
          <w:szCs w:val="32"/>
        </w:rPr>
        <w:t xml:space="preserve">ADP 필기시험 대비 자료 (4-5) — 데이터분석: 비정형 데이터 마이닝</w:t>
      </w:r>
    </w:p>
    <w:p>
      <w:pPr>
        <w:pStyle w:val="Heading2"/>
        <w:spacing w:after="150" w:before="300"/>
      </w:pPr>
      <w:r>
        <w:rPr>
          <w:b/>
          <w:bCs/>
          <w:color w:val="2E5B8A"/>
          <w:sz w:val="27"/>
          <w:szCs w:val="27"/>
        </w:rPr>
        <w:t xml:space="preserve">4-4. 비정형 데이터 마이닝</w:t>
      </w:r>
    </w:p>
    <w:p>
      <w:pPr>
        <w:pStyle w:val="Heading3"/>
        <w:spacing w:after="120" w:before="220"/>
      </w:pPr>
      <w:r>
        <w:rPr>
          <w:b/>
          <w:bCs/>
          <w:color w:val="3B6EA5"/>
          <w:sz w:val="24"/>
          <w:szCs w:val="24"/>
        </w:rPr>
        <w:t xml:space="preserve">4-4-1. 텍스트 마이닝 (Text Mining)</w:t>
      </w:r>
    </w:p>
    <w:p>
      <w:pPr>
        <w:spacing w:after="120"/>
      </w:pPr>
      <w:r>
        <w:rPr>
          <w:b/>
          <w:bCs/>
          <w:sz w:val="22"/>
          <w:szCs w:val="22"/>
        </w:rPr>
        <w:t xml:space="preserve">① 텍스트 마이닝의 개념 및 프로세스</w:t>
      </w:r>
    </w:p>
    <w:p>
      <w:pPr>
        <w:pStyle w:val="ListParagraph"/>
        <w:numPr>
          <w:ilvl w:val="0"/>
          <w:numId w:val="1"/>
        </w:numPr>
        <w:spacing w:after="60"/>
      </w:pPr>
      <w:r>
        <w:rPr>
          <w:sz w:val="22"/>
          <w:szCs w:val="22"/>
        </w:rPr>
        <w:t xml:space="preserve">정의: 비정형 텍스트 데이터로부터 유의미한 정보와 패턴을 추출하는 기법</w:t>
      </w:r>
    </w:p>
    <w:p>
      <w:pPr>
        <w:pStyle w:val="ListParagraph"/>
        <w:numPr>
          <w:ilvl w:val="0"/>
          <w:numId w:val="1"/>
        </w:numPr>
        <w:spacing w:after="60"/>
      </w:pPr>
      <w:r>
        <w:rPr>
          <w:sz w:val="22"/>
          <w:szCs w:val="22"/>
        </w:rPr>
        <w:t xml:space="preserve">일반적 프로세스: 텍스트 수집 → </w:t>
      </w:r>
      <w:r>
        <w:rPr>
          <w:b/>
          <w:bCs/>
          <w:sz w:val="22"/>
          <w:szCs w:val="22"/>
        </w:rPr>
        <w:t xml:space="preserve">전처리(Preprocessing)</w:t>
      </w:r>
      <w:r>
        <w:rPr>
          <w:sz w:val="22"/>
          <w:szCs w:val="22"/>
        </w:rPr>
        <w:t xml:space="preserve"> → 토큰화 → 특징 추출(벡터화) → 분석/모델링(분류, 군집, 감성분석 등) → 시각화/해석</w:t>
      </w:r>
    </w:p>
    <w:p>
      <w:pPr>
        <w:spacing w:after="120"/>
      </w:pPr>
      <w:r>
        <w:rPr>
          <w:b/>
          <w:bCs/>
          <w:sz w:val="22"/>
          <w:szCs w:val="22"/>
        </w:rPr>
        <w:t xml:space="preserve">② 텍스트 전처리 (Preprocessing) — 자주 출제되는 실무 개념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DCE6F1" w:val="clear"/>
            <w:tcMar>
              <w:top w:type="dxa" w:w="80"/>
              <w:left w:type="dxa" w:w="100"/>
              <w:bottom w:type="dxa" w:w="80"/>
              <w:right w:type="dxa" w:w="100"/>
            </w:tcMar>
          </w:tcPr>
          <w:p>
            <w:r>
              <w:rPr>
                <w:b/>
                <w:bCs/>
                <w:color w:val="1F4E79"/>
                <w:sz w:val="20"/>
                <w:szCs w:val="20"/>
              </w:rPr>
              <w:t xml:space="preserve">단계</w:t>
            </w:r>
          </w:p>
        </w:tc>
        <w:tc>
          <w:tcPr>
            <w:tcW w:type="dxa" w:w="6150"/>
            <w:shd w:fill="DCE6F1" w:val="clear"/>
            <w:tcMar>
              <w:top w:type="dxa" w:w="80"/>
              <w:left w:type="dxa" w:w="100"/>
              <w:bottom w:type="dxa" w:w="80"/>
              <w:right w:type="dxa" w:w="100"/>
            </w:tcMar>
          </w:tcPr>
          <w:p>
            <w:r>
              <w:rPr>
                <w:b/>
                <w:bCs/>
                <w:color w:val="1F4E79"/>
                <w:sz w:val="20"/>
                <w:szCs w:val="20"/>
              </w:rPr>
              <w:t xml:space="preserve">내용</w:t>
            </w:r>
          </w:p>
        </w:tc>
      </w:tr>
      <w:tr>
        <w:tc>
          <w:tcPr>
            <w:tcW w:type="dxa" w:w="3200"/>
            <w:shd w:fill="FFFFFF" w:val="clear"/>
            <w:tcMar>
              <w:top w:type="dxa" w:w="70"/>
              <w:left w:type="dxa" w:w="100"/>
              <w:bottom w:type="dxa" w:w="70"/>
              <w:right w:type="dxa" w:w="100"/>
            </w:tcMar>
          </w:tcPr>
          <w:p>
            <w:r>
              <w:rPr>
                <w:sz w:val="20"/>
                <w:szCs w:val="20"/>
              </w:rPr>
              <w:t xml:space="preserve">토큰화(Tokenization)</w:t>
            </w:r>
          </w:p>
        </w:tc>
        <w:tc>
          <w:tcPr>
            <w:tcW w:type="dxa" w:w="6150"/>
            <w:shd w:fill="FFFFFF" w:val="clear"/>
            <w:tcMar>
              <w:top w:type="dxa" w:w="70"/>
              <w:left w:type="dxa" w:w="100"/>
              <w:bottom w:type="dxa" w:w="70"/>
              <w:right w:type="dxa" w:w="100"/>
            </w:tcMar>
          </w:tcPr>
          <w:p>
            <w:r>
              <w:rPr>
                <w:sz w:val="20"/>
                <w:szCs w:val="20"/>
              </w:rPr>
              <w:t xml:space="preserve">문장을 단어/형태소 등 최소 의미 단위로 분리</w:t>
            </w:r>
          </w:p>
        </w:tc>
      </w:tr>
      <w:tr>
        <w:tc>
          <w:tcPr>
            <w:tcW w:type="dxa" w:w="3200"/>
            <w:shd w:fill="FFFFFF" w:val="clear"/>
            <w:tcMar>
              <w:top w:type="dxa" w:w="70"/>
              <w:left w:type="dxa" w:w="100"/>
              <w:bottom w:type="dxa" w:w="70"/>
              <w:right w:type="dxa" w:w="100"/>
            </w:tcMar>
          </w:tcPr>
          <w:p>
            <w:r>
              <w:rPr>
                <w:sz w:val="20"/>
                <w:szCs w:val="20"/>
              </w:rPr>
              <w:t xml:space="preserve">형태소 분석(Morphological Analysis)</w:t>
            </w:r>
          </w:p>
        </w:tc>
        <w:tc>
          <w:tcPr>
            <w:tcW w:type="dxa" w:w="6150"/>
            <w:shd w:fill="FFFFFF" w:val="clear"/>
            <w:tcMar>
              <w:top w:type="dxa" w:w="70"/>
              <w:left w:type="dxa" w:w="100"/>
              <w:bottom w:type="dxa" w:w="70"/>
              <w:right w:type="dxa" w:w="100"/>
            </w:tcMar>
          </w:tcPr>
          <w:p>
            <w:r>
              <w:rPr>
                <w:sz w:val="20"/>
                <w:szCs w:val="20"/>
              </w:rPr>
              <w:t xml:space="preserve">한국어처럼 교착어인 언어에서 단어를 어간/어미/조사 등으로 분해 (한국어 텍스트마이닝에서 특히 중요)</w:t>
            </w:r>
          </w:p>
        </w:tc>
      </w:tr>
      <w:tr>
        <w:tc>
          <w:tcPr>
            <w:tcW w:type="dxa" w:w="3200"/>
            <w:shd w:fill="FFFFFF" w:val="clear"/>
            <w:tcMar>
              <w:top w:type="dxa" w:w="70"/>
              <w:left w:type="dxa" w:w="100"/>
              <w:bottom w:type="dxa" w:w="70"/>
              <w:right w:type="dxa" w:w="100"/>
            </w:tcMar>
          </w:tcPr>
          <w:p>
            <w:r>
              <w:rPr>
                <w:sz w:val="20"/>
                <w:szCs w:val="20"/>
              </w:rPr>
              <w:t xml:space="preserve">품사 태깅(POS Tagging)</w:t>
            </w:r>
          </w:p>
        </w:tc>
        <w:tc>
          <w:tcPr>
            <w:tcW w:type="dxa" w:w="6150"/>
            <w:shd w:fill="FFFFFF" w:val="clear"/>
            <w:tcMar>
              <w:top w:type="dxa" w:w="70"/>
              <w:left w:type="dxa" w:w="100"/>
              <w:bottom w:type="dxa" w:w="70"/>
              <w:right w:type="dxa" w:w="100"/>
            </w:tcMar>
          </w:tcPr>
          <w:p>
            <w:r>
              <w:rPr>
                <w:sz w:val="20"/>
                <w:szCs w:val="20"/>
              </w:rPr>
              <w:t xml:space="preserve">각 토큰에 품사(명사, 동사 등) 정보 부여</w:t>
            </w:r>
          </w:p>
        </w:tc>
      </w:tr>
      <w:tr>
        <w:tc>
          <w:tcPr>
            <w:tcW w:type="dxa" w:w="3200"/>
            <w:shd w:fill="FFFFFF" w:val="clear"/>
            <w:tcMar>
              <w:top w:type="dxa" w:w="70"/>
              <w:left w:type="dxa" w:w="100"/>
              <w:bottom w:type="dxa" w:w="70"/>
              <w:right w:type="dxa" w:w="100"/>
            </w:tcMar>
          </w:tcPr>
          <w:p>
            <w:r>
              <w:rPr>
                <w:sz w:val="20"/>
                <w:szCs w:val="20"/>
              </w:rPr>
              <w:t xml:space="preserve">불용어 제거(Stopword Removal)</w:t>
            </w:r>
          </w:p>
        </w:tc>
        <w:tc>
          <w:tcPr>
            <w:tcW w:type="dxa" w:w="6150"/>
            <w:shd w:fill="FFFFFF" w:val="clear"/>
            <w:tcMar>
              <w:top w:type="dxa" w:w="70"/>
              <w:left w:type="dxa" w:w="100"/>
              <w:bottom w:type="dxa" w:w="70"/>
              <w:right w:type="dxa" w:w="100"/>
            </w:tcMar>
          </w:tcPr>
          <w:p>
            <w:r>
              <w:rPr>
                <w:sz w:val="20"/>
                <w:szCs w:val="20"/>
              </w:rPr>
              <w:t xml:space="preserve">분석에 의미 없는 조사, 관사 등을 제거 (예: "은,는,이,가", "the, a, is")</w:t>
            </w:r>
          </w:p>
        </w:tc>
      </w:tr>
      <w:tr>
        <w:tc>
          <w:tcPr>
            <w:tcW w:type="dxa" w:w="3200"/>
            <w:shd w:fill="FFFFFF" w:val="clear"/>
            <w:tcMar>
              <w:top w:type="dxa" w:w="70"/>
              <w:left w:type="dxa" w:w="100"/>
              <w:bottom w:type="dxa" w:w="70"/>
              <w:right w:type="dxa" w:w="100"/>
            </w:tcMar>
          </w:tcPr>
          <w:p>
            <w:r>
              <w:rPr>
                <w:sz w:val="20"/>
                <w:szCs w:val="20"/>
              </w:rPr>
              <w:t xml:space="preserve">어간 추출(Stemming)</w:t>
            </w:r>
          </w:p>
        </w:tc>
        <w:tc>
          <w:tcPr>
            <w:tcW w:type="dxa" w:w="6150"/>
            <w:shd w:fill="FFFFFF" w:val="clear"/>
            <w:tcMar>
              <w:top w:type="dxa" w:w="70"/>
              <w:left w:type="dxa" w:w="100"/>
              <w:bottom w:type="dxa" w:w="70"/>
              <w:right w:type="dxa" w:w="100"/>
            </w:tcMar>
          </w:tcPr>
          <w:p>
            <w:r>
              <w:rPr>
                <w:sz w:val="20"/>
                <w:szCs w:val="20"/>
              </w:rPr>
              <w:t xml:space="preserve">단어의 어미를 단순 규칙으로 잘라내어 원형을 근사 (형태가 부정확할 수 있음, 예: studies→studi)</w:t>
            </w:r>
          </w:p>
        </w:tc>
      </w:tr>
      <w:tr>
        <w:tc>
          <w:tcPr>
            <w:tcW w:type="dxa" w:w="3200"/>
            <w:shd w:fill="FFFFFF" w:val="clear"/>
            <w:tcMar>
              <w:top w:type="dxa" w:w="70"/>
              <w:left w:type="dxa" w:w="100"/>
              <w:bottom w:type="dxa" w:w="70"/>
              <w:right w:type="dxa" w:w="100"/>
            </w:tcMar>
          </w:tcPr>
          <w:p>
            <w:r>
              <w:rPr>
                <w:sz w:val="20"/>
                <w:szCs w:val="20"/>
              </w:rPr>
              <w:t xml:space="preserve">표제어 추출(Lemmatization)</w:t>
            </w:r>
          </w:p>
        </w:tc>
        <w:tc>
          <w:tcPr>
            <w:tcW w:type="dxa" w:w="6150"/>
            <w:shd w:fill="FFFFFF" w:val="clear"/>
            <w:tcMar>
              <w:top w:type="dxa" w:w="70"/>
              <w:left w:type="dxa" w:w="100"/>
              <w:bottom w:type="dxa" w:w="70"/>
              <w:right w:type="dxa" w:w="100"/>
            </w:tcMar>
          </w:tcPr>
          <w:p>
            <w:r>
              <w:rPr>
                <w:sz w:val="20"/>
                <w:szCs w:val="20"/>
              </w:rPr>
              <w:t xml:space="preserve">사전과 형태소 분석을 이용해 단어의 정확한 기본형(표제어)을 추출 (예: studies→study, went→go)</w:t>
            </w:r>
          </w:p>
        </w:tc>
      </w:tr>
    </w:tbl>
    <w:p>
      <w:pPr>
        <w:spacing w:after="100"/>
      </w:pPr>
    </w:p>
    <w:p>
      <w:pPr>
        <w:pStyle w:val="ListParagraph"/>
        <w:numPr>
          <w:ilvl w:val="0"/>
          <w:numId w:val="1"/>
        </w:numPr>
        <w:spacing w:after="60"/>
      </w:pPr>
      <w:r>
        <w:rPr>
          <w:b/>
          <w:bCs/>
          <w:sz w:val="22"/>
          <w:szCs w:val="22"/>
        </w:rPr>
        <w:t xml:space="preserve">Stemming vs Lemmatization 구분(단골 출제)</w:t>
      </w:r>
      <w:r>
        <w:rPr>
          <w:sz w:val="22"/>
          <w:szCs w:val="22"/>
        </w:rPr>
        <w:t xml:space="preserve">: Stemming은 규칙 기반의 단순 절단이라 결과가 실제 단어가 아닐 수 있는 반면, Lemmatization은 품사/사전 정보를 활용하여 문법적으로 올바른 원형을 반환</w:t>
      </w:r>
    </w:p>
    <w:p>
      <w:pPr>
        <w:spacing w:after="120"/>
      </w:pPr>
      <w:r>
        <w:rPr>
          <w:b/>
          <w:bCs/>
          <w:sz w:val="22"/>
          <w:szCs w:val="22"/>
        </w:rPr>
        <w:t xml:space="preserve">③ 문서의 벡터화(Vectorization)</w:t>
      </w:r>
    </w:p>
    <w:p>
      <w:pPr>
        <w:pStyle w:val="ListParagraph"/>
        <w:numPr>
          <w:ilvl w:val="0"/>
          <w:numId w:val="1"/>
        </w:numPr>
        <w:spacing w:after="60"/>
      </w:pPr>
      <w:r>
        <w:rPr>
          <w:b/>
          <w:bCs/>
          <w:sz w:val="22"/>
          <w:szCs w:val="22"/>
        </w:rPr>
        <w:t xml:space="preserve">BoW(Bag of Words)</w:t>
      </w:r>
      <w:r>
        <w:rPr>
          <w:sz w:val="22"/>
          <w:szCs w:val="22"/>
        </w:rPr>
        <w:t xml:space="preserve">: 문서를 단어의 </w:t>
      </w:r>
      <w:r>
        <w:rPr>
          <w:b/>
          <w:bCs/>
          <w:sz w:val="22"/>
          <w:szCs w:val="22"/>
        </w:rPr>
        <w:t xml:space="preserve">순서를 무시</w:t>
      </w:r>
      <w:r>
        <w:rPr>
          <w:sz w:val="22"/>
          <w:szCs w:val="22"/>
        </w:rPr>
        <w:t xml:space="preserve">하고 단어의 출현 빈도만으로 표현하는 방식</w:t>
      </w:r>
    </w:p>
    <w:p>
      <w:pPr>
        <w:pStyle w:val="ListParagraph"/>
        <w:numPr>
          <w:ilvl w:val="0"/>
          <w:numId w:val="1"/>
        </w:numPr>
        <w:spacing w:after="60"/>
      </w:pPr>
      <w:r>
        <w:rPr>
          <w:b/>
          <w:bCs/>
          <w:sz w:val="22"/>
          <w:szCs w:val="22"/>
        </w:rPr>
        <w:t xml:space="preserve">TF-IDF(Term Frequency - Inverse Document Frequency)</w:t>
      </w:r>
      <w:r>
        <w:rPr>
          <w:sz w:val="22"/>
          <w:szCs w:val="22"/>
        </w:rPr>
        <w:t xml:space="preserve">: 매우 자주 출제되는 핵심 지표</w:t>
      </w:r>
    </w:p>
    <w:p>
      <w:pPr>
        <w:pStyle w:val="ListParagraph"/>
        <w:numPr>
          <w:ilvl w:val="1"/>
          <w:numId w:val="1"/>
        </w:numPr>
        <w:spacing w:after="60"/>
      </w:pPr>
      <w:r>
        <w:rPr>
          <w:b/>
          <w:bCs/>
          <w:sz w:val="22"/>
          <w:szCs w:val="22"/>
        </w:rPr>
        <w:t xml:space="preserve">TF(단어빈도)</w:t>
      </w:r>
      <w:r>
        <w:rPr>
          <w:sz w:val="22"/>
          <w:szCs w:val="22"/>
        </w:rPr>
        <w:t xml:space="preserve">: 특정 문서 내에서 단어가 등장한 빈도 — 값이 클수록 해당 문서에서 중요한 단어일 가능성</w:t>
      </w:r>
    </w:p>
    <w:p>
      <w:pPr>
        <w:pStyle w:val="ListParagraph"/>
        <w:numPr>
          <w:ilvl w:val="1"/>
          <w:numId w:val="1"/>
        </w:numPr>
        <w:spacing w:after="60"/>
      </w:pPr>
      <w:r>
        <w:rPr>
          <w:b/>
          <w:bCs/>
          <w:sz w:val="22"/>
          <w:szCs w:val="22"/>
        </w:rPr>
        <w:t xml:space="preserve">IDF(역문서빈도)</w:t>
      </w:r>
      <w:r>
        <w:rPr>
          <w:sz w:val="22"/>
          <w:szCs w:val="22"/>
        </w:rPr>
        <w:t xml:space="preserve">: 전체 문서 집합에서 그 단어가 등장하는 문서 수의 역수(로그 스케일) — 여러 문서에 공통적으로 자주 등장하는 단어(예: "그리고", "the")의 가중치를 낮춤</w:t>
      </w:r>
    </w:p>
    <w:p>
      <w:pPr>
        <w:pStyle w:val="ListParagraph"/>
        <w:numPr>
          <w:ilvl w:val="1"/>
          <w:numId w:val="1"/>
        </w:numPr>
        <w:spacing w:after="60"/>
      </w:pPr>
      <w:r>
        <w:rPr>
          <w:b/>
          <w:bCs/>
          <w:sz w:val="22"/>
          <w:szCs w:val="22"/>
        </w:rPr>
        <w:t xml:space="preserve">TF-IDF = TF × IDF</w:t>
      </w:r>
      <w:r>
        <w:rPr>
          <w:sz w:val="22"/>
          <w:szCs w:val="22"/>
        </w:rPr>
        <w:t xml:space="preserve">: 특정 문서에서는 자주 등장하지만 전체 문서 집합에서는 드물게 등장하는 단어에 높은 가중치를 부여 → 그 문서를 대표/구별하는 단어를 찾는 데 효과적</w:t>
      </w:r>
    </w:p>
    <w:p>
      <w:pPr>
        <w:pStyle w:val="ListParagraph"/>
        <w:numPr>
          <w:ilvl w:val="0"/>
          <w:numId w:val="1"/>
        </w:numPr>
        <w:spacing w:after="60"/>
      </w:pPr>
      <w:r>
        <w:rPr>
          <w:b/>
          <w:bCs/>
          <w:sz w:val="22"/>
          <w:szCs w:val="22"/>
        </w:rPr>
        <w:t xml:space="preserve">워드 임베딩(Word Embedding)</w:t>
      </w:r>
      <w:r>
        <w:rPr>
          <w:sz w:val="22"/>
          <w:szCs w:val="22"/>
        </w:rPr>
        <w:t xml:space="preserve">: 단어를 저차원의 밀집 벡터(dense vector)로 표현하여 단어 간 의미적 유사성을 벡터 공간상의 거리로 반영</w:t>
      </w:r>
    </w:p>
    <w:p>
      <w:pPr>
        <w:pStyle w:val="ListParagraph"/>
        <w:numPr>
          <w:ilvl w:val="1"/>
          <w:numId w:val="1"/>
        </w:numPr>
        <w:spacing w:after="60"/>
      </w:pPr>
      <w:r>
        <w:rPr>
          <w:b/>
          <w:bCs/>
          <w:sz w:val="22"/>
          <w:szCs w:val="22"/>
        </w:rPr>
        <w:t xml:space="preserve">Word2Vec</w:t>
      </w:r>
      <w:r>
        <w:rPr>
          <w:sz w:val="22"/>
          <w:szCs w:val="22"/>
        </w:rPr>
        <w:t xml:space="preserve">: 주변 단어로 중심 단어를 예측(CBOW) 하거나, 중심 단어로 주변 단어를 예측(Skip-gram)하는 방식으로 학습되는 대표적 임베딩 기법</w:t>
      </w:r>
    </w:p>
    <w:p>
      <w:pPr>
        <w:pStyle w:val="ListParagraph"/>
        <w:numPr>
          <w:ilvl w:val="1"/>
          <w:numId w:val="1"/>
        </w:numPr>
        <w:spacing w:after="60"/>
      </w:pPr>
      <w:r>
        <w:rPr>
          <w:sz w:val="22"/>
          <w:szCs w:val="22"/>
        </w:rPr>
        <w:t xml:space="preserve">BoW/TF-IDF와 달리 단어 간 </w:t>
      </w:r>
      <w:r>
        <w:rPr>
          <w:b/>
          <w:bCs/>
          <w:sz w:val="22"/>
          <w:szCs w:val="22"/>
        </w:rPr>
        <w:t xml:space="preserve">의미적 유사도</w:t>
      </w:r>
      <w:r>
        <w:rPr>
          <w:sz w:val="22"/>
          <w:szCs w:val="22"/>
        </w:rPr>
        <w:t xml:space="preserve">(예: "왕"-"남자"+"여자"≈"여왕")를 벡터 연산으로 표현 가능하다는 점이 차별점</w:t>
      </w:r>
    </w:p>
    <w:p>
      <w:pPr>
        <w:spacing w:after="120"/>
      </w:pPr>
      <w:r>
        <w:rPr>
          <w:b/>
          <w:bCs/>
          <w:sz w:val="22"/>
          <w:szCs w:val="22"/>
        </w:rPr>
        <w:t xml:space="preserve">④ 감성분석 (Sentiment Analysis)</w:t>
      </w:r>
    </w:p>
    <w:p>
      <w:pPr>
        <w:pStyle w:val="ListParagraph"/>
        <w:numPr>
          <w:ilvl w:val="0"/>
          <w:numId w:val="1"/>
        </w:numPr>
        <w:spacing w:after="60"/>
      </w:pPr>
      <w:r>
        <w:rPr>
          <w:sz w:val="22"/>
          <w:szCs w:val="22"/>
        </w:rPr>
        <w:t xml:space="preserve">텍스트에 담긴 감정(긍정/부정/중립)이나 의견을 분석하는 기법</w:t>
      </w:r>
    </w:p>
    <w:p>
      <w:pPr>
        <w:pStyle w:val="ListParagraph"/>
        <w:numPr>
          <w:ilvl w:val="0"/>
          <w:numId w:val="1"/>
        </w:numPr>
        <w:spacing w:after="60"/>
      </w:pPr>
      <w:r>
        <w:rPr>
          <w:b/>
          <w:bCs/>
          <w:sz w:val="22"/>
          <w:szCs w:val="22"/>
        </w:rPr>
        <w:t xml:space="preserve">감성사전(Lexicon) 기반 방법</w:t>
      </w:r>
      <w:r>
        <w:rPr>
          <w:sz w:val="22"/>
          <w:szCs w:val="22"/>
        </w:rPr>
        <w:t xml:space="preserve">: 미리 구축된 긍정/부정 단어 사전을 이용해 점수를 집계</w:t>
      </w:r>
    </w:p>
    <w:p>
      <w:pPr>
        <w:pStyle w:val="ListParagraph"/>
        <w:numPr>
          <w:ilvl w:val="0"/>
          <w:numId w:val="1"/>
        </w:numPr>
        <w:spacing w:after="60"/>
      </w:pPr>
      <w:r>
        <w:rPr>
          <w:b/>
          <w:bCs/>
          <w:sz w:val="22"/>
          <w:szCs w:val="22"/>
        </w:rPr>
        <w:t xml:space="preserve">기계학습 기반 방법</w:t>
      </w:r>
      <w:r>
        <w:rPr>
          <w:sz w:val="22"/>
          <w:szCs w:val="22"/>
        </w:rPr>
        <w:t xml:space="preserve">: 레이블이 있는 텍스트 데이터로 분류모델(나이브베이즈, SVM, 딥러닝 등)을 학습시켜 감성을 예측</w:t>
      </w:r>
    </w:p>
    <w:p>
      <w:pPr>
        <w:spacing w:after="120"/>
      </w:pPr>
      <w:r>
        <w:rPr>
          <w:b/>
          <w:bCs/>
          <w:sz w:val="22"/>
          <w:szCs w:val="22"/>
        </w:rPr>
        <w:t xml:space="preserve">⑤ 토픽모델링 (Topic Modeling)</w:t>
      </w:r>
    </w:p>
    <w:p>
      <w:pPr>
        <w:pStyle w:val="ListParagraph"/>
        <w:numPr>
          <w:ilvl w:val="0"/>
          <w:numId w:val="1"/>
        </w:numPr>
        <w:spacing w:after="60"/>
      </w:pPr>
      <w:r>
        <w:rPr>
          <w:sz w:val="22"/>
          <w:szCs w:val="22"/>
        </w:rPr>
        <w:t xml:space="preserve">문서 집합에서 숨겨진 주제(토픽)를 자동으로 추출하는 비지도학습 기법</w:t>
      </w:r>
    </w:p>
    <w:p>
      <w:pPr>
        <w:pStyle w:val="ListParagraph"/>
        <w:numPr>
          <w:ilvl w:val="0"/>
          <w:numId w:val="1"/>
        </w:numPr>
        <w:spacing w:after="60"/>
      </w:pPr>
      <w:r>
        <w:rPr>
          <w:b/>
          <w:bCs/>
          <w:sz w:val="22"/>
          <w:szCs w:val="22"/>
        </w:rPr>
        <w:t xml:space="preserve">LDA(Latent Dirichlet Allocation)</w:t>
      </w:r>
      <w:r>
        <w:rPr>
          <w:sz w:val="22"/>
          <w:szCs w:val="22"/>
        </w:rPr>
        <w:t xml:space="preserve">: 대표적인 토픽모델링 기법으로, 각 문서는 여러 토픽의 혼합으로, 각 토픽은 여러 단어의 확률분포로 구성되어 있다고 가정</w:t>
      </w:r>
    </w:p>
    <w:p>
      <w:pPr>
        <w:pStyle w:val="Heading3"/>
        <w:spacing w:after="120" w:before="220"/>
      </w:pPr>
      <w:r>
        <w:rPr>
          <w:b/>
          <w:bCs/>
          <w:color w:val="3B6EA5"/>
          <w:sz w:val="24"/>
          <w:szCs w:val="24"/>
        </w:rPr>
        <w:t xml:space="preserve">4-4-2. 사회연결망 분석 (Social Network Analysis, SNA)</w:t>
      </w:r>
    </w:p>
    <w:p>
      <w:pPr>
        <w:spacing w:after="120"/>
      </w:pPr>
      <w:r>
        <w:rPr>
          <w:b/>
          <w:bCs/>
          <w:sz w:val="22"/>
          <w:szCs w:val="22"/>
        </w:rPr>
        <w:t xml:space="preserve">① 기본 개념</w:t>
      </w:r>
    </w:p>
    <w:p>
      <w:pPr>
        <w:pStyle w:val="ListParagraph"/>
        <w:numPr>
          <w:ilvl w:val="0"/>
          <w:numId w:val="1"/>
        </w:numPr>
        <w:spacing w:after="60"/>
      </w:pPr>
      <w:r>
        <w:rPr>
          <w:sz w:val="22"/>
          <w:szCs w:val="22"/>
        </w:rPr>
        <w:t xml:space="preserve">정의: 개체(노드, Node/Vertex)들과 그들 간의 관계(엣지, Edge/Link)로 이루어진 네트워크 구조를 분석하여 관계의 패턴과 영향력을 파악하는 기법</w:t>
      </w:r>
    </w:p>
    <w:p>
      <w:pPr>
        <w:pStyle w:val="ListParagraph"/>
        <w:numPr>
          <w:ilvl w:val="0"/>
          <w:numId w:val="1"/>
        </w:numPr>
        <w:spacing w:after="60"/>
      </w:pPr>
      <w:r>
        <w:rPr>
          <w:b/>
          <w:bCs/>
          <w:sz w:val="22"/>
          <w:szCs w:val="22"/>
        </w:rPr>
        <w:t xml:space="preserve">노드(Node)</w:t>
      </w:r>
      <w:r>
        <w:rPr>
          <w:sz w:val="22"/>
          <w:szCs w:val="22"/>
        </w:rPr>
        <w:t xml:space="preserve">: 분석 대상이 되는 개체 (사람, 조직 등) / </w:t>
      </w:r>
      <w:r>
        <w:rPr>
          <w:b/>
          <w:bCs/>
          <w:sz w:val="22"/>
          <w:szCs w:val="22"/>
        </w:rPr>
        <w:t xml:space="preserve">엣지(Edge)</w:t>
      </w:r>
      <w:r>
        <w:rPr>
          <w:sz w:val="22"/>
          <w:szCs w:val="22"/>
        </w:rPr>
        <w:t xml:space="preserve">: 노드 간의 관계·연결</w:t>
      </w:r>
    </w:p>
    <w:p>
      <w:pPr>
        <w:pStyle w:val="ListParagraph"/>
        <w:numPr>
          <w:ilvl w:val="0"/>
          <w:numId w:val="1"/>
        </w:numPr>
        <w:spacing w:after="60"/>
      </w:pPr>
      <w:r>
        <w:rPr>
          <w:b/>
          <w:bCs/>
          <w:sz w:val="22"/>
          <w:szCs w:val="22"/>
        </w:rPr>
        <w:t xml:space="preserve">방향성</w:t>
      </w:r>
      <w:r>
        <w:rPr>
          <w:sz w:val="22"/>
          <w:szCs w:val="22"/>
        </w:rPr>
        <w:t xml:space="preserve">에 따라 </w:t>
      </w:r>
      <w:r>
        <w:rPr>
          <w:b/>
          <w:bCs/>
          <w:sz w:val="22"/>
          <w:szCs w:val="22"/>
        </w:rPr>
        <w:t xml:space="preserve">무방향 그래프</w:t>
      </w:r>
      <w:r>
        <w:rPr>
          <w:sz w:val="22"/>
          <w:szCs w:val="22"/>
        </w:rPr>
        <w:t xml:space="preserve">(예: 친구관계)와 </w:t>
      </w:r>
      <w:r>
        <w:rPr>
          <w:b/>
          <w:bCs/>
          <w:sz w:val="22"/>
          <w:szCs w:val="22"/>
        </w:rPr>
        <w:t xml:space="preserve">방향 그래프</w:t>
      </w:r>
      <w:r>
        <w:rPr>
          <w:sz w:val="22"/>
          <w:szCs w:val="22"/>
        </w:rPr>
        <w:t xml:space="preserve">(예: 팔로우 관계)로 구분</w:t>
      </w:r>
    </w:p>
    <w:p>
      <w:pPr>
        <w:pStyle w:val="ListParagraph"/>
        <w:numPr>
          <w:ilvl w:val="0"/>
          <w:numId w:val="1"/>
        </w:numPr>
        <w:spacing w:after="60"/>
      </w:pPr>
      <w:r>
        <w:rPr>
          <w:b/>
          <w:bCs/>
          <w:sz w:val="22"/>
          <w:szCs w:val="22"/>
        </w:rPr>
        <w:t xml:space="preserve">가중치(Weight)</w:t>
      </w:r>
      <w:r>
        <w:rPr>
          <w:sz w:val="22"/>
          <w:szCs w:val="22"/>
        </w:rPr>
        <w:t xml:space="preserve">: 관계의 강도(예: 상호작용 빈도)를 엣지에 부여할 수 있음</w:t>
      </w:r>
    </w:p>
    <w:p>
      <w:pPr>
        <w:spacing w:after="120"/>
      </w:pPr>
      <w:r>
        <w:rPr>
          <w:b/>
          <w:bCs/>
          <w:sz w:val="22"/>
          <w:szCs w:val="22"/>
        </w:rPr>
        <w:t xml:space="preserve">② 중심성(Centrality) 지표 — 매우 자주 출제되는 핵심 개념</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3400"/>
        <w:gridCol w:w="3050"/>
      </w:tblGrid>
      <w:tr>
        <w:trPr>
          <w:tblHeader/>
        </w:trPr>
        <w:tc>
          <w:tcPr>
            <w:tcW w:type="dxa" w:w="2900"/>
            <w:shd w:fill="DCE6F1" w:val="clear"/>
            <w:tcMar>
              <w:top w:type="dxa" w:w="80"/>
              <w:left w:type="dxa" w:w="100"/>
              <w:bottom w:type="dxa" w:w="80"/>
              <w:right w:type="dxa" w:w="100"/>
            </w:tcMar>
          </w:tcPr>
          <w:p>
            <w:r>
              <w:rPr>
                <w:b/>
                <w:bCs/>
                <w:color w:val="1F4E79"/>
                <w:sz w:val="20"/>
                <w:szCs w:val="20"/>
              </w:rPr>
              <w:t xml:space="preserve">중심성 지표</w:t>
            </w:r>
          </w:p>
        </w:tc>
        <w:tc>
          <w:tcPr>
            <w:tcW w:type="dxa" w:w="3400"/>
            <w:shd w:fill="DCE6F1" w:val="clear"/>
            <w:tcMar>
              <w:top w:type="dxa" w:w="80"/>
              <w:left w:type="dxa" w:w="100"/>
              <w:bottom w:type="dxa" w:w="80"/>
              <w:right w:type="dxa" w:w="100"/>
            </w:tcMar>
          </w:tcPr>
          <w:p>
            <w:r>
              <w:rPr>
                <w:b/>
                <w:bCs/>
                <w:color w:val="1F4E79"/>
                <w:sz w:val="20"/>
                <w:szCs w:val="20"/>
              </w:rPr>
              <w:t xml:space="preserve">정의</w:t>
            </w:r>
          </w:p>
        </w:tc>
        <w:tc>
          <w:tcPr>
            <w:tcW w:type="dxa" w:w="3050"/>
            <w:shd w:fill="DCE6F1" w:val="clear"/>
            <w:tcMar>
              <w:top w:type="dxa" w:w="80"/>
              <w:left w:type="dxa" w:w="100"/>
              <w:bottom w:type="dxa" w:w="80"/>
              <w:right w:type="dxa" w:w="100"/>
            </w:tcMar>
          </w:tcPr>
          <w:p>
            <w:r>
              <w:rPr>
                <w:b/>
                <w:bCs/>
                <w:color w:val="1F4E79"/>
                <w:sz w:val="20"/>
                <w:szCs w:val="20"/>
              </w:rPr>
              <w:t xml:space="preserve">의미</w:t>
            </w:r>
          </w:p>
        </w:tc>
      </w:tr>
      <w:tr>
        <w:tc>
          <w:tcPr>
            <w:tcW w:type="dxa" w:w="2900"/>
            <w:shd w:fill="FFFFFF" w:val="clear"/>
            <w:tcMar>
              <w:top w:type="dxa" w:w="70"/>
              <w:left w:type="dxa" w:w="100"/>
              <w:bottom w:type="dxa" w:w="70"/>
              <w:right w:type="dxa" w:w="100"/>
            </w:tcMar>
          </w:tcPr>
          <w:p>
            <w:r>
              <w:rPr>
                <w:sz w:val="20"/>
                <w:szCs w:val="20"/>
              </w:rPr>
              <w:t xml:space="preserve">연결정도 중심성(Degree Centrality)</w:t>
            </w:r>
          </w:p>
        </w:tc>
        <w:tc>
          <w:tcPr>
            <w:tcW w:type="dxa" w:w="3400"/>
            <w:shd w:fill="FFFFFF" w:val="clear"/>
            <w:tcMar>
              <w:top w:type="dxa" w:w="70"/>
              <w:left w:type="dxa" w:w="100"/>
              <w:bottom w:type="dxa" w:w="70"/>
              <w:right w:type="dxa" w:w="100"/>
            </w:tcMar>
          </w:tcPr>
          <w:p>
            <w:r>
              <w:rPr>
                <w:sz w:val="20"/>
                <w:szCs w:val="20"/>
              </w:rPr>
              <w:t xml:space="preserve">노드가 직접 연결된 다른 노드의 수(연결선의 개수)</w:t>
            </w:r>
          </w:p>
        </w:tc>
        <w:tc>
          <w:tcPr>
            <w:tcW w:type="dxa" w:w="3050"/>
            <w:shd w:fill="FFFFFF" w:val="clear"/>
            <w:tcMar>
              <w:top w:type="dxa" w:w="70"/>
              <w:left w:type="dxa" w:w="100"/>
              <w:bottom w:type="dxa" w:w="70"/>
              <w:right w:type="dxa" w:w="100"/>
            </w:tcMar>
          </w:tcPr>
          <w:p>
            <w:r>
              <w:rPr>
                <w:sz w:val="20"/>
                <w:szCs w:val="20"/>
              </w:rPr>
              <w:t xml:space="preserve">얼마나 많은 직접적 관계를 갖는가 — 인기/활동성</w:t>
            </w:r>
          </w:p>
        </w:tc>
      </w:tr>
      <w:tr>
        <w:tc>
          <w:tcPr>
            <w:tcW w:type="dxa" w:w="2900"/>
            <w:shd w:fill="FFFFFF" w:val="clear"/>
            <w:tcMar>
              <w:top w:type="dxa" w:w="70"/>
              <w:left w:type="dxa" w:w="100"/>
              <w:bottom w:type="dxa" w:w="70"/>
              <w:right w:type="dxa" w:w="100"/>
            </w:tcMar>
          </w:tcPr>
          <w:p>
            <w:r>
              <w:rPr>
                <w:sz w:val="20"/>
                <w:szCs w:val="20"/>
              </w:rPr>
              <w:t xml:space="preserve">근접 중심성(Closeness Centrality)</w:t>
            </w:r>
          </w:p>
        </w:tc>
        <w:tc>
          <w:tcPr>
            <w:tcW w:type="dxa" w:w="3400"/>
            <w:shd w:fill="FFFFFF" w:val="clear"/>
            <w:tcMar>
              <w:top w:type="dxa" w:w="70"/>
              <w:left w:type="dxa" w:w="100"/>
              <w:bottom w:type="dxa" w:w="70"/>
              <w:right w:type="dxa" w:w="100"/>
            </w:tcMar>
          </w:tcPr>
          <w:p>
            <w:r>
              <w:rPr>
                <w:sz w:val="20"/>
                <w:szCs w:val="20"/>
              </w:rPr>
              <w:t xml:space="preserve">한 노드에서 다른 모든 노드까지의 최단거리 합의 역수</w:t>
            </w:r>
          </w:p>
        </w:tc>
        <w:tc>
          <w:tcPr>
            <w:tcW w:type="dxa" w:w="3050"/>
            <w:shd w:fill="FFFFFF" w:val="clear"/>
            <w:tcMar>
              <w:top w:type="dxa" w:w="70"/>
              <w:left w:type="dxa" w:w="100"/>
              <w:bottom w:type="dxa" w:w="70"/>
              <w:right w:type="dxa" w:w="100"/>
            </w:tcMar>
          </w:tcPr>
          <w:p>
            <w:r>
              <w:rPr>
                <w:sz w:val="20"/>
                <w:szCs w:val="20"/>
              </w:rPr>
              <w:t xml:space="preserve">네트워크 전체에 얼마나 빨리(효율적으로) 접근할 수 있는가</w:t>
            </w:r>
          </w:p>
        </w:tc>
      </w:tr>
      <w:tr>
        <w:tc>
          <w:tcPr>
            <w:tcW w:type="dxa" w:w="2900"/>
            <w:shd w:fill="FFFFFF" w:val="clear"/>
            <w:tcMar>
              <w:top w:type="dxa" w:w="70"/>
              <w:left w:type="dxa" w:w="100"/>
              <w:bottom w:type="dxa" w:w="70"/>
              <w:right w:type="dxa" w:w="100"/>
            </w:tcMar>
          </w:tcPr>
          <w:p>
            <w:r>
              <w:rPr>
                <w:sz w:val="20"/>
                <w:szCs w:val="20"/>
              </w:rPr>
              <w:t xml:space="preserve">매개 중심성(Betweenness Centrality)</w:t>
            </w:r>
          </w:p>
        </w:tc>
        <w:tc>
          <w:tcPr>
            <w:tcW w:type="dxa" w:w="3400"/>
            <w:shd w:fill="FFFFFF" w:val="clear"/>
            <w:tcMar>
              <w:top w:type="dxa" w:w="70"/>
              <w:left w:type="dxa" w:w="100"/>
              <w:bottom w:type="dxa" w:w="70"/>
              <w:right w:type="dxa" w:w="100"/>
            </w:tcMar>
          </w:tcPr>
          <w:p>
            <w:r>
              <w:rPr>
                <w:sz w:val="20"/>
                <w:szCs w:val="20"/>
              </w:rPr>
              <w:t xml:space="preserve">다른 두 노드 사이의 최단경로에 해당 노드가 놓이는 빈도</w:t>
            </w:r>
          </w:p>
        </w:tc>
        <w:tc>
          <w:tcPr>
            <w:tcW w:type="dxa" w:w="3050"/>
            <w:shd w:fill="FFFFFF" w:val="clear"/>
            <w:tcMar>
              <w:top w:type="dxa" w:w="70"/>
              <w:left w:type="dxa" w:w="100"/>
              <w:bottom w:type="dxa" w:w="70"/>
              <w:right w:type="dxa" w:w="100"/>
            </w:tcMar>
          </w:tcPr>
          <w:p>
            <w:r>
              <w:rPr>
                <w:sz w:val="20"/>
                <w:szCs w:val="20"/>
              </w:rPr>
              <w:t xml:space="preserve">정보 흐름의 중개자/다리 역할을 얼마나 하는가 — 값이 높으면 네트워크의 "허브(중개자)" 역할</w:t>
            </w:r>
          </w:p>
        </w:tc>
      </w:tr>
      <w:tr>
        <w:tc>
          <w:tcPr>
            <w:tcW w:type="dxa" w:w="2900"/>
            <w:shd w:fill="FFFFFF" w:val="clear"/>
            <w:tcMar>
              <w:top w:type="dxa" w:w="70"/>
              <w:left w:type="dxa" w:w="100"/>
              <w:bottom w:type="dxa" w:w="70"/>
              <w:right w:type="dxa" w:w="100"/>
            </w:tcMar>
          </w:tcPr>
          <w:p>
            <w:r>
              <w:rPr>
                <w:sz w:val="20"/>
                <w:szCs w:val="20"/>
              </w:rPr>
              <w:t xml:space="preserve">위세 중심성(Eigenvector Centrality)</w:t>
            </w:r>
          </w:p>
        </w:tc>
        <w:tc>
          <w:tcPr>
            <w:tcW w:type="dxa" w:w="3400"/>
            <w:shd w:fill="FFFFFF" w:val="clear"/>
            <w:tcMar>
              <w:top w:type="dxa" w:w="70"/>
              <w:left w:type="dxa" w:w="100"/>
              <w:bottom w:type="dxa" w:w="70"/>
              <w:right w:type="dxa" w:w="100"/>
            </w:tcMar>
          </w:tcPr>
          <w:p>
            <w:r>
              <w:rPr>
                <w:sz w:val="20"/>
                <w:szCs w:val="20"/>
              </w:rPr>
              <w:t xml:space="preserve">자신과 연결된 노드의 중요도(중심성)까지 함께 고려</w:t>
            </w:r>
          </w:p>
        </w:tc>
        <w:tc>
          <w:tcPr>
            <w:tcW w:type="dxa" w:w="3050"/>
            <w:shd w:fill="FFFFFF" w:val="clear"/>
            <w:tcMar>
              <w:top w:type="dxa" w:w="70"/>
              <w:left w:type="dxa" w:w="100"/>
              <w:bottom w:type="dxa" w:w="70"/>
              <w:right w:type="dxa" w:w="100"/>
            </w:tcMar>
          </w:tcPr>
          <w:p>
            <w:r>
              <w:rPr>
                <w:sz w:val="20"/>
                <w:szCs w:val="20"/>
              </w:rPr>
              <w:t xml:space="preserve">단순히 연결 수가 아니라 "영향력 있는 노드와 연결되어 있는가" — 구글 PageRank의 기본 아이디어와 유사</w:t>
            </w:r>
          </w:p>
        </w:tc>
      </w:tr>
    </w:tbl>
    <w:p>
      <w:pPr>
        <w:spacing w:after="100"/>
      </w:pPr>
    </w:p>
    <w:p>
      <w:pPr>
        <w:pStyle w:val="ListParagraph"/>
        <w:numPr>
          <w:ilvl w:val="0"/>
          <w:numId w:val="1"/>
        </w:numPr>
        <w:spacing w:after="60"/>
      </w:pPr>
      <w:r>
        <w:rPr>
          <w:b/>
          <w:bCs/>
          <w:sz w:val="22"/>
          <w:szCs w:val="22"/>
        </w:rPr>
        <w:t xml:space="preserve">핵심 구분 문제</w:t>
      </w:r>
      <w:r>
        <w:rPr>
          <w:sz w:val="22"/>
          <w:szCs w:val="22"/>
        </w:rPr>
        <w:t xml:space="preserve">: "연결선은 적지만 서로 다른 두 그룹을 이어주는 유일한 다리 역할을 하는 노드"는 연결정도 중심성은 낮아도 </w:t>
      </w:r>
      <w:r>
        <w:rPr>
          <w:b/>
          <w:bCs/>
          <w:sz w:val="22"/>
          <w:szCs w:val="22"/>
        </w:rPr>
        <w:t xml:space="preserve">매개 중심성(Betweenness Centrality)</w:t>
      </w:r>
      <w:r>
        <w:rPr>
          <w:sz w:val="22"/>
          <w:szCs w:val="22"/>
        </w:rPr>
        <w:t xml:space="preserve">은 매우 높게 나타남 — 이 차이를 묻는 문제가 단골로 출제됨</w:t>
      </w:r>
    </w:p>
    <w:p>
      <w:pPr>
        <w:spacing w:after="120"/>
      </w:pPr>
      <w:r>
        <w:rPr>
          <w:b/>
          <w:bCs/>
          <w:sz w:val="22"/>
          <w:szCs w:val="22"/>
        </w:rPr>
        <w:t xml:space="preserve">③ 네트워크 구조 관련 개념</w:t>
      </w:r>
    </w:p>
    <w:p>
      <w:pPr>
        <w:pStyle w:val="ListParagraph"/>
        <w:numPr>
          <w:ilvl w:val="0"/>
          <w:numId w:val="1"/>
        </w:numPr>
        <w:spacing w:after="60"/>
      </w:pPr>
      <w:r>
        <w:rPr>
          <w:b/>
          <w:bCs/>
          <w:sz w:val="22"/>
          <w:szCs w:val="22"/>
        </w:rPr>
        <w:t xml:space="preserve">밀도(Density)</w:t>
      </w:r>
      <w:r>
        <w:rPr>
          <w:sz w:val="22"/>
          <w:szCs w:val="22"/>
        </w:rPr>
        <w:t xml:space="preserve">: 네트워크 내에서 실제 존재하는 연결 수 / 가능한 최대 연결 수</w:t>
      </w:r>
    </w:p>
    <w:p>
      <w:pPr>
        <w:pStyle w:val="ListParagraph"/>
        <w:numPr>
          <w:ilvl w:val="0"/>
          <w:numId w:val="1"/>
        </w:numPr>
        <w:spacing w:after="60"/>
      </w:pPr>
      <w:r>
        <w:rPr>
          <w:b/>
          <w:bCs/>
          <w:sz w:val="22"/>
          <w:szCs w:val="22"/>
        </w:rPr>
        <w:t xml:space="preserve">컴포넌트(Component)</w:t>
      </w:r>
      <w:r>
        <w:rPr>
          <w:sz w:val="22"/>
          <w:szCs w:val="22"/>
        </w:rPr>
        <w:t xml:space="preserve">: 네트워크 내에서 서로 연결된 노드들의 집합(부분 네트워크)</w:t>
      </w:r>
    </w:p>
    <w:p>
      <w:pPr>
        <w:pStyle w:val="ListParagraph"/>
        <w:numPr>
          <w:ilvl w:val="0"/>
          <w:numId w:val="1"/>
        </w:numPr>
        <w:spacing w:after="60"/>
      </w:pPr>
      <w:r>
        <w:rPr>
          <w:b/>
          <w:bCs/>
          <w:sz w:val="22"/>
          <w:szCs w:val="22"/>
        </w:rPr>
        <w:t xml:space="preserve">클러스터링 계수(Clustering Coefficient)</w:t>
      </w:r>
      <w:r>
        <w:rPr>
          <w:sz w:val="22"/>
          <w:szCs w:val="22"/>
        </w:rPr>
        <w:t xml:space="preserve">: 한 노드의 이웃들끼리 서로 얼마나 연결되어 있는지(응집도)를 나타내는 지표</w:t>
      </w:r>
    </w:p>
    <w:p>
      <w:pPr>
        <w:pStyle w:val="Heading2"/>
        <w:spacing w:after="150" w:before="300"/>
      </w:pPr>
      <w:r>
        <w:rPr>
          <w:b/>
          <w:bCs/>
          <w:color w:val="2E5B8A"/>
          <w:sz w:val="27"/>
          <w:szCs w:val="27"/>
        </w:rPr>
        <w:t xml:space="preserve">4과목(비정형 데이터 마이닝)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텍스트 전처리 기법 중, 단어의 어미를 단순 규칙으로 잘라내어 원형을 근사하기 때문에 결과가 실제 사전에 존재하지 않는 형태가 될 수도 있는 기법은?</w:t>
      </w:r>
    </w:p>
    <w:p>
      <w:pPr>
        <w:spacing w:after="120"/>
      </w:pPr>
      <w:r>
        <w:rPr>
          <w:sz w:val="22"/>
          <w:szCs w:val="22"/>
        </w:rPr>
        <w:t xml:space="preserve">① 표제어 추출(Lemmatization) ② 어간 추출(Stemming) ③ 품사 태깅(POS Tagging) ④ 토큰화(Tokenization)</w:t>
      </w:r>
    </w:p>
    <w:p>
      <w:pPr>
        <w:spacing w:after="120"/>
      </w:pPr>
      <w:r>
        <w:rPr>
          <w:b/>
          <w:bCs/>
          <w:sz w:val="22"/>
          <w:szCs w:val="22"/>
        </w:rPr>
        <w:t xml:space="preserve">문제 2.</w:t>
      </w:r>
      <w:r>
        <w:rPr>
          <w:sz w:val="22"/>
          <w:szCs w:val="22"/>
        </w:rPr>
        <w:t xml:space="preserve"> TF-IDF에 대한 설명으로 옳지 않은 것은?</w:t>
      </w:r>
    </w:p>
    <w:p>
      <w:pPr>
        <w:spacing w:after="120"/>
      </w:pPr>
      <w:r>
        <w:rPr>
          <w:sz w:val="22"/>
          <w:szCs w:val="22"/>
        </w:rPr>
        <w:t xml:space="preserve">① TF는 특정 문서 내에서 단어가 등장한 빈도를 의미한다.
② IDF는 여러 문서에 공통적으로 자주 등장하는 단어의 가중치를 높이기 위한 지표이다.
③ TF-IDF는 특정 문서를 구별짓는 데 중요한 단어를 찾는 데 활용된다.
④ TF-IDF는 TF와 IDF를 곱하여 계산한다.</w:t>
      </w:r>
    </w:p>
    <w:p>
      <w:pPr>
        <w:spacing w:after="120"/>
      </w:pPr>
      <w:r>
        <w:rPr>
          <w:b/>
          <w:bCs/>
          <w:sz w:val="22"/>
          <w:szCs w:val="22"/>
        </w:rPr>
        <w:t xml:space="preserve">문제 3.</w:t>
      </w:r>
      <w:r>
        <w:rPr>
          <w:sz w:val="22"/>
          <w:szCs w:val="22"/>
        </w:rPr>
        <w:t xml:space="preserve"> Word2Vec과 같은 워드 임베딩 기법이 BoW/TF-IDF 방식과 구별되는 가장 핵심적인 특징은?</w:t>
      </w:r>
    </w:p>
    <w:p>
      <w:pPr>
        <w:spacing w:after="120"/>
      </w:pPr>
      <w:r>
        <w:rPr>
          <w:sz w:val="22"/>
          <w:szCs w:val="22"/>
        </w:rPr>
        <w:t xml:space="preserve">① 단어의 출현 빈도만을 고려한다.
② 단어를 저차원 밀집 벡터로 표현하여 단어 간 의미적 유사성을 반영할 수 있다.
③ 문서의 순서 정보만을 저장한다.
④ 반드시 지도학습 방식으로만 학습된다.</w:t>
      </w:r>
    </w:p>
    <w:p>
      <w:pPr>
        <w:spacing w:after="120"/>
      </w:pPr>
      <w:r>
        <w:rPr>
          <w:b/>
          <w:bCs/>
          <w:sz w:val="22"/>
          <w:szCs w:val="22"/>
        </w:rPr>
        <w:t xml:space="preserve">문제 4.</w:t>
      </w:r>
      <w:r>
        <w:rPr>
          <w:sz w:val="22"/>
          <w:szCs w:val="22"/>
        </w:rPr>
        <w:t xml:space="preserve"> 다음 중 사회연결망 분석(SNA)에서 사용하는 중심성 지표에 대한 설명으로 옳지 않은 것은?</w:t>
      </w:r>
    </w:p>
    <w:p>
      <w:pPr>
        <w:spacing w:after="120"/>
      </w:pPr>
      <w:r>
        <w:rPr>
          <w:sz w:val="22"/>
          <w:szCs w:val="22"/>
        </w:rPr>
        <w:t xml:space="preserve">① 연결정도 중심성은 노드가 직접 연결된 다른 노드의 수를 의미한다.
② 매개 중심성이 높은 노드는 서로 다른 그룹을 연결하는 다리(중개자) 역할을 하는 경우가 많다.
③ 위세 중심성은 연결된 이웃 노드의 중요도까지 함께 고려한다.
④ 근접 중심성은 노드와 직접 연결된 이웃의 수만을 단순히 계산한 값이다.</w:t>
      </w:r>
    </w:p>
    <w:p>
      <w:pPr>
        <w:spacing w:after="120"/>
      </w:pPr>
      <w:r>
        <w:rPr>
          <w:b/>
          <w:bCs/>
          <w:sz w:val="22"/>
          <w:szCs w:val="22"/>
        </w:rPr>
        <w:t xml:space="preserve">문제 5.</w:t>
      </w:r>
      <w:r>
        <w:rPr>
          <w:sz w:val="22"/>
          <w:szCs w:val="22"/>
        </w:rPr>
        <w:t xml:space="preserve"> 두 개의 서로 다른 그룹을 이어주는 유일한 연결선 위에 위치하여, 정보의 흐름을 중개하는 역할이 큰 노드가 상대적으로 가장 높은 값을 가지게 되는 중심성 지표는?</w:t>
      </w:r>
    </w:p>
    <w:p>
      <w:pPr>
        <w:spacing w:after="120"/>
      </w:pPr>
      <w:r>
        <w:rPr>
          <w:sz w:val="22"/>
          <w:szCs w:val="22"/>
        </w:rPr>
        <w:t xml:space="preserve">① 연결정도 중심성(Degree Centrality) ② 근접 중심성(Closeness Centrality) ③ 매개 중심성(Betweenness Centrality) ④ 위세 중심성(Eigenvector Centrality)</w:t>
      </w:r>
    </w:p>
    <w:p>
      <w:pPr>
        <w:spacing w:after="120"/>
      </w:pPr>
      <w:r>
        <w:rPr>
          <w:b/>
          <w:bCs/>
          <w:sz w:val="22"/>
          <w:szCs w:val="22"/>
        </w:rPr>
        <w:t xml:space="preserve">문제 6.</w:t>
      </w:r>
      <w:r>
        <w:rPr>
          <w:sz w:val="22"/>
          <w:szCs w:val="22"/>
        </w:rPr>
        <w:t xml:space="preserve"> 문서 집합에서 숨겨진 주제(토픽)를 자동으로 추출하는 대표적인 비지도학습 기반 토픽모델링 기법은?</w:t>
      </w:r>
    </w:p>
    <w:p>
      <w:pPr>
        <w:spacing w:after="120"/>
      </w:pPr>
      <w:r>
        <w:rPr>
          <w:sz w:val="22"/>
          <w:szCs w:val="22"/>
        </w:rPr>
        <w:t xml:space="preserve">① LDA(Latent Dirichlet Allocation) ② SVM ③ K-means ④ ARIMA</w:t>
      </w:r>
    </w:p>
    <w:p>
      <w:pPr>
        <w:pStyle w:val="Heading2"/>
        <w:spacing w:after="150" w:before="300"/>
      </w:pPr>
      <w:r>
        <w:rPr>
          <w:b/>
          <w:bCs/>
          <w:color w:val="2E5B8A"/>
          <w:sz w:val="27"/>
          <w:szCs w:val="27"/>
        </w:rPr>
        <w:t xml:space="preserve">4과목(비정형 데이터 마이닝) 기출유형 문제 (풀이)</w:t>
      </w:r>
    </w:p>
    <w:p>
      <w:pPr>
        <w:spacing w:after="120"/>
      </w:pPr>
      <w:r>
        <w:rPr>
          <w:b/>
          <w:bCs/>
          <w:sz w:val="22"/>
          <w:szCs w:val="22"/>
        </w:rPr>
        <w:t xml:space="preserve">문제 1. 정답 ②</w:t>
      </w:r>
    </w:p>
    <w:p>
      <w:pPr>
        <w:pStyle w:val="ListParagraph"/>
        <w:numPr>
          <w:ilvl w:val="0"/>
          <w:numId w:val="1"/>
        </w:numPr>
        <w:spacing w:after="60"/>
      </w:pPr>
      <w:r>
        <w:rPr>
          <w:sz w:val="22"/>
          <w:szCs w:val="22"/>
        </w:rPr>
        <w:t xml:space="preserve">해설: </w:t>
      </w:r>
      <w:r>
        <w:rPr>
          <w:b/>
          <w:bCs/>
          <w:sz w:val="22"/>
          <w:szCs w:val="22"/>
        </w:rPr>
        <w:t xml:space="preserve">어간 추출(Stemming)</w:t>
      </w:r>
      <w:r>
        <w:rPr>
          <w:sz w:val="22"/>
          <w:szCs w:val="22"/>
        </w:rPr>
        <w:t xml:space="preserve">은 단어의 어미 등을 단순한 규칙에 따라 잘라내는 방식이기 때문에 처리 속도는 빠르지만, 결과물이 실제 사전에 존재하지 않는 형태가 될 수 있습니다(예: studies → studi). 반면 </w:t>
      </w:r>
      <w:r>
        <w:rPr>
          <w:b/>
          <w:bCs/>
          <w:sz w:val="22"/>
          <w:szCs w:val="22"/>
        </w:rPr>
        <w:t xml:space="preserve">표제어 추출(Lemmatization)</w:t>
      </w:r>
      <w:r>
        <w:rPr>
          <w:sz w:val="22"/>
          <w:szCs w:val="22"/>
        </w:rPr>
        <w:t xml:space="preserve">은 품사 정보와 사전을 활용하여 문법적으로 올바른 기본형을 반환합니다.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IDF(역문서빈도)는 여러 문서에 공통적으로 자주 등장하는 단어(예: "그리고", "은/는")의 </w:t>
      </w:r>
      <w:r>
        <w:rPr>
          <w:b/>
          <w:bCs/>
          <w:sz w:val="22"/>
          <w:szCs w:val="22"/>
        </w:rPr>
        <w:t xml:space="preserve">가중치를 낮추는</w:t>
      </w:r>
      <w:r>
        <w:rPr>
          <w:sz w:val="22"/>
          <w:szCs w:val="22"/>
        </w:rPr>
        <w:t xml:space="preserve"> 역할을 합니다. "가중치를 높이기 위한 지표"라는 설명은 IDF의 목적과 반대되므로 옳지 않습니다. 특정 문서에서만 자주 등장하고 다른 문서에서는 드물게 등장하는 단어일수록 IDF값(및 TF-IDF값)이 커집니다.</w:t>
      </w:r>
    </w:p>
    <w:p>
      <w:pPr>
        <w:spacing w:after="120"/>
      </w:pPr>
      <w:r>
        <w:rPr>
          <w:b/>
          <w:bCs/>
          <w:sz w:val="22"/>
          <w:szCs w:val="22"/>
        </w:rPr>
        <w:t xml:space="preserve">문제 3. 정답 ②</w:t>
      </w:r>
    </w:p>
    <w:p>
      <w:pPr>
        <w:pStyle w:val="ListParagraph"/>
        <w:numPr>
          <w:ilvl w:val="0"/>
          <w:numId w:val="1"/>
        </w:numPr>
        <w:spacing w:after="60"/>
      </w:pPr>
      <w:r>
        <w:rPr>
          <w:sz w:val="22"/>
          <w:szCs w:val="22"/>
        </w:rPr>
        <w:t xml:space="preserve">해설: Word2Vec과 같은 워드 임베딩 기법은 단어를 저차원의 밀집 벡터로 표현함으로써, BoW/TF-IDF가 표현하지 못하는 </w:t>
      </w:r>
      <w:r>
        <w:rPr>
          <w:b/>
          <w:bCs/>
          <w:sz w:val="22"/>
          <w:szCs w:val="22"/>
        </w:rPr>
        <w:t xml:space="preserve">단어 간의 의미적 유사성</w:t>
      </w:r>
      <w:r>
        <w:rPr>
          <w:sz w:val="22"/>
          <w:szCs w:val="22"/>
        </w:rPr>
        <w:t xml:space="preserve">(예: 벡터 연산을 통한 유추 관계)을 반영할 수 있다는 점이 핵심적인 차별점입니다.</w:t>
      </w:r>
    </w:p>
    <w:p>
      <w:pPr>
        <w:spacing w:after="120"/>
      </w:pPr>
      <w:r>
        <w:rPr>
          <w:b/>
          <w:bCs/>
          <w:sz w:val="22"/>
          <w:szCs w:val="22"/>
        </w:rPr>
        <w:t xml:space="preserve">문제 4. 정답 ④</w:t>
      </w:r>
    </w:p>
    <w:p>
      <w:pPr>
        <w:pStyle w:val="ListParagraph"/>
        <w:numPr>
          <w:ilvl w:val="0"/>
          <w:numId w:val="1"/>
        </w:numPr>
        <w:spacing w:after="60"/>
      </w:pPr>
      <w:r>
        <w:rPr>
          <w:sz w:val="22"/>
          <w:szCs w:val="22"/>
        </w:rPr>
        <w:t xml:space="preserve">해설: 노드와 직접 연결된 이웃의 수를 단순히 계산하는 지표는 </w:t>
      </w:r>
      <w:r>
        <w:rPr>
          <w:b/>
          <w:bCs/>
          <w:sz w:val="22"/>
          <w:szCs w:val="22"/>
        </w:rPr>
        <w:t xml:space="preserve">연결정도 중심성(Degree Centrality)</w:t>
      </w:r>
      <w:r>
        <w:rPr>
          <w:sz w:val="22"/>
          <w:szCs w:val="22"/>
        </w:rPr>
        <w:t xml:space="preserve">입니다. </w:t>
      </w:r>
      <w:r>
        <w:rPr>
          <w:b/>
          <w:bCs/>
          <w:sz w:val="22"/>
          <w:szCs w:val="22"/>
        </w:rPr>
        <w:t xml:space="preserve">근접 중심성(Closeness Centrality)</w:t>
      </w:r>
      <w:r>
        <w:rPr>
          <w:sz w:val="22"/>
          <w:szCs w:val="22"/>
        </w:rPr>
        <w:t xml:space="preserve">은 해당 노드에서 네트워크 내 다른 모든 노드까지의 최단거리 합을 기반으로 계산되는, 전체 네트워크에 대한 접근 효율성을 나타내는 지표입니다.</w:t>
      </w:r>
    </w:p>
    <w:p>
      <w:pPr>
        <w:spacing w:after="120"/>
      </w:pPr>
      <w:r>
        <w:rPr>
          <w:b/>
          <w:bCs/>
          <w:sz w:val="22"/>
          <w:szCs w:val="22"/>
        </w:rPr>
        <w:t xml:space="preserve">문제 5. 정답 ③</w:t>
      </w:r>
    </w:p>
    <w:p>
      <w:pPr>
        <w:pStyle w:val="ListParagraph"/>
        <w:numPr>
          <w:ilvl w:val="0"/>
          <w:numId w:val="1"/>
        </w:numPr>
        <w:spacing w:after="60"/>
      </w:pPr>
      <w:r>
        <w:rPr>
          <w:sz w:val="22"/>
          <w:szCs w:val="22"/>
        </w:rPr>
        <w:t xml:space="preserve">해설: </w:t>
      </w:r>
      <w:r>
        <w:rPr>
          <w:b/>
          <w:bCs/>
          <w:sz w:val="22"/>
          <w:szCs w:val="22"/>
        </w:rPr>
        <w:t xml:space="preserve">매개 중심성(Betweenness Centrality)</w:t>
      </w:r>
      <w:r>
        <w:rPr>
          <w:sz w:val="22"/>
          <w:szCs w:val="22"/>
        </w:rPr>
        <w:t xml:space="preserve">은 다른 두 노드 사이의 최단경로 상에 해당 노드가 얼마나 자주 놓이는지를 측정합니다. 서로 다른 그룹을 잇는 유일한 다리 역할을 하는 노드는 직접 연결된 노드 수(연결정도 중심성)는 적을 수 있지만, 그룹 간 정보 흐름의 중개 역할을 도맡기 때문에 매개 중심성 값이 매우 높게 나타납니다.</w:t>
      </w:r>
    </w:p>
    <w:p>
      <w:pPr>
        <w:spacing w:after="120"/>
      </w:pPr>
      <w:r>
        <w:rPr>
          <w:b/>
          <w:bCs/>
          <w:sz w:val="22"/>
          <w:szCs w:val="22"/>
        </w:rPr>
        <w:t xml:space="preserve">문제 6. 정답 ①</w:t>
      </w:r>
    </w:p>
    <w:p>
      <w:pPr>
        <w:pStyle w:val="ListParagraph"/>
        <w:numPr>
          <w:ilvl w:val="0"/>
          <w:numId w:val="1"/>
        </w:numPr>
        <w:spacing w:after="60"/>
      </w:pPr>
      <w:r>
        <w:rPr>
          <w:sz w:val="22"/>
          <w:szCs w:val="22"/>
        </w:rPr>
        <w:t xml:space="preserve">해설: </w:t>
      </w:r>
      <w:r>
        <w:rPr>
          <w:b/>
          <w:bCs/>
          <w:sz w:val="22"/>
          <w:szCs w:val="22"/>
        </w:rPr>
        <w:t xml:space="preserve">LDA(Latent Dirichlet Allocation)</w:t>
      </w:r>
      <w:r>
        <w:rPr>
          <w:sz w:val="22"/>
          <w:szCs w:val="22"/>
        </w:rPr>
        <w:t xml:space="preserve">는 문서가 여러 토픽의 혼합으로, 각 토픽은 단어들의 확률분포로 구성된다고 가정하는 대표적인 토픽모델링 기법입니다. SVM과 K-means는 각각 분류/군집 기법, ARIMA는 시계열 예측 기법으로 토픽모델링과는 관련이 없습니다.</w:t>
      </w:r>
    </w:p>
    <w:p>
      <w:pPr>
        <w:spacing w:after="120"/>
      </w:pPr>
      <w:r>
        <w:rPr>
          <w:sz w:val="22"/>
          <w:szCs w:val="22"/>
        </w:rPr>
        <w:t xml:space="preserve">이것으로 4과목: 데이터분석의 전체 범위(R기초와 데이터마트, 통계분석, 정형 데이터마이닝, 비정형 데이터마이닝)를 모두 마쳤습니다. 마지막으로 남은 과목은 5과목: 데이터 시각화(시각화 인사이트 프로세스, 시각화 디자인, 시각화 구현)이며, 이 과목에는 배점 20점의 서술형 문제도 포함되어 있습니다.</w:t>
      </w:r>
    </w:p>
    <w:p>
      <w:pPr>
        <w:pBdr>
          <w:left w:val="single" w:color="9DC3E6" w:sz="18"/>
        </w:pBdr>
        <w:shd w:fill="F2F2F2" w:val="clear"/>
        <w:spacing w:after="200" w:before="200"/>
        <w:ind w:left="215"/>
      </w:pPr>
      <w:r>
        <w:rPr>
          <w:b/>
          <w:bCs/>
          <w:color w:val="1F4E79"/>
          <w:sz w:val="21"/>
          <w:szCs w:val="21"/>
        </w:rPr>
        <w:t xml:space="preserve">[사용자] </w:t>
      </w:r>
      <w:r>
        <w:rPr>
          <w:color w:val="333333"/>
          <w:sz w:val="21"/>
          <w:szCs w:val="21"/>
        </w:rPr>
        <w:t xml:space="preserve">네</w:t>
      </w:r>
    </w:p>
    <w:p>
      <w:pPr>
        <w:pStyle w:val="Heading1"/>
        <w:spacing w:after="200" w:before="400"/>
      </w:pPr>
      <w:r>
        <w:rPr>
          <w:b/>
          <w:bCs/>
          <w:color w:val="1F4E79"/>
          <w:sz w:val="32"/>
          <w:szCs w:val="32"/>
        </w:rPr>
        <w:t xml:space="preserve">ADP 필기시험 대비 자료 (4-6) — 데이터 시각화</w:t>
      </w:r>
    </w:p>
    <w:p>
      <w:pPr>
        <w:pStyle w:val="Heading2"/>
        <w:spacing w:after="150" w:before="300"/>
      </w:pPr>
      <w:r>
        <w:rPr>
          <w:b/>
          <w:bCs/>
          <w:color w:val="2E5B8A"/>
          <w:sz w:val="27"/>
          <w:szCs w:val="27"/>
        </w:rPr>
        <w:t xml:space="preserve">5과목: 데이터 시각화</w:t>
      </w:r>
    </w:p>
    <w:p>
      <w:pPr>
        <w:spacing w:after="120"/>
      </w:pPr>
      <w:r>
        <w:rPr>
          <w:sz w:val="22"/>
          <w:szCs w:val="22"/>
        </w:rPr>
        <w:t xml:space="preserve">5과목은 객관식 10문항(10점) 외에 </w:t>
      </w:r>
      <w:r>
        <w:rPr>
          <w:b/>
          <w:bCs/>
          <w:sz w:val="22"/>
          <w:szCs w:val="22"/>
        </w:rPr>
        <w:t xml:space="preserve">서술형 1문항(20점)</w:t>
      </w:r>
      <w:r>
        <w:rPr>
          <w:sz w:val="22"/>
          <w:szCs w:val="22"/>
        </w:rPr>
        <w:t xml:space="preserve">이 포함되어 있는 유일한 과목입니다. 서술형은 범위가 매우 넓어 완벽 대비는 어렵지만, 핵심 개념과 프로세스를 논리적으로 서술할 수 있도록 준비하는 것이 중요합니다.</w:t>
      </w:r>
    </w:p>
    <w:p>
      <w:pPr>
        <w:pStyle w:val="Heading2"/>
        <w:spacing w:after="150" w:before="300"/>
      </w:pPr>
      <w:r>
        <w:rPr>
          <w:b/>
          <w:bCs/>
          <w:color w:val="2E5B8A"/>
          <w:sz w:val="27"/>
          <w:szCs w:val="27"/>
        </w:rPr>
        <w:t xml:space="preserve">5-1. 시각화 인사이트 프로세스</w:t>
      </w:r>
    </w:p>
    <w:p>
      <w:pPr>
        <w:spacing w:after="120"/>
      </w:pPr>
      <w:r>
        <w:rPr>
          <w:b/>
          <w:bCs/>
          <w:sz w:val="22"/>
          <w:szCs w:val="22"/>
        </w:rPr>
        <w:t xml:space="preserve">① 시각화 인사이트 프로세스의 의미</w:t>
      </w:r>
    </w:p>
    <w:p>
      <w:pPr>
        <w:pStyle w:val="ListParagraph"/>
        <w:numPr>
          <w:ilvl w:val="0"/>
          <w:numId w:val="1"/>
        </w:numPr>
        <w:spacing w:after="60"/>
      </w:pPr>
      <w:r>
        <w:rPr>
          <w:sz w:val="22"/>
          <w:szCs w:val="22"/>
        </w:rPr>
        <w:t xml:space="preserve">데이터 시각화는 단순히 "예쁘게 그리는 것"이 아니라, 데이터로부터 </w:t>
      </w:r>
      <w:r>
        <w:rPr>
          <w:b/>
          <w:bCs/>
          <w:sz w:val="22"/>
          <w:szCs w:val="22"/>
        </w:rPr>
        <w:t xml:space="preserve">통찰(Insight)을 도출</w:t>
      </w:r>
      <w:r>
        <w:rPr>
          <w:sz w:val="22"/>
          <w:szCs w:val="22"/>
        </w:rPr>
        <w:t xml:space="preserve">하고 이를 효과적으로 </w:t>
      </w:r>
      <w:r>
        <w:rPr>
          <w:b/>
          <w:bCs/>
          <w:sz w:val="22"/>
          <w:szCs w:val="22"/>
        </w:rPr>
        <w:t xml:space="preserve">전달</w:t>
      </w:r>
      <w:r>
        <w:rPr>
          <w:sz w:val="22"/>
          <w:szCs w:val="22"/>
        </w:rPr>
        <w:t xml:space="preserve">하기 위한 체계적인 과정</w:t>
      </w:r>
    </w:p>
    <w:p>
      <w:pPr>
        <w:pStyle w:val="ListParagraph"/>
        <w:numPr>
          <w:ilvl w:val="0"/>
          <w:numId w:val="1"/>
        </w:numPr>
        <w:spacing w:after="60"/>
      </w:pPr>
      <w:r>
        <w:rPr>
          <w:sz w:val="22"/>
          <w:szCs w:val="22"/>
        </w:rPr>
        <w:t xml:space="preserve">일반적으로 </w:t>
      </w:r>
      <w:r>
        <w:rPr>
          <w:b/>
          <w:bCs/>
          <w:sz w:val="22"/>
          <w:szCs w:val="22"/>
        </w:rPr>
        <w:t xml:space="preserve">탐색(1단계) → 분석(2단계) → 활용(3단계)</w:t>
      </w:r>
      <w:r>
        <w:rPr>
          <w:sz w:val="22"/>
          <w:szCs w:val="22"/>
        </w:rPr>
        <w:t xml:space="preserve">의 3단계로 구성</w:t>
      </w:r>
    </w:p>
    <w:p>
      <w:pPr>
        <w:spacing w:after="120"/>
      </w:pPr>
      <w:r>
        <w:rPr>
          <w:b/>
          <w:bCs/>
          <w:sz w:val="22"/>
          <w:szCs w:val="22"/>
        </w:rPr>
        <w:t xml:space="preserve">② 탐색(1단계) — Exploration</w:t>
      </w:r>
    </w:p>
    <w:p>
      <w:pPr>
        <w:pStyle w:val="ListParagraph"/>
        <w:numPr>
          <w:ilvl w:val="0"/>
          <w:numId w:val="1"/>
        </w:numPr>
        <w:spacing w:after="60"/>
      </w:pPr>
      <w:r>
        <w:rPr>
          <w:sz w:val="22"/>
          <w:szCs w:val="22"/>
        </w:rPr>
        <w:t xml:space="preserve">목적: 데이터의 전반적인 특성과 구조를 파악하는 단계</w:t>
      </w:r>
    </w:p>
    <w:p>
      <w:pPr>
        <w:pStyle w:val="ListParagraph"/>
        <w:numPr>
          <w:ilvl w:val="0"/>
          <w:numId w:val="1"/>
        </w:numPr>
        <w:spacing w:after="60"/>
      </w:pPr>
      <w:r>
        <w:rPr>
          <w:b/>
          <w:bCs/>
          <w:sz w:val="22"/>
          <w:szCs w:val="22"/>
        </w:rPr>
        <w:t xml:space="preserve">EDA(Exploratory Data Analysis, 탐색적 데이터 분석)</w:t>
      </w:r>
      <w:r>
        <w:rPr>
          <w:sz w:val="22"/>
          <w:szCs w:val="22"/>
        </w:rPr>
        <w:t xml:space="preserve">: 본격적인 분석 전에 데이터의 분포, 이상치, 변수 간 관계 등을 시각적·통계적으로 살펴보는 과정</w:t>
      </w:r>
    </w:p>
    <w:p>
      <w:pPr>
        <w:pStyle w:val="ListParagraph"/>
        <w:numPr>
          <w:ilvl w:val="0"/>
          <w:numId w:val="1"/>
        </w:numPr>
        <w:spacing w:after="60"/>
      </w:pPr>
      <w:r>
        <w:rPr>
          <w:sz w:val="22"/>
          <w:szCs w:val="22"/>
        </w:rPr>
        <w:t xml:space="preserve">이 단계에서는 히스토그램, 박스플롯, 산점도 등 기본적인 그래프를 활용하여 데이터의 대략적인 패턴을 파악</w:t>
      </w:r>
    </w:p>
    <w:p>
      <w:pPr>
        <w:spacing w:after="120"/>
      </w:pPr>
      <w:r>
        <w:rPr>
          <w:b/>
          <w:bCs/>
          <w:sz w:val="22"/>
          <w:szCs w:val="22"/>
        </w:rPr>
        <w:t xml:space="preserve">③ 분석(2단계) — Analysis</w:t>
      </w:r>
    </w:p>
    <w:p>
      <w:pPr>
        <w:pStyle w:val="ListParagraph"/>
        <w:numPr>
          <w:ilvl w:val="0"/>
          <w:numId w:val="1"/>
        </w:numPr>
        <w:spacing w:after="60"/>
      </w:pPr>
      <w:r>
        <w:rPr>
          <w:sz w:val="22"/>
          <w:szCs w:val="22"/>
        </w:rPr>
        <w:t xml:space="preserve">목적: 탐색 단계에서 발견한 패턴이나 가설을 통계적/분석적 기법으로 심층 검증</w:t>
      </w:r>
    </w:p>
    <w:p>
      <w:pPr>
        <w:pStyle w:val="ListParagraph"/>
        <w:numPr>
          <w:ilvl w:val="0"/>
          <w:numId w:val="1"/>
        </w:numPr>
        <w:spacing w:after="60"/>
      </w:pPr>
      <w:r>
        <w:rPr>
          <w:sz w:val="22"/>
          <w:szCs w:val="22"/>
        </w:rPr>
        <w:t xml:space="preserve">다양한 분석 기법(회귀, 군집, 분류 등)과 결합하여 시각화를 통해 분석 결과의 신뢰성과 의미를 검토</w:t>
      </w:r>
    </w:p>
    <w:p>
      <w:pPr>
        <w:spacing w:after="120"/>
      </w:pPr>
      <w:r>
        <w:rPr>
          <w:b/>
          <w:bCs/>
          <w:sz w:val="22"/>
          <w:szCs w:val="22"/>
        </w:rPr>
        <w:t xml:space="preserve">④ 활용(3단계) — Utilization</w:t>
      </w:r>
    </w:p>
    <w:p>
      <w:pPr>
        <w:pStyle w:val="ListParagraph"/>
        <w:numPr>
          <w:ilvl w:val="0"/>
          <w:numId w:val="1"/>
        </w:numPr>
        <w:spacing w:after="60"/>
      </w:pPr>
      <w:r>
        <w:rPr>
          <w:sz w:val="22"/>
          <w:szCs w:val="22"/>
        </w:rPr>
        <w:t xml:space="preserve">목적: 분석 결과를 의사결정권자나 최종 사용자에게 효과적으로 전달하고 실제 업무에 활용</w:t>
      </w:r>
    </w:p>
    <w:p>
      <w:pPr>
        <w:pStyle w:val="ListParagraph"/>
        <w:numPr>
          <w:ilvl w:val="0"/>
          <w:numId w:val="1"/>
        </w:numPr>
        <w:spacing w:after="60"/>
      </w:pPr>
      <w:r>
        <w:rPr>
          <w:sz w:val="22"/>
          <w:szCs w:val="22"/>
        </w:rPr>
        <w:t xml:space="preserve">스토리텔링(Storytelling)을 통한 설득력 있는 전달, 대시보드(Dashboard) 구축을 통한 지속적 모니터링 등이 이 단계에 해당</w:t>
      </w:r>
    </w:p>
    <w:p>
      <w:pPr>
        <w:pStyle w:val="Heading2"/>
        <w:spacing w:after="150" w:before="300"/>
      </w:pPr>
      <w:r>
        <w:rPr>
          <w:b/>
          <w:bCs/>
          <w:color w:val="2E5B8A"/>
          <w:sz w:val="27"/>
          <w:szCs w:val="27"/>
        </w:rPr>
        <w:t xml:space="preserve">5-2. 시각화 디자인</w:t>
      </w:r>
    </w:p>
    <w:p>
      <w:pPr>
        <w:spacing w:after="120"/>
      </w:pPr>
      <w:r>
        <w:rPr>
          <w:b/>
          <w:bCs/>
          <w:sz w:val="22"/>
          <w:szCs w:val="22"/>
        </w:rPr>
        <w:t xml:space="preserve">① 시각화의 정의</w:t>
      </w:r>
    </w:p>
    <w:p>
      <w:pPr>
        <w:pStyle w:val="ListParagraph"/>
        <w:numPr>
          <w:ilvl w:val="0"/>
          <w:numId w:val="1"/>
        </w:numPr>
        <w:spacing w:after="60"/>
      </w:pPr>
      <w:r>
        <w:rPr>
          <w:sz w:val="22"/>
          <w:szCs w:val="22"/>
        </w:rPr>
        <w:t xml:space="preserve">데이터를 그래픽 요소(점, 선, 면, 색상, 크기 등)로 변환하여 정보를 직관적으로 전달하는 과정</w:t>
      </w:r>
    </w:p>
    <w:p>
      <w:pPr>
        <w:spacing w:after="120"/>
      </w:pPr>
      <w:r>
        <w:rPr>
          <w:b/>
          <w:bCs/>
          <w:sz w:val="22"/>
          <w:szCs w:val="22"/>
        </w:rPr>
        <w:t xml:space="preserve">② 시각화 프로세스</w:t>
      </w:r>
    </w:p>
    <w:p>
      <w:pPr>
        <w:pStyle w:val="ListParagraph"/>
        <w:numPr>
          <w:ilvl w:val="0"/>
          <w:numId w:val="1"/>
        </w:numPr>
        <w:spacing w:after="60"/>
      </w:pPr>
      <w:r>
        <w:rPr>
          <w:sz w:val="22"/>
          <w:szCs w:val="22"/>
        </w:rPr>
        <w:t xml:space="preserve">일반적 절차: 정보 구조화(어떤 데이터를, 어떤 목적으로) → 시각화 유형 선택 → 디자인 구현 → 평가 및 개선</w:t>
      </w:r>
    </w:p>
    <w:p>
      <w:pPr>
        <w:spacing w:after="120"/>
      </w:pPr>
      <w:r>
        <w:rPr>
          <w:b/>
          <w:bCs/>
          <w:sz w:val="22"/>
          <w:szCs w:val="22"/>
        </w:rPr>
        <w:t xml:space="preserve">③ 시각화 방법 — 데이터 유형별 대표 차트 (자주 출제)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DCE6F1" w:val="clear"/>
            <w:tcMar>
              <w:top w:type="dxa" w:w="80"/>
              <w:left w:type="dxa" w:w="100"/>
              <w:bottom w:type="dxa" w:w="80"/>
              <w:right w:type="dxa" w:w="100"/>
            </w:tcMar>
          </w:tcPr>
          <w:p>
            <w:r>
              <w:rPr>
                <w:b/>
                <w:bCs/>
                <w:color w:val="1F4E79"/>
                <w:sz w:val="20"/>
                <w:szCs w:val="20"/>
              </w:rPr>
              <w:t xml:space="preserve">목적</w:t>
            </w:r>
          </w:p>
        </w:tc>
        <w:tc>
          <w:tcPr>
            <w:tcW w:type="dxa" w:w="5750"/>
            <w:shd w:fill="DCE6F1" w:val="clear"/>
            <w:tcMar>
              <w:top w:type="dxa" w:w="80"/>
              <w:left w:type="dxa" w:w="100"/>
              <w:bottom w:type="dxa" w:w="80"/>
              <w:right w:type="dxa" w:w="100"/>
            </w:tcMar>
          </w:tcPr>
          <w:p>
            <w:r>
              <w:rPr>
                <w:b/>
                <w:bCs/>
                <w:color w:val="1F4E79"/>
                <w:sz w:val="20"/>
                <w:szCs w:val="20"/>
              </w:rPr>
              <w:t xml:space="preserve">대표 시각화 방법</w:t>
            </w:r>
          </w:p>
        </w:tc>
      </w:tr>
      <w:tr>
        <w:tc>
          <w:tcPr>
            <w:tcW w:type="dxa" w:w="3600"/>
            <w:shd w:fill="FFFFFF" w:val="clear"/>
            <w:tcMar>
              <w:top w:type="dxa" w:w="70"/>
              <w:left w:type="dxa" w:w="100"/>
              <w:bottom w:type="dxa" w:w="70"/>
              <w:right w:type="dxa" w:w="100"/>
            </w:tcMar>
          </w:tcPr>
          <w:p>
            <w:r>
              <w:rPr>
                <w:sz w:val="20"/>
                <w:szCs w:val="20"/>
              </w:rPr>
              <w:t xml:space="preserve">시간에 따른 변화(추세) 비교</w:t>
            </w:r>
          </w:p>
        </w:tc>
        <w:tc>
          <w:tcPr>
            <w:tcW w:type="dxa" w:w="5750"/>
            <w:shd w:fill="FFFFFF" w:val="clear"/>
            <w:tcMar>
              <w:top w:type="dxa" w:w="70"/>
              <w:left w:type="dxa" w:w="100"/>
              <w:bottom w:type="dxa" w:w="70"/>
              <w:right w:type="dxa" w:w="100"/>
            </w:tcMar>
          </w:tcPr>
          <w:p>
            <w:r>
              <w:rPr>
                <w:sz w:val="20"/>
                <w:szCs w:val="20"/>
              </w:rPr>
              <w:t xml:space="preserve">선 그래프(Line Chart)</w:t>
            </w:r>
          </w:p>
        </w:tc>
      </w:tr>
      <w:tr>
        <w:tc>
          <w:tcPr>
            <w:tcW w:type="dxa" w:w="3600"/>
            <w:shd w:fill="FFFFFF" w:val="clear"/>
            <w:tcMar>
              <w:top w:type="dxa" w:w="70"/>
              <w:left w:type="dxa" w:w="100"/>
              <w:bottom w:type="dxa" w:w="70"/>
              <w:right w:type="dxa" w:w="100"/>
            </w:tcMar>
          </w:tcPr>
          <w:p>
            <w:r>
              <w:rPr>
                <w:sz w:val="20"/>
                <w:szCs w:val="20"/>
              </w:rPr>
              <w:t xml:space="preserve">범주 간 값의 크기 비교</w:t>
            </w:r>
          </w:p>
        </w:tc>
        <w:tc>
          <w:tcPr>
            <w:tcW w:type="dxa" w:w="5750"/>
            <w:shd w:fill="FFFFFF" w:val="clear"/>
            <w:tcMar>
              <w:top w:type="dxa" w:w="70"/>
              <w:left w:type="dxa" w:w="100"/>
              <w:bottom w:type="dxa" w:w="70"/>
              <w:right w:type="dxa" w:w="100"/>
            </w:tcMar>
          </w:tcPr>
          <w:p>
            <w:r>
              <w:rPr>
                <w:sz w:val="20"/>
                <w:szCs w:val="20"/>
              </w:rPr>
              <w:t xml:space="preserve">막대 그래프(Bar Chart)</w:t>
            </w:r>
          </w:p>
        </w:tc>
      </w:tr>
      <w:tr>
        <w:tc>
          <w:tcPr>
            <w:tcW w:type="dxa" w:w="3600"/>
            <w:shd w:fill="FFFFFF" w:val="clear"/>
            <w:tcMar>
              <w:top w:type="dxa" w:w="70"/>
              <w:left w:type="dxa" w:w="100"/>
              <w:bottom w:type="dxa" w:w="70"/>
              <w:right w:type="dxa" w:w="100"/>
            </w:tcMar>
          </w:tcPr>
          <w:p>
            <w:r>
              <w:rPr>
                <w:sz w:val="20"/>
                <w:szCs w:val="20"/>
              </w:rPr>
              <w:t xml:space="preserve">전체 대비 구성비(비율) 표현</w:t>
            </w:r>
          </w:p>
        </w:tc>
        <w:tc>
          <w:tcPr>
            <w:tcW w:type="dxa" w:w="5750"/>
            <w:shd w:fill="FFFFFF" w:val="clear"/>
            <w:tcMar>
              <w:top w:type="dxa" w:w="70"/>
              <w:left w:type="dxa" w:w="100"/>
              <w:bottom w:type="dxa" w:w="70"/>
              <w:right w:type="dxa" w:w="100"/>
            </w:tcMar>
          </w:tcPr>
          <w:p>
            <w:r>
              <w:rPr>
                <w:sz w:val="20"/>
                <w:szCs w:val="20"/>
              </w:rPr>
              <w:t xml:space="preserve">파이 차트(Pie Chart), 도넛 차트, 트리맵(Treemap)</w:t>
            </w:r>
          </w:p>
        </w:tc>
      </w:tr>
      <w:tr>
        <w:tc>
          <w:tcPr>
            <w:tcW w:type="dxa" w:w="3600"/>
            <w:shd w:fill="FFFFFF" w:val="clear"/>
            <w:tcMar>
              <w:top w:type="dxa" w:w="70"/>
              <w:left w:type="dxa" w:w="100"/>
              <w:bottom w:type="dxa" w:w="70"/>
              <w:right w:type="dxa" w:w="100"/>
            </w:tcMar>
          </w:tcPr>
          <w:p>
            <w:r>
              <w:rPr>
                <w:sz w:val="20"/>
                <w:szCs w:val="20"/>
              </w:rPr>
              <w:t xml:space="preserve">두 변수 간의 관계(상관관계) 파악</w:t>
            </w:r>
          </w:p>
        </w:tc>
        <w:tc>
          <w:tcPr>
            <w:tcW w:type="dxa" w:w="5750"/>
            <w:shd w:fill="FFFFFF" w:val="clear"/>
            <w:tcMar>
              <w:top w:type="dxa" w:w="70"/>
              <w:left w:type="dxa" w:w="100"/>
              <w:bottom w:type="dxa" w:w="70"/>
              <w:right w:type="dxa" w:w="100"/>
            </w:tcMar>
          </w:tcPr>
          <w:p>
            <w:r>
              <w:rPr>
                <w:sz w:val="20"/>
                <w:szCs w:val="20"/>
              </w:rPr>
              <w:t xml:space="preserve">산점도(Scatter Plot)</w:t>
            </w:r>
          </w:p>
        </w:tc>
      </w:tr>
      <w:tr>
        <w:tc>
          <w:tcPr>
            <w:tcW w:type="dxa" w:w="3600"/>
            <w:shd w:fill="FFFFFF" w:val="clear"/>
            <w:tcMar>
              <w:top w:type="dxa" w:w="70"/>
              <w:left w:type="dxa" w:w="100"/>
              <w:bottom w:type="dxa" w:w="70"/>
              <w:right w:type="dxa" w:w="100"/>
            </w:tcMar>
          </w:tcPr>
          <w:p>
            <w:r>
              <w:rPr>
                <w:sz w:val="20"/>
                <w:szCs w:val="20"/>
              </w:rPr>
              <w:t xml:space="preserve">데이터의 분포와 이상치 확인</w:t>
            </w:r>
          </w:p>
        </w:tc>
        <w:tc>
          <w:tcPr>
            <w:tcW w:type="dxa" w:w="5750"/>
            <w:shd w:fill="FFFFFF" w:val="clear"/>
            <w:tcMar>
              <w:top w:type="dxa" w:w="70"/>
              <w:left w:type="dxa" w:w="100"/>
              <w:bottom w:type="dxa" w:w="70"/>
              <w:right w:type="dxa" w:w="100"/>
            </w:tcMar>
          </w:tcPr>
          <w:p>
            <w:r>
              <w:rPr>
                <w:sz w:val="20"/>
                <w:szCs w:val="20"/>
              </w:rPr>
              <w:t xml:space="preserve">히스토그램(Histogram), 박스플롯(Box Plot)</w:t>
            </w:r>
          </w:p>
        </w:tc>
      </w:tr>
      <w:tr>
        <w:tc>
          <w:tcPr>
            <w:tcW w:type="dxa" w:w="3600"/>
            <w:shd w:fill="FFFFFF" w:val="clear"/>
            <w:tcMar>
              <w:top w:type="dxa" w:w="70"/>
              <w:left w:type="dxa" w:w="100"/>
              <w:bottom w:type="dxa" w:w="70"/>
              <w:right w:type="dxa" w:w="100"/>
            </w:tcMar>
          </w:tcPr>
          <w:p>
            <w:r>
              <w:rPr>
                <w:sz w:val="20"/>
                <w:szCs w:val="20"/>
              </w:rPr>
              <w:t xml:space="preserve">다변량 데이터의 패턴 비교</w:t>
            </w:r>
          </w:p>
        </w:tc>
        <w:tc>
          <w:tcPr>
            <w:tcW w:type="dxa" w:w="5750"/>
            <w:shd w:fill="FFFFFF" w:val="clear"/>
            <w:tcMar>
              <w:top w:type="dxa" w:w="70"/>
              <w:left w:type="dxa" w:w="100"/>
              <w:bottom w:type="dxa" w:w="70"/>
              <w:right w:type="dxa" w:w="100"/>
            </w:tcMar>
          </w:tcPr>
          <w:p>
            <w:r>
              <w:rPr>
                <w:sz w:val="20"/>
                <w:szCs w:val="20"/>
              </w:rPr>
              <w:t xml:space="preserve">레이더 차트(Radar Chart), 평행좌표plot(Parallel Coordinates)</w:t>
            </w:r>
          </w:p>
        </w:tc>
      </w:tr>
      <w:tr>
        <w:tc>
          <w:tcPr>
            <w:tcW w:type="dxa" w:w="3600"/>
            <w:shd w:fill="FFFFFF" w:val="clear"/>
            <w:tcMar>
              <w:top w:type="dxa" w:w="70"/>
              <w:left w:type="dxa" w:w="100"/>
              <w:bottom w:type="dxa" w:w="70"/>
              <w:right w:type="dxa" w:w="100"/>
            </w:tcMar>
          </w:tcPr>
          <w:p>
            <w:r>
              <w:rPr>
                <w:sz w:val="20"/>
                <w:szCs w:val="20"/>
              </w:rPr>
              <w:t xml:space="preserve">지리적 데이터 표현</w:t>
            </w:r>
          </w:p>
        </w:tc>
        <w:tc>
          <w:tcPr>
            <w:tcW w:type="dxa" w:w="5750"/>
            <w:shd w:fill="FFFFFF" w:val="clear"/>
            <w:tcMar>
              <w:top w:type="dxa" w:w="70"/>
              <w:left w:type="dxa" w:w="100"/>
              <w:bottom w:type="dxa" w:w="70"/>
              <w:right w:type="dxa" w:w="100"/>
            </w:tcMar>
          </w:tcPr>
          <w:p>
            <w:r>
              <w:rPr>
                <w:sz w:val="20"/>
                <w:szCs w:val="20"/>
              </w:rPr>
              <w:t xml:space="preserve">지도 시각화(Choropleth Map 등)</w:t>
            </w:r>
          </w:p>
        </w:tc>
      </w:tr>
      <w:tr>
        <w:tc>
          <w:tcPr>
            <w:tcW w:type="dxa" w:w="3600"/>
            <w:shd w:fill="FFFFFF" w:val="clear"/>
            <w:tcMar>
              <w:top w:type="dxa" w:w="70"/>
              <w:left w:type="dxa" w:w="100"/>
              <w:bottom w:type="dxa" w:w="70"/>
              <w:right w:type="dxa" w:w="100"/>
            </w:tcMar>
          </w:tcPr>
          <w:p>
            <w:r>
              <w:rPr>
                <w:sz w:val="20"/>
                <w:szCs w:val="20"/>
              </w:rPr>
              <w:t xml:space="preserve">네트워크(관계) 구조 표현</w:t>
            </w:r>
          </w:p>
        </w:tc>
        <w:tc>
          <w:tcPr>
            <w:tcW w:type="dxa" w:w="5750"/>
            <w:shd w:fill="FFFFFF" w:val="clear"/>
            <w:tcMar>
              <w:top w:type="dxa" w:w="70"/>
              <w:left w:type="dxa" w:w="100"/>
              <w:bottom w:type="dxa" w:w="70"/>
              <w:right w:type="dxa" w:w="100"/>
            </w:tcMar>
          </w:tcPr>
          <w:p>
            <w:r>
              <w:rPr>
                <w:sz w:val="20"/>
                <w:szCs w:val="20"/>
              </w:rPr>
              <w:t xml:space="preserve">노드-링크 다이어그램(Network Graph)</w:t>
            </w:r>
          </w:p>
        </w:tc>
      </w:tr>
      <w:tr>
        <w:tc>
          <w:tcPr>
            <w:tcW w:type="dxa" w:w="3600"/>
            <w:shd w:fill="FFFFFF" w:val="clear"/>
            <w:tcMar>
              <w:top w:type="dxa" w:w="70"/>
              <w:left w:type="dxa" w:w="100"/>
              <w:bottom w:type="dxa" w:w="70"/>
              <w:right w:type="dxa" w:w="100"/>
            </w:tcMar>
          </w:tcPr>
          <w:p>
            <w:r>
              <w:rPr>
                <w:sz w:val="20"/>
                <w:szCs w:val="20"/>
              </w:rPr>
              <w:t xml:space="preserve">계층 구조 표현</w:t>
            </w:r>
          </w:p>
        </w:tc>
        <w:tc>
          <w:tcPr>
            <w:tcW w:type="dxa" w:w="5750"/>
            <w:shd w:fill="FFFFFF" w:val="clear"/>
            <w:tcMar>
              <w:top w:type="dxa" w:w="70"/>
              <w:left w:type="dxa" w:w="100"/>
              <w:bottom w:type="dxa" w:w="70"/>
              <w:right w:type="dxa" w:w="100"/>
            </w:tcMar>
          </w:tcPr>
          <w:p>
            <w:r>
              <w:rPr>
                <w:sz w:val="20"/>
                <w:szCs w:val="20"/>
              </w:rPr>
              <w:t xml:space="preserve">트리맵(Treemap), 덴드로그램(Dendrogram)</w:t>
            </w:r>
          </w:p>
        </w:tc>
      </w:tr>
    </w:tbl>
    <w:p>
      <w:pPr>
        <w:spacing w:after="100"/>
      </w:pPr>
    </w:p>
    <w:p>
      <w:pPr>
        <w:pStyle w:val="ListParagraph"/>
        <w:numPr>
          <w:ilvl w:val="0"/>
          <w:numId w:val="1"/>
        </w:numPr>
        <w:spacing w:after="60"/>
      </w:pPr>
      <w:r>
        <w:rPr>
          <w:b/>
          <w:bCs/>
          <w:sz w:val="22"/>
          <w:szCs w:val="22"/>
        </w:rPr>
        <w:t xml:space="preserve">시각화 디자인 원칙</w:t>
      </w:r>
      <w:r>
        <w:rPr>
          <w:sz w:val="22"/>
          <w:szCs w:val="22"/>
        </w:rPr>
        <w:t xml:space="preserve">: 데이터-잉크 비율(Data-Ink Ratio, 불필요한 잉크/장식을 최소화), 색상은 의미를 왜곡하지 않게 신중히 사용(예: 순서형 데이터는 단일 색조의 명도 변화, 범주형 데이터는 서로 구분되는 색상 사용), 3D 효과나 과도한 장식은 오히려 정보 전달을 왜곡할 수 있어 지양</w:t>
      </w:r>
    </w:p>
    <w:p>
      <w:pPr>
        <w:spacing w:after="120"/>
      </w:pPr>
      <w:r>
        <w:rPr>
          <w:b/>
          <w:bCs/>
          <w:sz w:val="22"/>
          <w:szCs w:val="22"/>
        </w:rPr>
        <w:t xml:space="preserve">④ 빅데이터와 시각화 디자인</w:t>
      </w:r>
    </w:p>
    <w:p>
      <w:pPr>
        <w:pStyle w:val="ListParagraph"/>
        <w:numPr>
          <w:ilvl w:val="0"/>
          <w:numId w:val="1"/>
        </w:numPr>
        <w:spacing w:after="60"/>
      </w:pPr>
      <w:r>
        <w:rPr>
          <w:sz w:val="22"/>
          <w:szCs w:val="22"/>
        </w:rPr>
        <w:t xml:space="preserve">대용량/고차원 데이터 시각화 시 고려사항: 데이터를 요약·집계하여 표현(과도한 데이터포인트로 인한 오버플로팅(Overplotting) 방지), 인터랙티브 시각화(확대/필터링/드릴다운)를 통한 탐색 지원</w:t>
      </w:r>
    </w:p>
    <w:p>
      <w:pPr>
        <w:pStyle w:val="Heading2"/>
        <w:spacing w:after="150" w:before="300"/>
      </w:pPr>
      <w:r>
        <w:rPr>
          <w:b/>
          <w:bCs/>
          <w:color w:val="2E5B8A"/>
          <w:sz w:val="27"/>
          <w:szCs w:val="27"/>
        </w:rPr>
        <w:t xml:space="preserve">5-3. 시각화 구현</w:t>
      </w:r>
    </w:p>
    <w:p>
      <w:pPr>
        <w:spacing w:after="120"/>
      </w:pPr>
      <w:r>
        <w:rPr>
          <w:b/>
          <w:bCs/>
          <w:sz w:val="22"/>
          <w:szCs w:val="22"/>
        </w:rPr>
        <w:t xml:space="preserve">① 시각화 구현 개요</w:t>
      </w:r>
    </w:p>
    <w:p>
      <w:pPr>
        <w:pStyle w:val="ListParagraph"/>
        <w:numPr>
          <w:ilvl w:val="0"/>
          <w:numId w:val="1"/>
        </w:numPr>
        <w:spacing w:after="60"/>
      </w:pPr>
      <w:r>
        <w:rPr>
          <w:sz w:val="22"/>
          <w:szCs w:val="22"/>
        </w:rPr>
        <w:t xml:space="preserve">시각화 결과물이 실제로 사용자에게 전달되는 형태(정적 이미지, 동적/인터랙티브 웹, 대시보드 등)로 구현하는 단계</w:t>
      </w:r>
    </w:p>
    <w:p>
      <w:pPr>
        <w:spacing w:after="120"/>
      </w:pPr>
      <w:r>
        <w:rPr>
          <w:b/>
          <w:bCs/>
          <w:sz w:val="22"/>
          <w:szCs w:val="22"/>
        </w:rPr>
        <w:t xml:space="preserve">② 분석 도구를 이용한 시각화 구현</w:t>
      </w:r>
    </w:p>
    <w:p>
      <w:pPr>
        <w:pStyle w:val="ListParagraph"/>
        <w:numPr>
          <w:ilvl w:val="0"/>
          <w:numId w:val="1"/>
        </w:numPr>
        <w:spacing w:after="60"/>
      </w:pPr>
      <w:r>
        <w:rPr>
          <w:sz w:val="22"/>
          <w:szCs w:val="22"/>
        </w:rPr>
        <w:t xml:space="preserve">R: ggplot2(Grammar of Graphics 기반, 레이어를 쌓아가는 방식으로 시각화), plotly(인터랙티브)</w:t>
      </w:r>
    </w:p>
    <w:p>
      <w:pPr>
        <w:pStyle w:val="ListParagraph"/>
        <w:numPr>
          <w:ilvl w:val="0"/>
          <w:numId w:val="1"/>
        </w:numPr>
        <w:spacing w:after="60"/>
      </w:pPr>
      <w:r>
        <w:rPr>
          <w:sz w:val="22"/>
          <w:szCs w:val="22"/>
        </w:rPr>
        <w:t xml:space="preserve">Python: matplotlib, seaborn, plotly</w:t>
      </w:r>
    </w:p>
    <w:p>
      <w:pPr>
        <w:pStyle w:val="ListParagraph"/>
        <w:numPr>
          <w:ilvl w:val="0"/>
          <w:numId w:val="1"/>
        </w:numPr>
        <w:spacing w:after="60"/>
      </w:pPr>
      <w:r>
        <w:rPr>
          <w:sz w:val="22"/>
          <w:szCs w:val="22"/>
        </w:rPr>
        <w:t xml:space="preserve">BI 도구: Tableau, Power BI 등 — 코딩 없이 대시보드 형태의 시각화 구현 가능</w:t>
      </w:r>
    </w:p>
    <w:p>
      <w:pPr>
        <w:spacing w:after="120"/>
      </w:pPr>
      <w:r>
        <w:rPr>
          <w:b/>
          <w:bCs/>
          <w:sz w:val="22"/>
          <w:szCs w:val="22"/>
        </w:rPr>
        <w:t xml:space="preserve">③ 라이브러리 기반의 시각화 구현: D3.js</w:t>
      </w:r>
    </w:p>
    <w:p>
      <w:pPr>
        <w:pStyle w:val="ListParagraph"/>
        <w:numPr>
          <w:ilvl w:val="0"/>
          <w:numId w:val="1"/>
        </w:numPr>
        <w:spacing w:after="60"/>
      </w:pPr>
      <w:r>
        <w:rPr>
          <w:b/>
          <w:bCs/>
          <w:sz w:val="22"/>
          <w:szCs w:val="22"/>
        </w:rPr>
        <w:t xml:space="preserve">D3.js(Data-Driven Documents)</w:t>
      </w:r>
      <w:r>
        <w:rPr>
          <w:sz w:val="22"/>
          <w:szCs w:val="22"/>
        </w:rPr>
        <w:t xml:space="preserve">: 웹 표준 기술(HTML, SVG, CSS, JavaScript)을 기반으로 데이터를 문서(DOM)에 바인딩하여 매우 자유도 높은 </w:t>
      </w:r>
      <w:r>
        <w:rPr>
          <w:b/>
          <w:bCs/>
          <w:sz w:val="22"/>
          <w:szCs w:val="22"/>
        </w:rPr>
        <w:t xml:space="preserve">인터랙티브 웹 시각화</w:t>
      </w:r>
      <w:r>
        <w:rPr>
          <w:sz w:val="22"/>
          <w:szCs w:val="22"/>
        </w:rPr>
        <w:t xml:space="preserve">를 구현할 수 있는 자바스크립트 라이브러리</w:t>
      </w:r>
    </w:p>
    <w:p>
      <w:pPr>
        <w:pStyle w:val="ListParagraph"/>
        <w:numPr>
          <w:ilvl w:val="0"/>
          <w:numId w:val="1"/>
        </w:numPr>
        <w:spacing w:after="60"/>
      </w:pPr>
      <w:r>
        <w:rPr>
          <w:sz w:val="22"/>
          <w:szCs w:val="22"/>
        </w:rPr>
        <w:t xml:space="preserve">특징: 낮은 수준(low-level)의 API를 제공하여 학습 곡선은 있지만, 원하는 형태의 커스텀 시각화를 자유롭게 구현 가능하다는 점에서 시험에 자주 언급됨</w:t>
      </w:r>
    </w:p>
    <w:p>
      <w:pPr>
        <w:pStyle w:val="Heading2"/>
        <w:spacing w:after="150" w:before="300"/>
      </w:pPr>
      <w:r>
        <w:rPr>
          <w:b/>
          <w:bCs/>
          <w:color w:val="2E5B8A"/>
          <w:sz w:val="27"/>
          <w:szCs w:val="27"/>
        </w:rPr>
        <w:t xml:space="preserve">5-4. 서술형 문제 대비 (참고)</w:t>
      </w:r>
    </w:p>
    <w:p>
      <w:pPr>
        <w:pStyle w:val="ListParagraph"/>
        <w:numPr>
          <w:ilvl w:val="0"/>
          <w:numId w:val="1"/>
        </w:numPr>
        <w:spacing w:after="60"/>
      </w:pPr>
      <w:r>
        <w:rPr>
          <w:sz w:val="22"/>
          <w:szCs w:val="22"/>
        </w:rPr>
        <w:t xml:space="preserve">서술형(20점)은 데이터 이해~데이터 시각화 전 범위에서 출제될 수 있어 범위가 매우 넓습니다.</w:t>
      </w:r>
    </w:p>
    <w:p>
      <w:pPr>
        <w:pStyle w:val="ListParagraph"/>
        <w:numPr>
          <w:ilvl w:val="0"/>
          <w:numId w:val="1"/>
        </w:numPr>
        <w:spacing w:after="60"/>
      </w:pPr>
      <w:r>
        <w:rPr>
          <w:sz w:val="22"/>
          <w:szCs w:val="22"/>
        </w:rPr>
        <w:t xml:space="preserve">일반적으로 권장되는 전략: 특정 개념을 </w:t>
      </w:r>
      <w:r>
        <w:rPr>
          <w:b/>
          <w:bCs/>
          <w:sz w:val="22"/>
          <w:szCs w:val="22"/>
        </w:rPr>
        <w:t xml:space="preserve">정의 → 특징/구성요소 → 예시</w:t>
      </w:r>
      <w:r>
        <w:rPr>
          <w:sz w:val="22"/>
          <w:szCs w:val="22"/>
        </w:rPr>
        <w:t xml:space="preserve"> 순서로 논리적으로 서술하는 답안 틀을 미리 연습해두는 것이 효과적입니다.</w:t>
      </w:r>
    </w:p>
    <w:p>
      <w:pPr>
        <w:pStyle w:val="ListParagraph"/>
        <w:numPr>
          <w:ilvl w:val="0"/>
          <w:numId w:val="1"/>
        </w:numPr>
        <w:spacing w:after="60"/>
      </w:pPr>
      <w:r>
        <w:rPr>
          <w:sz w:val="22"/>
          <w:szCs w:val="22"/>
        </w:rPr>
        <w:t xml:space="preserve">자주 언급되는 서술형 대비 주제 예시: CRISP-DM 각 단계 설명, 빅데이터의 위기요인과 통제방안, 정형/비정형 데이터 마이닝 기법의 차이, 앙상블(배깅/부스팅) 원리, 시각화 인사이트 프로세스 3단계 등 — 이미 앞서 정리한 객관식 이론 내용을 </w:t>
      </w:r>
      <w:r>
        <w:rPr>
          <w:b/>
          <w:bCs/>
          <w:sz w:val="22"/>
          <w:szCs w:val="22"/>
        </w:rPr>
        <w:t xml:space="preserve">자신의 말로 3~5줄 서술하는 연습</w:t>
      </w:r>
      <w:r>
        <w:rPr>
          <w:sz w:val="22"/>
          <w:szCs w:val="22"/>
        </w:rPr>
        <w:t xml:space="preserve">을 해보시는 것을 권장드립니다.</w:t>
      </w:r>
    </w:p>
    <w:p>
      <w:pPr>
        <w:pStyle w:val="Heading2"/>
        <w:spacing w:after="150" w:before="300"/>
      </w:pPr>
      <w:r>
        <w:rPr>
          <w:b/>
          <w:bCs/>
          <w:color w:val="2E5B8A"/>
          <w:sz w:val="27"/>
          <w:szCs w:val="27"/>
        </w:rPr>
        <w:t xml:space="preserve">5과목(데이터 시각화) 기출유형 문제 (문제)</w:t>
      </w:r>
    </w:p>
    <w:p>
      <w:pPr>
        <w:spacing w:after="160"/>
      </w:pPr>
      <w:r>
        <w:rPr>
          <w:i/>
          <w:iCs/>
          <w:color w:val="666666"/>
          <w:sz w:val="20"/>
          <w:szCs w:val="20"/>
        </w:rPr>
        <w:t xml:space="preserve">※ 아래 문제는 실제 시행된 시험의 출제 패턴과 개념을 반영하여 재구성한 기출유형 연습문제이며, 실제 출제 원문이 아닌 점 참고 부탁드립니다.</w:t>
      </w:r>
    </w:p>
    <w:p>
      <w:pPr>
        <w:spacing w:after="120"/>
      </w:pPr>
      <w:r>
        <w:rPr>
          <w:b/>
          <w:bCs/>
          <w:sz w:val="22"/>
          <w:szCs w:val="22"/>
        </w:rPr>
        <w:t xml:space="preserve">문제 1.</w:t>
      </w:r>
      <w:r>
        <w:rPr>
          <w:sz w:val="22"/>
          <w:szCs w:val="22"/>
        </w:rPr>
        <w:t xml:space="preserve"> 시각화 인사이트 프로세스의 3단계를 순서대로 바르게 나열한 것은?</w:t>
      </w:r>
    </w:p>
    <w:p>
      <w:pPr>
        <w:spacing w:after="120"/>
      </w:pPr>
      <w:r>
        <w:rPr>
          <w:sz w:val="22"/>
          <w:szCs w:val="22"/>
        </w:rPr>
        <w:t xml:space="preserve">① 분석 → 탐색 → 활용 ② 탐색 → 분석 → 활용 ③ 활용 → 탐색 → 분석 ④ 탐색 → 활용 → 분석</w:t>
      </w:r>
    </w:p>
    <w:p>
      <w:pPr>
        <w:spacing w:after="120"/>
      </w:pPr>
      <w:r>
        <w:rPr>
          <w:b/>
          <w:bCs/>
          <w:sz w:val="22"/>
          <w:szCs w:val="22"/>
        </w:rPr>
        <w:t xml:space="preserve">문제 2.</w:t>
      </w:r>
      <w:r>
        <w:rPr>
          <w:sz w:val="22"/>
          <w:szCs w:val="22"/>
        </w:rPr>
        <w:t xml:space="preserve"> 본격적인 통계 분석에 앞서 데이터의 분포, 이상치, 변수 간 관계 등을 시각적·통계적으로 살펴보는 과정을 지칭하는 용어는?</w:t>
      </w:r>
    </w:p>
    <w:p>
      <w:pPr>
        <w:spacing w:after="120"/>
      </w:pPr>
      <w:r>
        <w:rPr>
          <w:sz w:val="22"/>
          <w:szCs w:val="22"/>
        </w:rPr>
        <w:t xml:space="preserve">① ETL ② EDA(탐색적 데이터 분석) ③ CRISP-DM ④ ROC 분석</w:t>
      </w:r>
    </w:p>
    <w:p>
      <w:pPr>
        <w:spacing w:after="120"/>
      </w:pPr>
      <w:r>
        <w:rPr>
          <w:b/>
          <w:bCs/>
          <w:sz w:val="22"/>
          <w:szCs w:val="22"/>
        </w:rPr>
        <w:t xml:space="preserve">문제 3.</w:t>
      </w:r>
      <w:r>
        <w:rPr>
          <w:sz w:val="22"/>
          <w:szCs w:val="22"/>
        </w:rPr>
        <w:t xml:space="preserve"> 다음 중 두 연속형 변수 간의 관계(상관관계)를 파악하기에 가장 적합한 시각화 방법은?</w:t>
      </w:r>
    </w:p>
    <w:p>
      <w:pPr>
        <w:spacing w:after="120"/>
      </w:pPr>
      <w:r>
        <w:rPr>
          <w:sz w:val="22"/>
          <w:szCs w:val="22"/>
        </w:rPr>
        <w:t xml:space="preserve">① 파이 차트(Pie Chart) ② 막대 그래프(Bar Chart) ③ 산점도(Scatter Plot) ④ 워드클라우드(Word Cloud)</w:t>
      </w:r>
    </w:p>
    <w:p>
      <w:pPr>
        <w:spacing w:after="120"/>
      </w:pPr>
      <w:r>
        <w:rPr>
          <w:b/>
          <w:bCs/>
          <w:sz w:val="22"/>
          <w:szCs w:val="22"/>
        </w:rPr>
        <w:t xml:space="preserve">문제 4.</w:t>
      </w:r>
      <w:r>
        <w:rPr>
          <w:sz w:val="22"/>
          <w:szCs w:val="22"/>
        </w:rPr>
        <w:t xml:space="preserve"> 전체에서 각 범주가 차지하는 구성비(비율)를 표현하기에 적합한 시각화 방법으로 짝지어진 것은?</w:t>
      </w:r>
    </w:p>
    <w:p>
      <w:pPr>
        <w:spacing w:after="120"/>
      </w:pPr>
      <w:r>
        <w:rPr>
          <w:sz w:val="22"/>
          <w:szCs w:val="22"/>
        </w:rPr>
        <w:t xml:space="preserve">① 선 그래프, 산점도 ② 파이 차트, 트리맵 ③ 히스토그램, 박스플롯 ④ 레이더 차트, 덴드로그램</w:t>
      </w:r>
    </w:p>
    <w:p>
      <w:pPr>
        <w:spacing w:after="120"/>
      </w:pPr>
      <w:r>
        <w:rPr>
          <w:b/>
          <w:bCs/>
          <w:sz w:val="22"/>
          <w:szCs w:val="22"/>
        </w:rPr>
        <w:t xml:space="preserve">문제 5.</w:t>
      </w:r>
      <w:r>
        <w:rPr>
          <w:sz w:val="22"/>
          <w:szCs w:val="22"/>
        </w:rPr>
        <w:t xml:space="preserve"> 다음 중 시각화 디자인 원칙에 대한 설명으로 가장 적절하지 않은 것은?</w:t>
      </w:r>
    </w:p>
    <w:p>
      <w:pPr>
        <w:spacing w:after="120"/>
      </w:pPr>
      <w:r>
        <w:rPr>
          <w:sz w:val="22"/>
          <w:szCs w:val="22"/>
        </w:rPr>
        <w:t xml:space="preserve">① 불필요한 장식(잉크)을 최소화하여 데이터 자체에 집중하도록 한다.
② 순서형 데이터를 표현할 때는 서로 관련 없는 여러 색상을 무작위로 사용하는 것이 가장 바람직하다.
③ 3D 효과나 과도한 장식은 정보 전달을 왜곡할 수 있어 지양하는 것이 좋다.
④ 대용량 데이터 시각화 시 오버플로팅(Overplotting)을 방지하기 위해 데이터를 요약·집계하여 표현할 수 있다.</w:t>
      </w:r>
    </w:p>
    <w:p>
      <w:pPr>
        <w:spacing w:after="120"/>
      </w:pPr>
      <w:r>
        <w:rPr>
          <w:b/>
          <w:bCs/>
          <w:sz w:val="22"/>
          <w:szCs w:val="22"/>
        </w:rPr>
        <w:t xml:space="preserve">문제 6.</w:t>
      </w:r>
      <w:r>
        <w:rPr>
          <w:sz w:val="22"/>
          <w:szCs w:val="22"/>
        </w:rPr>
        <w:t xml:space="preserve"> 웹 표준 기술(HTML, SVG, CSS, JavaScript)을 기반으로 데이터를 문서(DOM)에 바인딩하여 자유도 높은 인터랙티브 웹 시각화를 구현하는 대표적인 자바스크립트 라이브러리는?</w:t>
      </w:r>
    </w:p>
    <w:p>
      <w:pPr>
        <w:spacing w:after="120"/>
      </w:pPr>
      <w:r>
        <w:rPr>
          <w:sz w:val="22"/>
          <w:szCs w:val="22"/>
        </w:rPr>
        <w:t xml:space="preserve">① pandas ② D3.js ③ NumPy ④ Hadoop</w:t>
      </w:r>
    </w:p>
    <w:p>
      <w:pPr>
        <w:spacing w:after="120"/>
      </w:pPr>
      <w:r>
        <w:rPr>
          <w:b/>
          <w:bCs/>
          <w:sz w:val="22"/>
          <w:szCs w:val="22"/>
        </w:rPr>
        <w:t xml:space="preserve">문제 7.</w:t>
      </w:r>
      <w:r>
        <w:rPr>
          <w:sz w:val="22"/>
          <w:szCs w:val="22"/>
        </w:rPr>
        <w:t xml:space="preserve"> 계층 구조나 부분-전체 관계를 표현하기에 적합한 시각화 방법으로 옳은 것은?</w:t>
      </w:r>
    </w:p>
    <w:p>
      <w:pPr>
        <w:spacing w:after="120"/>
      </w:pPr>
      <w:r>
        <w:rPr>
          <w:sz w:val="22"/>
          <w:szCs w:val="22"/>
        </w:rPr>
        <w:t xml:space="preserve">① 산점도(Scatter Plot) ② 트리맵(Treemap) ③ 히스토그램(Histogram) ④ 막대 그래프(Bar Chart)</w:t>
      </w:r>
    </w:p>
    <w:p>
      <w:pPr>
        <w:pStyle w:val="Heading2"/>
        <w:spacing w:after="150" w:before="300"/>
      </w:pPr>
      <w:r>
        <w:rPr>
          <w:b/>
          <w:bCs/>
          <w:color w:val="2E5B8A"/>
          <w:sz w:val="27"/>
          <w:szCs w:val="27"/>
        </w:rPr>
        <w:t xml:space="preserve">5과목(데이터 시각화) 기출유형 문제 (풀이)</w:t>
      </w:r>
    </w:p>
    <w:p>
      <w:pPr>
        <w:spacing w:after="120"/>
      </w:pPr>
      <w:r>
        <w:rPr>
          <w:b/>
          <w:bCs/>
          <w:sz w:val="22"/>
          <w:szCs w:val="22"/>
        </w:rPr>
        <w:t xml:space="preserve">문제 1. 정답 ②</w:t>
      </w:r>
    </w:p>
    <w:p>
      <w:pPr>
        <w:pStyle w:val="ListParagraph"/>
        <w:numPr>
          <w:ilvl w:val="0"/>
          <w:numId w:val="1"/>
        </w:numPr>
        <w:spacing w:after="60"/>
      </w:pPr>
      <w:r>
        <w:rPr>
          <w:sz w:val="22"/>
          <w:szCs w:val="22"/>
        </w:rPr>
        <w:t xml:space="preserve">해설: 시각화 인사이트 프로세스는 데이터의 전반적인 특성을 파악하는 </w:t>
      </w:r>
      <w:r>
        <w:rPr>
          <w:b/>
          <w:bCs/>
          <w:sz w:val="22"/>
          <w:szCs w:val="22"/>
        </w:rPr>
        <w:t xml:space="preserve">탐색(1단계)</w:t>
      </w:r>
      <w:r>
        <w:rPr>
          <w:sz w:val="22"/>
          <w:szCs w:val="22"/>
        </w:rPr>
        <w:t xml:space="preserve">, 발견된 패턴을 심층 검증하는 </w:t>
      </w:r>
      <w:r>
        <w:rPr>
          <w:b/>
          <w:bCs/>
          <w:sz w:val="22"/>
          <w:szCs w:val="22"/>
        </w:rPr>
        <w:t xml:space="preserve">분석(2단계)</w:t>
      </w:r>
      <w:r>
        <w:rPr>
          <w:sz w:val="22"/>
          <w:szCs w:val="22"/>
        </w:rPr>
        <w:t xml:space="preserve">, 결과를 전달하고 실제 업무에 적용하는 </w:t>
      </w:r>
      <w:r>
        <w:rPr>
          <w:b/>
          <w:bCs/>
          <w:sz w:val="22"/>
          <w:szCs w:val="22"/>
        </w:rPr>
        <w:t xml:space="preserve">활용(3단계)</w:t>
      </w:r>
      <w:r>
        <w:rPr>
          <w:sz w:val="22"/>
          <w:szCs w:val="22"/>
        </w:rPr>
        <w:t xml:space="preserve"> 순서로 진행됩니다.</w:t>
      </w:r>
    </w:p>
    <w:p>
      <w:pPr>
        <w:spacing w:after="120"/>
      </w:pPr>
      <w:r>
        <w:rPr>
          <w:b/>
          <w:bCs/>
          <w:sz w:val="22"/>
          <w:szCs w:val="22"/>
        </w:rPr>
        <w:t xml:space="preserve">문제 2. 정답 ②</w:t>
      </w:r>
    </w:p>
    <w:p>
      <w:pPr>
        <w:pStyle w:val="ListParagraph"/>
        <w:numPr>
          <w:ilvl w:val="0"/>
          <w:numId w:val="1"/>
        </w:numPr>
        <w:spacing w:after="60"/>
      </w:pPr>
      <w:r>
        <w:rPr>
          <w:sz w:val="22"/>
          <w:szCs w:val="22"/>
        </w:rPr>
        <w:t xml:space="preserve">해설: </w:t>
      </w:r>
      <w:r>
        <w:rPr>
          <w:b/>
          <w:bCs/>
          <w:sz w:val="22"/>
          <w:szCs w:val="22"/>
        </w:rPr>
        <w:t xml:space="preserve">EDA(Exploratory Data Analysis, 탐색적 데이터 분석)</w:t>
      </w:r>
      <w:r>
        <w:rPr>
          <w:sz w:val="22"/>
          <w:szCs w:val="22"/>
        </w:rPr>
        <w:t xml:space="preserve">는 본격적인 모델링이나 통계적 검정에 앞서 데이터의 분포, 이상치, 결측치, 변수 간 관계 등을 시각화와 기초통계를 통해 파악하는 과정입니다. ETL은 데이터 처리 프로세스, CRISP-DM은 데이터마이닝 방법론, ROC 분석은 분류모형 평가 기법으로 이 설명과는 거리가 있습니다.</w:t>
      </w:r>
    </w:p>
    <w:p>
      <w:pPr>
        <w:spacing w:after="120"/>
      </w:pPr>
      <w:r>
        <w:rPr>
          <w:b/>
          <w:bCs/>
          <w:sz w:val="22"/>
          <w:szCs w:val="22"/>
        </w:rPr>
        <w:t xml:space="preserve">문제 3. 정답 ③</w:t>
      </w:r>
    </w:p>
    <w:p>
      <w:pPr>
        <w:pStyle w:val="ListParagraph"/>
        <w:numPr>
          <w:ilvl w:val="0"/>
          <w:numId w:val="1"/>
        </w:numPr>
        <w:spacing w:after="60"/>
      </w:pPr>
      <w:r>
        <w:rPr>
          <w:sz w:val="22"/>
          <w:szCs w:val="22"/>
        </w:rPr>
        <w:t xml:space="preserve">해설: </w:t>
      </w:r>
      <w:r>
        <w:rPr>
          <w:b/>
          <w:bCs/>
          <w:sz w:val="22"/>
          <w:szCs w:val="22"/>
        </w:rPr>
        <w:t xml:space="preserve">산점도(Scatter Plot)</w:t>
      </w:r>
      <w:r>
        <w:rPr>
          <w:sz w:val="22"/>
          <w:szCs w:val="22"/>
        </w:rPr>
        <w:t xml:space="preserve">는 두 연속형 변수를 각각 x축, y축에 배치하여 점으로 표현함으로써 두 변수 간의 선형/비선형 관계, 상관관계의 방향과 강도를 직관적으로 파악할 수 있게 해주는 대표적인 시각화 방법입니다.</w:t>
      </w:r>
    </w:p>
    <w:p>
      <w:pPr>
        <w:spacing w:after="120"/>
      </w:pPr>
      <w:r>
        <w:rPr>
          <w:b/>
          <w:bCs/>
          <w:sz w:val="22"/>
          <w:szCs w:val="22"/>
        </w:rPr>
        <w:t xml:space="preserve">문제 4. 정답 ②</w:t>
      </w:r>
    </w:p>
    <w:p>
      <w:pPr>
        <w:pStyle w:val="ListParagraph"/>
        <w:numPr>
          <w:ilvl w:val="0"/>
          <w:numId w:val="1"/>
        </w:numPr>
        <w:spacing w:after="60"/>
      </w:pPr>
      <w:r>
        <w:rPr>
          <w:sz w:val="22"/>
          <w:szCs w:val="22"/>
        </w:rPr>
        <w:t xml:space="preserve">해설: 전체 대비 구성비(비율)를 표현하는 데는 </w:t>
      </w:r>
      <w:r>
        <w:rPr>
          <w:b/>
          <w:bCs/>
          <w:sz w:val="22"/>
          <w:szCs w:val="22"/>
        </w:rPr>
        <w:t xml:space="preserve">파이 차트(Pie Chart)</w:t>
      </w:r>
      <w:r>
        <w:rPr>
          <w:sz w:val="22"/>
          <w:szCs w:val="22"/>
        </w:rPr>
        <w:t xml:space="preserve">와 계층적 구성비를 사각형 면적으로 표현하는 </w:t>
      </w:r>
      <w:r>
        <w:rPr>
          <w:b/>
          <w:bCs/>
          <w:sz w:val="22"/>
          <w:szCs w:val="22"/>
        </w:rPr>
        <w:t xml:space="preserve">트리맵(Treemap)</w:t>
      </w:r>
      <w:r>
        <w:rPr>
          <w:sz w:val="22"/>
          <w:szCs w:val="22"/>
        </w:rPr>
        <w:t xml:space="preserve">이 대표적입니다. 선 그래프/산점도는 추세나 관계 파악에, 히스토그램/박스플롯은 분포 파악에, 레이더 차트/덴드로그램은 다변량 비교나 계층 구조 표현에 더 적합합니다.</w:t>
      </w:r>
    </w:p>
    <w:p>
      <w:pPr>
        <w:spacing w:after="120"/>
      </w:pPr>
      <w:r>
        <w:rPr>
          <w:b/>
          <w:bCs/>
          <w:sz w:val="22"/>
          <w:szCs w:val="22"/>
        </w:rPr>
        <w:t xml:space="preserve">문제 5. 정답 ②</w:t>
      </w:r>
    </w:p>
    <w:p>
      <w:pPr>
        <w:pStyle w:val="ListParagraph"/>
        <w:numPr>
          <w:ilvl w:val="0"/>
          <w:numId w:val="1"/>
        </w:numPr>
        <w:spacing w:after="60"/>
      </w:pPr>
      <w:r>
        <w:rPr>
          <w:sz w:val="22"/>
          <w:szCs w:val="22"/>
        </w:rPr>
        <w:t xml:space="preserve">해설: 순서형(순위가 있는) 데이터를 표현할 때는 무작위의 서로 다른 색상보다는, 값의 크기 순서를 직관적으로 반영할 수 있는 </w:t>
      </w:r>
      <w:r>
        <w:rPr>
          <w:b/>
          <w:bCs/>
          <w:sz w:val="22"/>
          <w:szCs w:val="22"/>
        </w:rPr>
        <w:t xml:space="preserve">단일 색조의 명도(밝기) 변화</w:t>
      </w:r>
      <w:r>
        <w:rPr>
          <w:sz w:val="22"/>
          <w:szCs w:val="22"/>
        </w:rPr>
        <w:t xml:space="preserve">를 사용하는 것이 시각화 디자인의 일반적인 원칙입니다. 서로 관련 없는 색상을 무작위로 사용하면 오히려 순서 정보가 왜곡되어 전달될 수 있습니다.</w:t>
      </w:r>
    </w:p>
    <w:p>
      <w:pPr>
        <w:spacing w:after="120"/>
      </w:pPr>
      <w:r>
        <w:rPr>
          <w:b/>
          <w:bCs/>
          <w:sz w:val="22"/>
          <w:szCs w:val="22"/>
        </w:rPr>
        <w:t xml:space="preserve">문제 6. 정답 ②</w:t>
      </w:r>
    </w:p>
    <w:p>
      <w:pPr>
        <w:pStyle w:val="ListParagraph"/>
        <w:numPr>
          <w:ilvl w:val="0"/>
          <w:numId w:val="1"/>
        </w:numPr>
        <w:spacing w:after="60"/>
      </w:pPr>
      <w:r>
        <w:rPr>
          <w:sz w:val="22"/>
          <w:szCs w:val="22"/>
        </w:rPr>
        <w:t xml:space="preserve">해설: </w:t>
      </w:r>
      <w:r>
        <w:rPr>
          <w:b/>
          <w:bCs/>
          <w:sz w:val="22"/>
          <w:szCs w:val="22"/>
        </w:rPr>
        <w:t xml:space="preserve">D3.js(Data-Driven Documents)</w:t>
      </w:r>
      <w:r>
        <w:rPr>
          <w:sz w:val="22"/>
          <w:szCs w:val="22"/>
        </w:rPr>
        <w:t xml:space="preserve">는 웹 표준 기술을 기반으로 데이터와 문서(DOM 요소)를 결합(바인딩)하여, 자유도 높은 커스텀 인터랙티브 시각화를 구현할 수 있는 대표적인 자바스크립트 시각화 라이브러리입니다. pandas와 NumPy는 파이썬의 데이터 처리 라이브러리, Hadoop은 분산처리 프레임워크입니다.</w:t>
      </w:r>
    </w:p>
    <w:p>
      <w:pPr>
        <w:spacing w:after="120"/>
      </w:pPr>
      <w:r>
        <w:rPr>
          <w:b/>
          <w:bCs/>
          <w:sz w:val="22"/>
          <w:szCs w:val="22"/>
        </w:rPr>
        <w:t xml:space="preserve">문제 7. 정답 ②</w:t>
      </w:r>
    </w:p>
    <w:p>
      <w:pPr>
        <w:pStyle w:val="ListParagraph"/>
        <w:numPr>
          <w:ilvl w:val="0"/>
          <w:numId w:val="1"/>
        </w:numPr>
        <w:spacing w:after="60"/>
      </w:pPr>
      <w:r>
        <w:rPr>
          <w:sz w:val="22"/>
          <w:szCs w:val="22"/>
        </w:rPr>
        <w:t xml:space="preserve">해설: </w:t>
      </w:r>
      <w:r>
        <w:rPr>
          <w:b/>
          <w:bCs/>
          <w:sz w:val="22"/>
          <w:szCs w:val="22"/>
        </w:rPr>
        <w:t xml:space="preserve">트리맵(Treemap)</w:t>
      </w:r>
      <w:r>
        <w:rPr>
          <w:sz w:val="22"/>
          <w:szCs w:val="22"/>
        </w:rPr>
        <w:t xml:space="preserve">은 전체를 구성하는 하위 항목들을 사각형의 면적과 계층적 중첩 구조로 표현하여, 계층 구조와 각 항목이 차지하는 비중을 동시에 파악할 수 있게 해주는 대표적인 시각화 방법입니다.</w:t>
      </w:r>
    </w:p>
    <w:p>
      <w:pPr>
        <w:pStyle w:val="Heading2"/>
        <w:spacing w:after="150" w:before="300"/>
      </w:pPr>
      <w:r>
        <w:rPr>
          <w:b/>
          <w:bCs/>
          <w:color w:val="2E5B8A"/>
          <w:sz w:val="27"/>
          <w:szCs w:val="27"/>
        </w:rPr>
        <w:t xml:space="preserve">전체 정리 및 다음 제안</w:t>
      </w:r>
    </w:p>
    <w:p>
      <w:pPr>
        <w:spacing w:after="120"/>
      </w:pPr>
      <w:r>
        <w:rPr>
          <w:sz w:val="22"/>
          <w:szCs w:val="22"/>
        </w:rPr>
        <w:t xml:space="preserve">이것으로 ADP 필기시험의 5개 과목 전체(데이터 이해, 데이터 처리 기술 이해, 데이터분석 기획, 데이터분석, 데이터 시각화) 이론 정리와 기출유형 문제를 모두 마쳤습니다.</w:t>
      </w:r>
    </w:p>
    <w:p>
      <w:pPr>
        <w:pStyle w:val="ListParagraph"/>
        <w:numPr>
          <w:ilvl w:val="0"/>
          <w:numId w:val="1"/>
        </w:numPr>
        <w:spacing w:after="60"/>
      </w:pPr>
      <w:r>
        <w:rPr>
          <w:sz w:val="22"/>
          <w:szCs w:val="22"/>
        </w:rPr>
        <w:t xml:space="preserve">지금까지 정리한 5개 과목의 이론 + 문제/풀이는 상당한 분량입니다. 원하시면 </w:t>
      </w:r>
      <w:r>
        <w:rPr>
          <w:b/>
          <w:bCs/>
          <w:sz w:val="22"/>
          <w:szCs w:val="22"/>
        </w:rPr>
        <w:t xml:space="preserve">전체 범위를 아우르는 최종 모의고사(실제 시험과 동일하게 5과목 혼합, 80문항 구성 등)</w:t>
      </w:r>
      <w:r>
        <w:rPr>
          <w:sz w:val="22"/>
          <w:szCs w:val="22"/>
        </w:rPr>
        <w:t xml:space="preserve"> 를 만들어 드릴 수도 있습니다.</w:t>
      </w:r>
    </w:p>
    <w:p>
      <w:pPr>
        <w:pStyle w:val="ListParagraph"/>
        <w:numPr>
          <w:ilvl w:val="0"/>
          <w:numId w:val="1"/>
        </w:numPr>
        <w:spacing w:after="60"/>
      </w:pPr>
      <w:r>
        <w:rPr>
          <w:sz w:val="22"/>
          <w:szCs w:val="22"/>
        </w:rPr>
        <w:t xml:space="preserve">또는 특정 과목/주제 중 </w:t>
      </w:r>
      <w:r>
        <w:rPr>
          <w:b/>
          <w:bCs/>
          <w:sz w:val="22"/>
          <w:szCs w:val="22"/>
        </w:rPr>
        <w:t xml:space="preserve">취약하다고 느끼시는 부분을 다시 짚어드리거나 심화 문제</w:t>
      </w:r>
      <w:r>
        <w:rPr>
          <w:sz w:val="22"/>
          <w:szCs w:val="22"/>
        </w:rPr>
        <w:t xml:space="preserve">를 추가로 제공해 드릴 수 있습니다.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2026-08-30T11:50:39.081Z</dcterms:created>
  <dcterms:modified xsi:type="dcterms:W3CDTF">2026-08-30T11:50:39.094Z</dcterms:modified>
</cp:coreProperties>
</file>

<file path=docProps/custom.xml><?xml version="1.0" encoding="utf-8"?>
<Properties xmlns="http://schemas.openxmlformats.org/officeDocument/2006/custom-properties" xmlns:vt="http://schemas.openxmlformats.org/officeDocument/2006/docPropsVTypes"/>
</file>