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9A26" w14:textId="77777777" w:rsidR="0048133D" w:rsidRPr="00AE73AA" w:rsidRDefault="00000000" w:rsidP="00AE73AA">
      <w:pPr>
        <w:wordWrap/>
        <w:spacing w:after="80" w:line="216" w:lineRule="auto"/>
        <w:jc w:val="center"/>
        <w:rPr>
          <w:color w:val="0070C0"/>
          <w:sz w:val="44"/>
          <w:szCs w:val="44"/>
        </w:rPr>
      </w:pPr>
      <w:r w:rsidRPr="00AE73AA">
        <w:rPr>
          <w:rFonts w:ascii="맑은 고딕" w:eastAsia="맑은 고딕" w:hAnsi="맑은 고딕" w:cs="맑은 고딕"/>
          <w:b/>
          <w:bCs/>
          <w:color w:val="0070C0"/>
          <w:sz w:val="44"/>
          <w:szCs w:val="44"/>
        </w:rPr>
        <w:t>미분류 파일 자동 정리 시스템</w:t>
      </w:r>
    </w:p>
    <w:p w14:paraId="1C80AAC1" w14:textId="77777777" w:rsidR="0048133D" w:rsidRPr="00AE73AA" w:rsidRDefault="00000000" w:rsidP="00AE73AA">
      <w:pPr>
        <w:wordWrap/>
        <w:spacing w:after="30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color w:val="595959"/>
          <w:sz w:val="24"/>
          <w:szCs w:val="24"/>
        </w:rPr>
        <w:t>설계 문서 — Claude Code 핸드오프용</w:t>
      </w:r>
    </w:p>
    <w:p w14:paraId="0F2366D6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color w:val="808080"/>
          <w:sz w:val="24"/>
          <w:szCs w:val="24"/>
        </w:rPr>
        <w:t>작성일: 2026-07-09</w:t>
      </w:r>
    </w:p>
    <w:p w14:paraId="5C2CE679" w14:textId="77777777" w:rsidR="0048133D" w:rsidRPr="00AE73AA" w:rsidRDefault="00000000" w:rsidP="00AE73AA">
      <w:pPr>
        <w:pStyle w:val="1"/>
        <w:spacing w:before="320" w:after="16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t>1. 배경 및 목표</w:t>
      </w:r>
    </w:p>
    <w:p w14:paraId="41929BC7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기존에 폴더 구조로 정리해 둔 대량의 파일이 있고, 이후 분류되지 않은 채 하나의 폴더에 쌓인 파일들을 기존 분류 체계에 맞춰 자동으로 이동시키는 프로그램이 필요합니다. 다만 Claude Code가 학습한 분류 체계가 실제로 </w:t>
      </w:r>
      <w:proofErr w:type="spellStart"/>
      <w:r w:rsidRPr="00AE73AA">
        <w:rPr>
          <w:rFonts w:ascii="맑은 고딕" w:eastAsia="맑은 고딕" w:hAnsi="맑은 고딕" w:cs="맑은 고딕"/>
          <w:sz w:val="24"/>
          <w:szCs w:val="24"/>
        </w:rPr>
        <w:t>올바른지</w:t>
      </w:r>
      <w:proofErr w:type="spellEnd"/>
      <w:r w:rsidRPr="00AE73AA">
        <w:rPr>
          <w:rFonts w:ascii="맑은 고딕" w:eastAsia="맑은 고딕" w:hAnsi="맑은 고딕" w:cs="맑은 고딕"/>
          <w:sz w:val="24"/>
          <w:szCs w:val="24"/>
        </w:rPr>
        <w:t>, 그리고 이동이 실제로 적절한지 사람이 사전에 확인할 수 있어야 하며, 파일 이동은 되돌리기 어려운 작업이므로 실행 전 검증 단계와 실행 후 롤백 수단이 반드시 필요합니다.</w:t>
      </w:r>
    </w:p>
    <w:p w14:paraId="306F09BF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이 문서는 다음 세 가지 문제를 해결하기 위한 설계를 담고 있습니다:</w:t>
      </w:r>
    </w:p>
    <w:p w14:paraId="2ED59FCE" w14:textId="77777777" w:rsidR="0048133D" w:rsidRPr="00AE73AA" w:rsidRDefault="00000000" w:rsidP="00AE73AA">
      <w:pPr>
        <w:pStyle w:val="a4"/>
        <w:numPr>
          <w:ilvl w:val="0"/>
          <w:numId w:val="2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판단(분류 로직)과 실행(파일 이동)을 분리하여, 실행 전 검토 지점을 확보</w:t>
      </w:r>
    </w:p>
    <w:p w14:paraId="54607D3F" w14:textId="77777777" w:rsidR="0048133D" w:rsidRPr="00AE73AA" w:rsidRDefault="00000000" w:rsidP="00AE73AA">
      <w:pPr>
        <w:pStyle w:val="a4"/>
        <w:numPr>
          <w:ilvl w:val="0"/>
          <w:numId w:val="2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폴더당 파일 수백 개 규모에서도 대표성 있게 명명 패턴을 학습하는 샘플링 방법</w:t>
      </w:r>
    </w:p>
    <w:p w14:paraId="14B1CACE" w14:textId="77777777" w:rsidR="0048133D" w:rsidRPr="00AE73AA" w:rsidRDefault="00000000" w:rsidP="00AE73AA">
      <w:pPr>
        <w:pStyle w:val="a4"/>
        <w:numPr>
          <w:ilvl w:val="0"/>
          <w:numId w:val="2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파일 수가 많아 전수 검토가 불가능한 상황에서, 사람이 실질적으로 확인 가능한 검증 방법</w:t>
      </w:r>
    </w:p>
    <w:p w14:paraId="03BE106A" w14:textId="77777777" w:rsidR="0048133D" w:rsidRPr="00AE73AA" w:rsidRDefault="00000000" w:rsidP="00AE73AA">
      <w:pPr>
        <w:pStyle w:val="1"/>
        <w:spacing w:before="320" w:after="16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t>2. 전체 파이프라인 개요</w:t>
      </w:r>
    </w:p>
    <w:p w14:paraId="2D88623D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전체 과정은 4단계로 구성되며, 각 단계의 산출물은 다음 단계의 입력이 되는 파일(JSON/Markdown/Excel)입니다. 실제 파일 이동은 마지막 4단계에서만 발생합니다.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268"/>
        <w:gridCol w:w="2628"/>
        <w:gridCol w:w="2628"/>
        <w:gridCol w:w="1406"/>
      </w:tblGrid>
      <w:tr w:rsidR="0048133D" w:rsidRPr="00AE73AA" w14:paraId="32E04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D8CAF" w14:textId="77777777" w:rsidR="0048133D" w:rsidRPr="00AE73AA" w:rsidRDefault="00000000" w:rsidP="00AE73AA">
            <w:pPr>
              <w:wordWrap/>
              <w:spacing w:line="216" w:lineRule="auto"/>
              <w:jc w:val="center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단계</w:t>
            </w:r>
          </w:p>
        </w:tc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AFD33" w14:textId="77777777" w:rsidR="0048133D" w:rsidRPr="00AE73AA" w:rsidRDefault="00000000" w:rsidP="00AE73AA">
            <w:pPr>
              <w:wordWrap/>
              <w:spacing w:line="216" w:lineRule="auto"/>
              <w:jc w:val="center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스크립트</w:t>
            </w:r>
          </w:p>
        </w:tc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06F63" w14:textId="77777777" w:rsidR="0048133D" w:rsidRPr="00AE73AA" w:rsidRDefault="00000000" w:rsidP="00AE73AA">
            <w:pPr>
              <w:wordWrap/>
              <w:spacing w:line="216" w:lineRule="auto"/>
              <w:jc w:val="center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입력</w:t>
            </w:r>
          </w:p>
        </w:tc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DE4FC" w14:textId="77777777" w:rsidR="0048133D" w:rsidRPr="00AE73AA" w:rsidRDefault="00000000" w:rsidP="00AE73AA">
            <w:pPr>
              <w:wordWrap/>
              <w:spacing w:line="216" w:lineRule="auto"/>
              <w:jc w:val="center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산출물</w:t>
            </w:r>
          </w:p>
        </w:tc>
        <w:tc>
          <w:tcPr>
            <w:tcW w:w="15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65DFB" w14:textId="77777777" w:rsidR="0048133D" w:rsidRPr="00AE73AA" w:rsidRDefault="00000000" w:rsidP="00AE73AA">
            <w:pPr>
              <w:wordWrap/>
              <w:spacing w:line="216" w:lineRule="auto"/>
              <w:jc w:val="center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사람의 역할</w:t>
            </w:r>
          </w:p>
        </w:tc>
      </w:tr>
      <w:tr w:rsidR="0048133D" w:rsidRPr="00AE73AA" w14:paraId="060B83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0138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1. 학습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A274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learn_taxonomy.py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FF33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기존 분류 폴더 전체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372B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classification_rules.md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5F30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규칙이 실제 분류 기준과 맞는지 1차 확인</w:t>
            </w:r>
          </w:p>
        </w:tc>
      </w:tr>
      <w:tr w:rsidR="0048133D" w:rsidRPr="00AE73AA" w14:paraId="0AB204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5D51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2. 계획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98B6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make_plan.py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3F02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classification_rules.md + 미분류 폴더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05BF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move_plan.xlsx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37F2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(3단계에서 검증)</w:t>
            </w:r>
          </w:p>
        </w:tc>
      </w:tr>
      <w:tr w:rsidR="0048133D" w:rsidRPr="00AE73AA" w14:paraId="527858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B917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3. 검증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8D42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validate_plan.py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F804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move_plan.xlsx + 기존 분류 </w:t>
            </w: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lastRenderedPageBreak/>
              <w:t>폴더(홀드아웃)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7F88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lastRenderedPageBreak/>
              <w:t>검증 리포트 (정확도 통계)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4239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애매한 항목만 </w:t>
            </w: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lastRenderedPageBreak/>
              <w:t>집중 검토·승인</w:t>
            </w:r>
          </w:p>
        </w:tc>
      </w:tr>
      <w:tr w:rsidR="0048133D" w:rsidRPr="00AE73AA" w14:paraId="6A42AE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733B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lastRenderedPageBreak/>
              <w:t>4. 실행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974A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execute_plan.py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F1A3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승인된 move_plan.xlsx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C884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실제 파일 이동 + </w:t>
            </w:r>
            <w:proofErr w:type="spellStart"/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move_</w:t>
            </w:r>
            <w:proofErr w:type="gramStart"/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log.json</w:t>
            </w:r>
            <w:proofErr w:type="spellEnd"/>
            <w:proofErr w:type="gramEnd"/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42AD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이상 시 undo.py로 즉시 복구</w:t>
            </w:r>
          </w:p>
        </w:tc>
      </w:tr>
    </w:tbl>
    <w:p w14:paraId="1B3510A6" w14:textId="77777777" w:rsidR="0048133D" w:rsidRPr="00AE73AA" w:rsidRDefault="00000000" w:rsidP="00AE73AA">
      <w:pPr>
        <w:pStyle w:val="1"/>
        <w:spacing w:before="320" w:after="16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t>3. 1단계 — 분류 체계 학습 (learn_taxonomy.py)</w:t>
      </w:r>
    </w:p>
    <w:p w14:paraId="5DCC814D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폴더당 파일이 수백 개일 수 있으므로, 앞쪽 10~20개만 고정 </w:t>
      </w:r>
      <w:proofErr w:type="spellStart"/>
      <w:r w:rsidRPr="00AE73AA">
        <w:rPr>
          <w:rFonts w:ascii="맑은 고딕" w:eastAsia="맑은 고딕" w:hAnsi="맑은 고딕" w:cs="맑은 고딕"/>
          <w:sz w:val="24"/>
          <w:szCs w:val="24"/>
        </w:rPr>
        <w:t>샘플링하면</w:t>
      </w:r>
      <w:proofErr w:type="spellEnd"/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 편향된 학습이 됩니다. 대신 폴더 내부에서 명명 패턴을 먼저 자동으로 </w:t>
      </w:r>
      <w:proofErr w:type="spellStart"/>
      <w:r w:rsidRPr="00AE73AA">
        <w:rPr>
          <w:rFonts w:ascii="맑은 고딕" w:eastAsia="맑은 고딕" w:hAnsi="맑은 고딕" w:cs="맑은 고딕"/>
          <w:sz w:val="24"/>
          <w:szCs w:val="24"/>
        </w:rPr>
        <w:t>군집화한</w:t>
      </w:r>
      <w:proofErr w:type="spellEnd"/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 뒤, 군집 수에 비례해서 샘플을 추출합니다.</w:t>
      </w:r>
    </w:p>
    <w:p w14:paraId="09894E61" w14:textId="77777777" w:rsidR="0048133D" w:rsidRPr="00AE73AA" w:rsidRDefault="00000000" w:rsidP="00AE73AA">
      <w:pPr>
        <w:pStyle w:val="2"/>
        <w:spacing w:before="260" w:after="12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2E5B8A"/>
          <w:sz w:val="24"/>
          <w:szCs w:val="24"/>
        </w:rPr>
        <w:t>3.1 처리 순서</w:t>
      </w:r>
    </w:p>
    <w:p w14:paraId="739085D3" w14:textId="77777777" w:rsidR="0048133D" w:rsidRPr="00AE73AA" w:rsidRDefault="00000000" w:rsidP="00AE73AA">
      <w:pPr>
        <w:pStyle w:val="a4"/>
        <w:numPr>
          <w:ilvl w:val="0"/>
          <w:numId w:val="3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각 폴더 내 파일명을 </w:t>
      </w:r>
      <w:proofErr w:type="spellStart"/>
      <w:r w:rsidRPr="00AE73AA">
        <w:rPr>
          <w:rFonts w:ascii="맑은 고딕" w:eastAsia="맑은 고딕" w:hAnsi="맑은 고딕" w:cs="맑은 고딕"/>
          <w:sz w:val="24"/>
          <w:szCs w:val="24"/>
        </w:rPr>
        <w:t>정규식</w:t>
      </w:r>
      <w:proofErr w:type="spellEnd"/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 기반 특징(확장자, 날짜 포맷 유무, </w:t>
      </w:r>
      <w:proofErr w:type="spellStart"/>
      <w:r w:rsidRPr="00AE73AA">
        <w:rPr>
          <w:rFonts w:ascii="맑은 고딕" w:eastAsia="맑은 고딕" w:hAnsi="맑은 고딕" w:cs="맑은 고딕"/>
          <w:sz w:val="24"/>
          <w:szCs w:val="24"/>
        </w:rPr>
        <w:t>구분자</w:t>
      </w:r>
      <w:proofErr w:type="spellEnd"/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 종류, 자릿수 패턴 등)으로 군집화</w:t>
      </w:r>
    </w:p>
    <w:p w14:paraId="0A6ADE66" w14:textId="77777777" w:rsidR="0048133D" w:rsidRPr="00AE73AA" w:rsidRDefault="00000000" w:rsidP="00AE73AA">
      <w:pPr>
        <w:pStyle w:val="a4"/>
        <w:numPr>
          <w:ilvl w:val="0"/>
          <w:numId w:val="3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각 군집에서 대표 파일명 3~5개씩만 추출 (군집이 많으면 샘플 수도 자동으로 늘어남)</w:t>
      </w:r>
    </w:p>
    <w:p w14:paraId="40E2B483" w14:textId="77777777" w:rsidR="0048133D" w:rsidRPr="00AE73AA" w:rsidRDefault="00000000" w:rsidP="00AE73AA">
      <w:pPr>
        <w:pStyle w:val="a4"/>
        <w:numPr>
          <w:ilvl w:val="0"/>
          <w:numId w:val="3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어떤 군집에도 속하지 않는 이상치(outlier) 파일명은 </w:t>
      </w:r>
      <w:proofErr w:type="spellStart"/>
      <w:r w:rsidRPr="00AE73AA">
        <w:rPr>
          <w:rFonts w:ascii="맑은 고딕" w:eastAsia="맑은 고딕" w:hAnsi="맑은 고딕" w:cs="맑은 고딕"/>
          <w:sz w:val="24"/>
          <w:szCs w:val="24"/>
        </w:rPr>
        <w:t>샘플링하지</w:t>
      </w:r>
      <w:proofErr w:type="spellEnd"/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 않고 전량 포함</w:t>
      </w:r>
    </w:p>
    <w:p w14:paraId="5433EE0A" w14:textId="77777777" w:rsidR="0048133D" w:rsidRPr="00AE73AA" w:rsidRDefault="00000000" w:rsidP="00AE73AA">
      <w:pPr>
        <w:pStyle w:val="a4"/>
        <w:numPr>
          <w:ilvl w:val="0"/>
          <w:numId w:val="3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파일명 텍스트는 </w:t>
      </w:r>
      <w:proofErr w:type="spellStart"/>
      <w:r w:rsidRPr="00AE73AA">
        <w:rPr>
          <w:rFonts w:ascii="맑은 고딕" w:eastAsia="맑은 고딕" w:hAnsi="맑은 고딕" w:cs="맑은 고딕"/>
          <w:sz w:val="24"/>
          <w:szCs w:val="24"/>
        </w:rPr>
        <w:t>샘플링하되</w:t>
      </w:r>
      <w:proofErr w:type="spellEnd"/>
      <w:r w:rsidRPr="00AE73AA">
        <w:rPr>
          <w:rFonts w:ascii="맑은 고딕" w:eastAsia="맑은 고딕" w:hAnsi="맑은 고딕" w:cs="맑은 고딕"/>
          <w:sz w:val="24"/>
          <w:szCs w:val="24"/>
        </w:rPr>
        <w:t>, 총 파일 수·확장자별 개수·군집별 개수 같은 통계는 항상 전체 스캔 결과를 그대로 반영</w:t>
      </w:r>
    </w:p>
    <w:p w14:paraId="673FD76A" w14:textId="77777777" w:rsidR="0048133D" w:rsidRPr="00AE73AA" w:rsidRDefault="00000000" w:rsidP="00AE73AA">
      <w:pPr>
        <w:pStyle w:val="a4"/>
        <w:numPr>
          <w:ilvl w:val="0"/>
          <w:numId w:val="3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이 결과를 JSON으로 저장한 뒤 Claude Code가 읽어 classification_rules.md 작성</w:t>
      </w:r>
    </w:p>
    <w:p w14:paraId="1737D8EC" w14:textId="77777777" w:rsidR="0048133D" w:rsidRPr="00AE73AA" w:rsidRDefault="00000000" w:rsidP="00AE73AA">
      <w:pPr>
        <w:pStyle w:val="2"/>
        <w:spacing w:before="260" w:after="12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2E5B8A"/>
          <w:sz w:val="24"/>
          <w:szCs w:val="24"/>
        </w:rPr>
        <w:t>3.2 classification_rules.md 예시 형식</w:t>
      </w:r>
    </w:p>
    <w:p w14:paraId="5489A049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각 폴더 규칙에는 반드시 커버리지(적용 범위) 정보를 함께 기재하여, 규칙이 실제 폴더를 얼마나 설명하는지 검토 시점에 바로 확인할 수 있게 합니다.</w:t>
      </w:r>
    </w:p>
    <w:p w14:paraId="3ED70675" w14:textId="77777777" w:rsidR="0048133D" w:rsidRPr="00AE73AA" w:rsidRDefault="00000000" w:rsidP="00AE73A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wordWrap/>
        <w:spacing w:before="100" w:after="200" w:line="216" w:lineRule="auto"/>
        <w:rPr>
          <w:sz w:val="24"/>
          <w:szCs w:val="24"/>
        </w:rPr>
      </w:pPr>
      <w:r w:rsidRPr="00AE73AA">
        <w:rPr>
          <w:rFonts w:ascii="Consolas" w:eastAsia="Consolas" w:hAnsi="Consolas" w:cs="Consolas"/>
          <w:sz w:val="24"/>
          <w:szCs w:val="24"/>
        </w:rPr>
        <w:t>## 재무/리포트 폴더 (총 312개)</w:t>
      </w:r>
      <w:r w:rsidRPr="00AE73AA">
        <w:rPr>
          <w:rFonts w:ascii="Consolas" w:eastAsia="Consolas" w:hAnsi="Consolas" w:cs="Consolas"/>
          <w:sz w:val="24"/>
          <w:szCs w:val="24"/>
        </w:rPr>
        <w:br/>
        <w:t>- 패턴 A "</w:t>
      </w:r>
      <w:proofErr w:type="spellStart"/>
      <w:r w:rsidRPr="00AE73AA">
        <w:rPr>
          <w:rFonts w:ascii="Consolas" w:eastAsia="Consolas" w:hAnsi="Consolas" w:cs="Consolas"/>
          <w:sz w:val="24"/>
          <w:szCs w:val="24"/>
        </w:rPr>
        <w:t>종목명</w:t>
      </w:r>
      <w:proofErr w:type="spellEnd"/>
      <w:r w:rsidRPr="00AE73AA">
        <w:rPr>
          <w:rFonts w:ascii="Consolas" w:eastAsia="Consolas" w:hAnsi="Consolas" w:cs="Consolas"/>
          <w:sz w:val="24"/>
          <w:szCs w:val="24"/>
        </w:rPr>
        <w:t>_날짜.pdf": 268개</w:t>
      </w:r>
      <w:r w:rsidRPr="00AE73AA">
        <w:rPr>
          <w:rFonts w:ascii="Consolas" w:eastAsia="Consolas" w:hAnsi="Consolas" w:cs="Consolas"/>
          <w:sz w:val="24"/>
          <w:szCs w:val="24"/>
        </w:rPr>
        <w:br/>
        <w:t>- 패턴 B "</w:t>
      </w:r>
      <w:proofErr w:type="spellStart"/>
      <w:r w:rsidRPr="00AE73AA">
        <w:rPr>
          <w:rFonts w:ascii="Consolas" w:eastAsia="Consolas" w:hAnsi="Consolas" w:cs="Consolas"/>
          <w:sz w:val="24"/>
          <w:szCs w:val="24"/>
        </w:rPr>
        <w:t>종목명</w:t>
      </w:r>
      <w:proofErr w:type="spellEnd"/>
      <w:r w:rsidRPr="00AE73AA">
        <w:rPr>
          <w:rFonts w:ascii="Consolas" w:eastAsia="Consolas" w:hAnsi="Consolas" w:cs="Consolas"/>
          <w:sz w:val="24"/>
          <w:szCs w:val="24"/>
        </w:rPr>
        <w:t>(날짜)_애널리스트.xlsx": 31개</w:t>
      </w:r>
      <w:r w:rsidRPr="00AE73AA">
        <w:rPr>
          <w:rFonts w:ascii="Consolas" w:eastAsia="Consolas" w:hAnsi="Consolas" w:cs="Consolas"/>
          <w:sz w:val="24"/>
          <w:szCs w:val="24"/>
        </w:rPr>
        <w:br/>
        <w:t xml:space="preserve">- </w:t>
      </w:r>
      <w:proofErr w:type="spellStart"/>
      <w:r w:rsidRPr="00AE73AA">
        <w:rPr>
          <w:rFonts w:ascii="Consolas" w:eastAsia="Consolas" w:hAnsi="Consolas" w:cs="Consolas"/>
          <w:sz w:val="24"/>
          <w:szCs w:val="24"/>
        </w:rPr>
        <w:t>미매칭</w:t>
      </w:r>
      <w:proofErr w:type="spellEnd"/>
      <w:r w:rsidRPr="00AE73AA">
        <w:rPr>
          <w:rFonts w:ascii="Consolas" w:eastAsia="Consolas" w:hAnsi="Consolas" w:cs="Consolas"/>
          <w:sz w:val="24"/>
          <w:szCs w:val="24"/>
        </w:rPr>
        <w:t>: 13개 → 목록은 문서 하단 부록 참조</w:t>
      </w:r>
    </w:p>
    <w:p w14:paraId="5A1F8C98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→ 이 문서만 읽고 최상길님이 분류 </w:t>
      </w:r>
      <w:proofErr w:type="spellStart"/>
      <w:r w:rsidRPr="00AE73AA">
        <w:rPr>
          <w:rFonts w:ascii="맑은 고딕" w:eastAsia="맑은 고딕" w:hAnsi="맑은 고딕" w:cs="맑은 고딕"/>
          <w:sz w:val="24"/>
          <w:szCs w:val="24"/>
        </w:rPr>
        <w:t>매커니즘을</w:t>
      </w:r>
      <w:proofErr w:type="spellEnd"/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 제대로 반영했는지 파일을 하나도 옮기기 전에 확인하실 수 있습니다. 규칙이 틀렸다면 이 문서를 직접 수정하고, 이후 단계는 이 문서를 기준으로만 동작합니다.</w:t>
      </w:r>
    </w:p>
    <w:p w14:paraId="0761981C" w14:textId="77777777" w:rsidR="0048133D" w:rsidRPr="00AE73AA" w:rsidRDefault="00000000" w:rsidP="00AE73AA">
      <w:pPr>
        <w:pStyle w:val="1"/>
        <w:spacing w:before="320" w:after="16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t>4. 2단계 — 이동 계획 생성 (make_plan.py)</w:t>
      </w:r>
    </w:p>
    <w:p w14:paraId="46152B6F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lastRenderedPageBreak/>
        <w:t>classification_rules.md를 기준으로 미분류 폴더의 파일을 분류하되, 이 단계에서는 실제 이동을 하지 않고 move_plan.xlsx만 생성합니다.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5"/>
        <w:gridCol w:w="1971"/>
        <w:gridCol w:w="1373"/>
        <w:gridCol w:w="2726"/>
        <w:gridCol w:w="1335"/>
      </w:tblGrid>
      <w:tr w:rsidR="0048133D" w:rsidRPr="00AE73AA" w14:paraId="5221E9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0232E" w14:textId="77777777" w:rsidR="0048133D" w:rsidRPr="00AE73AA" w:rsidRDefault="00000000" w:rsidP="00AE73AA">
            <w:pPr>
              <w:wordWrap/>
              <w:spacing w:line="216" w:lineRule="auto"/>
              <w:jc w:val="center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파일명</w:t>
            </w:r>
          </w:p>
        </w:tc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7E18" w14:textId="77777777" w:rsidR="0048133D" w:rsidRPr="00AE73AA" w:rsidRDefault="00000000" w:rsidP="00AE73AA">
            <w:pPr>
              <w:wordWrap/>
              <w:spacing w:line="216" w:lineRule="auto"/>
              <w:jc w:val="center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제안 폴더</w:t>
            </w:r>
          </w:p>
        </w:tc>
        <w:tc>
          <w:tcPr>
            <w:tcW w:w="1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C2527" w14:textId="77777777" w:rsidR="0048133D" w:rsidRPr="00AE73AA" w:rsidRDefault="00000000" w:rsidP="00AE73AA">
            <w:pPr>
              <w:wordWrap/>
              <w:spacing w:line="216" w:lineRule="auto"/>
              <w:jc w:val="center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확신도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A191E" w14:textId="77777777" w:rsidR="0048133D" w:rsidRPr="00AE73AA" w:rsidRDefault="00000000" w:rsidP="00AE73AA">
            <w:pPr>
              <w:wordWrap/>
              <w:spacing w:line="216" w:lineRule="auto"/>
              <w:jc w:val="center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분류 근거</w:t>
            </w:r>
          </w:p>
        </w:tc>
        <w:tc>
          <w:tcPr>
            <w:tcW w:w="11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26679" w14:textId="77777777" w:rsidR="0048133D" w:rsidRPr="00AE73AA" w:rsidRDefault="00000000" w:rsidP="00AE73AA">
            <w:pPr>
              <w:wordWrap/>
              <w:spacing w:line="216" w:lineRule="auto"/>
              <w:jc w:val="center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승인(Y/N)</w:t>
            </w:r>
          </w:p>
        </w:tc>
      </w:tr>
      <w:tr w:rsidR="0048133D" w:rsidRPr="00AE73AA" w14:paraId="32DC4B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1FDF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xxx.pdf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A4A0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재무/리포트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5648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높음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DEED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파일명에 </w:t>
            </w:r>
            <w:proofErr w:type="spellStart"/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종목명</w:t>
            </w:r>
            <w:proofErr w:type="spellEnd"/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+날짜 패턴 일치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EA9C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Y</w:t>
            </w:r>
          </w:p>
        </w:tc>
      </w:tr>
      <w:tr w:rsidR="0048133D" w:rsidRPr="00AE73AA" w14:paraId="0BD940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0544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yyy.hwp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EAC1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???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BAE9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낮음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83D2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매칭 규칙 없음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B679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N</w:t>
            </w:r>
          </w:p>
        </w:tc>
      </w:tr>
    </w:tbl>
    <w:p w14:paraId="287C56D9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확신도는 매칭된 패턴이 해당 폴더의 커버리지 상위 패턴인지, 아니면 이상치에 가까운지를 기준으로 산정합니다.</w:t>
      </w:r>
    </w:p>
    <w:p w14:paraId="451C87EA" w14:textId="77777777" w:rsidR="0048133D" w:rsidRPr="00AE73AA" w:rsidRDefault="00000000" w:rsidP="00AE73AA">
      <w:pPr>
        <w:pStyle w:val="1"/>
        <w:spacing w:before="320" w:after="16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t>5. 3단계 — 검증: 전수 확인 없이 신뢰도 확보하기</w:t>
      </w:r>
    </w:p>
    <w:p w14:paraId="729707FA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파일이 많으면 move_plan.xlsx를 처음부터 끝까지 읽는 것 자체가 비현실적입니다. 따라서 검증의 핵심은 사람이 파일을 읽는 대신, 분류 로직의 정확도를 자동으로 측정 가능한 숫자로 바꾸는 것입니다.</w:t>
      </w:r>
    </w:p>
    <w:p w14:paraId="2719F835" w14:textId="77777777" w:rsidR="0048133D" w:rsidRPr="00AE73AA" w:rsidRDefault="00000000" w:rsidP="00AE73AA">
      <w:pPr>
        <w:pStyle w:val="2"/>
        <w:spacing w:before="260" w:after="12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2E5B8A"/>
          <w:sz w:val="24"/>
          <w:szCs w:val="24"/>
        </w:rPr>
        <w:t>5.1 홀드아웃 검증 (가장 중요)</w:t>
      </w:r>
    </w:p>
    <w:p w14:paraId="2A53E2CB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이미 정리되어 있는 기존 폴더 자체가 사실상 정답 데이터입니다. 이를 활용해 사람 없이 자동 채점이 가능합니다.</w:t>
      </w:r>
    </w:p>
    <w:p w14:paraId="6F3061E8" w14:textId="77777777" w:rsidR="0048133D" w:rsidRPr="00AE73AA" w:rsidRDefault="00000000" w:rsidP="00AE73AA">
      <w:pPr>
        <w:pStyle w:val="a4"/>
        <w:numPr>
          <w:ilvl w:val="0"/>
          <w:numId w:val="3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이미 분류된 폴더에서 파일의 일부(예: 20%)를 무작위로 골라 미분류 상태인 것처럼 위장</w:t>
      </w:r>
    </w:p>
    <w:p w14:paraId="2E28EB28" w14:textId="77777777" w:rsidR="0048133D" w:rsidRPr="00AE73AA" w:rsidRDefault="00000000" w:rsidP="00AE73AA">
      <w:pPr>
        <w:pStyle w:val="a4"/>
        <w:numPr>
          <w:ilvl w:val="0"/>
          <w:numId w:val="3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학습된 규칙으로 그 파일들을 다시 분류 실행</w:t>
      </w:r>
    </w:p>
    <w:p w14:paraId="72D22A54" w14:textId="77777777" w:rsidR="0048133D" w:rsidRPr="00AE73AA" w:rsidRDefault="00000000" w:rsidP="00AE73AA">
      <w:pPr>
        <w:pStyle w:val="a4"/>
        <w:numPr>
          <w:ilvl w:val="0"/>
          <w:numId w:val="3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원래 있던 폴더와 일치하는지 스크립트가 자동 비교 → 정확도(%) 산출</w:t>
      </w:r>
    </w:p>
    <w:p w14:paraId="03AEDFB1" w14:textId="77777777" w:rsidR="0048133D" w:rsidRPr="00AE73AA" w:rsidRDefault="00000000" w:rsidP="00AE73AA">
      <w:pPr>
        <w:pStyle w:val="a4"/>
        <w:numPr>
          <w:ilvl w:val="0"/>
          <w:numId w:val="3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폴더별로 쪼개서 표시: 예) "재무리포트 폴더 정확도 96%, 회의록 폴더 62%" → 약한 규칙을 바로 특정 가능</w:t>
      </w:r>
    </w:p>
    <w:p w14:paraId="66C8307C" w14:textId="77777777" w:rsidR="0048133D" w:rsidRPr="00AE73AA" w:rsidRDefault="00000000" w:rsidP="00AE73AA">
      <w:pPr>
        <w:pStyle w:val="2"/>
        <w:spacing w:before="260" w:after="12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2E5B8A"/>
          <w:sz w:val="24"/>
          <w:szCs w:val="24"/>
        </w:rPr>
        <w:t xml:space="preserve">5.2 확신도 기반 </w:t>
      </w:r>
      <w:proofErr w:type="spellStart"/>
      <w:r w:rsidRPr="00AE73AA">
        <w:rPr>
          <w:rFonts w:ascii="맑은 고딕" w:eastAsia="맑은 고딕" w:hAnsi="맑은 고딕" w:cs="맑은 고딕"/>
          <w:b/>
          <w:bCs/>
          <w:color w:val="2E5B8A"/>
          <w:sz w:val="24"/>
          <w:szCs w:val="24"/>
        </w:rPr>
        <w:t>트리아지</w:t>
      </w:r>
      <w:proofErr w:type="spellEnd"/>
    </w:p>
    <w:p w14:paraId="28F9052D" w14:textId="77777777" w:rsidR="0048133D" w:rsidRPr="00AE73AA" w:rsidRDefault="00000000" w:rsidP="00AE73AA">
      <w:pPr>
        <w:pStyle w:val="a4"/>
        <w:numPr>
          <w:ilvl w:val="0"/>
          <w:numId w:val="2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홀드아웃 정확도가 높게 나온 규칙 → 해당 규칙으로 분류된 파일은 자동 승인 대상</w:t>
      </w:r>
    </w:p>
    <w:p w14:paraId="74485A0C" w14:textId="77777777" w:rsidR="0048133D" w:rsidRPr="00AE73AA" w:rsidRDefault="00000000" w:rsidP="00AE73AA">
      <w:pPr>
        <w:pStyle w:val="a4"/>
        <w:numPr>
          <w:ilvl w:val="0"/>
          <w:numId w:val="2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확신도 낮음/애매한 파일만 사람이 검토 → 전체의 10~20% 수준으로 </w:t>
      </w:r>
      <w:proofErr w:type="spellStart"/>
      <w:r w:rsidRPr="00AE73AA">
        <w:rPr>
          <w:rFonts w:ascii="맑은 고딕" w:eastAsia="맑은 고딕" w:hAnsi="맑은 고딕" w:cs="맑은 고딕"/>
          <w:sz w:val="24"/>
          <w:szCs w:val="24"/>
        </w:rPr>
        <w:t>검토량이</w:t>
      </w:r>
      <w:proofErr w:type="spellEnd"/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 줄어듦</w:t>
      </w:r>
    </w:p>
    <w:p w14:paraId="16B3823C" w14:textId="77777777" w:rsidR="0048133D" w:rsidRPr="00AE73AA" w:rsidRDefault="00000000" w:rsidP="00AE73AA">
      <w:pPr>
        <w:pStyle w:val="2"/>
        <w:spacing w:before="260" w:after="12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2E5B8A"/>
          <w:sz w:val="24"/>
          <w:szCs w:val="24"/>
        </w:rPr>
        <w:t>5.3 집계 단위 검토</w:t>
      </w:r>
    </w:p>
    <w:p w14:paraId="7F9805A5" w14:textId="77777777" w:rsidR="0048133D" w:rsidRPr="00AE73AA" w:rsidRDefault="00000000" w:rsidP="00AE73AA">
      <w:pPr>
        <w:pStyle w:val="a4"/>
        <w:numPr>
          <w:ilvl w:val="0"/>
          <w:numId w:val="2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파일 단위가 아니라 "OOO 폴더에 47개 유입 예정" 같은 폴더별 요약표만 확인</w:t>
      </w:r>
    </w:p>
    <w:p w14:paraId="061D8095" w14:textId="77777777" w:rsidR="0048133D" w:rsidRPr="00AE73AA" w:rsidRDefault="00000000" w:rsidP="00AE73AA">
      <w:pPr>
        <w:pStyle w:val="a4"/>
        <w:numPr>
          <w:ilvl w:val="0"/>
          <w:numId w:val="2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이동 전/후 폴더별 파일 수 분포를 비교해 비정상적으로 몰리거나 튀는 폴더만 드릴다운</w:t>
      </w:r>
    </w:p>
    <w:p w14:paraId="34DA8E80" w14:textId="77777777" w:rsidR="0048133D" w:rsidRPr="00AE73AA" w:rsidRDefault="00000000" w:rsidP="00AE73AA">
      <w:pPr>
        <w:pStyle w:val="2"/>
        <w:spacing w:before="260" w:after="12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2E5B8A"/>
          <w:sz w:val="24"/>
          <w:szCs w:val="24"/>
        </w:rPr>
        <w:t xml:space="preserve">5.4 무작위 </w:t>
      </w:r>
      <w:proofErr w:type="spellStart"/>
      <w:r w:rsidRPr="00AE73AA">
        <w:rPr>
          <w:rFonts w:ascii="맑은 고딕" w:eastAsia="맑은 고딕" w:hAnsi="맑은 고딕" w:cs="맑은 고딕"/>
          <w:b/>
          <w:bCs/>
          <w:color w:val="2E5B8A"/>
          <w:sz w:val="24"/>
          <w:szCs w:val="24"/>
        </w:rPr>
        <w:t>스팟체크</w:t>
      </w:r>
      <w:proofErr w:type="spellEnd"/>
    </w:p>
    <w:p w14:paraId="3F998B15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lastRenderedPageBreak/>
        <w:t>전수 검사 대신 매 배치마다 5~10개만 무작위 추출하여 실제로 맞는지 확인합니다. 통계적 신뢰구간 개념으로, 전체가 아니라 표본만으로도 이상 여부를 충분히 감지할 수 있습니다.</w:t>
      </w:r>
    </w:p>
    <w:p w14:paraId="00798285" w14:textId="77777777" w:rsidR="0048133D" w:rsidRPr="00AE73AA" w:rsidRDefault="00000000" w:rsidP="00AE73AA">
      <w:pPr>
        <w:pStyle w:val="2"/>
        <w:spacing w:before="260" w:after="12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2E5B8A"/>
          <w:sz w:val="24"/>
          <w:szCs w:val="24"/>
        </w:rPr>
        <w:t>5.5 점진적 적용</w:t>
      </w:r>
    </w:p>
    <w:p w14:paraId="5090CC48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확신도가 가장 높은 파일부터 소량 배치(예: 50개)로 먼저 실행하고 결과를 확인한 뒤, 문제가 없으면 다음 배치로 범위를 넓혀 갑니다.</w:t>
      </w:r>
    </w:p>
    <w:p w14:paraId="5DF9C730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이 다섯 가지를 조합하면, 실제로 사람이 눈으로 확인해야 하는 파일 수는 전체 파일 수와 무관하게 항상 수십~</w:t>
      </w:r>
      <w:proofErr w:type="spellStart"/>
      <w:r w:rsidRPr="00AE73AA">
        <w:rPr>
          <w:rFonts w:ascii="맑은 고딕" w:eastAsia="맑은 고딕" w:hAnsi="맑은 고딕" w:cs="맑은 고딕"/>
          <w:sz w:val="24"/>
          <w:szCs w:val="24"/>
        </w:rPr>
        <w:t>백여</w:t>
      </w:r>
      <w:proofErr w:type="spellEnd"/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 건 수준으로 고정됩니다.</w:t>
      </w:r>
    </w:p>
    <w:p w14:paraId="525B6A5B" w14:textId="77777777" w:rsidR="0048133D" w:rsidRPr="00AE73AA" w:rsidRDefault="00000000" w:rsidP="00AE73AA">
      <w:pPr>
        <w:pStyle w:val="1"/>
        <w:spacing w:before="320" w:after="16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t>6. 4단계 — 실행 및 롤백 (</w:t>
      </w:r>
      <w:proofErr w:type="gramStart"/>
      <w:r w:rsidRPr="00AE73AA"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t>execute_plan.py /</w:t>
      </w:r>
      <w:proofErr w:type="gramEnd"/>
      <w:r w:rsidRPr="00AE73AA"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t xml:space="preserve"> undo.py)</w:t>
      </w:r>
    </w:p>
    <w:p w14:paraId="180C10CF" w14:textId="77777777" w:rsidR="0048133D" w:rsidRPr="00AE73AA" w:rsidRDefault="00000000" w:rsidP="00AE73AA">
      <w:pPr>
        <w:pStyle w:val="a4"/>
        <w:numPr>
          <w:ilvl w:val="0"/>
          <w:numId w:val="2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move_plan.xlsx에서 승인(Y) 표시된 행만 실제로 이동 (</w:t>
      </w:r>
      <w:proofErr w:type="spellStart"/>
      <w:proofErr w:type="gramStart"/>
      <w:r w:rsidRPr="00AE73AA">
        <w:rPr>
          <w:rFonts w:ascii="맑은 고딕" w:eastAsia="맑은 고딕" w:hAnsi="맑은 고딕" w:cs="맑은 고딕"/>
          <w:sz w:val="24"/>
          <w:szCs w:val="24"/>
        </w:rPr>
        <w:t>shutil.move</w:t>
      </w:r>
      <w:proofErr w:type="spellEnd"/>
      <w:proofErr w:type="gramEnd"/>
      <w:r w:rsidRPr="00AE73AA">
        <w:rPr>
          <w:rFonts w:ascii="맑은 고딕" w:eastAsia="맑은 고딕" w:hAnsi="맑은 고딕" w:cs="맑은 고딕"/>
          <w:sz w:val="24"/>
          <w:szCs w:val="24"/>
        </w:rPr>
        <w:t>)</w:t>
      </w:r>
    </w:p>
    <w:p w14:paraId="21ED9052" w14:textId="77777777" w:rsidR="0048133D" w:rsidRPr="00AE73AA" w:rsidRDefault="00000000" w:rsidP="00AE73AA">
      <w:pPr>
        <w:pStyle w:val="a4"/>
        <w:numPr>
          <w:ilvl w:val="0"/>
          <w:numId w:val="2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모든 이동 내역을 </w:t>
      </w:r>
      <w:proofErr w:type="spellStart"/>
      <w:r w:rsidRPr="00AE73AA">
        <w:rPr>
          <w:rFonts w:ascii="맑은 고딕" w:eastAsia="맑은 고딕" w:hAnsi="맑은 고딕" w:cs="맑은 고딕"/>
          <w:sz w:val="24"/>
          <w:szCs w:val="24"/>
        </w:rPr>
        <w:t>move_</w:t>
      </w:r>
      <w:proofErr w:type="gramStart"/>
      <w:r w:rsidRPr="00AE73AA">
        <w:rPr>
          <w:rFonts w:ascii="맑은 고딕" w:eastAsia="맑은 고딕" w:hAnsi="맑은 고딕" w:cs="맑은 고딕"/>
          <w:sz w:val="24"/>
          <w:szCs w:val="24"/>
        </w:rPr>
        <w:t>log.json</w:t>
      </w:r>
      <w:proofErr w:type="spellEnd"/>
      <w:proofErr w:type="gramEnd"/>
      <w:r w:rsidRPr="00AE73AA">
        <w:rPr>
          <w:rFonts w:ascii="맑은 고딕" w:eastAsia="맑은 고딕" w:hAnsi="맑은 고딕" w:cs="맑은 고딕"/>
          <w:sz w:val="24"/>
          <w:szCs w:val="24"/>
        </w:rPr>
        <w:t>에 기록: 원본 경로 → 새 경로, 타임스탬프</w:t>
      </w:r>
    </w:p>
    <w:p w14:paraId="31C65954" w14:textId="77777777" w:rsidR="0048133D" w:rsidRPr="00AE73AA" w:rsidRDefault="00000000" w:rsidP="00AE73AA">
      <w:pPr>
        <w:pStyle w:val="a4"/>
        <w:numPr>
          <w:ilvl w:val="0"/>
          <w:numId w:val="2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undo.py 실행 시 로그를 역순으로 읽어 전부 원래 위치로 복구 가능</w:t>
      </w:r>
    </w:p>
    <w:p w14:paraId="215DC68E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이 로그가 있는 한, 최종 적용 이후에 문제를 발견하더라도 언제든 되돌릴 수 있습니다.</w:t>
      </w:r>
    </w:p>
    <w:p w14:paraId="259703AA" w14:textId="77777777" w:rsidR="0048133D" w:rsidRPr="00AE73AA" w:rsidRDefault="00000000" w:rsidP="00AE73AA">
      <w:pPr>
        <w:pStyle w:val="1"/>
        <w:spacing w:before="320" w:after="16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t>7. Claude Code 역할 분담 원칙</w:t>
      </w:r>
    </w:p>
    <w:p w14:paraId="2D744E93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KOSPI 모니터링 시스템에서 사용하신 하이브리드 패턴과 동일한 원칙을 적용합니다: LLM은 판단이 필요한 부분에만 쓰고, 실제 파일 조작은 결정론적 Python 스크립트로 고정합니다.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50"/>
      </w:tblGrid>
      <w:tr w:rsidR="0048133D" w:rsidRPr="00AE73AA" w14:paraId="5BE840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7319F" w14:textId="77777777" w:rsidR="0048133D" w:rsidRPr="00AE73AA" w:rsidRDefault="00000000" w:rsidP="00AE73AA">
            <w:pPr>
              <w:wordWrap/>
              <w:spacing w:line="216" w:lineRule="auto"/>
              <w:jc w:val="center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구분</w:t>
            </w:r>
          </w:p>
        </w:tc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780E5" w14:textId="77777777" w:rsidR="0048133D" w:rsidRPr="00AE73AA" w:rsidRDefault="00000000" w:rsidP="00AE73AA">
            <w:pPr>
              <w:wordWrap/>
              <w:spacing w:line="216" w:lineRule="auto"/>
              <w:jc w:val="center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담당</w:t>
            </w:r>
          </w:p>
        </w:tc>
        <w:tc>
          <w:tcPr>
            <w:tcW w:w="43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8ACC0" w14:textId="77777777" w:rsidR="0048133D" w:rsidRPr="00AE73AA" w:rsidRDefault="00000000" w:rsidP="00AE73AA">
            <w:pPr>
              <w:wordWrap/>
              <w:spacing w:line="216" w:lineRule="auto"/>
              <w:jc w:val="center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이유</w:t>
            </w:r>
          </w:p>
        </w:tc>
      </w:tr>
      <w:tr w:rsidR="0048133D" w:rsidRPr="00AE73AA" w14:paraId="3CAF0E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41A3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명명 패턴 군집화, 통계 집계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076C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Python (</w:t>
            </w:r>
            <w:proofErr w:type="spellStart"/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정규식</w:t>
            </w:r>
            <w:proofErr w:type="spellEnd"/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/스크립트)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81CB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재현 가능하고 빠르며 비용이 들지 않음</w:t>
            </w:r>
          </w:p>
        </w:tc>
      </w:tr>
      <w:tr w:rsidR="0048133D" w:rsidRPr="00AE73AA" w14:paraId="3E7439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E979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규칙 문서(rules.md) 작성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867E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Claude Code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912C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패턴을 사람이 읽을 규칙으로 요약하는 데 강점</w:t>
            </w:r>
          </w:p>
        </w:tc>
      </w:tr>
      <w:tr w:rsidR="0048133D" w:rsidRPr="00AE73AA" w14:paraId="127305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C86B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애매한 파일의 폴더 판단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5EBB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Claude Code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E5B5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이름만으로 애매한 경우 맥락적 추론 필요</w:t>
            </w:r>
          </w:p>
        </w:tc>
      </w:tr>
      <w:tr w:rsidR="0048133D" w:rsidRPr="00AE73AA" w14:paraId="3C41D9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3A21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실제 파일 이동, 롤백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F1AE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Python (</w:t>
            </w:r>
            <w:proofErr w:type="spellStart"/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shutil</w:t>
            </w:r>
            <w:proofErr w:type="spellEnd"/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)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9D6B" w14:textId="77777777" w:rsidR="0048133D" w:rsidRPr="00AE73AA" w:rsidRDefault="00000000" w:rsidP="00AE73AA">
            <w:pPr>
              <w:wordWrap/>
              <w:spacing w:line="216" w:lineRule="auto"/>
              <w:rPr>
                <w:sz w:val="24"/>
                <w:szCs w:val="24"/>
              </w:rPr>
            </w:pPr>
            <w:r w:rsidRPr="00AE73AA">
              <w:rPr>
                <w:rFonts w:ascii="맑은 고딕" w:eastAsia="맑은 고딕" w:hAnsi="맑은 고딕" w:cs="맑은 고딕"/>
                <w:sz w:val="24"/>
                <w:szCs w:val="24"/>
              </w:rPr>
              <w:t>결정론적 실행이 보장되어야 하는 위험 작업</w:t>
            </w:r>
          </w:p>
        </w:tc>
      </w:tr>
    </w:tbl>
    <w:p w14:paraId="453F1658" w14:textId="77777777" w:rsidR="0048133D" w:rsidRPr="00AE73AA" w:rsidRDefault="00000000" w:rsidP="00AE73AA">
      <w:pPr>
        <w:wordWrap/>
        <w:spacing w:after="14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 xml:space="preserve">CLAUDE.md에는 다음과 같은 안전 규칙을 명시해 두는 것을 </w:t>
      </w:r>
      <w:proofErr w:type="spellStart"/>
      <w:r w:rsidRPr="00AE73AA">
        <w:rPr>
          <w:rFonts w:ascii="맑은 고딕" w:eastAsia="맑은 고딕" w:hAnsi="맑은 고딕" w:cs="맑은 고딕"/>
          <w:sz w:val="24"/>
          <w:szCs w:val="24"/>
        </w:rPr>
        <w:t>권장드립니다</w:t>
      </w:r>
      <w:proofErr w:type="spellEnd"/>
      <w:r w:rsidRPr="00AE73AA">
        <w:rPr>
          <w:rFonts w:ascii="맑은 고딕" w:eastAsia="맑은 고딕" w:hAnsi="맑은 고딕" w:cs="맑은 고딕"/>
          <w:sz w:val="24"/>
          <w:szCs w:val="24"/>
        </w:rPr>
        <w:t>:</w:t>
      </w:r>
    </w:p>
    <w:p w14:paraId="20490F74" w14:textId="77777777" w:rsidR="0048133D" w:rsidRPr="00AE73AA" w:rsidRDefault="00000000" w:rsidP="00AE73A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wordWrap/>
        <w:spacing w:before="100" w:after="200" w:line="216" w:lineRule="auto"/>
        <w:rPr>
          <w:sz w:val="24"/>
          <w:szCs w:val="24"/>
        </w:rPr>
      </w:pPr>
      <w:r w:rsidRPr="00AE73AA">
        <w:rPr>
          <w:rFonts w:ascii="Consolas" w:eastAsia="Consolas" w:hAnsi="Consolas" w:cs="Consolas"/>
          <w:sz w:val="24"/>
          <w:szCs w:val="24"/>
        </w:rPr>
        <w:t xml:space="preserve">- 어떤 경우에도 </w:t>
      </w:r>
      <w:proofErr w:type="spellStart"/>
      <w:proofErr w:type="gramStart"/>
      <w:r w:rsidRPr="00AE73AA">
        <w:rPr>
          <w:rFonts w:ascii="Consolas" w:eastAsia="Consolas" w:hAnsi="Consolas" w:cs="Consolas"/>
          <w:sz w:val="24"/>
          <w:szCs w:val="24"/>
        </w:rPr>
        <w:t>shutil.move</w:t>
      </w:r>
      <w:proofErr w:type="spellEnd"/>
      <w:proofErr w:type="gramEnd"/>
      <w:r w:rsidRPr="00AE73AA">
        <w:rPr>
          <w:rFonts w:ascii="Consolas" w:eastAsia="Consolas" w:hAnsi="Consolas" w:cs="Consolas"/>
          <w:sz w:val="24"/>
          <w:szCs w:val="24"/>
        </w:rPr>
        <w:t>를 직접 호출하지 말 것</w:t>
      </w:r>
      <w:r w:rsidRPr="00AE73AA">
        <w:rPr>
          <w:rFonts w:ascii="Consolas" w:eastAsia="Consolas" w:hAnsi="Consolas" w:cs="Consolas"/>
          <w:sz w:val="24"/>
          <w:szCs w:val="24"/>
        </w:rPr>
        <w:br/>
        <w:t xml:space="preserve">- 분류 결과는 반드시 move_plan.xlsx </w:t>
      </w:r>
      <w:proofErr w:type="spellStart"/>
      <w:r w:rsidRPr="00AE73AA">
        <w:rPr>
          <w:rFonts w:ascii="Consolas" w:eastAsia="Consolas" w:hAnsi="Consolas" w:cs="Consolas"/>
          <w:sz w:val="24"/>
          <w:szCs w:val="24"/>
        </w:rPr>
        <w:t>산출까지만</w:t>
      </w:r>
      <w:proofErr w:type="spellEnd"/>
      <w:r w:rsidRPr="00AE73AA">
        <w:rPr>
          <w:rFonts w:ascii="Consolas" w:eastAsia="Consolas" w:hAnsi="Consolas" w:cs="Consolas"/>
          <w:sz w:val="24"/>
          <w:szCs w:val="24"/>
        </w:rPr>
        <w:t xml:space="preserve"> 수행</w:t>
      </w:r>
      <w:r w:rsidRPr="00AE73AA">
        <w:rPr>
          <w:rFonts w:ascii="Consolas" w:eastAsia="Consolas" w:hAnsi="Consolas" w:cs="Consolas"/>
          <w:sz w:val="24"/>
          <w:szCs w:val="24"/>
        </w:rPr>
        <w:br/>
        <w:t>- 실제 이동은 사용자가 승인한 execute_plan.py 실행으로만 발생</w:t>
      </w:r>
    </w:p>
    <w:p w14:paraId="2DE294AE" w14:textId="77777777" w:rsidR="0048133D" w:rsidRPr="00AE73AA" w:rsidRDefault="00000000" w:rsidP="00AE73AA">
      <w:pPr>
        <w:pStyle w:val="1"/>
        <w:spacing w:before="320" w:after="16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lastRenderedPageBreak/>
        <w:t>8. 폴더/파일 구조 제안</w:t>
      </w:r>
    </w:p>
    <w:p w14:paraId="686EB23F" w14:textId="77777777" w:rsidR="0048133D" w:rsidRPr="00AE73AA" w:rsidRDefault="00000000" w:rsidP="00AE73A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wordWrap/>
        <w:spacing w:before="100" w:after="200" w:line="216" w:lineRule="auto"/>
        <w:rPr>
          <w:sz w:val="24"/>
          <w:szCs w:val="24"/>
        </w:rPr>
      </w:pPr>
      <w:proofErr w:type="spellStart"/>
      <w:r w:rsidRPr="00AE73AA">
        <w:rPr>
          <w:rFonts w:ascii="Consolas" w:eastAsia="Consolas" w:hAnsi="Consolas" w:cs="Consolas"/>
          <w:sz w:val="24"/>
          <w:szCs w:val="24"/>
        </w:rPr>
        <w:t>sort_project</w:t>
      </w:r>
      <w:proofErr w:type="spellEnd"/>
      <w:r w:rsidRPr="00AE73AA">
        <w:rPr>
          <w:rFonts w:ascii="Consolas" w:eastAsia="Consolas" w:hAnsi="Consolas" w:cs="Consolas"/>
          <w:sz w:val="24"/>
          <w:szCs w:val="24"/>
        </w:rPr>
        <w:t>/</w:t>
      </w:r>
      <w:r w:rsidRPr="00AE73AA">
        <w:rPr>
          <w:rFonts w:ascii="Consolas" w:eastAsia="Consolas" w:hAnsi="Consolas" w:cs="Consolas"/>
          <w:sz w:val="24"/>
          <w:szCs w:val="24"/>
        </w:rPr>
        <w:br/>
        <w:t>├── learn_taxonomy.py</w:t>
      </w:r>
      <w:r w:rsidRPr="00AE73AA">
        <w:rPr>
          <w:rFonts w:ascii="Consolas" w:eastAsia="Consolas" w:hAnsi="Consolas" w:cs="Consolas"/>
          <w:sz w:val="24"/>
          <w:szCs w:val="24"/>
        </w:rPr>
        <w:br/>
        <w:t>├── make_plan.py</w:t>
      </w:r>
      <w:r w:rsidRPr="00AE73AA">
        <w:rPr>
          <w:rFonts w:ascii="Consolas" w:eastAsia="Consolas" w:hAnsi="Consolas" w:cs="Consolas"/>
          <w:sz w:val="24"/>
          <w:szCs w:val="24"/>
        </w:rPr>
        <w:br/>
        <w:t>├── validate_plan.py</w:t>
      </w:r>
      <w:r w:rsidRPr="00AE73AA">
        <w:rPr>
          <w:rFonts w:ascii="Consolas" w:eastAsia="Consolas" w:hAnsi="Consolas" w:cs="Consolas"/>
          <w:sz w:val="24"/>
          <w:szCs w:val="24"/>
        </w:rPr>
        <w:br/>
        <w:t>├── execute_plan.py</w:t>
      </w:r>
      <w:r w:rsidRPr="00AE73AA">
        <w:rPr>
          <w:rFonts w:ascii="Consolas" w:eastAsia="Consolas" w:hAnsi="Consolas" w:cs="Consolas"/>
          <w:sz w:val="24"/>
          <w:szCs w:val="24"/>
        </w:rPr>
        <w:br/>
        <w:t>├── undo.py</w:t>
      </w:r>
      <w:r w:rsidRPr="00AE73AA">
        <w:rPr>
          <w:rFonts w:ascii="Consolas" w:eastAsia="Consolas" w:hAnsi="Consolas" w:cs="Consolas"/>
          <w:sz w:val="24"/>
          <w:szCs w:val="24"/>
        </w:rPr>
        <w:br/>
        <w:t>├── CLAUDE.md</w:t>
      </w:r>
      <w:r w:rsidRPr="00AE73AA">
        <w:rPr>
          <w:rFonts w:ascii="Consolas" w:eastAsia="Consolas" w:hAnsi="Consolas" w:cs="Consolas"/>
          <w:sz w:val="24"/>
          <w:szCs w:val="24"/>
        </w:rPr>
        <w:br/>
        <w:t>├── output/</w:t>
      </w:r>
      <w:r w:rsidRPr="00AE73AA">
        <w:rPr>
          <w:rFonts w:ascii="Consolas" w:eastAsia="Consolas" w:hAnsi="Consolas" w:cs="Consolas"/>
          <w:sz w:val="24"/>
          <w:szCs w:val="24"/>
        </w:rPr>
        <w:br/>
        <w:t xml:space="preserve">│   ├── </w:t>
      </w:r>
      <w:proofErr w:type="spellStart"/>
      <w:r w:rsidRPr="00AE73AA">
        <w:rPr>
          <w:rFonts w:ascii="Consolas" w:eastAsia="Consolas" w:hAnsi="Consolas" w:cs="Consolas"/>
          <w:sz w:val="24"/>
          <w:szCs w:val="24"/>
        </w:rPr>
        <w:t>taxonomy_</w:t>
      </w:r>
      <w:proofErr w:type="gramStart"/>
      <w:r w:rsidRPr="00AE73AA">
        <w:rPr>
          <w:rFonts w:ascii="Consolas" w:eastAsia="Consolas" w:hAnsi="Consolas" w:cs="Consolas"/>
          <w:sz w:val="24"/>
          <w:szCs w:val="24"/>
        </w:rPr>
        <w:t>scan.json</w:t>
      </w:r>
      <w:proofErr w:type="spellEnd"/>
      <w:proofErr w:type="gramEnd"/>
      <w:r w:rsidRPr="00AE73AA">
        <w:rPr>
          <w:rFonts w:ascii="Consolas" w:eastAsia="Consolas" w:hAnsi="Consolas" w:cs="Consolas"/>
          <w:sz w:val="24"/>
          <w:szCs w:val="24"/>
        </w:rPr>
        <w:t xml:space="preserve">      (1단계 원본 스캔 결과)</w:t>
      </w:r>
      <w:r w:rsidRPr="00AE73AA">
        <w:rPr>
          <w:rFonts w:ascii="Consolas" w:eastAsia="Consolas" w:hAnsi="Consolas" w:cs="Consolas"/>
          <w:sz w:val="24"/>
          <w:szCs w:val="24"/>
        </w:rPr>
        <w:br/>
        <w:t>│   ├── classification_rules.md (1단계 산출물, 검토 대상)</w:t>
      </w:r>
      <w:r w:rsidRPr="00AE73AA">
        <w:rPr>
          <w:rFonts w:ascii="Consolas" w:eastAsia="Consolas" w:hAnsi="Consolas" w:cs="Consolas"/>
          <w:sz w:val="24"/>
          <w:szCs w:val="24"/>
        </w:rPr>
        <w:br/>
        <w:t>│   ├── move_plan.xlsx           (2단계 산출물, 승인 대상)</w:t>
      </w:r>
      <w:r w:rsidRPr="00AE73AA">
        <w:rPr>
          <w:rFonts w:ascii="Consolas" w:eastAsia="Consolas" w:hAnsi="Consolas" w:cs="Consolas"/>
          <w:sz w:val="24"/>
          <w:szCs w:val="24"/>
        </w:rPr>
        <w:br/>
        <w:t>│   ├── validation_report.md     (3단계 홀드아웃 검증 결과)</w:t>
      </w:r>
      <w:r w:rsidRPr="00AE73AA">
        <w:rPr>
          <w:rFonts w:ascii="Consolas" w:eastAsia="Consolas" w:hAnsi="Consolas" w:cs="Consolas"/>
          <w:sz w:val="24"/>
          <w:szCs w:val="24"/>
        </w:rPr>
        <w:br/>
        <w:t xml:space="preserve">│   └── </w:t>
      </w:r>
      <w:proofErr w:type="spellStart"/>
      <w:r w:rsidRPr="00AE73AA">
        <w:rPr>
          <w:rFonts w:ascii="Consolas" w:eastAsia="Consolas" w:hAnsi="Consolas" w:cs="Consolas"/>
          <w:sz w:val="24"/>
          <w:szCs w:val="24"/>
        </w:rPr>
        <w:t>move_</w:t>
      </w:r>
      <w:proofErr w:type="gramStart"/>
      <w:r w:rsidRPr="00AE73AA">
        <w:rPr>
          <w:rFonts w:ascii="Consolas" w:eastAsia="Consolas" w:hAnsi="Consolas" w:cs="Consolas"/>
          <w:sz w:val="24"/>
          <w:szCs w:val="24"/>
        </w:rPr>
        <w:t>log.json</w:t>
      </w:r>
      <w:proofErr w:type="spellEnd"/>
      <w:proofErr w:type="gramEnd"/>
      <w:r w:rsidRPr="00AE73AA">
        <w:rPr>
          <w:rFonts w:ascii="Consolas" w:eastAsia="Consolas" w:hAnsi="Consolas" w:cs="Consolas"/>
          <w:sz w:val="24"/>
          <w:szCs w:val="24"/>
        </w:rPr>
        <w:t xml:space="preserve">            (4단계 실행 로그, 롤백용)</w:t>
      </w:r>
    </w:p>
    <w:p w14:paraId="79B90F52" w14:textId="77777777" w:rsidR="0048133D" w:rsidRPr="00AE73AA" w:rsidRDefault="00000000" w:rsidP="00AE73AA">
      <w:pPr>
        <w:pStyle w:val="1"/>
        <w:spacing w:before="320" w:after="16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b/>
          <w:bCs/>
          <w:color w:val="1F4E79"/>
          <w:sz w:val="24"/>
          <w:szCs w:val="24"/>
        </w:rPr>
        <w:t>9. 다음 단계 제안</w:t>
      </w:r>
    </w:p>
    <w:p w14:paraId="4B8DC755" w14:textId="77777777" w:rsidR="0048133D" w:rsidRPr="00AE73AA" w:rsidRDefault="00000000" w:rsidP="00AE73AA">
      <w:pPr>
        <w:pStyle w:val="a4"/>
        <w:numPr>
          <w:ilvl w:val="0"/>
          <w:numId w:val="3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먼저 실제 폴더 구조를 스캔하는 learn_taxonomy.py부터 Claude Code에서 구현</w:t>
      </w:r>
    </w:p>
    <w:p w14:paraId="1924DC2D" w14:textId="77777777" w:rsidR="0048133D" w:rsidRPr="00AE73AA" w:rsidRDefault="00000000" w:rsidP="00AE73AA">
      <w:pPr>
        <w:pStyle w:val="a4"/>
        <w:numPr>
          <w:ilvl w:val="0"/>
          <w:numId w:val="3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classification_rules.md를 함께 검토하며 규칙 품질을 1차 확정</w:t>
      </w:r>
    </w:p>
    <w:p w14:paraId="361F6B16" w14:textId="77777777" w:rsidR="0048133D" w:rsidRPr="00AE73AA" w:rsidRDefault="00000000" w:rsidP="00AE73AA">
      <w:pPr>
        <w:pStyle w:val="a4"/>
        <w:numPr>
          <w:ilvl w:val="0"/>
          <w:numId w:val="3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홀드아웃 검증 스크립트로 정확도를 측정해 규칙을 튜닝</w:t>
      </w:r>
    </w:p>
    <w:p w14:paraId="6E5C026E" w14:textId="77777777" w:rsidR="0048133D" w:rsidRPr="00AE73AA" w:rsidRDefault="00000000" w:rsidP="00AE73AA">
      <w:pPr>
        <w:pStyle w:val="a4"/>
        <w:numPr>
          <w:ilvl w:val="0"/>
          <w:numId w:val="3"/>
        </w:numPr>
        <w:spacing w:after="80" w:line="216" w:lineRule="auto"/>
        <w:rPr>
          <w:sz w:val="24"/>
          <w:szCs w:val="24"/>
        </w:rPr>
      </w:pPr>
      <w:r w:rsidRPr="00AE73AA">
        <w:rPr>
          <w:rFonts w:ascii="맑은 고딕" w:eastAsia="맑은 고딕" w:hAnsi="맑은 고딕" w:cs="맑은 고딕"/>
          <w:sz w:val="24"/>
          <w:szCs w:val="24"/>
        </w:rPr>
        <w:t>소규모 파일럿(50개 내외)으로 전체 파이프라인을 1회 리허설 후 본 실행 범위 확대</w:t>
      </w:r>
    </w:p>
    <w:sectPr w:rsidR="0048133D" w:rsidRPr="00AE73A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B1E04"/>
    <w:multiLevelType w:val="hybridMultilevel"/>
    <w:tmpl w:val="48E627B0"/>
    <w:lvl w:ilvl="0" w:tplc="0E66C8B0">
      <w:start w:val="1"/>
      <w:numFmt w:val="bullet"/>
      <w:lvlText w:val="•"/>
      <w:lvlJc w:val="left"/>
      <w:pPr>
        <w:ind w:left="420" w:hanging="260"/>
      </w:pPr>
    </w:lvl>
    <w:lvl w:ilvl="1" w:tplc="8C840E66">
      <w:start w:val="1"/>
      <w:numFmt w:val="bullet"/>
      <w:lvlText w:val="◦"/>
      <w:lvlJc w:val="left"/>
      <w:pPr>
        <w:ind w:left="840" w:hanging="260"/>
      </w:pPr>
    </w:lvl>
    <w:lvl w:ilvl="2" w:tplc="DD103782">
      <w:numFmt w:val="decimal"/>
      <w:lvlText w:val=""/>
      <w:lvlJc w:val="left"/>
    </w:lvl>
    <w:lvl w:ilvl="3" w:tplc="D7F8E746">
      <w:numFmt w:val="decimal"/>
      <w:lvlText w:val=""/>
      <w:lvlJc w:val="left"/>
    </w:lvl>
    <w:lvl w:ilvl="4" w:tplc="0018D85E">
      <w:numFmt w:val="decimal"/>
      <w:lvlText w:val=""/>
      <w:lvlJc w:val="left"/>
    </w:lvl>
    <w:lvl w:ilvl="5" w:tplc="1DEA176A">
      <w:numFmt w:val="decimal"/>
      <w:lvlText w:val=""/>
      <w:lvlJc w:val="left"/>
    </w:lvl>
    <w:lvl w:ilvl="6" w:tplc="BBAC3EA0">
      <w:numFmt w:val="decimal"/>
      <w:lvlText w:val=""/>
      <w:lvlJc w:val="left"/>
    </w:lvl>
    <w:lvl w:ilvl="7" w:tplc="05F00ED2">
      <w:numFmt w:val="decimal"/>
      <w:lvlText w:val=""/>
      <w:lvlJc w:val="left"/>
    </w:lvl>
    <w:lvl w:ilvl="8" w:tplc="ED7C42AE">
      <w:numFmt w:val="decimal"/>
      <w:lvlText w:val=""/>
      <w:lvlJc w:val="left"/>
    </w:lvl>
  </w:abstractNum>
  <w:abstractNum w:abstractNumId="1" w15:restartNumberingAfterBreak="0">
    <w:nsid w:val="6E951F36"/>
    <w:multiLevelType w:val="hybridMultilevel"/>
    <w:tmpl w:val="38568DAC"/>
    <w:lvl w:ilvl="0" w:tplc="60FC1736">
      <w:start w:val="1"/>
      <w:numFmt w:val="decimal"/>
      <w:lvlText w:val="%1."/>
      <w:lvlJc w:val="left"/>
      <w:pPr>
        <w:ind w:left="420" w:hanging="260"/>
      </w:pPr>
    </w:lvl>
    <w:lvl w:ilvl="1" w:tplc="FB1AAD9E">
      <w:numFmt w:val="decimal"/>
      <w:lvlText w:val=""/>
      <w:lvlJc w:val="left"/>
    </w:lvl>
    <w:lvl w:ilvl="2" w:tplc="1D7097FC">
      <w:numFmt w:val="decimal"/>
      <w:lvlText w:val=""/>
      <w:lvlJc w:val="left"/>
    </w:lvl>
    <w:lvl w:ilvl="3" w:tplc="28EE83B0">
      <w:numFmt w:val="decimal"/>
      <w:lvlText w:val=""/>
      <w:lvlJc w:val="left"/>
    </w:lvl>
    <w:lvl w:ilvl="4" w:tplc="63E6F8E2">
      <w:numFmt w:val="decimal"/>
      <w:lvlText w:val=""/>
      <w:lvlJc w:val="left"/>
    </w:lvl>
    <w:lvl w:ilvl="5" w:tplc="8E524202">
      <w:numFmt w:val="decimal"/>
      <w:lvlText w:val=""/>
      <w:lvlJc w:val="left"/>
    </w:lvl>
    <w:lvl w:ilvl="6" w:tplc="D0DC4656">
      <w:numFmt w:val="decimal"/>
      <w:lvlText w:val=""/>
      <w:lvlJc w:val="left"/>
    </w:lvl>
    <w:lvl w:ilvl="7" w:tplc="DCF0679E">
      <w:numFmt w:val="decimal"/>
      <w:lvlText w:val=""/>
      <w:lvlJc w:val="left"/>
    </w:lvl>
    <w:lvl w:ilvl="8" w:tplc="98FEE692">
      <w:numFmt w:val="decimal"/>
      <w:lvlText w:val=""/>
      <w:lvlJc w:val="left"/>
    </w:lvl>
  </w:abstractNum>
  <w:abstractNum w:abstractNumId="2" w15:restartNumberingAfterBreak="0">
    <w:nsid w:val="6EB14C2F"/>
    <w:multiLevelType w:val="hybridMultilevel"/>
    <w:tmpl w:val="8B907AE6"/>
    <w:lvl w:ilvl="0" w:tplc="62FA9768">
      <w:start w:val="1"/>
      <w:numFmt w:val="bullet"/>
      <w:lvlText w:val="●"/>
      <w:lvlJc w:val="left"/>
      <w:pPr>
        <w:ind w:left="720" w:hanging="360"/>
      </w:pPr>
    </w:lvl>
    <w:lvl w:ilvl="1" w:tplc="17F20DD6">
      <w:start w:val="1"/>
      <w:numFmt w:val="bullet"/>
      <w:lvlText w:val="○"/>
      <w:lvlJc w:val="left"/>
      <w:pPr>
        <w:ind w:left="1440" w:hanging="360"/>
      </w:pPr>
    </w:lvl>
    <w:lvl w:ilvl="2" w:tplc="38E05DE0">
      <w:start w:val="1"/>
      <w:numFmt w:val="bullet"/>
      <w:lvlText w:val="■"/>
      <w:lvlJc w:val="left"/>
      <w:pPr>
        <w:ind w:left="2160" w:hanging="360"/>
      </w:pPr>
    </w:lvl>
    <w:lvl w:ilvl="3" w:tplc="E6724ED6">
      <w:start w:val="1"/>
      <w:numFmt w:val="bullet"/>
      <w:lvlText w:val="●"/>
      <w:lvlJc w:val="left"/>
      <w:pPr>
        <w:ind w:left="2880" w:hanging="360"/>
      </w:pPr>
    </w:lvl>
    <w:lvl w:ilvl="4" w:tplc="CD7EFBE0">
      <w:start w:val="1"/>
      <w:numFmt w:val="bullet"/>
      <w:lvlText w:val="○"/>
      <w:lvlJc w:val="left"/>
      <w:pPr>
        <w:ind w:left="3600" w:hanging="360"/>
      </w:pPr>
    </w:lvl>
    <w:lvl w:ilvl="5" w:tplc="5ED6A058">
      <w:start w:val="1"/>
      <w:numFmt w:val="bullet"/>
      <w:lvlText w:val="■"/>
      <w:lvlJc w:val="left"/>
      <w:pPr>
        <w:ind w:left="4320" w:hanging="360"/>
      </w:pPr>
    </w:lvl>
    <w:lvl w:ilvl="6" w:tplc="F00EFD5E">
      <w:start w:val="1"/>
      <w:numFmt w:val="bullet"/>
      <w:lvlText w:val="●"/>
      <w:lvlJc w:val="left"/>
      <w:pPr>
        <w:ind w:left="5040" w:hanging="360"/>
      </w:pPr>
    </w:lvl>
    <w:lvl w:ilvl="7" w:tplc="BF187B9C">
      <w:start w:val="1"/>
      <w:numFmt w:val="bullet"/>
      <w:lvlText w:val="●"/>
      <w:lvlJc w:val="left"/>
      <w:pPr>
        <w:ind w:left="5760" w:hanging="360"/>
      </w:pPr>
    </w:lvl>
    <w:lvl w:ilvl="8" w:tplc="91DC1E30">
      <w:start w:val="1"/>
      <w:numFmt w:val="bullet"/>
      <w:lvlText w:val="●"/>
      <w:lvlJc w:val="left"/>
      <w:pPr>
        <w:ind w:left="6480" w:hanging="360"/>
      </w:pPr>
    </w:lvl>
  </w:abstractNum>
  <w:num w:numId="1" w16cid:durableId="778722348">
    <w:abstractNumId w:val="2"/>
    <w:lvlOverride w:ilvl="0">
      <w:startOverride w:val="1"/>
    </w:lvlOverride>
  </w:num>
  <w:num w:numId="2" w16cid:durableId="43646982">
    <w:abstractNumId w:val="0"/>
    <w:lvlOverride w:ilvl="0">
      <w:startOverride w:val="1"/>
    </w:lvlOverride>
  </w:num>
  <w:num w:numId="3" w16cid:durableId="1632778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3D"/>
    <w:rsid w:val="0048133D"/>
    <w:rsid w:val="00A9701A"/>
    <w:rsid w:val="00A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7DB91"/>
  <w15:docId w15:val="{0B9EE8A2-D97A-497F-BA6C-DCA7EC28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2026-07-09T05:36:00Z</dcterms:created>
  <dcterms:modified xsi:type="dcterms:W3CDTF">2026-08-22T01:21:00Z</dcterms:modified>
</cp:coreProperties>
</file>