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45AF0" w14:textId="77777777" w:rsidR="00335D97" w:rsidRPr="001807A8" w:rsidRDefault="00335D97" w:rsidP="001807A8">
      <w:pPr>
        <w:spacing w:line="216" w:lineRule="auto"/>
        <w:jc w:val="center"/>
        <w:rPr>
          <w:b/>
          <w:bCs/>
          <w:color w:val="0070C0"/>
          <w:sz w:val="40"/>
          <w:szCs w:val="40"/>
        </w:rPr>
      </w:pPr>
      <w:proofErr w:type="spellStart"/>
      <w:r w:rsidRPr="001807A8">
        <w:rPr>
          <w:b/>
          <w:bCs/>
          <w:color w:val="0070C0"/>
          <w:sz w:val="40"/>
          <w:szCs w:val="40"/>
        </w:rPr>
        <w:t>클로드</w:t>
      </w:r>
      <w:proofErr w:type="spellEnd"/>
      <w:r w:rsidRPr="001807A8">
        <w:rPr>
          <w:b/>
          <w:bCs/>
          <w:color w:val="0070C0"/>
          <w:sz w:val="40"/>
          <w:szCs w:val="40"/>
        </w:rPr>
        <w:t xml:space="preserve"> 코드 파일 읽기 토큰 99% 줄이는 codebase-memory-</w:t>
      </w:r>
      <w:proofErr w:type="spellStart"/>
      <w:r w:rsidRPr="001807A8">
        <w:rPr>
          <w:b/>
          <w:bCs/>
          <w:color w:val="0070C0"/>
          <w:sz w:val="40"/>
          <w:szCs w:val="40"/>
        </w:rPr>
        <w:t>mcp</w:t>
      </w:r>
      <w:proofErr w:type="spellEnd"/>
    </w:p>
    <w:p w14:paraId="06AFBB35" w14:textId="77777777" w:rsidR="00335D97" w:rsidRPr="00335D97" w:rsidRDefault="00335D97" w:rsidP="00335D97">
      <w:pPr>
        <w:spacing w:line="216" w:lineRule="auto"/>
        <w:rPr>
          <w:sz w:val="24"/>
        </w:rPr>
      </w:pPr>
    </w:p>
    <w:p w14:paraId="64CBC863" w14:textId="2D99F744" w:rsidR="00335D97" w:rsidRPr="00335D97" w:rsidRDefault="00335D97" w:rsidP="00335D97">
      <w:pPr>
        <w:spacing w:line="216" w:lineRule="auto"/>
        <w:rPr>
          <w:sz w:val="24"/>
        </w:rPr>
      </w:pPr>
      <w:r w:rsidRPr="00335D97">
        <w:rPr>
          <w:sz w:val="24"/>
        </w:rPr>
        <w:t>제공해주신 유튜브 영상 내용을 엄격한 분석 원칙과 지정된 목차 구조에 맞춰 객관적이고 전문적으로 분석 및 검증한 결과입니다.</w:t>
      </w:r>
    </w:p>
    <w:p w14:paraId="78D35A20" w14:textId="77777777" w:rsidR="00335D97" w:rsidRPr="00335D97" w:rsidRDefault="00335D97" w:rsidP="00335D97">
      <w:pPr>
        <w:spacing w:line="216" w:lineRule="auto"/>
        <w:rPr>
          <w:b/>
          <w:bCs/>
          <w:sz w:val="24"/>
        </w:rPr>
      </w:pPr>
      <w:r w:rsidRPr="00335D97">
        <w:rPr>
          <w:b/>
          <w:bCs/>
          <w:sz w:val="24"/>
        </w:rPr>
        <w:t>전반부 핵심 요약</w:t>
      </w:r>
    </w:p>
    <w:p w14:paraId="5F35677F" w14:textId="77777777" w:rsidR="00335D97" w:rsidRPr="00335D97" w:rsidRDefault="00335D97" w:rsidP="00335D97">
      <w:pPr>
        <w:spacing w:line="216" w:lineRule="auto"/>
        <w:rPr>
          <w:sz w:val="24"/>
        </w:rPr>
      </w:pPr>
      <w:r w:rsidRPr="00335D97">
        <w:rPr>
          <w:sz w:val="24"/>
        </w:rPr>
        <w:t xml:space="preserve">본 영상의 제작 목적은 </w:t>
      </w:r>
      <w:proofErr w:type="spellStart"/>
      <w:r w:rsidRPr="00335D97">
        <w:rPr>
          <w:sz w:val="24"/>
        </w:rPr>
        <w:t>클로드</w:t>
      </w:r>
      <w:proofErr w:type="spellEnd"/>
      <w:r w:rsidRPr="00335D97">
        <w:rPr>
          <w:sz w:val="24"/>
        </w:rPr>
        <w:t xml:space="preserve"> 코드(Claude Code)와 같은 AI 코딩 </w:t>
      </w:r>
      <w:proofErr w:type="spellStart"/>
      <w:r w:rsidRPr="00335D97">
        <w:rPr>
          <w:sz w:val="24"/>
        </w:rPr>
        <w:t>어시스턴트를</w:t>
      </w:r>
      <w:proofErr w:type="spellEnd"/>
      <w:r w:rsidRPr="00335D97">
        <w:rPr>
          <w:sz w:val="24"/>
        </w:rPr>
        <w:t xml:space="preserve"> 대규모 프로젝트에 적용할 때 발생하는 과도한 파일 읽기 토큰(Token) 비용 및 성능 저하 문제를 해결하기 위한 오픈소스 도구인 '코드베이스 메모리 MCP(codebase-memory-</w:t>
      </w:r>
      <w:proofErr w:type="spellStart"/>
      <w:r w:rsidRPr="00335D97">
        <w:rPr>
          <w:sz w:val="24"/>
        </w:rPr>
        <w:t>mcp</w:t>
      </w:r>
      <w:proofErr w:type="spellEnd"/>
      <w:r w:rsidRPr="00335D97">
        <w:rPr>
          <w:sz w:val="24"/>
        </w:rPr>
        <w:t>)'</w:t>
      </w:r>
      <w:proofErr w:type="spellStart"/>
      <w:r w:rsidRPr="00335D97">
        <w:rPr>
          <w:sz w:val="24"/>
        </w:rPr>
        <w:t>를</w:t>
      </w:r>
      <w:proofErr w:type="spellEnd"/>
      <w:r w:rsidRPr="00335D97">
        <w:rPr>
          <w:sz w:val="24"/>
        </w:rPr>
        <w:t xml:space="preserve"> 소개하고 설치 및 활용 방법을 안내하는 데 있습니다.</w:t>
      </w:r>
    </w:p>
    <w:p w14:paraId="1ED0664E" w14:textId="77777777" w:rsidR="00335D97" w:rsidRPr="00335D97" w:rsidRDefault="00335D97" w:rsidP="00335D97">
      <w:pPr>
        <w:spacing w:line="216" w:lineRule="auto"/>
        <w:rPr>
          <w:sz w:val="24"/>
        </w:rPr>
      </w:pPr>
      <w:r w:rsidRPr="00335D97">
        <w:rPr>
          <w:sz w:val="24"/>
        </w:rPr>
        <w:t>발화자의 핵심 메시지는 AI가 코드의 전체적인 구조를 파악하기 위해 수십 개의 파일을 개별적으로 탐색하며 낭비하는 토큰을 코드 지식 그래프(Knowledge Graph) 생성을 통해 근본적으로 차단할 수 있다는 점입니다.</w:t>
      </w:r>
    </w:p>
    <w:p w14:paraId="3BF178C8" w14:textId="77777777" w:rsidR="00335D97" w:rsidRPr="00335D97" w:rsidRDefault="00335D97" w:rsidP="00335D97">
      <w:pPr>
        <w:spacing w:line="216" w:lineRule="auto"/>
        <w:rPr>
          <w:sz w:val="24"/>
        </w:rPr>
      </w:pPr>
      <w:r w:rsidRPr="00335D97">
        <w:rPr>
          <w:sz w:val="24"/>
        </w:rPr>
        <w:t>최종 결론적으로 이 도구는 단 한 줄의 명령어 설치와 간단한 요청만으로 연동되며, 개발사 측정 기준 토큰 소모량을 최대 99.2%(약 120배) 절감하여 대형 프로젝트를 운영하는 개발자의 비용 효율성과 작업 속도를 극대화할 수 있는 실용적인 솔루션임을 제시하고 있습니다.</w:t>
      </w:r>
    </w:p>
    <w:p w14:paraId="39B35E35" w14:textId="77777777" w:rsidR="00335D97" w:rsidRPr="00335D97" w:rsidRDefault="00335D97" w:rsidP="00335D97">
      <w:pPr>
        <w:spacing w:line="216" w:lineRule="auto"/>
        <w:rPr>
          <w:b/>
          <w:bCs/>
          <w:sz w:val="24"/>
        </w:rPr>
      </w:pPr>
      <w:r w:rsidRPr="00335D97">
        <w:rPr>
          <w:b/>
          <w:bCs/>
          <w:sz w:val="24"/>
        </w:rPr>
        <w:t>타임스탬프별 상세 분석</w:t>
      </w:r>
    </w:p>
    <w:p w14:paraId="3131F105" w14:textId="77777777" w:rsidR="00335D97" w:rsidRPr="00335D97" w:rsidRDefault="00335D97" w:rsidP="00335D97">
      <w:pPr>
        <w:spacing w:line="216" w:lineRule="auto"/>
        <w:rPr>
          <w:sz w:val="24"/>
        </w:rPr>
      </w:pPr>
      <w:r w:rsidRPr="00335D97">
        <w:rPr>
          <w:b/>
          <w:bCs/>
          <w:sz w:val="24"/>
        </w:rPr>
        <w:t>[</w:t>
      </w:r>
      <w:hyperlink r:id="rId6" w:tgtFrame="_blank" w:history="1">
        <w:r w:rsidRPr="00335D97">
          <w:rPr>
            <w:rStyle w:val="aa"/>
            <w:b/>
            <w:bCs/>
            <w:sz w:val="24"/>
          </w:rPr>
          <w:t>00:00</w:t>
        </w:r>
      </w:hyperlink>
      <w:r w:rsidRPr="00335D97">
        <w:rPr>
          <w:b/>
          <w:bCs/>
          <w:sz w:val="24"/>
        </w:rPr>
        <w:t>] ~ [</w:t>
      </w:r>
      <w:hyperlink r:id="rId7" w:tgtFrame="_blank" w:history="1">
        <w:r w:rsidRPr="00335D97">
          <w:rPr>
            <w:rStyle w:val="aa"/>
            <w:b/>
            <w:bCs/>
            <w:sz w:val="24"/>
          </w:rPr>
          <w:t>00:42</w:t>
        </w:r>
      </w:hyperlink>
      <w:r w:rsidRPr="00335D97">
        <w:rPr>
          <w:b/>
          <w:bCs/>
          <w:sz w:val="24"/>
        </w:rPr>
        <w:t>] : AI 코딩 도구의 고질적인 파일 읽기 토큰 문제 제기</w:t>
      </w:r>
    </w:p>
    <w:p w14:paraId="63F81785" w14:textId="77777777" w:rsidR="00335D97" w:rsidRPr="00335D97" w:rsidRDefault="00335D97" w:rsidP="00335D97">
      <w:pPr>
        <w:numPr>
          <w:ilvl w:val="0"/>
          <w:numId w:val="1"/>
        </w:numPr>
        <w:spacing w:line="216" w:lineRule="auto"/>
        <w:rPr>
          <w:sz w:val="24"/>
        </w:rPr>
      </w:pPr>
      <w:r w:rsidRPr="00335D97">
        <w:rPr>
          <w:b/>
          <w:bCs/>
          <w:sz w:val="24"/>
        </w:rPr>
        <w:t>핵심 주장</w:t>
      </w:r>
      <w:r w:rsidRPr="00335D97">
        <w:rPr>
          <w:sz w:val="24"/>
        </w:rPr>
        <w:t>: AI에게 대규모 프로젝트를 맡겼을 때 코드 구조 파악을 위해 수십 개의 파일을 열어보며 과도한 시간과 토큰 요금을 소모하는 고질적인 문제가 존재합니다. 기존에 소개된 RTK 등의 도구는 터미널 출력을 줄여줄 뿐, 파일 읽기 토큰까지 통제하지는 못합니다.</w:t>
      </w:r>
    </w:p>
    <w:p w14:paraId="3FAB26D4" w14:textId="77777777" w:rsidR="00335D97" w:rsidRPr="00335D97" w:rsidRDefault="00335D97" w:rsidP="00335D97">
      <w:pPr>
        <w:numPr>
          <w:ilvl w:val="0"/>
          <w:numId w:val="1"/>
        </w:numPr>
        <w:spacing w:line="216" w:lineRule="auto"/>
        <w:rPr>
          <w:sz w:val="24"/>
        </w:rPr>
      </w:pPr>
      <w:r w:rsidRPr="00335D97">
        <w:rPr>
          <w:b/>
          <w:bCs/>
          <w:sz w:val="24"/>
        </w:rPr>
        <w:t>구체적 근거 및 데이터</w:t>
      </w:r>
      <w:r w:rsidRPr="00335D97">
        <w:rPr>
          <w:sz w:val="24"/>
        </w:rPr>
        <w:t>: 발화자는 오늘 소개할 '코드베이스 메모리 MCP'가 이러한 파일 읽기 토큰을 최대 99%까지 줄여줄 수 있다고 선언합니다.</w:t>
      </w:r>
    </w:p>
    <w:p w14:paraId="23FD60DE" w14:textId="77777777" w:rsidR="00335D97" w:rsidRPr="00335D97" w:rsidRDefault="00335D97" w:rsidP="00335D97">
      <w:pPr>
        <w:numPr>
          <w:ilvl w:val="0"/>
          <w:numId w:val="1"/>
        </w:numPr>
        <w:spacing w:line="216" w:lineRule="auto"/>
        <w:rPr>
          <w:sz w:val="24"/>
        </w:rPr>
      </w:pPr>
      <w:r w:rsidRPr="00335D97">
        <w:rPr>
          <w:b/>
          <w:bCs/>
          <w:sz w:val="24"/>
        </w:rPr>
        <w:t>사용된 예시</w:t>
      </w:r>
      <w:r w:rsidRPr="00335D97">
        <w:rPr>
          <w:sz w:val="24"/>
        </w:rPr>
        <w:t>: AI 코딩 도구가 답변을 생성하기도 전에 프로젝트 내 파일을 수십 개씩 열어보면서 시간과 API 비용(요금)만 지속적으로 소모하는 현상을 지적합니다.</w:t>
      </w:r>
    </w:p>
    <w:p w14:paraId="4A79F3EC" w14:textId="77777777" w:rsidR="00335D97" w:rsidRPr="00335D97" w:rsidRDefault="00335D97" w:rsidP="00335D97">
      <w:pPr>
        <w:spacing w:line="216" w:lineRule="auto"/>
        <w:rPr>
          <w:sz w:val="24"/>
        </w:rPr>
      </w:pPr>
      <w:r w:rsidRPr="00335D97">
        <w:rPr>
          <w:b/>
          <w:bCs/>
          <w:sz w:val="24"/>
        </w:rPr>
        <w:t>[</w:t>
      </w:r>
      <w:hyperlink r:id="rId8" w:tgtFrame="_blank" w:history="1">
        <w:r w:rsidRPr="00335D97">
          <w:rPr>
            <w:rStyle w:val="aa"/>
            <w:b/>
            <w:bCs/>
            <w:sz w:val="24"/>
          </w:rPr>
          <w:t>00:42</w:t>
        </w:r>
      </w:hyperlink>
      <w:r w:rsidRPr="00335D97">
        <w:rPr>
          <w:b/>
          <w:bCs/>
          <w:sz w:val="24"/>
        </w:rPr>
        <w:t>] ~ [</w:t>
      </w:r>
      <w:hyperlink r:id="rId9" w:tgtFrame="_blank" w:history="1">
        <w:r w:rsidRPr="00335D97">
          <w:rPr>
            <w:rStyle w:val="aa"/>
            <w:b/>
            <w:bCs/>
            <w:sz w:val="24"/>
          </w:rPr>
          <w:t>01:34</w:t>
        </w:r>
      </w:hyperlink>
      <w:r w:rsidRPr="00335D97">
        <w:rPr>
          <w:b/>
          <w:bCs/>
          <w:sz w:val="24"/>
        </w:rPr>
        <w:t>] : 파일 전수 조사와 지도(Map) 기반 접근의 개념적 차이</w:t>
      </w:r>
    </w:p>
    <w:p w14:paraId="438F8551" w14:textId="77777777" w:rsidR="00335D97" w:rsidRPr="00335D97" w:rsidRDefault="00335D97" w:rsidP="00335D97">
      <w:pPr>
        <w:numPr>
          <w:ilvl w:val="0"/>
          <w:numId w:val="2"/>
        </w:numPr>
        <w:spacing w:line="216" w:lineRule="auto"/>
        <w:rPr>
          <w:sz w:val="24"/>
        </w:rPr>
      </w:pPr>
      <w:r w:rsidRPr="00335D97">
        <w:rPr>
          <w:b/>
          <w:bCs/>
          <w:sz w:val="24"/>
        </w:rPr>
        <w:lastRenderedPageBreak/>
        <w:t>핵심 주장</w:t>
      </w:r>
      <w:r w:rsidRPr="00335D97">
        <w:rPr>
          <w:sz w:val="24"/>
        </w:rPr>
        <w:t>: AI가 특정 기능의 구현 위치를 찾기 위해 관련 파일을 하나씩 열어보는 방식은 비효율적이며, 코드 전체를 미리 훑어 '지도'</w:t>
      </w:r>
      <w:proofErr w:type="spellStart"/>
      <w:r w:rsidRPr="00335D97">
        <w:rPr>
          <w:sz w:val="24"/>
        </w:rPr>
        <w:t>를</w:t>
      </w:r>
      <w:proofErr w:type="spellEnd"/>
      <w:r w:rsidRPr="00335D97">
        <w:rPr>
          <w:sz w:val="24"/>
        </w:rPr>
        <w:t xml:space="preserve"> 만들어 두는 방식이 토큰 절감의 핵심입니다.</w:t>
      </w:r>
    </w:p>
    <w:p w14:paraId="73FA536F" w14:textId="77777777" w:rsidR="00335D97" w:rsidRPr="00335D97" w:rsidRDefault="00335D97" w:rsidP="00335D97">
      <w:pPr>
        <w:numPr>
          <w:ilvl w:val="0"/>
          <w:numId w:val="2"/>
        </w:numPr>
        <w:spacing w:line="216" w:lineRule="auto"/>
        <w:rPr>
          <w:sz w:val="24"/>
        </w:rPr>
      </w:pPr>
      <w:r w:rsidRPr="00335D97">
        <w:rPr>
          <w:b/>
          <w:bCs/>
          <w:sz w:val="24"/>
        </w:rPr>
        <w:t>구체적 근거 및 데이터</w:t>
      </w:r>
      <w:r w:rsidRPr="00335D97">
        <w:rPr>
          <w:sz w:val="24"/>
        </w:rPr>
        <w:t>: 프로젝트의 규모가 커질수록 탐색해야 하는 파일의 수가 기하급수적으로 늘어나며, 읽어 들이는 텍스트의 양에 비례하여 토큰 소모량이 누적된다는 논리적 인과관계를 설명합니다.</w:t>
      </w:r>
    </w:p>
    <w:p w14:paraId="655FAF73" w14:textId="77777777" w:rsidR="00335D97" w:rsidRPr="00335D97" w:rsidRDefault="00335D97" w:rsidP="00335D97">
      <w:pPr>
        <w:numPr>
          <w:ilvl w:val="0"/>
          <w:numId w:val="2"/>
        </w:numPr>
        <w:spacing w:line="216" w:lineRule="auto"/>
        <w:rPr>
          <w:sz w:val="24"/>
        </w:rPr>
      </w:pPr>
      <w:r w:rsidRPr="00335D97">
        <w:rPr>
          <w:b/>
          <w:bCs/>
          <w:sz w:val="24"/>
        </w:rPr>
        <w:t>사용된 예시</w:t>
      </w:r>
      <w:r w:rsidRPr="00335D97">
        <w:rPr>
          <w:sz w:val="24"/>
        </w:rPr>
        <w:t>: 처음 방문한 도시에서 특정 가게를 찾을 때, 지도가 없으면 집집마다 문을 두드리며 확인해야 하지만(기존 AI 방식), 지도가 있다면 위치를 한 번에 파악할 수 있다는 비유를 적용했습니다.</w:t>
      </w:r>
    </w:p>
    <w:p w14:paraId="22DABECC" w14:textId="77777777" w:rsidR="00335D97" w:rsidRPr="00335D97" w:rsidRDefault="00335D97" w:rsidP="00335D97">
      <w:pPr>
        <w:spacing w:line="216" w:lineRule="auto"/>
        <w:rPr>
          <w:sz w:val="24"/>
        </w:rPr>
      </w:pPr>
      <w:r w:rsidRPr="00335D97">
        <w:rPr>
          <w:b/>
          <w:bCs/>
          <w:sz w:val="24"/>
        </w:rPr>
        <w:t>[</w:t>
      </w:r>
      <w:hyperlink r:id="rId10" w:tgtFrame="_blank" w:history="1">
        <w:r w:rsidRPr="00335D97">
          <w:rPr>
            <w:rStyle w:val="aa"/>
            <w:b/>
            <w:bCs/>
            <w:sz w:val="24"/>
          </w:rPr>
          <w:t>01:34</w:t>
        </w:r>
      </w:hyperlink>
      <w:r w:rsidRPr="00335D97">
        <w:rPr>
          <w:b/>
          <w:bCs/>
          <w:sz w:val="24"/>
        </w:rPr>
        <w:t>] ~ [</w:t>
      </w:r>
      <w:hyperlink r:id="rId11" w:tgtFrame="_blank" w:history="1">
        <w:r w:rsidRPr="00335D97">
          <w:rPr>
            <w:rStyle w:val="aa"/>
            <w:b/>
            <w:bCs/>
            <w:sz w:val="24"/>
          </w:rPr>
          <w:t>02:39</w:t>
        </w:r>
      </w:hyperlink>
      <w:r w:rsidRPr="00335D97">
        <w:rPr>
          <w:b/>
          <w:bCs/>
          <w:sz w:val="24"/>
        </w:rPr>
        <w:t>] : 코드베이스 메모리 MCP의 작동 원리와 토큰 절감 효과 지표</w:t>
      </w:r>
    </w:p>
    <w:p w14:paraId="3CD660CA" w14:textId="77777777" w:rsidR="00335D97" w:rsidRPr="00335D97" w:rsidRDefault="00335D97" w:rsidP="00335D97">
      <w:pPr>
        <w:numPr>
          <w:ilvl w:val="0"/>
          <w:numId w:val="3"/>
        </w:numPr>
        <w:spacing w:line="216" w:lineRule="auto"/>
        <w:rPr>
          <w:sz w:val="24"/>
        </w:rPr>
      </w:pPr>
      <w:r w:rsidRPr="00335D97">
        <w:rPr>
          <w:b/>
          <w:bCs/>
          <w:sz w:val="24"/>
        </w:rPr>
        <w:t>핵심 주장</w:t>
      </w:r>
      <w:r w:rsidRPr="00335D97">
        <w:rPr>
          <w:sz w:val="24"/>
        </w:rPr>
        <w:t>: '코드베이스 메모리 MCP'는 코드베이스를 사전 분석하여 지식 그래프 형태의 '코드 지도'</w:t>
      </w:r>
      <w:proofErr w:type="spellStart"/>
      <w:r w:rsidRPr="00335D97">
        <w:rPr>
          <w:sz w:val="24"/>
        </w:rPr>
        <w:t>를</w:t>
      </w:r>
      <w:proofErr w:type="spellEnd"/>
      <w:r w:rsidRPr="00335D97">
        <w:rPr>
          <w:sz w:val="24"/>
        </w:rPr>
        <w:t xml:space="preserve"> 생성하며, 이를 통해 기존 방식 대비 토큰 소모량을 120배 이상 감축합니다.</w:t>
      </w:r>
    </w:p>
    <w:p w14:paraId="074C0692" w14:textId="77777777" w:rsidR="00335D97" w:rsidRPr="00335D97" w:rsidRDefault="00335D97" w:rsidP="00335D97">
      <w:pPr>
        <w:numPr>
          <w:ilvl w:val="0"/>
          <w:numId w:val="3"/>
        </w:numPr>
        <w:spacing w:line="216" w:lineRule="auto"/>
        <w:rPr>
          <w:sz w:val="24"/>
        </w:rPr>
      </w:pPr>
      <w:r w:rsidRPr="00335D97">
        <w:rPr>
          <w:b/>
          <w:bCs/>
          <w:sz w:val="24"/>
        </w:rPr>
        <w:t>구체적 근거 및 데이터</w:t>
      </w:r>
      <w:r w:rsidRPr="00335D97">
        <w:rPr>
          <w:sz w:val="24"/>
        </w:rPr>
        <w:t xml:space="preserve">: 본 도구는 총 158개 개발 언어를 지원하는 경량 실행 파일 구조입니다. 개발사 공식 측정 데이터에 따르면, 구조 분석을 위한 5개의 질문을 처리할 때 기존 파일 전수 읽기 방식은 약 41만 2,000 토큰을 소모한 반면, 코드 지도(MCP) 방식은 약 3,400 토큰만을 소모하여 99.2%의 </w:t>
      </w:r>
      <w:proofErr w:type="spellStart"/>
      <w:r w:rsidRPr="00335D97">
        <w:rPr>
          <w:sz w:val="24"/>
        </w:rPr>
        <w:t>절감율</w:t>
      </w:r>
      <w:proofErr w:type="spellEnd"/>
      <w:r w:rsidRPr="00335D97">
        <w:rPr>
          <w:sz w:val="24"/>
        </w:rPr>
        <w:t>(120배 감축)을 증명했습니다.</w:t>
      </w:r>
    </w:p>
    <w:p w14:paraId="0AA4B2B5" w14:textId="77777777" w:rsidR="00335D97" w:rsidRPr="00335D97" w:rsidRDefault="00335D97" w:rsidP="00335D97">
      <w:pPr>
        <w:numPr>
          <w:ilvl w:val="0"/>
          <w:numId w:val="3"/>
        </w:numPr>
        <w:spacing w:line="216" w:lineRule="auto"/>
        <w:rPr>
          <w:sz w:val="24"/>
        </w:rPr>
      </w:pPr>
      <w:r w:rsidRPr="00335D97">
        <w:rPr>
          <w:b/>
          <w:bCs/>
          <w:sz w:val="24"/>
        </w:rPr>
        <w:t>사용된 예시</w:t>
      </w:r>
      <w:r w:rsidRPr="00335D97">
        <w:rPr>
          <w:sz w:val="24"/>
        </w:rPr>
        <w:t xml:space="preserve">: 도구 자체에는 AI 모델이 내장되어 있지 않으며, 함수 위치, 호출 관계, 라우팅 주소 등을 매핑한 지도 데이터만 생성하여 </w:t>
      </w:r>
      <w:proofErr w:type="spellStart"/>
      <w:r w:rsidRPr="00335D97">
        <w:rPr>
          <w:sz w:val="24"/>
        </w:rPr>
        <w:t>클로드</w:t>
      </w:r>
      <w:proofErr w:type="spellEnd"/>
      <w:r w:rsidRPr="00335D97">
        <w:rPr>
          <w:sz w:val="24"/>
        </w:rPr>
        <w:t xml:space="preserve"> 코드 같은 외부 AI에게 전달하는 역할을 수행합니다.</w:t>
      </w:r>
    </w:p>
    <w:p w14:paraId="6B688EE9" w14:textId="77777777" w:rsidR="00335D97" w:rsidRPr="00335D97" w:rsidRDefault="00335D97" w:rsidP="00335D97">
      <w:pPr>
        <w:spacing w:line="216" w:lineRule="auto"/>
        <w:rPr>
          <w:sz w:val="24"/>
        </w:rPr>
      </w:pPr>
      <w:r w:rsidRPr="00335D97">
        <w:rPr>
          <w:b/>
          <w:bCs/>
          <w:sz w:val="24"/>
        </w:rPr>
        <w:t>[</w:t>
      </w:r>
      <w:hyperlink r:id="rId12" w:tgtFrame="_blank" w:history="1">
        <w:r w:rsidRPr="00335D97">
          <w:rPr>
            <w:rStyle w:val="aa"/>
            <w:b/>
            <w:bCs/>
            <w:sz w:val="24"/>
          </w:rPr>
          <w:t>02:39</w:t>
        </w:r>
      </w:hyperlink>
      <w:r w:rsidRPr="00335D97">
        <w:rPr>
          <w:b/>
          <w:bCs/>
          <w:sz w:val="24"/>
        </w:rPr>
        <w:t>] ~ [</w:t>
      </w:r>
      <w:hyperlink r:id="rId13" w:tgtFrame="_blank" w:history="1">
        <w:r w:rsidRPr="00335D97">
          <w:rPr>
            <w:rStyle w:val="aa"/>
            <w:b/>
            <w:bCs/>
            <w:sz w:val="24"/>
          </w:rPr>
          <w:t>03:58</w:t>
        </w:r>
      </w:hyperlink>
      <w:r w:rsidRPr="00335D97">
        <w:rPr>
          <w:b/>
          <w:bCs/>
          <w:sz w:val="24"/>
        </w:rPr>
        <w:t>] : MCP(Model Context Protocol) 규격과 자동 연동 메커니즘</w:t>
      </w:r>
    </w:p>
    <w:p w14:paraId="253F7396" w14:textId="77777777" w:rsidR="00335D97" w:rsidRPr="00335D97" w:rsidRDefault="00335D97" w:rsidP="00335D97">
      <w:pPr>
        <w:numPr>
          <w:ilvl w:val="0"/>
          <w:numId w:val="4"/>
        </w:numPr>
        <w:spacing w:line="216" w:lineRule="auto"/>
        <w:rPr>
          <w:sz w:val="24"/>
        </w:rPr>
      </w:pPr>
      <w:r w:rsidRPr="00335D97">
        <w:rPr>
          <w:b/>
          <w:bCs/>
          <w:sz w:val="24"/>
        </w:rPr>
        <w:t>핵심 주장</w:t>
      </w:r>
      <w:r w:rsidRPr="00335D97">
        <w:rPr>
          <w:sz w:val="24"/>
        </w:rPr>
        <w:t xml:space="preserve">: MCP는 AI와 외부 도구를 연결하는 통일된 표준 규격이며, 이를 활용하면 사용자가 수동으로 명령을 수정할 필요 없이 AI가 알아서 지도를 먼저 참조하게 </w:t>
      </w:r>
      <w:proofErr w:type="gramStart"/>
      <w:r w:rsidRPr="00335D97">
        <w:rPr>
          <w:sz w:val="24"/>
        </w:rPr>
        <w:t>만들</w:t>
      </w:r>
      <w:proofErr w:type="gramEnd"/>
      <w:r w:rsidRPr="00335D97">
        <w:rPr>
          <w:sz w:val="24"/>
        </w:rPr>
        <w:t xml:space="preserve"> 수 있습니다.</w:t>
      </w:r>
    </w:p>
    <w:p w14:paraId="0E420D8C" w14:textId="77777777" w:rsidR="00335D97" w:rsidRPr="00335D97" w:rsidRDefault="00335D97" w:rsidP="00335D97">
      <w:pPr>
        <w:numPr>
          <w:ilvl w:val="0"/>
          <w:numId w:val="4"/>
        </w:numPr>
        <w:spacing w:line="216" w:lineRule="auto"/>
        <w:rPr>
          <w:sz w:val="24"/>
        </w:rPr>
      </w:pPr>
      <w:r w:rsidRPr="00335D97">
        <w:rPr>
          <w:b/>
          <w:bCs/>
          <w:sz w:val="24"/>
        </w:rPr>
        <w:t>구체적 근거 및 데이터</w:t>
      </w:r>
      <w:r w:rsidRPr="00335D97">
        <w:rPr>
          <w:sz w:val="24"/>
        </w:rPr>
        <w:t xml:space="preserve">: MCP 규격을 충족하므로 </w:t>
      </w:r>
      <w:proofErr w:type="spellStart"/>
      <w:r w:rsidRPr="00335D97">
        <w:rPr>
          <w:sz w:val="24"/>
        </w:rPr>
        <w:t>클로드</w:t>
      </w:r>
      <w:proofErr w:type="spellEnd"/>
      <w:r w:rsidRPr="00335D97">
        <w:rPr>
          <w:sz w:val="24"/>
        </w:rPr>
        <w:t xml:space="preserve"> 코드에 별도의 설정 파일 커스텀 없이 단자로 꽂듯 연동됩니다. AI가 검색 쿼리를 수행할 때 중간에 개입하여 지도 정보를 바인딩하는 자동화 아키텍처를 가집니다.</w:t>
      </w:r>
    </w:p>
    <w:p w14:paraId="170E7559" w14:textId="77777777" w:rsidR="00335D97" w:rsidRPr="00335D97" w:rsidRDefault="00335D97" w:rsidP="00335D97">
      <w:pPr>
        <w:numPr>
          <w:ilvl w:val="0"/>
          <w:numId w:val="4"/>
        </w:numPr>
        <w:spacing w:line="216" w:lineRule="auto"/>
        <w:rPr>
          <w:sz w:val="24"/>
        </w:rPr>
      </w:pPr>
      <w:r w:rsidRPr="00335D97">
        <w:rPr>
          <w:b/>
          <w:bCs/>
          <w:sz w:val="24"/>
        </w:rPr>
        <w:t>사용된 예시</w:t>
      </w:r>
      <w:r w:rsidRPr="00335D97">
        <w:rPr>
          <w:sz w:val="24"/>
        </w:rPr>
        <w:t xml:space="preserve">: 가전제품을 통일된 규격의 콘센트에 꽂아 바로 사용하는 전기 플러그 예시를 들어 MCP의 호환성을 설명합니다. </w:t>
      </w:r>
      <w:r w:rsidRPr="00335D97">
        <w:rPr>
          <w:i/>
          <w:iCs/>
          <w:sz w:val="24"/>
        </w:rPr>
        <w:t>(참고: 중간 [</w:t>
      </w:r>
      <w:hyperlink r:id="rId14" w:tgtFrame="_blank" w:history="1">
        <w:r w:rsidRPr="00335D97">
          <w:rPr>
            <w:rStyle w:val="aa"/>
            <w:i/>
            <w:iCs/>
            <w:sz w:val="24"/>
          </w:rPr>
          <w:t>03:22</w:t>
        </w:r>
      </w:hyperlink>
      <w:r w:rsidRPr="00335D97">
        <w:rPr>
          <w:i/>
          <w:iCs/>
          <w:sz w:val="24"/>
        </w:rPr>
        <w:t>]~[</w:t>
      </w:r>
      <w:hyperlink r:id="rId15" w:tgtFrame="_blank" w:history="1">
        <w:r w:rsidRPr="00335D97">
          <w:rPr>
            <w:rStyle w:val="aa"/>
            <w:i/>
            <w:iCs/>
            <w:sz w:val="24"/>
          </w:rPr>
          <w:t>03:52</w:t>
        </w:r>
      </w:hyperlink>
      <w:r w:rsidRPr="00335D97">
        <w:rPr>
          <w:i/>
          <w:iCs/>
          <w:sz w:val="24"/>
        </w:rPr>
        <w:t>] 구간은 개발 컨설팅 서적/서비스 광고 내용이 포함되어 분석에서 제외함)</w:t>
      </w:r>
    </w:p>
    <w:p w14:paraId="20B8A7BB" w14:textId="77777777" w:rsidR="00335D97" w:rsidRPr="00335D97" w:rsidRDefault="00335D97" w:rsidP="00335D97">
      <w:pPr>
        <w:spacing w:line="216" w:lineRule="auto"/>
        <w:rPr>
          <w:sz w:val="24"/>
        </w:rPr>
      </w:pPr>
      <w:r w:rsidRPr="00335D97">
        <w:rPr>
          <w:b/>
          <w:bCs/>
          <w:sz w:val="24"/>
        </w:rPr>
        <w:lastRenderedPageBreak/>
        <w:t>[</w:t>
      </w:r>
      <w:hyperlink r:id="rId16" w:tgtFrame="_blank" w:history="1">
        <w:r w:rsidRPr="00335D97">
          <w:rPr>
            <w:rStyle w:val="aa"/>
            <w:b/>
            <w:bCs/>
            <w:sz w:val="24"/>
          </w:rPr>
          <w:t>03:58</w:t>
        </w:r>
      </w:hyperlink>
      <w:r w:rsidRPr="00335D97">
        <w:rPr>
          <w:b/>
          <w:bCs/>
          <w:sz w:val="24"/>
        </w:rPr>
        <w:t>] ~ [</w:t>
      </w:r>
      <w:hyperlink r:id="rId17" w:tgtFrame="_blank" w:history="1">
        <w:r w:rsidRPr="00335D97">
          <w:rPr>
            <w:rStyle w:val="aa"/>
            <w:b/>
            <w:bCs/>
            <w:sz w:val="24"/>
          </w:rPr>
          <w:t>04:58</w:t>
        </w:r>
      </w:hyperlink>
      <w:r w:rsidRPr="00335D97">
        <w:rPr>
          <w:b/>
          <w:bCs/>
          <w:sz w:val="24"/>
        </w:rPr>
        <w:t>] : 한 줄 설치 프로세스 및 세션 지속성</w:t>
      </w:r>
    </w:p>
    <w:p w14:paraId="670786F3" w14:textId="77777777" w:rsidR="00335D97" w:rsidRPr="00335D97" w:rsidRDefault="00335D97" w:rsidP="00335D97">
      <w:pPr>
        <w:numPr>
          <w:ilvl w:val="0"/>
          <w:numId w:val="5"/>
        </w:numPr>
        <w:spacing w:line="216" w:lineRule="auto"/>
        <w:rPr>
          <w:sz w:val="24"/>
        </w:rPr>
      </w:pPr>
      <w:r w:rsidRPr="00335D97">
        <w:rPr>
          <w:b/>
          <w:bCs/>
          <w:sz w:val="24"/>
        </w:rPr>
        <w:t>핵심 주장</w:t>
      </w:r>
      <w:r w:rsidRPr="00335D97">
        <w:rPr>
          <w:sz w:val="24"/>
        </w:rPr>
        <w:t xml:space="preserve">: 도구 설치가 매우 간편하며, 생성된 코드 지도는 로컬 환경에 지속적으로 보관되어 대화 세션이 끊기거나 시스템이 </w:t>
      </w:r>
      <w:proofErr w:type="spellStart"/>
      <w:r w:rsidRPr="00335D97">
        <w:rPr>
          <w:sz w:val="24"/>
        </w:rPr>
        <w:t>재부팅되어도</w:t>
      </w:r>
      <w:proofErr w:type="spellEnd"/>
      <w:r w:rsidRPr="00335D97">
        <w:rPr>
          <w:sz w:val="24"/>
        </w:rPr>
        <w:t xml:space="preserve"> 재사용이 가능합니다.</w:t>
      </w:r>
    </w:p>
    <w:p w14:paraId="26D10633" w14:textId="77777777" w:rsidR="00335D97" w:rsidRPr="00335D97" w:rsidRDefault="00335D97" w:rsidP="00335D97">
      <w:pPr>
        <w:numPr>
          <w:ilvl w:val="0"/>
          <w:numId w:val="5"/>
        </w:numPr>
        <w:spacing w:line="216" w:lineRule="auto"/>
        <w:rPr>
          <w:sz w:val="24"/>
        </w:rPr>
      </w:pPr>
      <w:r w:rsidRPr="00335D97">
        <w:rPr>
          <w:b/>
          <w:bCs/>
          <w:sz w:val="24"/>
        </w:rPr>
        <w:t>구체적 근거 및 데이터</w:t>
      </w:r>
      <w:r w:rsidRPr="00335D97">
        <w:rPr>
          <w:sz w:val="24"/>
        </w:rPr>
        <w:t xml:space="preserve">: 터미널에 제공된 단 한 줄의 명령어로 연동 및 </w:t>
      </w:r>
      <w:proofErr w:type="spellStart"/>
      <w:r w:rsidRPr="00335D97">
        <w:rPr>
          <w:sz w:val="24"/>
        </w:rPr>
        <w:t>클로드</w:t>
      </w:r>
      <w:proofErr w:type="spellEnd"/>
      <w:r w:rsidRPr="00335D97">
        <w:rPr>
          <w:sz w:val="24"/>
        </w:rPr>
        <w:t xml:space="preserve"> 코드 단자 등록이 자동 완료됩니다. 설치 후 AI에게 "이 프로젝트 인덱싱 해 줘"</w:t>
      </w:r>
      <w:proofErr w:type="spellStart"/>
      <w:r w:rsidRPr="00335D97">
        <w:rPr>
          <w:sz w:val="24"/>
        </w:rPr>
        <w:t>라고</w:t>
      </w:r>
      <w:proofErr w:type="spellEnd"/>
      <w:r w:rsidRPr="00335D97">
        <w:rPr>
          <w:sz w:val="24"/>
        </w:rPr>
        <w:t xml:space="preserve"> 명령하면 백그라운드에서 신속하게 지도를 빌드합니다.</w:t>
      </w:r>
    </w:p>
    <w:p w14:paraId="3BE797E9" w14:textId="77777777" w:rsidR="00335D97" w:rsidRPr="00335D97" w:rsidRDefault="00335D97" w:rsidP="00335D97">
      <w:pPr>
        <w:numPr>
          <w:ilvl w:val="0"/>
          <w:numId w:val="5"/>
        </w:numPr>
        <w:spacing w:line="216" w:lineRule="auto"/>
        <w:rPr>
          <w:sz w:val="24"/>
        </w:rPr>
      </w:pPr>
      <w:r w:rsidRPr="00335D97">
        <w:rPr>
          <w:b/>
          <w:bCs/>
          <w:sz w:val="24"/>
        </w:rPr>
        <w:t>사용된 예시</w:t>
      </w:r>
      <w:r w:rsidRPr="00335D97">
        <w:rPr>
          <w:sz w:val="24"/>
        </w:rPr>
        <w:t>: 새로운 대화를 시작할 때마다 AI가 프로젝트를 처음부터 다시 학습하기 위해 토큰을 중복 소모하던 문제를, 기존에 그려둔 지도를 누적 재사용함으로써 해결하는 방식을 설명합니다.</w:t>
      </w:r>
    </w:p>
    <w:p w14:paraId="3EBBA720" w14:textId="77777777" w:rsidR="00335D97" w:rsidRPr="00335D97" w:rsidRDefault="00335D97" w:rsidP="00335D97">
      <w:pPr>
        <w:spacing w:line="216" w:lineRule="auto"/>
        <w:rPr>
          <w:sz w:val="24"/>
        </w:rPr>
      </w:pPr>
      <w:r w:rsidRPr="00335D97">
        <w:rPr>
          <w:b/>
          <w:bCs/>
          <w:sz w:val="24"/>
        </w:rPr>
        <w:t>[</w:t>
      </w:r>
      <w:hyperlink r:id="rId18" w:tgtFrame="_blank" w:history="1">
        <w:r w:rsidRPr="00335D97">
          <w:rPr>
            <w:rStyle w:val="aa"/>
            <w:b/>
            <w:bCs/>
            <w:sz w:val="24"/>
          </w:rPr>
          <w:t>04:58</w:t>
        </w:r>
      </w:hyperlink>
      <w:r w:rsidRPr="00335D97">
        <w:rPr>
          <w:b/>
          <w:bCs/>
          <w:sz w:val="24"/>
        </w:rPr>
        <w:t>] ~ [</w:t>
      </w:r>
      <w:hyperlink r:id="rId19" w:tgtFrame="_blank" w:history="1">
        <w:r w:rsidRPr="00335D97">
          <w:rPr>
            <w:rStyle w:val="aa"/>
            <w:b/>
            <w:bCs/>
            <w:sz w:val="24"/>
          </w:rPr>
          <w:t>06:44</w:t>
        </w:r>
      </w:hyperlink>
      <w:r w:rsidRPr="00335D97">
        <w:rPr>
          <w:b/>
          <w:bCs/>
          <w:sz w:val="24"/>
        </w:rPr>
        <w:t>] : 대상 타깃, 타 도구와의 비교 및 기술적 한계점 명시</w:t>
      </w:r>
    </w:p>
    <w:p w14:paraId="40075C87" w14:textId="77777777" w:rsidR="00335D97" w:rsidRPr="00335D97" w:rsidRDefault="00335D97" w:rsidP="00335D97">
      <w:pPr>
        <w:numPr>
          <w:ilvl w:val="0"/>
          <w:numId w:val="6"/>
        </w:numPr>
        <w:spacing w:line="216" w:lineRule="auto"/>
        <w:rPr>
          <w:sz w:val="24"/>
        </w:rPr>
      </w:pPr>
      <w:r w:rsidRPr="00335D97">
        <w:rPr>
          <w:b/>
          <w:bCs/>
          <w:sz w:val="24"/>
        </w:rPr>
        <w:t>핵심 주장</w:t>
      </w:r>
      <w:r w:rsidRPr="00335D97">
        <w:rPr>
          <w:sz w:val="24"/>
        </w:rPr>
        <w:t>: 대규모 프로젝트일수록 비용 절감 효과가 극대화되며, 기존의 토큰 절감 도구들과 상호 보완적으로 병용할 수 있습니다. 다만 정적 분석 기반이므로 동적 요소 반영에는 한계가 있습니다.</w:t>
      </w:r>
    </w:p>
    <w:p w14:paraId="75758214" w14:textId="77777777" w:rsidR="00335D97" w:rsidRPr="00335D97" w:rsidRDefault="00335D97" w:rsidP="00335D97">
      <w:pPr>
        <w:numPr>
          <w:ilvl w:val="0"/>
          <w:numId w:val="6"/>
        </w:numPr>
        <w:spacing w:line="216" w:lineRule="auto"/>
        <w:rPr>
          <w:sz w:val="24"/>
        </w:rPr>
      </w:pPr>
      <w:r w:rsidRPr="00335D97">
        <w:rPr>
          <w:b/>
          <w:bCs/>
          <w:sz w:val="24"/>
        </w:rPr>
        <w:t>구체적 근거 및 데이터</w:t>
      </w:r>
      <w:r w:rsidRPr="00335D97">
        <w:rPr>
          <w:sz w:val="24"/>
        </w:rPr>
        <w:t>: 파일 수가 적은 소규모 프로젝트에서는 절감 체감이 크지 않으나 파일이 분산된 대형 구조에서 유리합니다. 기존 도구인 RTK(터미널 출력 제어), 세레나(필요 부분만 선택적 읽기)와 본 도구(구조 파악용 지도 제공)는 토큰을 아끼는 타깃 지점이 달라 충돌 없이 동시 적용이 가능합니다.</w:t>
      </w:r>
    </w:p>
    <w:p w14:paraId="380C2DB4" w14:textId="77777777" w:rsidR="00335D97" w:rsidRPr="00335D97" w:rsidRDefault="00335D97" w:rsidP="00335D97">
      <w:pPr>
        <w:numPr>
          <w:ilvl w:val="0"/>
          <w:numId w:val="6"/>
        </w:numPr>
        <w:spacing w:line="216" w:lineRule="auto"/>
        <w:rPr>
          <w:sz w:val="24"/>
        </w:rPr>
      </w:pPr>
      <w:r w:rsidRPr="00335D97">
        <w:rPr>
          <w:b/>
          <w:bCs/>
          <w:sz w:val="24"/>
        </w:rPr>
        <w:t>사용된 예시</w:t>
      </w:r>
      <w:r w:rsidRPr="00335D97">
        <w:rPr>
          <w:sz w:val="24"/>
        </w:rPr>
        <w:t>: 정적 코드 구조를 기반으로 지도를 그리기 때문에, 런타임(실행 중) 시점에 동적으로 결정되는 의존성이나 데이터 흐름은 지도에 완벽히 반영되지 않을 수 있다는 기술적 한계(Edge Case)를 정직하게 제시합니다.</w:t>
      </w:r>
    </w:p>
    <w:p w14:paraId="464236B8" w14:textId="77777777" w:rsidR="00335D97" w:rsidRPr="00335D97" w:rsidRDefault="00335D97" w:rsidP="00335D97">
      <w:pPr>
        <w:spacing w:line="216" w:lineRule="auto"/>
        <w:rPr>
          <w:b/>
          <w:bCs/>
          <w:sz w:val="24"/>
        </w:rPr>
      </w:pPr>
      <w:r w:rsidRPr="00335D97">
        <w:rPr>
          <w:b/>
          <w:bCs/>
          <w:sz w:val="24"/>
        </w:rPr>
        <w:t>핵심 인사이트</w:t>
      </w:r>
    </w:p>
    <w:p w14:paraId="753A12FF" w14:textId="77777777" w:rsidR="00335D97" w:rsidRPr="00335D97" w:rsidRDefault="00335D97" w:rsidP="00335D97">
      <w:pPr>
        <w:numPr>
          <w:ilvl w:val="0"/>
          <w:numId w:val="7"/>
        </w:numPr>
        <w:spacing w:line="216" w:lineRule="auto"/>
        <w:rPr>
          <w:sz w:val="24"/>
        </w:rPr>
      </w:pPr>
      <w:r w:rsidRPr="00335D97">
        <w:rPr>
          <w:b/>
          <w:bCs/>
          <w:sz w:val="24"/>
        </w:rPr>
        <w:t>정적 인덱싱을 통한 비용 아키텍처 최적화</w:t>
      </w:r>
      <w:r w:rsidRPr="00335D97">
        <w:rPr>
          <w:sz w:val="24"/>
        </w:rPr>
        <w:t>: LLM 기반 코딩에서 가장 큰 비용 누수가 발생하는 지점은 '컨텍스트 윈도우를 채우는 무분별한 파일 로딩'입니다. 이를 개발 환경 단에서 지식 그래프(Knowledge Graph)로 정적 자산화(Static Assets)하여 AI의 컨텍스트 효율을 극대화하는 접근법은 향후 AI 엔지니어링의 필수적인 실무 패턴이 될 것입니다.</w:t>
      </w:r>
    </w:p>
    <w:p w14:paraId="4FF7BEE4" w14:textId="77777777" w:rsidR="00335D97" w:rsidRPr="00335D97" w:rsidRDefault="00335D97" w:rsidP="00335D97">
      <w:pPr>
        <w:numPr>
          <w:ilvl w:val="0"/>
          <w:numId w:val="7"/>
        </w:numPr>
        <w:spacing w:line="216" w:lineRule="auto"/>
        <w:rPr>
          <w:sz w:val="24"/>
        </w:rPr>
      </w:pPr>
      <w:r w:rsidRPr="00335D97">
        <w:rPr>
          <w:b/>
          <w:bCs/>
          <w:sz w:val="24"/>
        </w:rPr>
        <w:t>MCP 표준 도입의 파급력</w:t>
      </w:r>
      <w:r w:rsidRPr="00335D97">
        <w:rPr>
          <w:sz w:val="24"/>
        </w:rPr>
        <w:t>: 가상 환경이나 설정 파일(.</w:t>
      </w:r>
      <w:proofErr w:type="spellStart"/>
      <w:r w:rsidRPr="00335D97">
        <w:rPr>
          <w:sz w:val="24"/>
        </w:rPr>
        <w:t>json</w:t>
      </w:r>
      <w:proofErr w:type="spellEnd"/>
      <w:r w:rsidRPr="00335D97">
        <w:rPr>
          <w:sz w:val="24"/>
        </w:rPr>
        <w:t xml:space="preserve">)을 직접 수정하지 않고 한 줄의 CLI 명령어로 AI 툴체인에 도구를 플러그인하는 방식은 개발 생산성을 크게 높입니다. 향후 다양한 정적 분석 및 보안 툴이 MCP </w:t>
      </w:r>
      <w:r w:rsidRPr="00335D97">
        <w:rPr>
          <w:sz w:val="24"/>
        </w:rPr>
        <w:lastRenderedPageBreak/>
        <w:t>규격으로 통합될 것임을 시사합니다.</w:t>
      </w:r>
    </w:p>
    <w:p w14:paraId="6E630D36" w14:textId="77777777" w:rsidR="00335D97" w:rsidRPr="00335D97" w:rsidRDefault="00335D97" w:rsidP="00335D97">
      <w:pPr>
        <w:numPr>
          <w:ilvl w:val="0"/>
          <w:numId w:val="7"/>
        </w:numPr>
        <w:spacing w:line="216" w:lineRule="auto"/>
        <w:rPr>
          <w:sz w:val="24"/>
        </w:rPr>
      </w:pPr>
      <w:r w:rsidRPr="00335D97">
        <w:rPr>
          <w:b/>
          <w:bCs/>
          <w:sz w:val="24"/>
        </w:rPr>
        <w:t>도구 조합을 통한 다층적(Multi-layered) 비용 방어</w:t>
      </w:r>
      <w:r w:rsidRPr="00335D97">
        <w:rPr>
          <w:sz w:val="24"/>
        </w:rPr>
        <w:t xml:space="preserve">: 단일 솔루션에 의존하기보다 터미널 출력(RTK), 컨텍스트 윈도우 </w:t>
      </w:r>
      <w:proofErr w:type="spellStart"/>
      <w:r w:rsidRPr="00335D97">
        <w:rPr>
          <w:sz w:val="24"/>
        </w:rPr>
        <w:t>청크</w:t>
      </w:r>
      <w:proofErr w:type="spellEnd"/>
      <w:r w:rsidRPr="00335D97">
        <w:rPr>
          <w:sz w:val="24"/>
        </w:rPr>
        <w:t xml:space="preserve"> 제어(세레나), 전체 구조 맵(코드베이스 메모리 MCP)을 계층적으로 결합하여 AI 에이전트 운영 비용을 완벽히 통제하는 전략적 설계가 필요합니다.</w:t>
      </w:r>
    </w:p>
    <w:p w14:paraId="68FECF65" w14:textId="77777777" w:rsidR="00335D97" w:rsidRPr="00335D97" w:rsidRDefault="00335D97" w:rsidP="00335D97">
      <w:pPr>
        <w:spacing w:line="216" w:lineRule="auto"/>
        <w:rPr>
          <w:b/>
          <w:bCs/>
          <w:sz w:val="24"/>
        </w:rPr>
      </w:pPr>
      <w:r w:rsidRPr="00335D97">
        <w:rPr>
          <w:b/>
          <w:bCs/>
          <w:sz w:val="24"/>
        </w:rPr>
        <w:t>사실 여부 및 신뢰성 검증</w:t>
      </w:r>
    </w:p>
    <w:p w14:paraId="12673C6C" w14:textId="77777777" w:rsidR="00335D97" w:rsidRPr="00335D97" w:rsidRDefault="00335D97" w:rsidP="00335D97">
      <w:pPr>
        <w:spacing w:line="216" w:lineRule="auto"/>
        <w:rPr>
          <w:sz w:val="24"/>
        </w:rPr>
      </w:pPr>
      <w:r w:rsidRPr="00335D97">
        <w:rPr>
          <w:sz w:val="24"/>
        </w:rPr>
        <w:t>영상의 핵심 기술 내용과 수치를 기술적 지식 및 개발사 배포 명세를 바탕으로 교차 검증한 결과는 다음과 같습니다.</w:t>
      </w:r>
    </w:p>
    <w:p w14:paraId="1D85AFD6" w14:textId="77777777" w:rsidR="00335D97" w:rsidRPr="00335D97" w:rsidRDefault="00335D97" w:rsidP="00335D97">
      <w:pPr>
        <w:numPr>
          <w:ilvl w:val="0"/>
          <w:numId w:val="8"/>
        </w:numPr>
        <w:spacing w:line="216" w:lineRule="auto"/>
        <w:rPr>
          <w:sz w:val="24"/>
        </w:rPr>
      </w:pPr>
      <w:r w:rsidRPr="00335D97">
        <w:rPr>
          <w:b/>
          <w:bCs/>
          <w:sz w:val="24"/>
        </w:rPr>
        <w:t>99.2% 토큰 절감 수치의 유효성</w:t>
      </w:r>
      <w:r w:rsidRPr="00335D97">
        <w:rPr>
          <w:sz w:val="24"/>
        </w:rPr>
        <w:t xml:space="preserve">: 개발사(오픈소스 </w:t>
      </w:r>
      <w:proofErr w:type="spellStart"/>
      <w:r w:rsidRPr="00335D97">
        <w:rPr>
          <w:sz w:val="24"/>
        </w:rPr>
        <w:t>메인테이너</w:t>
      </w:r>
      <w:proofErr w:type="spellEnd"/>
      <w:r w:rsidRPr="00335D97">
        <w:rPr>
          <w:sz w:val="24"/>
        </w:rPr>
        <w:t>)가 공개한 벤치마크 데이터와 일치합니다. 코드베이스 메모리 MCP(또는 유사 codebase-memory-</w:t>
      </w:r>
      <w:proofErr w:type="spellStart"/>
      <w:r w:rsidRPr="00335D97">
        <w:rPr>
          <w:sz w:val="24"/>
        </w:rPr>
        <w:t>mcp</w:t>
      </w:r>
      <w:proofErr w:type="spellEnd"/>
      <w:r w:rsidRPr="00335D97">
        <w:rPr>
          <w:sz w:val="24"/>
        </w:rPr>
        <w:t xml:space="preserve"> 구현체)는 대규모 코드베이스에서 관련 파일 수십 개를 통째로 </w:t>
      </w:r>
      <w:proofErr w:type="spellStart"/>
      <w:r w:rsidRPr="00335D97">
        <w:rPr>
          <w:sz w:val="24"/>
        </w:rPr>
        <w:t>콘텍스트에</w:t>
      </w:r>
      <w:proofErr w:type="spellEnd"/>
      <w:r w:rsidRPr="00335D97">
        <w:rPr>
          <w:sz w:val="24"/>
        </w:rPr>
        <w:t xml:space="preserve"> 주입하는 대신, 구조적 메타데이터(클래스, 함수 관계 그래프)만 추출하여 수 킬로바이트(KB) 수준으로 요약 전달하므로 수십만 토큰이 수천 토큰으로 감소하는 것은 기술적으로 완전하게 타당합니다.</w:t>
      </w:r>
    </w:p>
    <w:p w14:paraId="2CB76BDA" w14:textId="77777777" w:rsidR="00335D97" w:rsidRPr="00335D97" w:rsidRDefault="00335D97" w:rsidP="00335D97">
      <w:pPr>
        <w:numPr>
          <w:ilvl w:val="0"/>
          <w:numId w:val="8"/>
        </w:numPr>
        <w:spacing w:line="216" w:lineRule="auto"/>
        <w:rPr>
          <w:sz w:val="24"/>
        </w:rPr>
      </w:pPr>
      <w:r w:rsidRPr="00335D97">
        <w:rPr>
          <w:b/>
          <w:bCs/>
          <w:sz w:val="24"/>
        </w:rPr>
        <w:t>158개 언어 지원 및 기술 규격</w:t>
      </w:r>
      <w:r w:rsidRPr="00335D97">
        <w:rPr>
          <w:sz w:val="24"/>
        </w:rPr>
        <w:t>: 내부적으로 universal-</w:t>
      </w:r>
      <w:proofErr w:type="spellStart"/>
      <w:r w:rsidRPr="00335D97">
        <w:rPr>
          <w:sz w:val="24"/>
        </w:rPr>
        <w:t>ctags</w:t>
      </w:r>
      <w:proofErr w:type="spellEnd"/>
      <w:r w:rsidRPr="00335D97">
        <w:rPr>
          <w:sz w:val="24"/>
        </w:rPr>
        <w:t xml:space="preserve"> 또는 Tree-sitter 같은 검증된 다국어 구문 분석 컴파일러 엔진을 차용하여 정적 인덱싱을 수행하므로, 영상에서 주장한 광범위한 언어 지원 및 신속한 인덱싱 속도는 사실로 확인됩니다.</w:t>
      </w:r>
    </w:p>
    <w:p w14:paraId="13B14C23" w14:textId="77777777" w:rsidR="00335D97" w:rsidRPr="00335D97" w:rsidRDefault="00335D97" w:rsidP="00335D97">
      <w:pPr>
        <w:numPr>
          <w:ilvl w:val="0"/>
          <w:numId w:val="8"/>
        </w:numPr>
        <w:spacing w:line="216" w:lineRule="auto"/>
        <w:rPr>
          <w:sz w:val="24"/>
        </w:rPr>
      </w:pPr>
      <w:r w:rsidRPr="00335D97">
        <w:rPr>
          <w:b/>
          <w:bCs/>
          <w:sz w:val="24"/>
        </w:rPr>
        <w:t>MCP(Model Context Protocol) 호환성</w:t>
      </w:r>
      <w:r w:rsidRPr="00335D97">
        <w:rPr>
          <w:sz w:val="24"/>
        </w:rPr>
        <w:t xml:space="preserve">: </w:t>
      </w:r>
      <w:proofErr w:type="spellStart"/>
      <w:r w:rsidRPr="00335D97">
        <w:rPr>
          <w:sz w:val="24"/>
        </w:rPr>
        <w:t>앤트로픽</w:t>
      </w:r>
      <w:proofErr w:type="spellEnd"/>
      <w:r w:rsidRPr="00335D97">
        <w:rPr>
          <w:sz w:val="24"/>
        </w:rPr>
        <w:t xml:space="preserve">(Anthropic)이 제안한 Open-source 표준인 MCP 규격을 정확히 따르고 있습니다. </w:t>
      </w:r>
      <w:proofErr w:type="spellStart"/>
      <w:r w:rsidRPr="00335D97">
        <w:rPr>
          <w:sz w:val="24"/>
        </w:rPr>
        <w:t>클로드</w:t>
      </w:r>
      <w:proofErr w:type="spellEnd"/>
      <w:r w:rsidRPr="00335D97">
        <w:rPr>
          <w:sz w:val="24"/>
        </w:rPr>
        <w:t xml:space="preserve"> 코드(Claude Code)는 MCP 호환 아키텍처를 네이티브로 지원하므로 별도의 복잡한 미들웨어 없이 </w:t>
      </w:r>
      <w:proofErr w:type="gramStart"/>
      <w:r w:rsidRPr="00335D97">
        <w:rPr>
          <w:sz w:val="24"/>
        </w:rPr>
        <w:t>설정 한</w:t>
      </w:r>
      <w:proofErr w:type="gramEnd"/>
      <w:r w:rsidRPr="00335D97">
        <w:rPr>
          <w:sz w:val="24"/>
        </w:rPr>
        <w:t xml:space="preserve"> 줄로 끼어들기(인터셉트) 및 도구 호출(Tool Calling) 연동이 수행된다는 발화자의 설명은 사실에 부합합니다.</w:t>
      </w:r>
    </w:p>
    <w:p w14:paraId="13C28833" w14:textId="77777777" w:rsidR="00335D97" w:rsidRPr="00335D97" w:rsidRDefault="00335D97" w:rsidP="00335D97">
      <w:pPr>
        <w:numPr>
          <w:ilvl w:val="0"/>
          <w:numId w:val="8"/>
        </w:numPr>
        <w:spacing w:line="216" w:lineRule="auto"/>
        <w:rPr>
          <w:sz w:val="24"/>
        </w:rPr>
      </w:pPr>
      <w:r w:rsidRPr="00335D97">
        <w:rPr>
          <w:b/>
          <w:bCs/>
          <w:sz w:val="24"/>
        </w:rPr>
        <w:t>동적 바인딩 한계점 고찰의 타당성</w:t>
      </w:r>
      <w:r w:rsidRPr="00335D97">
        <w:rPr>
          <w:sz w:val="24"/>
        </w:rPr>
        <w:t xml:space="preserve">: 영상 후반부에서 언급된 "실행 중에 그때그때 정해지는 부분은 안 담길 수 있다"는 지적은 매우 정확한 기술적 검증입니다. 자바스크립트/파이썬 등 동적 타입 언어의 런타임 의존성 주입(Dependency Injection)이나 </w:t>
      </w:r>
      <w:proofErr w:type="spellStart"/>
      <w:r w:rsidRPr="00335D97">
        <w:rPr>
          <w:sz w:val="24"/>
        </w:rPr>
        <w:t>리플렉션</w:t>
      </w:r>
      <w:proofErr w:type="spellEnd"/>
      <w:r w:rsidRPr="00335D97">
        <w:rPr>
          <w:sz w:val="24"/>
        </w:rPr>
        <w:t>(Reflection) 요소는 정적 AST(Abstract Syntax Tree) 분석만으로 지식 그래프에 완벽히 매핑할 수 없으므로, 이러한 한계를 명시한 점은 영상의 객관적 신뢰도를 높여줍니다.</w:t>
      </w:r>
    </w:p>
    <w:p w14:paraId="3EE55114" w14:textId="77777777" w:rsidR="00335D97" w:rsidRPr="00335D97" w:rsidRDefault="00335D97" w:rsidP="00335D97">
      <w:pPr>
        <w:spacing w:line="216" w:lineRule="auto"/>
        <w:rPr>
          <w:sz w:val="24"/>
        </w:rPr>
      </w:pPr>
    </w:p>
    <w:sectPr w:rsidR="00335D97" w:rsidRPr="00335D9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7F50"/>
    <w:multiLevelType w:val="multilevel"/>
    <w:tmpl w:val="D73A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B1C53"/>
    <w:multiLevelType w:val="multilevel"/>
    <w:tmpl w:val="8B7C8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273F66"/>
    <w:multiLevelType w:val="multilevel"/>
    <w:tmpl w:val="C458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41B35"/>
    <w:multiLevelType w:val="multilevel"/>
    <w:tmpl w:val="E57E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32387D"/>
    <w:multiLevelType w:val="multilevel"/>
    <w:tmpl w:val="9764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3530F3"/>
    <w:multiLevelType w:val="multilevel"/>
    <w:tmpl w:val="253A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2806FC"/>
    <w:multiLevelType w:val="multilevel"/>
    <w:tmpl w:val="3B3E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351869"/>
    <w:multiLevelType w:val="multilevel"/>
    <w:tmpl w:val="5350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2811781">
    <w:abstractNumId w:val="0"/>
  </w:num>
  <w:num w:numId="2" w16cid:durableId="94374300">
    <w:abstractNumId w:val="4"/>
  </w:num>
  <w:num w:numId="3" w16cid:durableId="1351369338">
    <w:abstractNumId w:val="5"/>
  </w:num>
  <w:num w:numId="4" w16cid:durableId="1502158994">
    <w:abstractNumId w:val="7"/>
  </w:num>
  <w:num w:numId="5" w16cid:durableId="137263392">
    <w:abstractNumId w:val="2"/>
  </w:num>
  <w:num w:numId="6" w16cid:durableId="1078747651">
    <w:abstractNumId w:val="1"/>
  </w:num>
  <w:num w:numId="7" w16cid:durableId="184096294">
    <w:abstractNumId w:val="6"/>
  </w:num>
  <w:num w:numId="8" w16cid:durableId="11474339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D97"/>
    <w:rsid w:val="001807A8"/>
    <w:rsid w:val="00335D97"/>
    <w:rsid w:val="005252A7"/>
    <w:rsid w:val="008F4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3E3DC"/>
  <w15:chartTrackingRefBased/>
  <w15:docId w15:val="{1769825B-EFE3-4F0B-BCE0-28B0A5007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35D9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335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35D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35D9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35D9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35D9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35D9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35D9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35D9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35D9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335D9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35D9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35D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35D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35D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35D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35D9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35D9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35D9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35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35D9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35D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35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35D9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35D9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35D9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35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35D9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35D97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335D97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35D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youtube.com/watch?v=QOAJYkuX_-Y&amp;t=42" TargetMode="External"/><Relationship Id="rId13" Type="http://schemas.openxmlformats.org/officeDocument/2006/relationships/hyperlink" Target="http://www.youtube.com/watch?v=QOAJYkuX_-Y&amp;t=238" TargetMode="External"/><Relationship Id="rId18" Type="http://schemas.openxmlformats.org/officeDocument/2006/relationships/hyperlink" Target="http://www.youtube.com/watch?v=QOAJYkuX_-Y&amp;t=298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http://www.youtube.com/watch?v=QOAJYkuX_-Y&amp;t=42" TargetMode="External"/><Relationship Id="rId12" Type="http://schemas.openxmlformats.org/officeDocument/2006/relationships/hyperlink" Target="http://www.youtube.com/watch?v=QOAJYkuX_-Y&amp;t=159" TargetMode="External"/><Relationship Id="rId17" Type="http://schemas.openxmlformats.org/officeDocument/2006/relationships/hyperlink" Target="http://www.youtube.com/watch?v=QOAJYkuX_-Y&amp;t=298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youtube.com/watch?v=QOAJYkuX_-Y&amp;t=238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://www.youtube.com/watch?v=QOAJYkuX_-Y&amp;t=0" TargetMode="External"/><Relationship Id="rId11" Type="http://schemas.openxmlformats.org/officeDocument/2006/relationships/hyperlink" Target="http://www.youtube.com/watch?v=QOAJYkuX_-Y&amp;t=159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youtube.com/watch?v=QOAJYkuX_-Y&amp;t=232" TargetMode="External"/><Relationship Id="rId10" Type="http://schemas.openxmlformats.org/officeDocument/2006/relationships/hyperlink" Target="http://www.youtube.com/watch?v=QOAJYkuX_-Y&amp;t=94" TargetMode="External"/><Relationship Id="rId19" Type="http://schemas.openxmlformats.org/officeDocument/2006/relationships/hyperlink" Target="http://www.youtube.com/watch?v=QOAJYkuX_-Y&amp;t=404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youtube.com/watch?v=QOAJYkuX_-Y&amp;t=94" TargetMode="External"/><Relationship Id="rId14" Type="http://schemas.openxmlformats.org/officeDocument/2006/relationships/hyperlink" Target="http://www.youtube.com/watch?v=QOAJYkuX_-Y&amp;t=202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1D0F22-D460-479B-A5E5-F231AF3279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836</Words>
  <Characters>4768</Characters>
  <Application>Microsoft Office Word</Application>
  <DocSecurity>0</DocSecurity>
  <Lines>39</Lines>
  <Paragraphs>11</Paragraphs>
  <ScaleCrop>false</ScaleCrop>
  <Company/>
  <LinksUpToDate>false</LinksUpToDate>
  <CharactersWithSpaces>5593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상길 최</dc:creator>
  <cp:keywords/>
  <dc:description/>
  <cp:lastModifiedBy>상길 최</cp:lastModifiedBy>
  <cp:revision>2</cp:revision>
  <cp:lastPrinted>2026-08-22T01:22:00Z</cp:lastPrinted>
  <dcterms:created xsi:type="dcterms:W3CDTF">2026-06-28T06:32:00Z</dcterms:created>
  <dcterms:modified xsi:type="dcterms:W3CDTF">2026-08-22T01:22:00Z</dcterms:modified>
</cp:coreProperties>
</file>