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70" w:rsidRDefault="00824570" w:rsidP="00824570">
      <w:pPr>
        <w:pStyle w:val="Default"/>
        <w:rPr>
          <w:rFonts w:ascii="Arial" w:hAnsi="Arial" w:cs="Arial"/>
          <w:sz w:val="28"/>
          <w:szCs w:val="28"/>
        </w:rPr>
      </w:pPr>
    </w:p>
    <w:p w:rsidR="00BA7021" w:rsidRDefault="00BA7021" w:rsidP="00824570">
      <w:pPr>
        <w:pStyle w:val="Default"/>
        <w:rPr>
          <w:rFonts w:ascii="Arial" w:hAnsi="Arial" w:cs="Arial"/>
          <w:sz w:val="28"/>
          <w:szCs w:val="28"/>
        </w:rPr>
      </w:pPr>
    </w:p>
    <w:p w:rsidR="00BA7021" w:rsidRDefault="00BA7021" w:rsidP="00824570">
      <w:pPr>
        <w:pStyle w:val="Default"/>
        <w:rPr>
          <w:rFonts w:ascii="Arial" w:hAnsi="Arial" w:cs="Arial"/>
          <w:sz w:val="28"/>
          <w:szCs w:val="28"/>
        </w:rPr>
      </w:pPr>
    </w:p>
    <w:p w:rsidR="00BA7021" w:rsidRPr="00A82F60" w:rsidRDefault="00BA7021" w:rsidP="00824570">
      <w:pPr>
        <w:pStyle w:val="Default"/>
        <w:rPr>
          <w:rFonts w:ascii="Arial" w:hAnsi="Arial" w:cs="Arial"/>
          <w:sz w:val="28"/>
          <w:szCs w:val="28"/>
        </w:rPr>
      </w:pPr>
    </w:p>
    <w:p w:rsidR="00824570" w:rsidRPr="00A82F60" w:rsidRDefault="00824570" w:rsidP="00824570">
      <w:pPr>
        <w:pStyle w:val="Default"/>
        <w:ind w:left="72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A82F60">
        <w:rPr>
          <w:rFonts w:ascii="Arial" w:hAnsi="Arial" w:cs="Arial"/>
          <w:b/>
          <w:bCs/>
          <w:sz w:val="28"/>
          <w:szCs w:val="28"/>
        </w:rPr>
        <w:t xml:space="preserve">      </w:t>
      </w:r>
      <w:r w:rsidRPr="00A82F60">
        <w:rPr>
          <w:rFonts w:ascii="Arial" w:hAnsi="Arial" w:cs="Arial"/>
          <w:b/>
          <w:bCs/>
          <w:sz w:val="28"/>
          <w:szCs w:val="28"/>
          <w:u w:val="single"/>
        </w:rPr>
        <w:t xml:space="preserve">CS590BD Big Data Analytics and Apps </w:t>
      </w:r>
    </w:p>
    <w:p w:rsidR="00824570" w:rsidRPr="006C7407" w:rsidRDefault="00824570" w:rsidP="00824570">
      <w:pPr>
        <w:pStyle w:val="Default"/>
        <w:ind w:left="720" w:firstLine="720"/>
        <w:rPr>
          <w:rFonts w:ascii="Arial" w:hAnsi="Arial" w:cs="Arial"/>
          <w:sz w:val="28"/>
          <w:szCs w:val="28"/>
          <w:u w:val="single"/>
        </w:rPr>
      </w:pPr>
    </w:p>
    <w:p w:rsidR="00824570" w:rsidRDefault="00824570" w:rsidP="0082457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65587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6519EB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 w:rsidRPr="00765587">
        <w:rPr>
          <w:rFonts w:ascii="Arial" w:hAnsi="Arial" w:cs="Arial"/>
          <w:b/>
          <w:bCs/>
          <w:sz w:val="28"/>
          <w:szCs w:val="28"/>
        </w:rPr>
        <w:t xml:space="preserve"> </w:t>
      </w:r>
      <w:r w:rsidR="00F075E4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5A6D52">
        <w:rPr>
          <w:rFonts w:ascii="Arial" w:hAnsi="Arial" w:cs="Arial"/>
          <w:b/>
          <w:bCs/>
          <w:sz w:val="28"/>
          <w:szCs w:val="28"/>
          <w:u w:val="single"/>
        </w:rPr>
        <w:t xml:space="preserve"> Increment Report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– Group2</w:t>
      </w:r>
    </w:p>
    <w:p w:rsidR="00D55568" w:rsidRDefault="00D55568" w:rsidP="0082457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55568" w:rsidRDefault="00D55568" w:rsidP="0082457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BA7021" w:rsidRDefault="00BA7021" w:rsidP="0082457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BA7021" w:rsidRDefault="00BA7021" w:rsidP="0082457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BA7021" w:rsidRDefault="00BA7021" w:rsidP="0082457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BA7021" w:rsidRDefault="00BA7021" w:rsidP="0082457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55568" w:rsidRDefault="00D55568" w:rsidP="0082457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55568" w:rsidRPr="005F7529" w:rsidRDefault="005F7529" w:rsidP="0082457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F7529">
        <w:rPr>
          <w:rFonts w:ascii="Arial" w:hAnsi="Arial" w:cs="Arial"/>
          <w:b/>
          <w:bCs/>
          <w:sz w:val="28"/>
          <w:szCs w:val="28"/>
        </w:rPr>
        <w:t xml:space="preserve">                                         </w:t>
      </w:r>
      <w:r w:rsidR="00D55568" w:rsidRPr="005F7529">
        <w:rPr>
          <w:rFonts w:ascii="Arial" w:hAnsi="Arial" w:cs="Arial"/>
          <w:b/>
          <w:bCs/>
          <w:sz w:val="28"/>
          <w:szCs w:val="28"/>
          <w:u w:val="single"/>
        </w:rPr>
        <w:t>Motion Detector</w:t>
      </w:r>
    </w:p>
    <w:p w:rsidR="00A6544C" w:rsidRDefault="00A6544C"/>
    <w:p w:rsidR="00056F93" w:rsidRDefault="00056F93"/>
    <w:p w:rsidR="00056F93" w:rsidRDefault="00056F93"/>
    <w:p w:rsidR="00056F93" w:rsidRDefault="00056F93"/>
    <w:p w:rsidR="00056F93" w:rsidRDefault="00056F93"/>
    <w:p w:rsidR="00056F93" w:rsidRDefault="00056F93"/>
    <w:p w:rsidR="00056F93" w:rsidRDefault="00056F93"/>
    <w:p w:rsidR="00056F93" w:rsidRDefault="00056F93"/>
    <w:p w:rsidR="00056F93" w:rsidRDefault="00056F93" w:rsidP="0046014A">
      <w:pPr>
        <w:ind w:left="4680"/>
      </w:pPr>
    </w:p>
    <w:p w:rsidR="00056F93" w:rsidRPr="001A4807" w:rsidRDefault="00056F93" w:rsidP="0046014A">
      <w:pPr>
        <w:pStyle w:val="Default"/>
        <w:ind w:left="5400"/>
        <w:rPr>
          <w:rFonts w:ascii="Arial" w:hAnsi="Arial" w:cs="Arial"/>
          <w:b/>
          <w:sz w:val="32"/>
          <w:szCs w:val="32"/>
        </w:rPr>
      </w:pPr>
      <w:r w:rsidRPr="001A4807">
        <w:rPr>
          <w:rFonts w:ascii="Arial" w:hAnsi="Arial" w:cs="Arial"/>
          <w:b/>
          <w:sz w:val="32"/>
          <w:szCs w:val="32"/>
        </w:rPr>
        <w:t>Kommineni, Siva Krishna</w:t>
      </w:r>
    </w:p>
    <w:p w:rsidR="00056F93" w:rsidRPr="001A4807" w:rsidRDefault="00056F93" w:rsidP="0046014A">
      <w:pPr>
        <w:pStyle w:val="Default"/>
        <w:ind w:left="5400"/>
        <w:rPr>
          <w:rFonts w:ascii="Arial" w:hAnsi="Arial" w:cs="Arial"/>
          <w:b/>
          <w:sz w:val="32"/>
          <w:szCs w:val="32"/>
        </w:rPr>
      </w:pPr>
      <w:r w:rsidRPr="001A4807">
        <w:rPr>
          <w:rFonts w:ascii="Arial" w:hAnsi="Arial" w:cs="Arial"/>
          <w:b/>
          <w:sz w:val="32"/>
          <w:szCs w:val="32"/>
        </w:rPr>
        <w:t>Ponnam, Balakrishna</w:t>
      </w:r>
    </w:p>
    <w:p w:rsidR="00056F93" w:rsidRPr="001A4807" w:rsidRDefault="00056F93" w:rsidP="0046014A">
      <w:pPr>
        <w:pStyle w:val="Default"/>
        <w:ind w:left="5400"/>
        <w:rPr>
          <w:rFonts w:ascii="Arial" w:hAnsi="Arial" w:cs="Arial"/>
          <w:b/>
          <w:sz w:val="32"/>
          <w:szCs w:val="32"/>
        </w:rPr>
      </w:pPr>
      <w:r w:rsidRPr="001A4807">
        <w:rPr>
          <w:rFonts w:ascii="Arial" w:hAnsi="Arial" w:cs="Arial"/>
          <w:b/>
          <w:sz w:val="32"/>
          <w:szCs w:val="32"/>
        </w:rPr>
        <w:t>Boyanapalli, Swathi</w:t>
      </w:r>
    </w:p>
    <w:p w:rsidR="00056F93" w:rsidRPr="001A4807" w:rsidRDefault="00056F93" w:rsidP="0046014A">
      <w:pPr>
        <w:pStyle w:val="Default"/>
        <w:ind w:left="5400"/>
        <w:rPr>
          <w:rFonts w:ascii="Arial" w:hAnsi="Arial" w:cs="Arial"/>
          <w:b/>
          <w:sz w:val="32"/>
          <w:szCs w:val="32"/>
        </w:rPr>
      </w:pPr>
      <w:r w:rsidRPr="001A4807">
        <w:rPr>
          <w:rFonts w:ascii="Arial" w:hAnsi="Arial" w:cs="Arial"/>
          <w:b/>
          <w:sz w:val="32"/>
          <w:szCs w:val="32"/>
        </w:rPr>
        <w:t>Pathuri, Savya Sri</w:t>
      </w:r>
    </w:p>
    <w:p w:rsidR="00056F93" w:rsidRDefault="00056F93"/>
    <w:p w:rsidR="00146610" w:rsidRDefault="00146610"/>
    <w:p w:rsidR="006821E2" w:rsidRDefault="006821E2"/>
    <w:p w:rsidR="006821E2" w:rsidRDefault="006821E2"/>
    <w:p w:rsidR="006821E2" w:rsidRDefault="006821E2"/>
    <w:p w:rsidR="006821E2" w:rsidRDefault="006821E2"/>
    <w:p w:rsidR="006821E2" w:rsidRDefault="006821E2"/>
    <w:p w:rsidR="006821E2" w:rsidRDefault="006821E2"/>
    <w:p w:rsidR="006821E2" w:rsidRDefault="006821E2"/>
    <w:p w:rsidR="006821E2" w:rsidRDefault="006821E2"/>
    <w:p w:rsidR="006821E2" w:rsidRDefault="006821E2"/>
    <w:p w:rsidR="006821E2" w:rsidRDefault="006821E2"/>
    <w:p w:rsidR="006821E2" w:rsidRDefault="006821E2"/>
    <w:p w:rsidR="00A757AC" w:rsidRDefault="00A757AC"/>
    <w:p w:rsidR="00A757AC" w:rsidRDefault="00A757AC"/>
    <w:p w:rsidR="00146610" w:rsidRDefault="00146610" w:rsidP="00146610">
      <w:pPr>
        <w:rPr>
          <w:b/>
          <w:sz w:val="28"/>
          <w:szCs w:val="28"/>
          <w:u w:val="single"/>
        </w:rPr>
      </w:pPr>
      <w:r w:rsidRPr="00E07F2A">
        <w:rPr>
          <w:b/>
          <w:sz w:val="28"/>
          <w:szCs w:val="28"/>
          <w:u w:val="single"/>
        </w:rPr>
        <w:lastRenderedPageBreak/>
        <w:t>Summary:</w:t>
      </w:r>
    </w:p>
    <w:p w:rsidR="00A20335" w:rsidRDefault="00A20335" w:rsidP="00146610">
      <w:pPr>
        <w:rPr>
          <w:b/>
          <w:sz w:val="28"/>
          <w:szCs w:val="28"/>
          <w:u w:val="single"/>
        </w:rPr>
      </w:pPr>
    </w:p>
    <w:p w:rsidR="0014634C" w:rsidRPr="00E07F2A" w:rsidRDefault="004B216F" w:rsidP="00146610">
      <w:pPr>
        <w:rPr>
          <w:b/>
          <w:sz w:val="28"/>
          <w:szCs w:val="28"/>
          <w:u w:val="single"/>
        </w:rPr>
      </w:pPr>
      <w:r>
        <w:t>For the second iteration the main fo</w:t>
      </w:r>
      <w:r w:rsidR="00B66941">
        <w:t>cus is made on the selection of the open sourc</w:t>
      </w:r>
      <w:r w:rsidR="009A3261">
        <w:t>e applications</w:t>
      </w:r>
      <w:r w:rsidR="00F46E0A">
        <w:t xml:space="preserve"> and</w:t>
      </w:r>
      <w:r w:rsidR="00B66941">
        <w:t xml:space="preserve"> looking for establishing a connection between the game movements and the sensor tag </w:t>
      </w:r>
      <w:r w:rsidR="00A94BB5">
        <w:t>movement directions</w:t>
      </w:r>
      <w:r>
        <w:t>. We used cert</w:t>
      </w:r>
      <w:r w:rsidR="001B432E">
        <w:t xml:space="preserve">ain tools for analyzing the connection </w:t>
      </w:r>
      <w:r w:rsidR="00AC2A3A">
        <w:t>establishment and</w:t>
      </w:r>
      <w:r>
        <w:t xml:space="preserve"> finding out the right algorithm for data classification and analysis. Our back end work majorly consists of analyzing the data </w:t>
      </w:r>
      <w:r w:rsidR="00396B6C">
        <w:t>and cluster the list of motions based on certain actions and movement in the space</w:t>
      </w:r>
      <w:r>
        <w:t>. Some amount of work has also been spent on the developing of UI part and investi</w:t>
      </w:r>
      <w:r w:rsidR="002E304A">
        <w:t>gations were</w:t>
      </w:r>
      <w:r w:rsidR="00242ADC">
        <w:t xml:space="preserve"> made for </w:t>
      </w:r>
      <w:r w:rsidR="00B652FF">
        <w:t>developing an open source application according to our specifications</w:t>
      </w:r>
      <w:r w:rsidR="00527C84">
        <w:t xml:space="preserve"> and direction movement for the detection of various motions.</w:t>
      </w:r>
    </w:p>
    <w:p w:rsidR="003B6790" w:rsidRPr="00E07F2A" w:rsidRDefault="003B6790" w:rsidP="00146610">
      <w:pPr>
        <w:rPr>
          <w:b/>
          <w:sz w:val="28"/>
          <w:szCs w:val="28"/>
          <w:u w:val="single"/>
        </w:rPr>
      </w:pPr>
    </w:p>
    <w:p w:rsidR="003B6790" w:rsidRDefault="003B6790" w:rsidP="003B6790">
      <w:pPr>
        <w:rPr>
          <w:b/>
          <w:sz w:val="28"/>
          <w:szCs w:val="28"/>
          <w:u w:val="single"/>
        </w:rPr>
      </w:pPr>
      <w:r w:rsidRPr="00E07F2A">
        <w:rPr>
          <w:b/>
          <w:sz w:val="28"/>
          <w:szCs w:val="28"/>
          <w:u w:val="single"/>
        </w:rPr>
        <w:t>Framework Specifications:</w:t>
      </w:r>
    </w:p>
    <w:p w:rsidR="00210FF7" w:rsidRDefault="00210FF7" w:rsidP="003B6790">
      <w:pPr>
        <w:rPr>
          <w:b/>
          <w:sz w:val="28"/>
          <w:szCs w:val="28"/>
          <w:u w:val="single"/>
        </w:rPr>
      </w:pPr>
    </w:p>
    <w:p w:rsidR="00CF0986" w:rsidRDefault="00CF0986" w:rsidP="00CF0986">
      <w:r>
        <w:t>In this increment we made pr</w:t>
      </w:r>
      <w:r w:rsidR="00B140B9">
        <w:t>ogress in the selection of the game and analyzing the direction movements present in it so that we can match it with the sensor tag direction movement</w:t>
      </w:r>
      <w:r>
        <w:t xml:space="preserve">.  </w:t>
      </w:r>
      <w:r w:rsidR="00C00188">
        <w:t>First we should collect the</w:t>
      </w:r>
      <w:r w:rsidR="00E84FF6">
        <w:t xml:space="preserve"> data, push it into HBase</w:t>
      </w:r>
      <w:r w:rsidR="00570874">
        <w:t xml:space="preserve"> </w:t>
      </w:r>
      <w:r w:rsidR="006F7A6A">
        <w:t>and host</w:t>
      </w:r>
      <w:r w:rsidR="00C00188">
        <w:t xml:space="preserve"> a restful web service using the Glassfish server</w:t>
      </w:r>
      <w:r>
        <w:t>.</w:t>
      </w:r>
      <w:r w:rsidR="00C71E97">
        <w:t xml:space="preserve"> We are trying </w:t>
      </w:r>
      <w:r w:rsidR="0091357F">
        <w:t>for the</w:t>
      </w:r>
      <w:r w:rsidR="00C71E97">
        <w:t xml:space="preserve"> connection establishment between the accelerometer data in the application file and the sensor tag accelerometer connections</w:t>
      </w:r>
      <w:r>
        <w:t>.</w:t>
      </w:r>
      <w:r w:rsidR="00215C00">
        <w:t xml:space="preserve"> Currently we are running the application on the emulator for searching the exact movements.</w:t>
      </w:r>
      <w:r w:rsidR="0091357F">
        <w:t xml:space="preserve"> </w:t>
      </w:r>
      <w:r w:rsidRPr="0052686F">
        <w:t xml:space="preserve">The mobile client is entirely developed in Android and it is a native application for android users. The version supports from Froyo to </w:t>
      </w:r>
      <w:r w:rsidR="009F16E1" w:rsidRPr="0052686F">
        <w:t>Jellybean’s</w:t>
      </w:r>
      <w:r w:rsidRPr="0052686F">
        <w:t>.</w:t>
      </w:r>
    </w:p>
    <w:p w:rsidR="00CF0986" w:rsidRPr="00E07F2A" w:rsidRDefault="00CF0986" w:rsidP="003B6790">
      <w:pPr>
        <w:rPr>
          <w:b/>
          <w:sz w:val="28"/>
          <w:szCs w:val="28"/>
          <w:u w:val="single"/>
        </w:rPr>
      </w:pPr>
    </w:p>
    <w:p w:rsidR="001D74FA" w:rsidRDefault="001D74FA" w:rsidP="001D74FA">
      <w:pPr>
        <w:rPr>
          <w:b/>
          <w:sz w:val="24"/>
          <w:szCs w:val="24"/>
          <w:u w:val="single"/>
        </w:rPr>
      </w:pPr>
      <w:r w:rsidRPr="003F6ECF">
        <w:rPr>
          <w:b/>
          <w:sz w:val="24"/>
          <w:szCs w:val="24"/>
          <w:u w:val="single"/>
        </w:rPr>
        <w:t>Application Specification:</w:t>
      </w:r>
    </w:p>
    <w:p w:rsidR="004360F4" w:rsidRPr="003F6ECF" w:rsidRDefault="004360F4" w:rsidP="001D74FA">
      <w:pPr>
        <w:rPr>
          <w:b/>
          <w:sz w:val="24"/>
          <w:szCs w:val="24"/>
          <w:u w:val="single"/>
        </w:rPr>
      </w:pPr>
    </w:p>
    <w:p w:rsidR="001D74FA" w:rsidRDefault="001D74FA" w:rsidP="001D74FA">
      <w:pPr>
        <w:pStyle w:val="ListParagraph"/>
        <w:numPr>
          <w:ilvl w:val="0"/>
          <w:numId w:val="2"/>
        </w:numPr>
        <w:rPr>
          <w:b/>
        </w:rPr>
      </w:pPr>
      <w:r w:rsidRPr="00E07F2A">
        <w:rPr>
          <w:b/>
        </w:rPr>
        <w:t>Software Specification</w:t>
      </w:r>
    </w:p>
    <w:p w:rsidR="000F7CC9" w:rsidRDefault="000F7CC9" w:rsidP="000F7CC9">
      <w:pPr>
        <w:pStyle w:val="ListParagraph"/>
        <w:rPr>
          <w:b/>
        </w:rPr>
      </w:pPr>
    </w:p>
    <w:p w:rsidR="00B53C9D" w:rsidRDefault="00810970" w:rsidP="00B53C9D">
      <w:pPr>
        <w:pStyle w:val="ListParagraph"/>
        <w:numPr>
          <w:ilvl w:val="1"/>
          <w:numId w:val="2"/>
        </w:numPr>
      </w:pPr>
      <w:r>
        <w:t>Tools: Mahout, R</w:t>
      </w:r>
      <w:r w:rsidR="001E746C">
        <w:t xml:space="preserve">, </w:t>
      </w:r>
      <w:r w:rsidR="00697D7B">
        <w:t>RHadoop,</w:t>
      </w:r>
      <w:r w:rsidR="00E066BC">
        <w:t xml:space="preserve"> </w:t>
      </w:r>
      <w:r w:rsidR="001E746C">
        <w:t>Android Development Kit</w:t>
      </w:r>
      <w:r w:rsidR="00497458">
        <w:t>, Eclipse K</w:t>
      </w:r>
      <w:r w:rsidR="005C3EB9">
        <w:t>epler</w:t>
      </w:r>
    </w:p>
    <w:p w:rsidR="00B53C9D" w:rsidRDefault="00B53C9D" w:rsidP="00B53C9D">
      <w:pPr>
        <w:pStyle w:val="ListParagraph"/>
        <w:numPr>
          <w:ilvl w:val="1"/>
          <w:numId w:val="2"/>
        </w:numPr>
      </w:pPr>
      <w:r>
        <w:t>Operating System: Android</w:t>
      </w:r>
    </w:p>
    <w:p w:rsidR="00B53C9D" w:rsidRDefault="00B53C9D" w:rsidP="00B53C9D">
      <w:pPr>
        <w:pStyle w:val="ListParagraph"/>
        <w:numPr>
          <w:ilvl w:val="1"/>
          <w:numId w:val="2"/>
        </w:numPr>
      </w:pPr>
      <w:r>
        <w:t>Development Operating System: Windows 8</w:t>
      </w:r>
    </w:p>
    <w:p w:rsidR="00B53C9D" w:rsidRDefault="00B53C9D" w:rsidP="00B53C9D">
      <w:pPr>
        <w:pStyle w:val="ListParagraph"/>
        <w:numPr>
          <w:ilvl w:val="1"/>
          <w:numId w:val="2"/>
        </w:numPr>
      </w:pPr>
      <w:r>
        <w:t>Programming Language: Java 7.0</w:t>
      </w:r>
    </w:p>
    <w:p w:rsidR="00B53C9D" w:rsidRDefault="00B53C9D" w:rsidP="00B53C9D">
      <w:pPr>
        <w:pStyle w:val="ListParagraph"/>
        <w:numPr>
          <w:ilvl w:val="1"/>
          <w:numId w:val="2"/>
        </w:numPr>
      </w:pPr>
      <w:r>
        <w:t xml:space="preserve">Databases: </w:t>
      </w:r>
      <w:r w:rsidR="00DC2755">
        <w:t>HBase</w:t>
      </w:r>
      <w:r>
        <w:t>, Hadoop</w:t>
      </w:r>
    </w:p>
    <w:p w:rsidR="007644FA" w:rsidRPr="00860C79" w:rsidRDefault="007644FA" w:rsidP="005C1DB6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Activity Recognition Scenario and Data Collection </w:t>
      </w:r>
    </w:p>
    <w:p w:rsidR="007644FA" w:rsidRPr="00860C79" w:rsidRDefault="007644FA" w:rsidP="007644FA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</w:p>
    <w:p w:rsidR="007644FA" w:rsidRDefault="007644FA" w:rsidP="007644FA">
      <w:pPr>
        <w:pStyle w:val="Default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Devices/Sensors</w:t>
      </w:r>
      <w:r>
        <w:rPr>
          <w:rFonts w:ascii="Arial" w:hAnsi="Arial" w:cs="Arial"/>
          <w:b/>
          <w:sz w:val="20"/>
          <w:szCs w:val="20"/>
          <w:u w:val="single"/>
        </w:rPr>
        <w:t xml:space="preserve">: </w:t>
      </w:r>
    </w:p>
    <w:p w:rsidR="007644FA" w:rsidRPr="00413F23" w:rsidRDefault="007644FA" w:rsidP="007644FA">
      <w:pPr>
        <w:pStyle w:val="Default"/>
        <w:ind w:left="720"/>
        <w:rPr>
          <w:rFonts w:ascii="Arial" w:hAnsi="Arial" w:cs="Arial"/>
          <w:b/>
          <w:sz w:val="20"/>
          <w:szCs w:val="20"/>
          <w:u w:val="single"/>
        </w:rPr>
      </w:pPr>
    </w:p>
    <w:p w:rsidR="007644FA" w:rsidRDefault="007644FA" w:rsidP="007644FA">
      <w:pPr>
        <w:pStyle w:val="Heading2"/>
        <w:spacing w:before="0" w:beforeAutospacing="0" w:after="0" w:afterAutospacing="0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3D3B68">
        <w:rPr>
          <w:rFonts w:ascii="Arial" w:eastAsiaTheme="minorEastAsia" w:hAnsi="Arial" w:cs="Arial"/>
          <w:color w:val="000000"/>
          <w:sz w:val="20"/>
          <w:szCs w:val="20"/>
          <w:u w:val="single"/>
        </w:rPr>
        <w:t>Sensors: TI Sensor</w:t>
      </w:r>
      <w:r w:rsidRPr="003D3B68">
        <w:rPr>
          <w:rFonts w:ascii="Arial" w:hAnsi="Arial" w:cs="Arial"/>
          <w:sz w:val="20"/>
          <w:szCs w:val="20"/>
          <w:u w:val="single"/>
        </w:rPr>
        <w:t xml:space="preserve"> </w:t>
      </w:r>
      <w:r w:rsidRPr="003D3B68">
        <w:rPr>
          <w:rFonts w:ascii="Arial" w:eastAsiaTheme="minorEastAsia" w:hAnsi="Arial" w:cs="Arial"/>
          <w:color w:val="000000"/>
          <w:sz w:val="20"/>
          <w:szCs w:val="20"/>
          <w:u w:val="single"/>
        </w:rPr>
        <w:t>Tag</w:t>
      </w:r>
      <w:r>
        <w:rPr>
          <w:rFonts w:ascii="Arial" w:hAnsi="Arial" w:cs="Arial"/>
          <w:sz w:val="20"/>
          <w:szCs w:val="20"/>
        </w:rPr>
        <w:t xml:space="preserve"> - </w:t>
      </w:r>
      <w:r w:rsidRPr="00A95E4F">
        <w:rPr>
          <w:rFonts w:ascii="Arial" w:hAnsi="Arial" w:cs="Arial"/>
          <w:b w:val="0"/>
          <w:color w:val="000000" w:themeColor="text1"/>
          <w:sz w:val="20"/>
          <w:szCs w:val="20"/>
        </w:rPr>
        <w:t>CC2541DK-SENSOR</w:t>
      </w:r>
    </w:p>
    <w:p w:rsidR="00CA4A4B" w:rsidRPr="003D3B68" w:rsidRDefault="00CA4A4B" w:rsidP="00CA4A4B">
      <w:pPr>
        <w:pStyle w:val="Default"/>
        <w:rPr>
          <w:rFonts w:ascii="Arial" w:hAnsi="Arial" w:cs="Arial"/>
          <w:sz w:val="20"/>
          <w:szCs w:val="20"/>
          <w:u w:val="single"/>
        </w:rPr>
      </w:pPr>
    </w:p>
    <w:p w:rsidR="00CA4A4B" w:rsidRPr="003D3B68" w:rsidRDefault="00CA4A4B" w:rsidP="00CA4A4B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  <w:r w:rsidRPr="003D3B68">
        <w:rPr>
          <w:rFonts w:ascii="Arial" w:hAnsi="Arial" w:cs="Arial"/>
          <w:b/>
          <w:sz w:val="20"/>
          <w:szCs w:val="20"/>
          <w:u w:val="single"/>
        </w:rPr>
        <w:t>Devices: Android devices</w:t>
      </w:r>
    </w:p>
    <w:p w:rsidR="00CA4A4B" w:rsidRPr="004A23D9" w:rsidRDefault="00CA4A4B" w:rsidP="00CA4A4B">
      <w:pPr>
        <w:pStyle w:val="Default"/>
        <w:ind w:left="1440"/>
        <w:rPr>
          <w:rFonts w:ascii="Arial" w:hAnsi="Arial" w:cs="Arial"/>
          <w:sz w:val="20"/>
          <w:szCs w:val="20"/>
        </w:rPr>
      </w:pPr>
    </w:p>
    <w:p w:rsidR="00CA4A4B" w:rsidRPr="004A23D9" w:rsidRDefault="00CA4A4B" w:rsidP="00CA4A4B">
      <w:pPr>
        <w:pStyle w:val="Defaul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23D9">
        <w:rPr>
          <w:rFonts w:ascii="Arial" w:hAnsi="Arial" w:cs="Arial"/>
          <w:sz w:val="20"/>
          <w:szCs w:val="20"/>
        </w:rPr>
        <w:t>Bluetooth 4.0 compatible android device</w:t>
      </w:r>
    </w:p>
    <w:p w:rsidR="00CA4A4B" w:rsidRDefault="00CA4A4B" w:rsidP="00CA4A4B">
      <w:pPr>
        <w:pStyle w:val="Defaul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23D9">
        <w:rPr>
          <w:rFonts w:ascii="Arial" w:hAnsi="Arial" w:cs="Arial"/>
          <w:sz w:val="20"/>
          <w:szCs w:val="20"/>
        </w:rPr>
        <w:t>Android 4.3 or above OS</w:t>
      </w:r>
    </w:p>
    <w:p w:rsidR="00CA4A4B" w:rsidRPr="00DA7C07" w:rsidRDefault="00CA4A4B" w:rsidP="00CA4A4B">
      <w:pPr>
        <w:pStyle w:val="Defaul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</w:t>
      </w:r>
    </w:p>
    <w:p w:rsidR="00CA4A4B" w:rsidRPr="00DA7C07" w:rsidRDefault="00CA4A4B" w:rsidP="00CA4A4B">
      <w:pPr>
        <w:pStyle w:val="Default"/>
        <w:rPr>
          <w:rFonts w:ascii="Arial" w:hAnsi="Arial" w:cs="Arial"/>
          <w:sz w:val="20"/>
          <w:szCs w:val="20"/>
        </w:rPr>
      </w:pPr>
    </w:p>
    <w:p w:rsidR="00CA4A4B" w:rsidRDefault="00CA4A4B" w:rsidP="00CA4A4B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3D3B68">
        <w:rPr>
          <w:rFonts w:ascii="Arial" w:hAnsi="Arial" w:cs="Arial"/>
          <w:b/>
          <w:sz w:val="20"/>
          <w:szCs w:val="20"/>
          <w:u w:val="single"/>
        </w:rPr>
        <w:t>TI chronos Watch – EZ430-Chronos</w:t>
      </w:r>
    </w:p>
    <w:p w:rsidR="00B53C9D" w:rsidRDefault="00B53C9D" w:rsidP="004A4C1C">
      <w:pPr>
        <w:pStyle w:val="ListParagraph"/>
        <w:rPr>
          <w:b/>
        </w:rPr>
      </w:pPr>
    </w:p>
    <w:p w:rsidR="00B619F8" w:rsidRDefault="00B619F8" w:rsidP="004A4C1C">
      <w:pPr>
        <w:pStyle w:val="ListParagraph"/>
        <w:rPr>
          <w:b/>
        </w:rPr>
      </w:pPr>
    </w:p>
    <w:p w:rsidR="00B619F8" w:rsidRDefault="00B619F8" w:rsidP="004A4C1C">
      <w:pPr>
        <w:pStyle w:val="ListParagraph"/>
        <w:rPr>
          <w:b/>
        </w:rPr>
      </w:pPr>
    </w:p>
    <w:p w:rsidR="00B619F8" w:rsidRDefault="00B619F8" w:rsidP="004A4C1C">
      <w:pPr>
        <w:pStyle w:val="ListParagraph"/>
        <w:rPr>
          <w:b/>
        </w:rPr>
      </w:pPr>
    </w:p>
    <w:p w:rsidR="00B619F8" w:rsidRDefault="00B619F8" w:rsidP="004A4C1C">
      <w:pPr>
        <w:pStyle w:val="ListParagraph"/>
        <w:rPr>
          <w:b/>
        </w:rPr>
      </w:pPr>
    </w:p>
    <w:p w:rsidR="001A6DFF" w:rsidRDefault="001A6DFF" w:rsidP="0056118B">
      <w:pPr>
        <w:rPr>
          <w:b/>
          <w:sz w:val="28"/>
          <w:szCs w:val="28"/>
          <w:u w:val="single"/>
        </w:rPr>
      </w:pPr>
      <w:r w:rsidRPr="00E07F2A">
        <w:rPr>
          <w:b/>
          <w:sz w:val="28"/>
          <w:szCs w:val="28"/>
          <w:u w:val="single"/>
        </w:rPr>
        <w:t>Implementation:</w:t>
      </w:r>
    </w:p>
    <w:p w:rsidR="005E7590" w:rsidRDefault="005E7590" w:rsidP="0056118B">
      <w:pPr>
        <w:rPr>
          <w:b/>
          <w:sz w:val="28"/>
          <w:szCs w:val="28"/>
          <w:u w:val="single"/>
        </w:rPr>
      </w:pPr>
    </w:p>
    <w:p w:rsidR="00D94C7D" w:rsidRDefault="00D94C7D" w:rsidP="00D94C7D">
      <w:r>
        <w:t>The implementation part typically consisted of three parts. They are:</w:t>
      </w:r>
    </w:p>
    <w:p w:rsidR="00C54102" w:rsidRDefault="00C54102" w:rsidP="00D94C7D"/>
    <w:p w:rsidR="00D94C7D" w:rsidRDefault="00D0196A" w:rsidP="00D94C7D">
      <w:pPr>
        <w:pStyle w:val="ListParagraph"/>
        <w:numPr>
          <w:ilvl w:val="0"/>
          <w:numId w:val="2"/>
        </w:numPr>
      </w:pPr>
      <w:r>
        <w:t xml:space="preserve">Establishing the connection between the sensor tag movement and the </w:t>
      </w:r>
      <w:r w:rsidR="007B7D51">
        <w:t>open source game actions</w:t>
      </w:r>
      <w:r w:rsidR="00D94C7D">
        <w:t>.</w:t>
      </w:r>
    </w:p>
    <w:p w:rsidR="00D94C7D" w:rsidRDefault="00D0226E" w:rsidP="00D94C7D">
      <w:pPr>
        <w:pStyle w:val="ListParagraph"/>
        <w:numPr>
          <w:ilvl w:val="0"/>
          <w:numId w:val="2"/>
        </w:numPr>
      </w:pPr>
      <w:r>
        <w:t>Collection of the Data and pushing it on to HBase and creating a restful web service by deploying it on the glassfish server</w:t>
      </w:r>
      <w:r w:rsidR="00D94C7D">
        <w:t>.</w:t>
      </w:r>
    </w:p>
    <w:p w:rsidR="00D94C7D" w:rsidRDefault="00664D2C" w:rsidP="00D94C7D">
      <w:pPr>
        <w:pStyle w:val="ListParagraph"/>
        <w:numPr>
          <w:ilvl w:val="0"/>
          <w:numId w:val="2"/>
        </w:numPr>
      </w:pPr>
      <w:r>
        <w:t xml:space="preserve">Analyzing the collected data based on the actions and sensor movement and </w:t>
      </w:r>
      <w:r w:rsidR="002B5BFC">
        <w:t>classifies</w:t>
      </w:r>
      <w:r>
        <w:t xml:space="preserve"> the </w:t>
      </w:r>
      <w:r w:rsidR="00313A8D">
        <w:t xml:space="preserve">actions based on the classification </w:t>
      </w:r>
      <w:r w:rsidR="00C4778E">
        <w:t>and clustering algorithms</w:t>
      </w:r>
      <w:r w:rsidR="00D94C7D">
        <w:t>.</w:t>
      </w:r>
    </w:p>
    <w:p w:rsidR="006A1862" w:rsidRDefault="006A1862" w:rsidP="006A1862">
      <w:pPr>
        <w:ind w:left="360"/>
      </w:pPr>
    </w:p>
    <w:p w:rsidR="006A1862" w:rsidRDefault="006A1862" w:rsidP="006A1862">
      <w:pPr>
        <w:ind w:left="360"/>
      </w:pPr>
      <w:r>
        <w:t xml:space="preserve">First we implement the application using an open source android game </w:t>
      </w:r>
      <w:r w:rsidR="0011528D">
        <w:t>called a simple Ball game.</w:t>
      </w:r>
    </w:p>
    <w:p w:rsidR="0011528D" w:rsidRDefault="0011528D" w:rsidP="006A1862">
      <w:pPr>
        <w:ind w:left="360"/>
      </w:pPr>
      <w:r>
        <w:t>We installed it on our local Eclipse ADT</w:t>
      </w:r>
      <w:r w:rsidR="008F38D9">
        <w:t xml:space="preserve"> and the package structure is formed as shown below</w:t>
      </w:r>
      <w:r w:rsidR="000D579E">
        <w:t xml:space="preserve"> in the frame work.</w:t>
      </w:r>
    </w:p>
    <w:p w:rsidR="004D141A" w:rsidRDefault="004D141A" w:rsidP="006A1862">
      <w:pPr>
        <w:ind w:left="360"/>
      </w:pPr>
    </w:p>
    <w:p w:rsidR="004D141A" w:rsidRDefault="004D141A" w:rsidP="006A1862">
      <w:pPr>
        <w:ind w:left="360"/>
      </w:pPr>
      <w:r>
        <w:t>There is an Accelerometer handler class in the application so that we can control and collect the acceleration data</w:t>
      </w:r>
      <w:r w:rsidR="00BA3983">
        <w:t xml:space="preserve"> </w:t>
      </w:r>
      <w:r w:rsidR="00215203">
        <w:t>from the application by connection establishment with the sensor tag.</w:t>
      </w:r>
    </w:p>
    <w:p w:rsidR="000457CC" w:rsidRDefault="000457CC" w:rsidP="000457CC">
      <w:pPr>
        <w:pStyle w:val="ListParagraph"/>
      </w:pPr>
    </w:p>
    <w:p w:rsidR="000457CC" w:rsidRDefault="000457CC" w:rsidP="000457CC">
      <w:pPr>
        <w:pStyle w:val="ListParagraph"/>
      </w:pPr>
    </w:p>
    <w:p w:rsidR="007A09E2" w:rsidRDefault="008F09F7" w:rsidP="0056118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224164"/>
            <wp:effectExtent l="0" t="0" r="0" b="0"/>
            <wp:docPr id="1" name="Picture 1" descr="C:\Users\Siva Krishna\Desktop\eclip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 Krishna\Desktop\eclips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54" w:rsidRDefault="00663554" w:rsidP="0056118B">
      <w:pPr>
        <w:rPr>
          <w:b/>
          <w:sz w:val="28"/>
          <w:szCs w:val="28"/>
          <w:u w:val="single"/>
        </w:rPr>
      </w:pPr>
    </w:p>
    <w:p w:rsidR="00663554" w:rsidRDefault="00640287" w:rsidP="0056118B">
      <w:pPr>
        <w:rPr>
          <w:sz w:val="24"/>
          <w:szCs w:val="24"/>
        </w:rPr>
      </w:pPr>
      <w:r w:rsidRPr="00F97525">
        <w:rPr>
          <w:sz w:val="24"/>
          <w:szCs w:val="24"/>
        </w:rPr>
        <w:t xml:space="preserve">It also has the sensor tag </w:t>
      </w:r>
      <w:r w:rsidR="008D61A2">
        <w:rPr>
          <w:sz w:val="24"/>
          <w:szCs w:val="24"/>
        </w:rPr>
        <w:t>related services and applications present in it.</w:t>
      </w:r>
      <w:r w:rsidR="00C56A76">
        <w:rPr>
          <w:sz w:val="24"/>
          <w:szCs w:val="24"/>
        </w:rPr>
        <w:t xml:space="preserve"> We are investigating in the part of the servic</w:t>
      </w:r>
      <w:r w:rsidR="00D45D54">
        <w:rPr>
          <w:sz w:val="24"/>
          <w:szCs w:val="24"/>
        </w:rPr>
        <w:t xml:space="preserve">e connections and establishment with the </w:t>
      </w:r>
      <w:r w:rsidR="003C1FBF">
        <w:rPr>
          <w:sz w:val="24"/>
          <w:szCs w:val="24"/>
        </w:rPr>
        <w:t>sensor tag.</w:t>
      </w:r>
    </w:p>
    <w:p w:rsidR="00BA538C" w:rsidRDefault="00BA538C" w:rsidP="0056118B">
      <w:pPr>
        <w:rPr>
          <w:sz w:val="24"/>
          <w:szCs w:val="24"/>
        </w:rPr>
      </w:pPr>
    </w:p>
    <w:p w:rsidR="00BA538C" w:rsidRDefault="00390C9F" w:rsidP="005611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test the</w:t>
      </w:r>
      <w:r w:rsidR="00BA538C">
        <w:rPr>
          <w:sz w:val="24"/>
          <w:szCs w:val="24"/>
        </w:rPr>
        <w:t xml:space="preserve"> application</w:t>
      </w:r>
      <w:r w:rsidR="005773FB">
        <w:rPr>
          <w:sz w:val="24"/>
          <w:szCs w:val="24"/>
        </w:rPr>
        <w:t xml:space="preserve"> </w:t>
      </w:r>
      <w:r w:rsidR="00120366">
        <w:rPr>
          <w:sz w:val="24"/>
          <w:szCs w:val="24"/>
        </w:rPr>
        <w:t xml:space="preserve">we are running it on the emulator </w:t>
      </w:r>
      <w:r w:rsidR="00AC28E2">
        <w:rPr>
          <w:sz w:val="24"/>
          <w:szCs w:val="24"/>
        </w:rPr>
        <w:t>for performing the basic operations</w:t>
      </w:r>
      <w:r w:rsidR="00DC177E">
        <w:rPr>
          <w:sz w:val="24"/>
          <w:szCs w:val="24"/>
        </w:rPr>
        <w:t>.</w:t>
      </w:r>
    </w:p>
    <w:p w:rsidR="009F2CD6" w:rsidRDefault="009F2CD6" w:rsidP="0056118B">
      <w:pPr>
        <w:rPr>
          <w:sz w:val="24"/>
          <w:szCs w:val="24"/>
        </w:rPr>
      </w:pPr>
      <w:r>
        <w:rPr>
          <w:sz w:val="24"/>
          <w:szCs w:val="24"/>
        </w:rPr>
        <w:t>We run it as an Android application so that it will be launched on the emulator.</w:t>
      </w:r>
    </w:p>
    <w:p w:rsidR="001D6BE7" w:rsidRDefault="001D6BE7" w:rsidP="0056118B">
      <w:pPr>
        <w:rPr>
          <w:sz w:val="24"/>
          <w:szCs w:val="24"/>
        </w:rPr>
      </w:pPr>
      <w:r>
        <w:rPr>
          <w:sz w:val="24"/>
          <w:szCs w:val="24"/>
        </w:rPr>
        <w:t xml:space="preserve">The screen below shows that the emulator is being launched successfully </w:t>
      </w:r>
      <w:r w:rsidR="00AC78D6">
        <w:rPr>
          <w:sz w:val="24"/>
          <w:szCs w:val="24"/>
        </w:rPr>
        <w:t>in the console.</w:t>
      </w:r>
      <w:r>
        <w:rPr>
          <w:sz w:val="24"/>
          <w:szCs w:val="24"/>
        </w:rPr>
        <w:t xml:space="preserve"> </w:t>
      </w:r>
    </w:p>
    <w:p w:rsidR="0088129F" w:rsidRDefault="0088129F" w:rsidP="0056118B">
      <w:pPr>
        <w:rPr>
          <w:sz w:val="24"/>
          <w:szCs w:val="24"/>
        </w:rPr>
      </w:pPr>
    </w:p>
    <w:p w:rsidR="00AC15F7" w:rsidRDefault="00663554" w:rsidP="0056118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219813"/>
            <wp:effectExtent l="0" t="0" r="0" b="0"/>
            <wp:docPr id="2" name="Picture 2" descr="C:\Users\Siva Krishna\Desktop\eclip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 Krishna\Desktop\eclipse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1A" w:rsidRDefault="00681F1A" w:rsidP="0056118B">
      <w:pPr>
        <w:rPr>
          <w:sz w:val="24"/>
          <w:szCs w:val="24"/>
        </w:rPr>
      </w:pPr>
    </w:p>
    <w:p w:rsidR="007E218B" w:rsidRPr="00304CB2" w:rsidRDefault="00304CB2" w:rsidP="0056118B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below figures shows the sequence of basic operations in the open source game. First it </w:t>
      </w:r>
      <w:r w:rsidR="001E6AE6">
        <w:rPr>
          <w:sz w:val="24"/>
          <w:szCs w:val="24"/>
        </w:rPr>
        <w:t>shows the app named Sample Game in the UI. Afte</w:t>
      </w:r>
      <w:r w:rsidR="0092633E">
        <w:rPr>
          <w:sz w:val="24"/>
          <w:szCs w:val="24"/>
        </w:rPr>
        <w:t>r launc</w:t>
      </w:r>
      <w:r w:rsidR="00DA39F6">
        <w:rPr>
          <w:sz w:val="24"/>
          <w:szCs w:val="24"/>
        </w:rPr>
        <w:t>hing it by c</w:t>
      </w:r>
      <w:r w:rsidR="00231B88">
        <w:rPr>
          <w:sz w:val="24"/>
          <w:szCs w:val="24"/>
        </w:rPr>
        <w:t>licking on the icon we get the page shown as below.</w:t>
      </w:r>
    </w:p>
    <w:p w:rsidR="007E218B" w:rsidRDefault="007E218B" w:rsidP="0056118B">
      <w:pPr>
        <w:rPr>
          <w:b/>
          <w:sz w:val="28"/>
          <w:szCs w:val="28"/>
          <w:u w:val="single"/>
        </w:rPr>
      </w:pPr>
    </w:p>
    <w:p w:rsidR="00AC15F7" w:rsidRDefault="00AC15F7" w:rsidP="0056118B">
      <w:pPr>
        <w:rPr>
          <w:b/>
          <w:sz w:val="28"/>
          <w:szCs w:val="28"/>
          <w:u w:val="single"/>
        </w:rPr>
      </w:pPr>
    </w:p>
    <w:p w:rsidR="00AC15F7" w:rsidRDefault="00AC15F7" w:rsidP="0056118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552700" cy="2590800"/>
            <wp:effectExtent l="0" t="0" r="0" b="0"/>
            <wp:docPr id="3" name="Picture 3" descr="C:\Users\Siva Krishna\Desktop\gam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 Krishna\Desktop\gam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892">
        <w:rPr>
          <w:b/>
          <w:sz w:val="28"/>
          <w:szCs w:val="28"/>
          <w:u w:val="single"/>
        </w:rPr>
        <w:t xml:space="preserve">       </w:t>
      </w:r>
      <w:r w:rsidR="00563ECC">
        <w:rPr>
          <w:b/>
          <w:sz w:val="28"/>
          <w:szCs w:val="28"/>
          <w:u w:val="single"/>
        </w:rPr>
        <w:t xml:space="preserve"> </w:t>
      </w:r>
      <w:r w:rsidR="00563ECC">
        <w:rPr>
          <w:b/>
          <w:noProof/>
          <w:sz w:val="28"/>
          <w:szCs w:val="28"/>
          <w:u w:val="single"/>
        </w:rPr>
        <w:drawing>
          <wp:inline distT="0" distB="0" distL="0" distR="0" wp14:anchorId="2F37B2DC" wp14:editId="06D5607E">
            <wp:extent cx="2705100" cy="2552700"/>
            <wp:effectExtent l="0" t="0" r="0" b="0"/>
            <wp:docPr id="4" name="Picture 4" descr="C:\Users\Siva Krishna\Desktop\gam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va Krishna\Desktop\gam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EA" w:rsidRDefault="00687CEA" w:rsidP="0056118B">
      <w:pPr>
        <w:rPr>
          <w:b/>
          <w:sz w:val="28"/>
          <w:szCs w:val="28"/>
          <w:u w:val="single"/>
        </w:rPr>
      </w:pPr>
    </w:p>
    <w:p w:rsidR="00687CEA" w:rsidRDefault="00687CEA" w:rsidP="0056118B">
      <w:pPr>
        <w:rPr>
          <w:b/>
          <w:sz w:val="28"/>
          <w:szCs w:val="28"/>
          <w:u w:val="single"/>
        </w:rPr>
      </w:pPr>
    </w:p>
    <w:p w:rsidR="00687CEA" w:rsidRDefault="00687CEA" w:rsidP="00C42FB1">
      <w:pPr>
        <w:rPr>
          <w:b/>
          <w:sz w:val="28"/>
          <w:szCs w:val="28"/>
          <w:u w:val="single"/>
        </w:rPr>
      </w:pPr>
    </w:p>
    <w:p w:rsidR="00C25771" w:rsidRDefault="00C25771" w:rsidP="00C42FB1">
      <w:pPr>
        <w:rPr>
          <w:b/>
          <w:sz w:val="28"/>
          <w:szCs w:val="28"/>
          <w:u w:val="single"/>
        </w:rPr>
      </w:pPr>
    </w:p>
    <w:p w:rsidR="00AC0075" w:rsidRPr="00390140" w:rsidRDefault="003D34ED" w:rsidP="00C42FB1">
      <w:pPr>
        <w:rPr>
          <w:sz w:val="24"/>
          <w:szCs w:val="24"/>
        </w:rPr>
      </w:pPr>
      <w:r w:rsidRPr="00390140">
        <w:rPr>
          <w:sz w:val="24"/>
          <w:szCs w:val="24"/>
        </w:rPr>
        <w:t>Later when we</w:t>
      </w:r>
      <w:r w:rsidR="000612F8">
        <w:rPr>
          <w:sz w:val="24"/>
          <w:szCs w:val="24"/>
        </w:rPr>
        <w:t xml:space="preserve"> click on the play it asks to get ready to play the game</w:t>
      </w:r>
      <w:r w:rsidR="00DB72FA">
        <w:rPr>
          <w:sz w:val="24"/>
          <w:szCs w:val="24"/>
        </w:rPr>
        <w:t>.</w:t>
      </w:r>
      <w:r w:rsidR="009C7261">
        <w:rPr>
          <w:sz w:val="24"/>
          <w:szCs w:val="24"/>
        </w:rPr>
        <w:t xml:space="preserve"> After touching the screen it st</w:t>
      </w:r>
      <w:r w:rsidR="00B5574B">
        <w:rPr>
          <w:sz w:val="24"/>
          <w:szCs w:val="24"/>
        </w:rPr>
        <w:t>a</w:t>
      </w:r>
      <w:r w:rsidR="009C7261">
        <w:rPr>
          <w:sz w:val="24"/>
          <w:szCs w:val="24"/>
        </w:rPr>
        <w:t xml:space="preserve">rts </w:t>
      </w:r>
      <w:r w:rsidR="00B5574B">
        <w:rPr>
          <w:sz w:val="24"/>
          <w:szCs w:val="24"/>
        </w:rPr>
        <w:t>moving the ball in all the directions based on the arrow key controls shown in the screen below.</w:t>
      </w:r>
      <w:r w:rsidR="0068548A">
        <w:rPr>
          <w:sz w:val="24"/>
          <w:szCs w:val="24"/>
        </w:rPr>
        <w:t xml:space="preserve"> The ball moves in all the directions, While this movements we should collect the accelerometer readings for the movement of the ball.</w:t>
      </w:r>
      <w:r w:rsidR="006E72EE">
        <w:rPr>
          <w:sz w:val="24"/>
          <w:szCs w:val="24"/>
        </w:rPr>
        <w:t xml:space="preserve"> </w:t>
      </w:r>
    </w:p>
    <w:p w:rsidR="00AC0075" w:rsidRDefault="00AC0075" w:rsidP="0056118B">
      <w:pPr>
        <w:rPr>
          <w:b/>
          <w:sz w:val="28"/>
          <w:szCs w:val="28"/>
          <w:u w:val="single"/>
        </w:rPr>
      </w:pPr>
    </w:p>
    <w:p w:rsidR="00A076D6" w:rsidRDefault="00A076D6" w:rsidP="0056118B">
      <w:pPr>
        <w:rPr>
          <w:b/>
          <w:sz w:val="28"/>
          <w:szCs w:val="28"/>
          <w:u w:val="single"/>
        </w:rPr>
      </w:pPr>
    </w:p>
    <w:p w:rsidR="007F71CF" w:rsidRDefault="00A076D6" w:rsidP="0056118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1962150" cy="2190750"/>
            <wp:effectExtent l="0" t="0" r="0" b="0"/>
            <wp:docPr id="5" name="Picture 5" descr="C:\Users\Siva Krishna\Desktop\gam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 Krishna\Desktop\gam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AAF">
        <w:rPr>
          <w:b/>
          <w:noProof/>
          <w:sz w:val="28"/>
          <w:szCs w:val="28"/>
          <w:u w:val="single"/>
        </w:rPr>
        <w:t xml:space="preserve"> </w:t>
      </w:r>
      <w:r w:rsidR="009F0056">
        <w:rPr>
          <w:b/>
          <w:noProof/>
          <w:sz w:val="28"/>
          <w:szCs w:val="28"/>
          <w:u w:val="single"/>
        </w:rPr>
        <w:t xml:space="preserve"> </w:t>
      </w:r>
      <w:r w:rsidR="009F0056">
        <w:rPr>
          <w:b/>
          <w:noProof/>
          <w:sz w:val="28"/>
          <w:szCs w:val="28"/>
          <w:u w:val="single"/>
        </w:rPr>
        <w:drawing>
          <wp:inline distT="0" distB="0" distL="0" distR="0" wp14:anchorId="7691FF16" wp14:editId="59F3F44A">
            <wp:extent cx="1924050" cy="2190750"/>
            <wp:effectExtent l="0" t="0" r="0" b="0"/>
            <wp:docPr id="6" name="Picture 6" descr="C:\Users\Siva Krishna\Desktop\gam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va Krishna\Desktop\game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AAF">
        <w:rPr>
          <w:b/>
          <w:noProof/>
          <w:sz w:val="28"/>
          <w:szCs w:val="28"/>
          <w:u w:val="single"/>
        </w:rPr>
        <w:t xml:space="preserve"> </w:t>
      </w:r>
      <w:r w:rsidR="00301D00">
        <w:rPr>
          <w:b/>
          <w:noProof/>
          <w:sz w:val="28"/>
          <w:szCs w:val="28"/>
          <w:u w:val="single"/>
        </w:rPr>
        <w:drawing>
          <wp:inline distT="0" distB="0" distL="0" distR="0" wp14:anchorId="6DECB6CA" wp14:editId="2D2D5487">
            <wp:extent cx="1781175" cy="2190750"/>
            <wp:effectExtent l="0" t="0" r="9525" b="0"/>
            <wp:docPr id="7" name="Picture 7" descr="C:\Users\Siva Krishna\Desktop\gam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va Krishna\Desktop\game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6E" w:rsidRDefault="00404F6E" w:rsidP="0056118B">
      <w:pPr>
        <w:rPr>
          <w:noProof/>
          <w:sz w:val="24"/>
          <w:szCs w:val="24"/>
        </w:rPr>
      </w:pPr>
      <w:bookmarkStart w:id="0" w:name="_GoBack"/>
      <w:bookmarkEnd w:id="0"/>
    </w:p>
    <w:p w:rsidR="002B69B8" w:rsidRDefault="002B69B8" w:rsidP="0056118B">
      <w:pPr>
        <w:rPr>
          <w:noProof/>
          <w:sz w:val="24"/>
          <w:szCs w:val="24"/>
        </w:rPr>
      </w:pPr>
    </w:p>
    <w:p w:rsidR="002B69B8" w:rsidRPr="00385546" w:rsidRDefault="002B69B8" w:rsidP="00385546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385546">
        <w:rPr>
          <w:noProof/>
          <w:sz w:val="24"/>
          <w:szCs w:val="24"/>
        </w:rPr>
        <w:t>We collect the data from these applications an</w:t>
      </w:r>
      <w:r w:rsidR="005E72FD" w:rsidRPr="00385546">
        <w:rPr>
          <w:noProof/>
          <w:sz w:val="24"/>
          <w:szCs w:val="24"/>
        </w:rPr>
        <w:t>d then cluster</w:t>
      </w:r>
      <w:r w:rsidR="008508B7" w:rsidRPr="00385546">
        <w:rPr>
          <w:noProof/>
          <w:sz w:val="24"/>
          <w:szCs w:val="24"/>
        </w:rPr>
        <w:t>, analyze</w:t>
      </w:r>
      <w:r w:rsidR="005E72FD" w:rsidRPr="00385546">
        <w:rPr>
          <w:noProof/>
          <w:sz w:val="24"/>
          <w:szCs w:val="24"/>
        </w:rPr>
        <w:t xml:space="preserve"> it and compare them</w:t>
      </w:r>
      <w:r w:rsidRPr="00385546">
        <w:rPr>
          <w:noProof/>
          <w:sz w:val="24"/>
          <w:szCs w:val="24"/>
        </w:rPr>
        <w:t xml:space="preserve"> by using the mach</w:t>
      </w:r>
      <w:r w:rsidR="005E72FD" w:rsidRPr="00385546">
        <w:rPr>
          <w:noProof/>
          <w:sz w:val="24"/>
          <w:szCs w:val="24"/>
        </w:rPr>
        <w:t xml:space="preserve">ine learning algorithms to form </w:t>
      </w:r>
      <w:r w:rsidR="008508B7" w:rsidRPr="00385546">
        <w:rPr>
          <w:noProof/>
          <w:sz w:val="24"/>
          <w:szCs w:val="24"/>
        </w:rPr>
        <w:t>grouping of the data based on the actions</w:t>
      </w:r>
      <w:r w:rsidR="00533292" w:rsidRPr="00385546">
        <w:rPr>
          <w:noProof/>
          <w:sz w:val="24"/>
          <w:szCs w:val="24"/>
        </w:rPr>
        <w:t>, direction of movements.</w:t>
      </w:r>
    </w:p>
    <w:p w:rsidR="009F20CB" w:rsidRDefault="009F20CB" w:rsidP="0056118B">
      <w:pPr>
        <w:rPr>
          <w:noProof/>
          <w:sz w:val="24"/>
          <w:szCs w:val="24"/>
        </w:rPr>
      </w:pPr>
    </w:p>
    <w:p w:rsidR="009F20CB" w:rsidRPr="00385546" w:rsidRDefault="009F20CB" w:rsidP="00385546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385546">
        <w:rPr>
          <w:noProof/>
          <w:sz w:val="24"/>
          <w:szCs w:val="24"/>
        </w:rPr>
        <w:t>Here in this application the ball moves in all the directions. We are drilling through for establishing the ball movements connection based on the sensor movement</w:t>
      </w:r>
      <w:r w:rsidR="00386424" w:rsidRPr="00385546">
        <w:rPr>
          <w:noProof/>
          <w:sz w:val="24"/>
          <w:szCs w:val="24"/>
        </w:rPr>
        <w:t xml:space="preserve"> and later collect the data of all the available motions.</w:t>
      </w:r>
    </w:p>
    <w:p w:rsidR="004F71F9" w:rsidRDefault="004F71F9" w:rsidP="0056118B">
      <w:pPr>
        <w:rPr>
          <w:noProof/>
          <w:sz w:val="24"/>
          <w:szCs w:val="24"/>
        </w:rPr>
      </w:pPr>
    </w:p>
    <w:p w:rsidR="004F71F9" w:rsidRPr="00385546" w:rsidRDefault="006C18A0" w:rsidP="00385546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385546">
        <w:rPr>
          <w:noProof/>
          <w:sz w:val="24"/>
          <w:szCs w:val="24"/>
        </w:rPr>
        <w:t>We later on deploy it as a service and we can use the data at any time once the data is hosted as a service.</w:t>
      </w:r>
    </w:p>
    <w:p w:rsidR="00371058" w:rsidRDefault="00371058" w:rsidP="0056118B">
      <w:pPr>
        <w:rPr>
          <w:noProof/>
          <w:sz w:val="24"/>
          <w:szCs w:val="24"/>
        </w:rPr>
      </w:pPr>
    </w:p>
    <w:p w:rsidR="00371058" w:rsidRDefault="00371058" w:rsidP="00371058">
      <w:pPr>
        <w:rPr>
          <w:b/>
          <w:noProof/>
          <w:sz w:val="28"/>
          <w:szCs w:val="28"/>
          <w:u w:val="single"/>
        </w:rPr>
      </w:pPr>
    </w:p>
    <w:p w:rsidR="00371058" w:rsidRPr="00385546" w:rsidRDefault="00371058" w:rsidP="00385546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385546">
        <w:rPr>
          <w:noProof/>
          <w:sz w:val="24"/>
          <w:szCs w:val="24"/>
        </w:rPr>
        <w:t>We are using glassfish server to install as a restful web service and use the data collected in our applications. We can run the deployed applications as shown by launching them</w:t>
      </w:r>
    </w:p>
    <w:p w:rsidR="00404F6E" w:rsidRDefault="00404F6E" w:rsidP="0056118B">
      <w:pPr>
        <w:rPr>
          <w:b/>
          <w:noProof/>
          <w:sz w:val="28"/>
          <w:szCs w:val="28"/>
          <w:u w:val="single"/>
        </w:rPr>
      </w:pPr>
    </w:p>
    <w:p w:rsidR="00A076D6" w:rsidRDefault="00A85EDC" w:rsidP="0056118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49ABCC8" wp14:editId="3F48E95F">
            <wp:extent cx="5943600" cy="3202305"/>
            <wp:effectExtent l="0" t="0" r="0" b="0"/>
            <wp:docPr id="8" name="Picture 8" descr="C:\Users\Siva Krishna\Desktop\LAB-3\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va Krishna\Desktop\LAB-3\deplo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056">
        <w:rPr>
          <w:b/>
          <w:sz w:val="28"/>
          <w:szCs w:val="28"/>
          <w:u w:val="single"/>
        </w:rPr>
        <w:t xml:space="preserve"> </w:t>
      </w:r>
      <w:r w:rsidR="00222AAF">
        <w:rPr>
          <w:b/>
          <w:noProof/>
          <w:sz w:val="28"/>
          <w:szCs w:val="28"/>
          <w:u w:val="single"/>
        </w:rPr>
        <w:t xml:space="preserve">                                         </w:t>
      </w:r>
    </w:p>
    <w:p w:rsidR="00460ABB" w:rsidRDefault="00460ABB" w:rsidP="0056118B">
      <w:pPr>
        <w:rPr>
          <w:b/>
          <w:noProof/>
          <w:sz w:val="28"/>
          <w:szCs w:val="28"/>
          <w:u w:val="single"/>
        </w:rPr>
      </w:pPr>
    </w:p>
    <w:p w:rsidR="009C0756" w:rsidRPr="004242FB" w:rsidRDefault="00302BF5" w:rsidP="0056118B">
      <w:pPr>
        <w:rPr>
          <w:sz w:val="24"/>
          <w:szCs w:val="24"/>
        </w:rPr>
      </w:pPr>
      <w:r>
        <w:rPr>
          <w:sz w:val="24"/>
          <w:szCs w:val="24"/>
        </w:rPr>
        <w:t xml:space="preserve">We are deploying some sample data and hosting a web </w:t>
      </w:r>
      <w:r w:rsidR="00776358">
        <w:rPr>
          <w:sz w:val="24"/>
          <w:szCs w:val="24"/>
        </w:rPr>
        <w:t xml:space="preserve">service for it to </w:t>
      </w:r>
      <w:r w:rsidR="00D50962">
        <w:rPr>
          <w:sz w:val="24"/>
          <w:szCs w:val="24"/>
        </w:rPr>
        <w:t>run as a web server.</w:t>
      </w:r>
    </w:p>
    <w:p w:rsidR="009C0756" w:rsidRDefault="009C0756" w:rsidP="00864C7F">
      <w:pPr>
        <w:tabs>
          <w:tab w:val="left" w:pos="1665"/>
        </w:tabs>
        <w:rPr>
          <w:b/>
          <w:sz w:val="28"/>
          <w:szCs w:val="28"/>
          <w:u w:val="single"/>
        </w:rPr>
      </w:pPr>
    </w:p>
    <w:p w:rsidR="009B4211" w:rsidRDefault="009B4211" w:rsidP="0056118B">
      <w:pPr>
        <w:rPr>
          <w:b/>
          <w:sz w:val="28"/>
          <w:szCs w:val="28"/>
          <w:u w:val="single"/>
        </w:rPr>
      </w:pPr>
    </w:p>
    <w:p w:rsidR="009B4211" w:rsidRPr="00E07F2A" w:rsidRDefault="009F0056" w:rsidP="005611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</w:t>
      </w:r>
    </w:p>
    <w:p w:rsidR="0056118B" w:rsidRPr="00E07F2A" w:rsidRDefault="0056118B" w:rsidP="0056118B">
      <w:pPr>
        <w:rPr>
          <w:b/>
          <w:sz w:val="28"/>
          <w:szCs w:val="28"/>
          <w:u w:val="single"/>
        </w:rPr>
      </w:pPr>
    </w:p>
    <w:p w:rsidR="00547183" w:rsidRDefault="00547183" w:rsidP="0056118B">
      <w:pPr>
        <w:rPr>
          <w:b/>
          <w:sz w:val="28"/>
          <w:szCs w:val="28"/>
          <w:u w:val="single"/>
        </w:rPr>
      </w:pPr>
      <w:r w:rsidRPr="00E07F2A">
        <w:rPr>
          <w:b/>
          <w:sz w:val="28"/>
          <w:szCs w:val="28"/>
          <w:u w:val="single"/>
        </w:rPr>
        <w:t>Project Management:</w:t>
      </w:r>
    </w:p>
    <w:p w:rsidR="00D04854" w:rsidRPr="00DB6A55" w:rsidRDefault="00D04854" w:rsidP="0056118B">
      <w:pPr>
        <w:rPr>
          <w:b/>
          <w:sz w:val="24"/>
          <w:szCs w:val="24"/>
          <w:u w:val="single"/>
        </w:rPr>
      </w:pPr>
    </w:p>
    <w:p w:rsidR="00D04854" w:rsidRPr="00DB6A55" w:rsidRDefault="00D04854" w:rsidP="00D04854">
      <w:pPr>
        <w:pStyle w:val="Default"/>
        <w:rPr>
          <w:rFonts w:asciiTheme="minorHAnsi" w:hAnsiTheme="minorHAnsi" w:cs="Arial"/>
        </w:rPr>
      </w:pPr>
      <w:r w:rsidRPr="00DB6A55">
        <w:rPr>
          <w:rFonts w:asciiTheme="minorHAnsi" w:hAnsiTheme="minorHAnsi" w:cs="Arial"/>
        </w:rPr>
        <w:t>All the task planning according to the iterations are maintained in scrumdo and task allocation is shared equally among the team members.</w:t>
      </w:r>
    </w:p>
    <w:p w:rsidR="00D04854" w:rsidRPr="00DB6A55" w:rsidRDefault="00D04854" w:rsidP="00D04854">
      <w:pPr>
        <w:pStyle w:val="Default"/>
        <w:ind w:left="720"/>
        <w:rPr>
          <w:rFonts w:asciiTheme="minorHAnsi" w:hAnsiTheme="minorHAnsi" w:cs="Arial"/>
          <w:b/>
          <w:u w:val="single"/>
        </w:rPr>
      </w:pPr>
    </w:p>
    <w:p w:rsidR="00D04854" w:rsidRPr="00DB6A55" w:rsidRDefault="00D04854" w:rsidP="00D04854">
      <w:pPr>
        <w:pStyle w:val="Default"/>
        <w:ind w:left="720"/>
        <w:rPr>
          <w:rFonts w:asciiTheme="minorHAnsi" w:hAnsiTheme="minorHAnsi" w:cs="Arial"/>
        </w:rPr>
      </w:pPr>
      <w:hyperlink r:id="rId14" w:history="1">
        <w:r w:rsidRPr="00DB6A55">
          <w:rPr>
            <w:rStyle w:val="Hyperlink"/>
            <w:rFonts w:asciiTheme="minorHAnsi" w:hAnsiTheme="minorHAnsi" w:cs="Arial"/>
          </w:rPr>
          <w:t>https://www.scrumdo.com/organization/umkc94/dashboard</w:t>
        </w:r>
      </w:hyperlink>
    </w:p>
    <w:p w:rsidR="0078719D" w:rsidRPr="00E07F2A" w:rsidRDefault="0078719D" w:rsidP="0056118B">
      <w:pPr>
        <w:rPr>
          <w:b/>
          <w:sz w:val="28"/>
          <w:szCs w:val="28"/>
          <w:u w:val="single"/>
        </w:rPr>
      </w:pPr>
    </w:p>
    <w:p w:rsidR="00547183" w:rsidRDefault="00547183" w:rsidP="00547183">
      <w:pPr>
        <w:pStyle w:val="ListParagraph"/>
        <w:numPr>
          <w:ilvl w:val="0"/>
          <w:numId w:val="2"/>
        </w:numPr>
        <w:rPr>
          <w:b/>
          <w:u w:val="single"/>
        </w:rPr>
      </w:pPr>
      <w:r w:rsidRPr="00E07F2A">
        <w:rPr>
          <w:b/>
          <w:u w:val="single"/>
        </w:rPr>
        <w:t>Third Increment:</w:t>
      </w:r>
    </w:p>
    <w:p w:rsidR="009414FA" w:rsidRDefault="009414FA" w:rsidP="009414FA">
      <w:r>
        <w:t>The tasks that will be included for third increment are:</w:t>
      </w:r>
    </w:p>
    <w:p w:rsidR="009414FA" w:rsidRDefault="009414FA" w:rsidP="009414FA"/>
    <w:p w:rsidR="009414FA" w:rsidRDefault="009414FA" w:rsidP="009414FA">
      <w:pPr>
        <w:pStyle w:val="ListParagraph"/>
        <w:numPr>
          <w:ilvl w:val="0"/>
          <w:numId w:val="6"/>
        </w:numPr>
      </w:pPr>
      <w:r>
        <w:t>Co</w:t>
      </w:r>
      <w:r w:rsidR="008E063C">
        <w:t>m</w:t>
      </w:r>
      <w:r w:rsidR="00E93056">
        <w:t>pletion of the entire UI</w:t>
      </w:r>
      <w:r w:rsidR="008E063C">
        <w:t xml:space="preserve"> changes according to the required actions</w:t>
      </w:r>
    </w:p>
    <w:p w:rsidR="009414FA" w:rsidRDefault="00E93056" w:rsidP="009414FA">
      <w:pPr>
        <w:pStyle w:val="ListParagraph"/>
        <w:numPr>
          <w:ilvl w:val="0"/>
          <w:numId w:val="6"/>
        </w:numPr>
      </w:pPr>
      <w:r>
        <w:t>Establishing a connection between the application and sensor</w:t>
      </w:r>
    </w:p>
    <w:p w:rsidR="009414FA" w:rsidRDefault="00E93056" w:rsidP="009414FA">
      <w:pPr>
        <w:pStyle w:val="ListParagraph"/>
        <w:numPr>
          <w:ilvl w:val="0"/>
          <w:numId w:val="6"/>
        </w:numPr>
      </w:pPr>
      <w:r>
        <w:t xml:space="preserve">Collection of the data from the </w:t>
      </w:r>
      <w:r w:rsidR="00781B1C">
        <w:t>application by playing it.</w:t>
      </w:r>
    </w:p>
    <w:p w:rsidR="00620782" w:rsidRDefault="00620782" w:rsidP="009414FA">
      <w:pPr>
        <w:pStyle w:val="ListParagraph"/>
        <w:numPr>
          <w:ilvl w:val="0"/>
          <w:numId w:val="6"/>
        </w:numPr>
      </w:pPr>
      <w:r>
        <w:t>Analyze the collected data and use machine learning techniques.</w:t>
      </w:r>
    </w:p>
    <w:p w:rsidR="009414FA" w:rsidRDefault="009414FA" w:rsidP="009414FA">
      <w:r>
        <w:t>The above mentioned tasks will be uploaded the scrumdo tool with specified timelines.</w:t>
      </w:r>
    </w:p>
    <w:sectPr w:rsidR="0094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43B"/>
    <w:multiLevelType w:val="hybridMultilevel"/>
    <w:tmpl w:val="3F44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71CF6"/>
    <w:multiLevelType w:val="hybridMultilevel"/>
    <w:tmpl w:val="6400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7E3E"/>
    <w:multiLevelType w:val="hybridMultilevel"/>
    <w:tmpl w:val="A498D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51315"/>
    <w:multiLevelType w:val="hybridMultilevel"/>
    <w:tmpl w:val="5DD4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A0365"/>
    <w:multiLevelType w:val="hybridMultilevel"/>
    <w:tmpl w:val="CB20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8575D"/>
    <w:multiLevelType w:val="hybridMultilevel"/>
    <w:tmpl w:val="0D3C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35512"/>
    <w:multiLevelType w:val="hybridMultilevel"/>
    <w:tmpl w:val="AEB8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3A"/>
    <w:rsid w:val="000457CC"/>
    <w:rsid w:val="00056F93"/>
    <w:rsid w:val="000612F8"/>
    <w:rsid w:val="00076C83"/>
    <w:rsid w:val="00093EC4"/>
    <w:rsid w:val="000B3C8F"/>
    <w:rsid w:val="000D579E"/>
    <w:rsid w:val="000F436E"/>
    <w:rsid w:val="000F5436"/>
    <w:rsid w:val="000F65E4"/>
    <w:rsid w:val="000F7CC9"/>
    <w:rsid w:val="0011528D"/>
    <w:rsid w:val="00120366"/>
    <w:rsid w:val="0014634C"/>
    <w:rsid w:val="00146610"/>
    <w:rsid w:val="001A02B9"/>
    <w:rsid w:val="001A4807"/>
    <w:rsid w:val="001A6DFF"/>
    <w:rsid w:val="001B093A"/>
    <w:rsid w:val="001B0C13"/>
    <w:rsid w:val="001B432E"/>
    <w:rsid w:val="001D6BE7"/>
    <w:rsid w:val="001D74FA"/>
    <w:rsid w:val="001E0FC6"/>
    <w:rsid w:val="001E6AE6"/>
    <w:rsid w:val="001E746C"/>
    <w:rsid w:val="001F35A8"/>
    <w:rsid w:val="00210FF7"/>
    <w:rsid w:val="00215203"/>
    <w:rsid w:val="00215C00"/>
    <w:rsid w:val="00222AAF"/>
    <w:rsid w:val="00231B88"/>
    <w:rsid w:val="00242ADC"/>
    <w:rsid w:val="00244179"/>
    <w:rsid w:val="002664B4"/>
    <w:rsid w:val="002A701F"/>
    <w:rsid w:val="002B2E7B"/>
    <w:rsid w:val="002B5BFC"/>
    <w:rsid w:val="002B69B8"/>
    <w:rsid w:val="002B73DC"/>
    <w:rsid w:val="002C1A63"/>
    <w:rsid w:val="002C2C26"/>
    <w:rsid w:val="002E304A"/>
    <w:rsid w:val="002F0B66"/>
    <w:rsid w:val="002F263F"/>
    <w:rsid w:val="00301D00"/>
    <w:rsid w:val="00302154"/>
    <w:rsid w:val="00302BF5"/>
    <w:rsid w:val="00304CB2"/>
    <w:rsid w:val="00313A8D"/>
    <w:rsid w:val="00321B6F"/>
    <w:rsid w:val="0032557D"/>
    <w:rsid w:val="003438BC"/>
    <w:rsid w:val="00371058"/>
    <w:rsid w:val="00385546"/>
    <w:rsid w:val="00386424"/>
    <w:rsid w:val="00390140"/>
    <w:rsid w:val="00390C9F"/>
    <w:rsid w:val="00396B6C"/>
    <w:rsid w:val="003B6790"/>
    <w:rsid w:val="003C1FBF"/>
    <w:rsid w:val="003D34ED"/>
    <w:rsid w:val="003E5249"/>
    <w:rsid w:val="003E6D51"/>
    <w:rsid w:val="003F6ECF"/>
    <w:rsid w:val="003F7610"/>
    <w:rsid w:val="003F7737"/>
    <w:rsid w:val="00404F6E"/>
    <w:rsid w:val="004064B3"/>
    <w:rsid w:val="0041292D"/>
    <w:rsid w:val="004242FB"/>
    <w:rsid w:val="00425019"/>
    <w:rsid w:val="0042799D"/>
    <w:rsid w:val="004360F4"/>
    <w:rsid w:val="0043754F"/>
    <w:rsid w:val="0046014A"/>
    <w:rsid w:val="00460ABB"/>
    <w:rsid w:val="00496E91"/>
    <w:rsid w:val="00497458"/>
    <w:rsid w:val="004A012C"/>
    <w:rsid w:val="004A4C1C"/>
    <w:rsid w:val="004B216F"/>
    <w:rsid w:val="004C364A"/>
    <w:rsid w:val="004D141A"/>
    <w:rsid w:val="004F71F9"/>
    <w:rsid w:val="00507311"/>
    <w:rsid w:val="005129C4"/>
    <w:rsid w:val="00527C84"/>
    <w:rsid w:val="00533292"/>
    <w:rsid w:val="00547183"/>
    <w:rsid w:val="0056118B"/>
    <w:rsid w:val="00563ECC"/>
    <w:rsid w:val="0056441E"/>
    <w:rsid w:val="00570874"/>
    <w:rsid w:val="005773FB"/>
    <w:rsid w:val="005A46A9"/>
    <w:rsid w:val="005C1DB6"/>
    <w:rsid w:val="005C3EB9"/>
    <w:rsid w:val="005E72FD"/>
    <w:rsid w:val="005E7590"/>
    <w:rsid w:val="005F45F2"/>
    <w:rsid w:val="005F7529"/>
    <w:rsid w:val="00620782"/>
    <w:rsid w:val="006304A4"/>
    <w:rsid w:val="00633A16"/>
    <w:rsid w:val="00637EB8"/>
    <w:rsid w:val="00640287"/>
    <w:rsid w:val="006443C5"/>
    <w:rsid w:val="006519EB"/>
    <w:rsid w:val="00663554"/>
    <w:rsid w:val="00664D2C"/>
    <w:rsid w:val="00681F1A"/>
    <w:rsid w:val="006821E2"/>
    <w:rsid w:val="0068548A"/>
    <w:rsid w:val="00687CEA"/>
    <w:rsid w:val="00697D7B"/>
    <w:rsid w:val="006A1862"/>
    <w:rsid w:val="006A44F2"/>
    <w:rsid w:val="006C18A0"/>
    <w:rsid w:val="006E72EE"/>
    <w:rsid w:val="006F7A6A"/>
    <w:rsid w:val="007206B7"/>
    <w:rsid w:val="007227F5"/>
    <w:rsid w:val="007644FA"/>
    <w:rsid w:val="00776358"/>
    <w:rsid w:val="00781B1C"/>
    <w:rsid w:val="00785203"/>
    <w:rsid w:val="0078719D"/>
    <w:rsid w:val="0079198D"/>
    <w:rsid w:val="00796C3D"/>
    <w:rsid w:val="007A09E2"/>
    <w:rsid w:val="007B7D51"/>
    <w:rsid w:val="007E218B"/>
    <w:rsid w:val="007E3716"/>
    <w:rsid w:val="007F59B2"/>
    <w:rsid w:val="007F71CF"/>
    <w:rsid w:val="00803732"/>
    <w:rsid w:val="00810970"/>
    <w:rsid w:val="00824570"/>
    <w:rsid w:val="008508B7"/>
    <w:rsid w:val="00864C7F"/>
    <w:rsid w:val="0088129F"/>
    <w:rsid w:val="008B4CB8"/>
    <w:rsid w:val="008D61A2"/>
    <w:rsid w:val="008E063C"/>
    <w:rsid w:val="008F09F7"/>
    <w:rsid w:val="008F20AB"/>
    <w:rsid w:val="008F38D9"/>
    <w:rsid w:val="0091357F"/>
    <w:rsid w:val="0092633E"/>
    <w:rsid w:val="009414FA"/>
    <w:rsid w:val="0096266B"/>
    <w:rsid w:val="009A3261"/>
    <w:rsid w:val="009A5AC2"/>
    <w:rsid w:val="009B4211"/>
    <w:rsid w:val="009C0756"/>
    <w:rsid w:val="009C7261"/>
    <w:rsid w:val="009F0056"/>
    <w:rsid w:val="009F16E1"/>
    <w:rsid w:val="009F20CB"/>
    <w:rsid w:val="009F2CD6"/>
    <w:rsid w:val="00A076D6"/>
    <w:rsid w:val="00A15654"/>
    <w:rsid w:val="00A20335"/>
    <w:rsid w:val="00A269B8"/>
    <w:rsid w:val="00A46892"/>
    <w:rsid w:val="00A5437D"/>
    <w:rsid w:val="00A64BC4"/>
    <w:rsid w:val="00A6544C"/>
    <w:rsid w:val="00A754CF"/>
    <w:rsid w:val="00A757AC"/>
    <w:rsid w:val="00A85EDC"/>
    <w:rsid w:val="00A87C5D"/>
    <w:rsid w:val="00A92B71"/>
    <w:rsid w:val="00A94BB5"/>
    <w:rsid w:val="00A97C03"/>
    <w:rsid w:val="00AB7129"/>
    <w:rsid w:val="00AC0075"/>
    <w:rsid w:val="00AC15F7"/>
    <w:rsid w:val="00AC28E2"/>
    <w:rsid w:val="00AC2A3A"/>
    <w:rsid w:val="00AC78D6"/>
    <w:rsid w:val="00AD0121"/>
    <w:rsid w:val="00AD27DF"/>
    <w:rsid w:val="00B140B9"/>
    <w:rsid w:val="00B40C2F"/>
    <w:rsid w:val="00B45D05"/>
    <w:rsid w:val="00B5243F"/>
    <w:rsid w:val="00B53C9D"/>
    <w:rsid w:val="00B5574B"/>
    <w:rsid w:val="00B619F8"/>
    <w:rsid w:val="00B652FF"/>
    <w:rsid w:val="00B66941"/>
    <w:rsid w:val="00B85C0E"/>
    <w:rsid w:val="00B9053D"/>
    <w:rsid w:val="00BA3983"/>
    <w:rsid w:val="00BA538C"/>
    <w:rsid w:val="00BA7021"/>
    <w:rsid w:val="00BE1674"/>
    <w:rsid w:val="00C00188"/>
    <w:rsid w:val="00C25771"/>
    <w:rsid w:val="00C42FB1"/>
    <w:rsid w:val="00C4778E"/>
    <w:rsid w:val="00C54102"/>
    <w:rsid w:val="00C56A76"/>
    <w:rsid w:val="00C71E97"/>
    <w:rsid w:val="00CA4A4B"/>
    <w:rsid w:val="00CB4D52"/>
    <w:rsid w:val="00CC2877"/>
    <w:rsid w:val="00CC4AB5"/>
    <w:rsid w:val="00CE6E72"/>
    <w:rsid w:val="00CF0986"/>
    <w:rsid w:val="00D0196A"/>
    <w:rsid w:val="00D0226E"/>
    <w:rsid w:val="00D04854"/>
    <w:rsid w:val="00D10F84"/>
    <w:rsid w:val="00D1696A"/>
    <w:rsid w:val="00D45D54"/>
    <w:rsid w:val="00D50320"/>
    <w:rsid w:val="00D50962"/>
    <w:rsid w:val="00D54F94"/>
    <w:rsid w:val="00D55568"/>
    <w:rsid w:val="00D868A9"/>
    <w:rsid w:val="00D94BE9"/>
    <w:rsid w:val="00D94C7D"/>
    <w:rsid w:val="00DA0D99"/>
    <w:rsid w:val="00DA39F6"/>
    <w:rsid w:val="00DB6A55"/>
    <w:rsid w:val="00DB72FA"/>
    <w:rsid w:val="00DC177E"/>
    <w:rsid w:val="00DC2755"/>
    <w:rsid w:val="00DD7FC2"/>
    <w:rsid w:val="00DE5DAC"/>
    <w:rsid w:val="00DE7220"/>
    <w:rsid w:val="00E066BC"/>
    <w:rsid w:val="00E07F2A"/>
    <w:rsid w:val="00E11BE8"/>
    <w:rsid w:val="00E13AD0"/>
    <w:rsid w:val="00E16B8A"/>
    <w:rsid w:val="00E4511B"/>
    <w:rsid w:val="00E72969"/>
    <w:rsid w:val="00E802CD"/>
    <w:rsid w:val="00E830AF"/>
    <w:rsid w:val="00E84FF6"/>
    <w:rsid w:val="00E93056"/>
    <w:rsid w:val="00EC2D55"/>
    <w:rsid w:val="00EC47C9"/>
    <w:rsid w:val="00EC658E"/>
    <w:rsid w:val="00EE5EC8"/>
    <w:rsid w:val="00EF7E87"/>
    <w:rsid w:val="00F075E4"/>
    <w:rsid w:val="00F22CD8"/>
    <w:rsid w:val="00F46205"/>
    <w:rsid w:val="00F46E0A"/>
    <w:rsid w:val="00F55DC3"/>
    <w:rsid w:val="00F75300"/>
    <w:rsid w:val="00F9167B"/>
    <w:rsid w:val="00F97525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70"/>
  </w:style>
  <w:style w:type="paragraph" w:styleId="Heading2">
    <w:name w:val="heading 2"/>
    <w:basedOn w:val="Normal"/>
    <w:link w:val="Heading2Char"/>
    <w:uiPriority w:val="9"/>
    <w:qFormat/>
    <w:rsid w:val="007644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457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74FA"/>
    <w:pPr>
      <w:spacing w:after="160"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44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04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70"/>
  </w:style>
  <w:style w:type="paragraph" w:styleId="Heading2">
    <w:name w:val="heading 2"/>
    <w:basedOn w:val="Normal"/>
    <w:link w:val="Heading2Char"/>
    <w:uiPriority w:val="9"/>
    <w:qFormat/>
    <w:rsid w:val="007644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457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74FA"/>
    <w:pPr>
      <w:spacing w:after="160"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44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04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crumdo.com/organization/umkc94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346</cp:revision>
  <dcterms:created xsi:type="dcterms:W3CDTF">2014-06-30T17:51:00Z</dcterms:created>
  <dcterms:modified xsi:type="dcterms:W3CDTF">2014-06-30T22:46:00Z</dcterms:modified>
</cp:coreProperties>
</file>