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Times New Roman" w:hAnsi="Times New Roman" w:cs="Times New Roman"/>
          <w:b/>
          <w:sz w:val="24"/>
        </w:rPr>
      </w:pPr>
      <w:r>
        <w:rPr>
          <w:rFonts w:cs="Times New Roman" w:ascii="Times New Roman" w:hAnsi="Times New Roman"/>
          <w:b/>
          <w:sz w:val="24"/>
        </w:rPr>
        <w:t>Лабораторная работа № 5</w:t>
      </w:r>
    </w:p>
    <w:p>
      <w:pPr>
        <w:pStyle w:val="Normal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b/>
          <w:sz w:val="24"/>
        </w:rPr>
        <w:t>Тема:</w:t>
      </w:r>
      <w:r>
        <w:rPr>
          <w:rFonts w:cs="Times New Roman" w:ascii="Times New Roman" w:hAnsi="Times New Roman"/>
          <w:sz w:val="24"/>
        </w:rPr>
        <w:t xml:space="preserve"> Объединение JavaScript и CSS. FlexBox. Grid Layout. Движущиеся </w:t>
      </w:r>
    </w:p>
    <w:p>
      <w:pPr>
        <w:pStyle w:val="Normal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элементы.</w:t>
      </w:r>
    </w:p>
    <w:p>
      <w:pPr>
        <w:pStyle w:val="Normal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b/>
          <w:sz w:val="24"/>
        </w:rPr>
        <w:t>Цель:</w:t>
      </w:r>
      <w:r>
        <w:rPr>
          <w:rFonts w:cs="Times New Roman" w:ascii="Times New Roman" w:hAnsi="Times New Roman"/>
          <w:sz w:val="24"/>
        </w:rPr>
        <w:t xml:space="preserve"> изучить принцип объединения JavaScript и CSS, разобраться в верстке страницы с помощью FlexBox и Grid, научиться применять полученные знания</w:t>
      </w:r>
    </w:p>
    <w:p>
      <w:pPr>
        <w:pStyle w:val="Normal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на практике.</w:t>
      </w:r>
    </w:p>
    <w:p>
      <w:pPr>
        <w:pStyle w:val="Normal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rPr>
          <w:rFonts w:ascii="Times New Roman" w:hAnsi="Times New Roman" w:cs="Times New Roman"/>
          <w:b/>
          <w:sz w:val="24"/>
        </w:rPr>
      </w:pPr>
      <w:r>
        <w:rPr>
          <w:rFonts w:cs="Times New Roman" w:ascii="Times New Roman" w:hAnsi="Times New Roman"/>
          <w:b/>
          <w:sz w:val="24"/>
        </w:rPr>
        <w:t xml:space="preserve">Контрольные вопросы </w:t>
      </w:r>
    </w:p>
    <w:p>
      <w:pPr>
        <w:pStyle w:val="Normal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1. Сайт имеет более ста HTML-документов, имеющих одинаковое стилевое оформление. Какой способ подключения CSS подходит лучше всего?</w:t>
      </w:r>
    </w:p>
    <w:p>
      <w:pPr>
        <w:pStyle w:val="Normal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 xml:space="preserve"> </w:t>
      </w:r>
      <w:r>
        <w:rPr>
          <w:rFonts w:cs="Times New Roman" w:ascii="Times New Roman" w:hAnsi="Times New Roman"/>
          <w:sz w:val="24"/>
        </w:rPr>
        <w:t>Связанные стили.</w:t>
      </w:r>
    </w:p>
    <w:p>
      <w:pPr>
        <w:pStyle w:val="Normal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2. Какой HTML-код применяется для подключения внешнего CSS файла?</w:t>
      </w:r>
    </w:p>
    <w:p>
      <w:pPr>
        <w:pStyle w:val="Normal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&lt;link rel="stylesheet" href="mystyle.css"&gt;</w:t>
      </w:r>
    </w:p>
    <w:p>
      <w:pPr>
        <w:pStyle w:val="Normal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Какой атрибут используется для определения внутреннего стиля?</w:t>
      </w:r>
    </w:p>
    <w:p>
      <w:pPr>
        <w:pStyle w:val="Normal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style</w:t>
      </w:r>
    </w:p>
    <w:p>
      <w:pPr>
        <w:pStyle w:val="Normal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4. Перечислите способы внедрения сценариев в HTML-документ.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поместить код непосредственно в атрибут события HTML-элемента;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поместить код между открывающим и закрывающим тегами &lt;script&gt;;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 xml:space="preserve">поместить все ваши скрипты во внешний файл (с расширением .js), а 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затем связать его с документом HTML.</w:t>
      </w:r>
    </w:p>
    <w:p>
      <w:pPr>
        <w:pStyle w:val="Normal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5. Для чего используется атрибут async?</w:t>
      </w:r>
    </w:p>
    <w:p>
      <w:pPr>
        <w:pStyle w:val="Normal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 xml:space="preserve">Async используется для того, чтобы указать браузеру, что скрипт может </w:t>
      </w:r>
    </w:p>
    <w:p>
      <w:pPr>
        <w:pStyle w:val="Normal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быть выполнен «асинхронно».</w:t>
      </w:r>
    </w:p>
    <w:p>
      <w:pPr>
        <w:pStyle w:val="Normal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6. Для чего используется атрибут defer?</w:t>
      </w:r>
    </w:p>
    <w:p>
      <w:pPr>
        <w:pStyle w:val="Normal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4"/>
        </w:rPr>
        <w:t>Атрибут defer откладывает выполнение скрипта до тех пор, пока вся HTMLстраница не будет загружена полностью.</w:t>
      </w:r>
    </w:p>
    <w:p>
      <w:pPr>
        <w:pStyle w:val="Normal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7. Назовите основные составляющие компоновки flexbox?</w:t>
      </w:r>
    </w:p>
    <w:p>
      <w:pPr>
        <w:pStyle w:val="Normal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 xml:space="preserve">Основными составляющими компоновки flexbox являются flex-контейнер </w:t>
      </w:r>
    </w:p>
    <w:p>
      <w:pPr>
        <w:pStyle w:val="Normal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 xml:space="preserve">(flex container) </w:t>
      </w:r>
      <w:r>
        <w:rPr>
          <w:rFonts w:cs="Times New Roman" w:ascii="Times New Roman" w:hAnsi="Times New Roman"/>
          <w:sz w:val="24"/>
        </w:rPr>
        <w:t>и</w:t>
      </w:r>
      <w:r>
        <w:rPr>
          <w:rFonts w:cs="Times New Roman" w:ascii="Times New Roman" w:hAnsi="Times New Roman"/>
          <w:sz w:val="24"/>
          <w:lang w:val="en-US"/>
        </w:rPr>
        <w:t xml:space="preserve"> flex-</w:t>
      </w:r>
      <w:r>
        <w:rPr>
          <w:rFonts w:cs="Times New Roman" w:ascii="Times New Roman" w:hAnsi="Times New Roman"/>
          <w:sz w:val="24"/>
        </w:rPr>
        <w:t>элементы</w:t>
      </w:r>
      <w:r>
        <w:rPr>
          <w:rFonts w:cs="Times New Roman" w:ascii="Times New Roman" w:hAnsi="Times New Roman"/>
          <w:sz w:val="24"/>
          <w:lang w:val="en-US"/>
        </w:rPr>
        <w:t xml:space="preserve"> (flex items).</w:t>
      </w:r>
    </w:p>
    <w:p>
      <w:pPr>
        <w:pStyle w:val="Normal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8. Какие значения может принимать свойства display?</w:t>
      </w:r>
    </w:p>
    <w:p>
      <w:pPr>
        <w:pStyle w:val="Normal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flex или inline-flex.</w:t>
      </w:r>
    </w:p>
    <w:p>
      <w:pPr>
        <w:pStyle w:val="Normal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 xml:space="preserve">9. Для управления направлением элементов CSS3используют свойство </w:t>
      </w:r>
    </w:p>
    <w:p>
      <w:pPr>
        <w:pStyle w:val="Normal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flex-direction. Какие значения оно может принимать?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 xml:space="preserve">row: значение по умолчанию, при котором элементы располагаются в 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виде строки слева направо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row-reverse: элементы также располагаются в виде стоки только в обратном порядке справа налево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column: элементы располагаются в столбик сверху вниз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column-reverse: элементы располагаются в столбик в обратном порядке снизу-вверх</w:t>
      </w:r>
    </w:p>
    <w:p>
      <w:pPr>
        <w:pStyle w:val="Normal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10. Что определяет свойство flex-wrap?</w:t>
      </w:r>
    </w:p>
    <w:p>
      <w:pPr>
        <w:pStyle w:val="Normal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 xml:space="preserve">Свойство flex-wrap определяет, будет ли flex-контейнер несколько рядов </w:t>
      </w:r>
    </w:p>
    <w:p>
      <w:pPr>
        <w:pStyle w:val="Normal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 xml:space="preserve">элементов (строк или столбцов) в случае если его размеры недостаточны, чтобы </w:t>
      </w:r>
    </w:p>
    <w:p>
      <w:pPr>
        <w:pStyle w:val="Normal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вместить в один ряд все элементы.</w:t>
      </w:r>
    </w:p>
    <w:p>
      <w:pPr>
        <w:pStyle w:val="Normal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 xml:space="preserve">11. Какое свойство позволяет установить значения сразу для обоих </w:t>
      </w:r>
    </w:p>
    <w:p>
      <w:pPr>
        <w:pStyle w:val="Normal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</w:rPr>
        <w:t>свойств</w:t>
      </w:r>
      <w:r>
        <w:rPr>
          <w:rFonts w:cs="Times New Roman" w:ascii="Times New Roman" w:hAnsi="Times New Roman"/>
          <w:sz w:val="24"/>
          <w:lang w:val="en-US"/>
        </w:rPr>
        <w:t xml:space="preserve"> flex-direction </w:t>
      </w:r>
      <w:r>
        <w:rPr>
          <w:rFonts w:cs="Times New Roman" w:ascii="Times New Roman" w:hAnsi="Times New Roman"/>
          <w:sz w:val="24"/>
        </w:rPr>
        <w:t>и</w:t>
      </w:r>
      <w:r>
        <w:rPr>
          <w:rFonts w:cs="Times New Roman" w:ascii="Times New Roman" w:hAnsi="Times New Roman"/>
          <w:sz w:val="24"/>
          <w:lang w:val="en-US"/>
        </w:rPr>
        <w:t xml:space="preserve"> flex-wrap?</w:t>
      </w:r>
    </w:p>
    <w:p>
      <w:pPr>
        <w:pStyle w:val="Normal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Flex-flow.</w:t>
      </w:r>
    </w:p>
    <w:p>
      <w:pPr>
        <w:pStyle w:val="Normal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 xml:space="preserve">12. Опишите принцип работы свойства justify-content. Какие значения </w:t>
      </w:r>
    </w:p>
    <w:p>
      <w:pPr>
        <w:pStyle w:val="Normal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 xml:space="preserve">принимает это свойство? </w:t>
      </w:r>
    </w:p>
    <w:p>
      <w:pPr>
        <w:pStyle w:val="Normal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Оно выравнивает элементы вдоль основной оси - main axis (при расположении в виде строки по горизонтали, при расположении в виде столбца - по вертикали) и принимает следующие значения:</w:t>
      </w:r>
    </w:p>
    <w:p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flex-start: значение по умолчанию, при котором первый элемент выравнивается по левому краю контейнера или по верху, за ним располагается второй элемент и так далее.</w:t>
      </w:r>
    </w:p>
    <w:p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flex-end: последний элемент выравнивается по правому краю или по низу контейнера, за ним выравнивается предпоследний элемент и так далее.</w:t>
      </w:r>
    </w:p>
    <w:p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center: элементы выравниваются по центру</w:t>
      </w:r>
    </w:p>
    <w:p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 xml:space="preserve">space-between: если в стоке только один элемент или элементы выходят за границы flex-контейнера, то данное значение аналогично flex-start. </w:t>
      </w:r>
    </w:p>
    <w:p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space-around: если в строке только один элемент или элементы выходят за пределы контейнера, то его действие аналогично значению center. В ином случае элементы равным образом распределяют пространство между левым и правым краем контейнера, а расстояние между первым и последним элементом и границами контейнера составляет половину расстояния между элементами.</w:t>
      </w:r>
    </w:p>
    <w:p>
      <w:pPr>
        <w:pStyle w:val="Normal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 xml:space="preserve">13. Опишите принцип работы свойства align-items. Какие значения принимает это свойство? </w:t>
      </w:r>
    </w:p>
    <w:p>
      <w:pPr>
        <w:pStyle w:val="Normal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Свойство align-items выравнивает элементы, но уже по поперечной оси (cross axis) (при расположении в виде строки по вертикали, при расположении в виде столбца - по горизонтали). Это свойство принимает значения:</w:t>
      </w:r>
    </w:p>
    <w:p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stretch: значение по умолчанию, при котором flex-элементы растягиваются по всей высоте или по всей flex-контейнера</w:t>
      </w:r>
    </w:p>
    <w:p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flex-start: элементы выравниваются по верхнему краю или по левому краю flex-контейнера</w:t>
      </w:r>
    </w:p>
    <w:p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flex-end: элементы выравниваются по нижнему краю или по правому краю flex-контейнера</w:t>
      </w:r>
    </w:p>
    <w:p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center: элементы выравниваются по центру flex-контейнера</w:t>
      </w:r>
    </w:p>
    <w:p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baseline: элементы выравниваются в соответствии со своей базовой линией</w:t>
      </w:r>
    </w:p>
    <w:p>
      <w:pPr>
        <w:pStyle w:val="Normal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14. Назовите три свойства, которые позволяют управлять элементами (начальный размер flex-элемента, как flex-элемент будет увеличиваться/уменьшаться относительно других элементов в контейнере)?</w:t>
      </w:r>
    </w:p>
    <w:p>
      <w:pPr>
        <w:pStyle w:val="Normal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Flex-basis, flex-shrink, flex-grow.</w:t>
      </w:r>
    </w:p>
    <w:p>
      <w:pPr>
        <w:pStyle w:val="Normal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15. Для чего используют Grid? Отличие Grid от Flexbox.</w:t>
      </w:r>
    </w:p>
    <w:p>
      <w:pPr>
        <w:pStyle w:val="Normal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  <w:lang w:val="en-US"/>
        </w:rPr>
        <w:t>Grid</w:t>
      </w:r>
      <w:r>
        <w:rPr>
          <w:rFonts w:cs="Times New Roman" w:ascii="Times New Roman" w:hAnsi="Times New Roman"/>
          <w:sz w:val="24"/>
        </w:rPr>
        <w:t xml:space="preserve"> используют для позиционирования элементов в виде сеток и таблиц. Как и Flexbox, Grid Layout представляет гибкий подход к компоновке элементов, только если flexbox размещает вложенные элементы в одном направлении - по горизонтали в виде столбиков или по вертикали в виде строк, то Grid позиционирует элементы сразу в двух </w:t>
      </w:r>
    </w:p>
    <w:p>
      <w:pPr>
        <w:pStyle w:val="Normal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направлениях - в виде строк и столбцов, образуя тем самым таблицу.</w:t>
      </w:r>
    </w:p>
    <w:p>
      <w:pPr>
        <w:pStyle w:val="Normal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 xml:space="preserve">16. Какие свойства CSS3 используют для установки строк и столбцов в </w:t>
      </w:r>
    </w:p>
    <w:p>
      <w:pPr>
        <w:pStyle w:val="Normal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Grid Layout?</w:t>
      </w:r>
    </w:p>
    <w:p>
      <w:pPr>
        <w:pStyle w:val="Normal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Для установки строк и столбцов в Grid Layout использовать следующие свойства CSS3:</w:t>
      </w:r>
    </w:p>
    <w:p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grid-template-columns: настраивает столбцы</w:t>
      </w:r>
    </w:p>
    <w:p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grid-template-rows: настраивает строк</w:t>
      </w:r>
    </w:p>
    <w:p>
      <w:pPr>
        <w:pStyle w:val="Normal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17. Для чего используют функцию repeat()?</w:t>
      </w:r>
    </w:p>
    <w:p>
      <w:pPr>
        <w:pStyle w:val="Normal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Для настройки строк и столбцов.</w:t>
      </w:r>
    </w:p>
    <w:p>
      <w:pPr>
        <w:pStyle w:val="Normal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18. С помощью каких свойств можно более точно настроить расположение элемента в гриде?</w:t>
      </w:r>
    </w:p>
    <w:p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grid-row-start: задает начальную горизонтальную grid-линию, с которой начинается элемент</w:t>
      </w:r>
    </w:p>
    <w:p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grid-row-end: указывает, до какой горизонтальной grid-линии надо растягивать элемент</w:t>
      </w:r>
    </w:p>
    <w:p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grid-column-start: задает начальную вертикальную grid-линию, от которой начинается элемент</w:t>
      </w:r>
    </w:p>
    <w:p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grid-column-end: указывает, до какой вертикальной grid-линии нужно растягивать элемент</w:t>
      </w:r>
    </w:p>
    <w:p>
      <w:pPr>
        <w:pStyle w:val="Normal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19. Что такое анимация?</w:t>
      </w:r>
    </w:p>
    <w:p>
      <w:pPr>
        <w:pStyle w:val="Normal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Анимация – последовательная смена ключевых кадров.</w:t>
      </w:r>
    </w:p>
    <w:p>
      <w:pPr>
        <w:pStyle w:val="Normal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20. Перечислите и охарактеризуйте функции плавности анимации.</w:t>
      </w:r>
    </w:p>
    <w:p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bookmarkStart w:id="0" w:name="_GoBack"/>
      <w:r>
        <w:rPr>
          <w:rFonts w:cs="Times New Roman" w:ascii="Times New Roman" w:hAnsi="Times New Roman"/>
          <w:sz w:val="24"/>
        </w:rPr>
        <w:t>linear: линейная функция плавности, изменение свойства происходит равномерно по времени</w:t>
      </w:r>
    </w:p>
    <w:p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ease: функция плавности, при которой анимация ускоряется к середине и замедляется к концу, предоставляя более естественное изменение</w:t>
      </w:r>
    </w:p>
    <w:p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ease-in: функция плавности, при которой происходит только ускорение в начале</w:t>
      </w:r>
    </w:p>
    <w:p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ease-out: функция плавности, при которой происходит только ускорение в начале</w:t>
      </w:r>
    </w:p>
    <w:p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ease-in-out: функция плавности, при которой анимация ускоряется к середине и замедляется к концу, предоставляя более естественное изменение</w:t>
      </w:r>
    </w:p>
    <w:p>
      <w:pPr>
        <w:pStyle w:val="ListParagraph"/>
        <w:numPr>
          <w:ilvl w:val="0"/>
          <w:numId w:val="7"/>
        </w:numPr>
        <w:spacing w:before="0" w:after="160"/>
        <w:contextualSpacing/>
        <w:rPr>
          <w:rFonts w:ascii="Times New Roman" w:hAnsi="Times New Roman" w:cs="Times New Roman"/>
          <w:sz w:val="24"/>
        </w:rPr>
      </w:pPr>
      <w:bookmarkStart w:id="1" w:name="_GoBack"/>
      <w:r>
        <w:rPr>
          <w:rFonts w:cs="Times New Roman" w:ascii="Times New Roman" w:hAnsi="Times New Roman"/>
          <w:sz w:val="24"/>
        </w:rPr>
        <w:t>cubic-bezier: для анимации применяется кубическая функция Безье</w:t>
      </w:r>
      <w:bookmarkEnd w:id="1"/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16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bc5a17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Application>LibreOffice/7.5.7.1$Linux_X86_64 LibreOffice_project/50$Build-1</Application>
  <AppVersion>15.0000</AppVersion>
  <Pages>4</Pages>
  <Words>830</Words>
  <Characters>5412</Characters>
  <CharactersWithSpaces>6147</CharactersWithSpaces>
  <Paragraphs>82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2023-10-31T08:03:00Z</dcterms:created>
  <dc:creator>28-04</dc:creator>
  <dc:description/>
  <dc:language>en-US</dc:language>
  <cp:lastModifiedBy>28-04</cp:lastModifiedBy>
  <dcterms:modified xsi:type="dcterms:W3CDTF">2023-10-31T08:36:00Z</dcterms:modified>
  <cp:revision>27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