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7" w:rsidRDefault="0063389C">
      <w:r>
        <w:t>ROACH 2 Manufacturing Pack</w:t>
      </w:r>
    </w:p>
    <w:p w:rsidR="00334A5B" w:rsidRDefault="00334A5B">
      <w:r>
        <w:t>The manufacturing pack consists of x folders</w:t>
      </w:r>
      <w:bookmarkStart w:id="0" w:name="_GoBack"/>
      <w:bookmarkEnd w:id="0"/>
    </w:p>
    <w:p w:rsidR="0063389C" w:rsidRDefault="0063389C">
      <w:r>
        <w:t>A single ROACH 2 Enclosure consists of:</w:t>
      </w:r>
    </w:p>
    <w:p w:rsidR="0063389C" w:rsidRDefault="0063389C">
      <w:r>
        <w:t>1 x ROACH 2 CHASSIS</w:t>
      </w:r>
    </w:p>
    <w:p w:rsidR="0063389C" w:rsidRDefault="0063389C">
      <w:r>
        <w:t>1 x ROACH 2 LID</w:t>
      </w:r>
    </w:p>
    <w:p w:rsidR="0063389C" w:rsidRDefault="0063389C">
      <w:r>
        <w:t>1 x FRONT PANEL</w:t>
      </w:r>
    </w:p>
    <w:p w:rsidR="0063389C" w:rsidRDefault="0063389C">
      <w:r>
        <w:t xml:space="preserve">  X BACK PANEL</w:t>
      </w:r>
    </w:p>
    <w:p w:rsidR="0063389C" w:rsidRDefault="0063389C"/>
    <w:p w:rsidR="0063389C" w:rsidRDefault="0063389C">
      <w:r>
        <w:t xml:space="preserve">The entire chassis is made of Aluminium with a </w:t>
      </w:r>
      <w:proofErr w:type="spellStart"/>
      <w:r>
        <w:t>Kenverted</w:t>
      </w:r>
      <w:proofErr w:type="spellEnd"/>
      <w:r>
        <w:t xml:space="preserve"> finish, except the FRONT PANEL which has a brushed </w:t>
      </w:r>
      <w:r w:rsidR="00334A5B">
        <w:t>anodis</w:t>
      </w:r>
      <w:r>
        <w:t>ed finished</w:t>
      </w:r>
    </w:p>
    <w:sectPr w:rsidR="0063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E8"/>
    <w:rsid w:val="002009C0"/>
    <w:rsid w:val="00334A5B"/>
    <w:rsid w:val="005C7BEE"/>
    <w:rsid w:val="0063389C"/>
    <w:rsid w:val="00B401ED"/>
    <w:rsid w:val="00B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2012-06-26T08:07:00Z</dcterms:created>
  <dcterms:modified xsi:type="dcterms:W3CDTF">2012-06-26T12:40:00Z</dcterms:modified>
</cp:coreProperties>
</file>