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27C" w:rsidRPr="00AD427C" w:rsidRDefault="00AD427C" w:rsidP="00AD427C">
      <w:pPr>
        <w:tabs>
          <w:tab w:val="left" w:pos="4035"/>
          <w:tab w:val="center" w:pos="5760"/>
        </w:tabs>
        <w:jc w:val="center"/>
        <w:rPr>
          <w:rFonts w:ascii="Times New Roman" w:hAnsi="Times New Roman" w:cs="Times New Roman"/>
          <w:b/>
          <w:sz w:val="32"/>
          <w:szCs w:val="32"/>
        </w:rPr>
      </w:pPr>
      <w:r w:rsidRPr="00AD427C">
        <w:rPr>
          <w:rFonts w:ascii="Times New Roman" w:hAnsi="Times New Roman" w:cs="Times New Roman"/>
          <w:b/>
          <w:sz w:val="32"/>
          <w:szCs w:val="32"/>
        </w:rPr>
        <w:t>Domination of Cashless Economy: A Study on Delhi and Madhya Pradesh</w:t>
      </w:r>
      <w:r w:rsidR="009D6D75">
        <w:rPr>
          <w:rFonts w:ascii="Times New Roman" w:hAnsi="Times New Roman" w:cs="Times New Roman"/>
          <w:b/>
          <w:sz w:val="32"/>
          <w:szCs w:val="32"/>
        </w:rPr>
        <w:t xml:space="preserve"> Region</w:t>
      </w:r>
    </w:p>
    <w:p w:rsidR="00F152CC" w:rsidRDefault="00F152CC" w:rsidP="00AD427C">
      <w:pPr>
        <w:tabs>
          <w:tab w:val="left" w:pos="4035"/>
          <w:tab w:val="center" w:pos="5760"/>
        </w:tabs>
        <w:rPr>
          <w:rFonts w:ascii="Times New Roman" w:hAnsi="Times New Roman" w:cs="Times New Roman"/>
          <w:b/>
          <w:sz w:val="28"/>
          <w:szCs w:val="28"/>
        </w:rPr>
      </w:pPr>
    </w:p>
    <w:p w:rsidR="00B66AB2" w:rsidRPr="00F152CC" w:rsidRDefault="00B66AB2" w:rsidP="00C93213">
      <w:pPr>
        <w:tabs>
          <w:tab w:val="left" w:pos="4035"/>
          <w:tab w:val="center" w:pos="5760"/>
        </w:tabs>
        <w:outlineLvl w:val="0"/>
        <w:rPr>
          <w:rFonts w:ascii="Times New Roman" w:hAnsi="Times New Roman" w:cs="Times New Roman"/>
          <w:b/>
          <w:sz w:val="28"/>
          <w:szCs w:val="28"/>
        </w:rPr>
      </w:pPr>
      <w:r w:rsidRPr="00F152CC">
        <w:rPr>
          <w:rFonts w:ascii="Times New Roman" w:hAnsi="Times New Roman" w:cs="Times New Roman"/>
          <w:b/>
          <w:sz w:val="28"/>
          <w:szCs w:val="28"/>
        </w:rPr>
        <w:t>INTRODUCTION</w:t>
      </w:r>
    </w:p>
    <w:p w:rsidR="000C52D6" w:rsidRDefault="000C52D6" w:rsidP="000C52D6">
      <w:pPr>
        <w:jc w:val="both"/>
        <w:rPr>
          <w:rFonts w:ascii="Times New Roman" w:hAnsi="Times New Roman" w:cs="Times New Roman"/>
          <w:sz w:val="24"/>
          <w:szCs w:val="24"/>
        </w:rPr>
      </w:pPr>
      <w:r>
        <w:rPr>
          <w:rFonts w:ascii="Times New Roman" w:hAnsi="Times New Roman" w:cs="Times New Roman"/>
          <w:sz w:val="24"/>
          <w:szCs w:val="24"/>
        </w:rPr>
        <w:t xml:space="preserve">    The ‘</w:t>
      </w:r>
      <w:r w:rsidRPr="00AD427C">
        <w:rPr>
          <w:rFonts w:ascii="Times New Roman" w:hAnsi="Times New Roman" w:cs="Times New Roman"/>
          <w:i/>
          <w:sz w:val="24"/>
          <w:szCs w:val="24"/>
        </w:rPr>
        <w:t>Cashless Economy</w:t>
      </w:r>
      <w:r>
        <w:rPr>
          <w:rFonts w:ascii="Times New Roman" w:hAnsi="Times New Roman" w:cs="Times New Roman"/>
          <w:sz w:val="24"/>
          <w:szCs w:val="24"/>
        </w:rPr>
        <w:t>’</w:t>
      </w:r>
      <w:r w:rsidRPr="00AD427C">
        <w:rPr>
          <w:rFonts w:ascii="Times New Roman" w:hAnsi="Times New Roman" w:cs="Times New Roman"/>
          <w:sz w:val="24"/>
          <w:szCs w:val="24"/>
        </w:rPr>
        <w:t xml:space="preserve"> refers to the term where the physical flow of currency notes and coins are replaced with digital flow of money. It is also referred as </w:t>
      </w:r>
      <w:r w:rsidRPr="00AD427C">
        <w:rPr>
          <w:rFonts w:ascii="Times New Roman" w:hAnsi="Times New Roman" w:cs="Times New Roman"/>
          <w:i/>
          <w:sz w:val="24"/>
          <w:szCs w:val="24"/>
        </w:rPr>
        <w:t>less cash economy</w:t>
      </w:r>
      <w:r w:rsidRPr="00AD427C">
        <w:rPr>
          <w:rFonts w:ascii="Times New Roman" w:hAnsi="Times New Roman" w:cs="Times New Roman"/>
          <w:sz w:val="24"/>
          <w:szCs w:val="24"/>
        </w:rPr>
        <w:t xml:space="preserve"> which mainly aims at minimizing the use of physical currency </w:t>
      </w:r>
      <w:r>
        <w:rPr>
          <w:rFonts w:ascii="Times New Roman" w:hAnsi="Times New Roman" w:cs="Times New Roman"/>
          <w:sz w:val="24"/>
          <w:szCs w:val="24"/>
        </w:rPr>
        <w:t>(i.e.,</w:t>
      </w:r>
      <w:r w:rsidRPr="00AD427C">
        <w:rPr>
          <w:rFonts w:ascii="Times New Roman" w:hAnsi="Times New Roman" w:cs="Times New Roman"/>
          <w:sz w:val="24"/>
          <w:szCs w:val="24"/>
        </w:rPr>
        <w:t xml:space="preserve"> proper currency) which includes use of plastic money, digital means and over the net transaction</w:t>
      </w:r>
      <w:r>
        <w:rPr>
          <w:rFonts w:ascii="Times New Roman" w:hAnsi="Times New Roman" w:cs="Times New Roman"/>
          <w:sz w:val="24"/>
          <w:szCs w:val="24"/>
        </w:rPr>
        <w:t xml:space="preserve"> (i.e., Electronic payment modes)</w:t>
      </w:r>
      <w:r w:rsidRPr="00AD427C">
        <w:rPr>
          <w:rFonts w:ascii="Times New Roman" w:hAnsi="Times New Roman" w:cs="Times New Roman"/>
          <w:sz w:val="24"/>
          <w:szCs w:val="24"/>
        </w:rPr>
        <w:t xml:space="preserve">. </w:t>
      </w:r>
      <w:r>
        <w:rPr>
          <w:rFonts w:ascii="Times New Roman" w:hAnsi="Times New Roman" w:cs="Times New Roman"/>
          <w:sz w:val="24"/>
          <w:szCs w:val="24"/>
        </w:rPr>
        <w:t>‘</w:t>
      </w:r>
      <w:r w:rsidRPr="009251F6">
        <w:rPr>
          <w:rFonts w:ascii="Times New Roman" w:hAnsi="Times New Roman" w:cs="Times New Roman"/>
          <w:i/>
          <w:sz w:val="24"/>
          <w:szCs w:val="24"/>
        </w:rPr>
        <w:t>Physical money</w:t>
      </w:r>
      <w:r>
        <w:rPr>
          <w:rFonts w:ascii="Times New Roman" w:hAnsi="Times New Roman" w:cs="Times New Roman"/>
          <w:i/>
          <w:sz w:val="24"/>
          <w:szCs w:val="24"/>
        </w:rPr>
        <w:t>’</w:t>
      </w:r>
      <w:r w:rsidRPr="00AD427C">
        <w:rPr>
          <w:rFonts w:ascii="Times New Roman" w:hAnsi="Times New Roman" w:cs="Times New Roman"/>
          <w:sz w:val="24"/>
          <w:szCs w:val="24"/>
        </w:rPr>
        <w:t xml:space="preserve"> means the paper currency notes and coins issued by the government as legal tender. </w:t>
      </w:r>
      <w:r>
        <w:rPr>
          <w:rFonts w:ascii="Times New Roman" w:hAnsi="Times New Roman" w:cs="Times New Roman"/>
          <w:sz w:val="24"/>
          <w:szCs w:val="24"/>
        </w:rPr>
        <w:t>‘</w:t>
      </w:r>
      <w:r w:rsidRPr="009251F6">
        <w:rPr>
          <w:rFonts w:ascii="Times New Roman" w:hAnsi="Times New Roman" w:cs="Times New Roman"/>
          <w:i/>
          <w:sz w:val="24"/>
          <w:szCs w:val="24"/>
        </w:rPr>
        <w:t>Plastic money</w:t>
      </w:r>
      <w:r>
        <w:rPr>
          <w:rFonts w:ascii="Times New Roman" w:hAnsi="Times New Roman" w:cs="Times New Roman"/>
          <w:sz w:val="24"/>
          <w:szCs w:val="24"/>
        </w:rPr>
        <w:t>’</w:t>
      </w:r>
      <w:r w:rsidRPr="00AD427C">
        <w:rPr>
          <w:rFonts w:ascii="Times New Roman" w:hAnsi="Times New Roman" w:cs="Times New Roman"/>
          <w:sz w:val="24"/>
          <w:szCs w:val="24"/>
        </w:rPr>
        <w:t xml:space="preserve"> involves the use of plastic cards such as debit cards, credit cards, pre-pai</w:t>
      </w:r>
      <w:r>
        <w:rPr>
          <w:rFonts w:ascii="Times New Roman" w:hAnsi="Times New Roman" w:cs="Times New Roman"/>
          <w:sz w:val="24"/>
          <w:szCs w:val="24"/>
        </w:rPr>
        <w:t>d cards, contact less cards etc and the</w:t>
      </w:r>
      <w:r w:rsidRPr="00AD427C">
        <w:rPr>
          <w:rFonts w:ascii="Times New Roman" w:hAnsi="Times New Roman" w:cs="Times New Roman"/>
          <w:sz w:val="24"/>
          <w:szCs w:val="24"/>
        </w:rPr>
        <w:t xml:space="preserve"> </w:t>
      </w:r>
      <w:r>
        <w:rPr>
          <w:rFonts w:ascii="Times New Roman" w:hAnsi="Times New Roman" w:cs="Times New Roman"/>
          <w:sz w:val="24"/>
          <w:szCs w:val="24"/>
        </w:rPr>
        <w:t>‘</w:t>
      </w:r>
      <w:r w:rsidRPr="009251F6">
        <w:rPr>
          <w:rFonts w:ascii="Times New Roman" w:hAnsi="Times New Roman" w:cs="Times New Roman"/>
          <w:i/>
          <w:sz w:val="24"/>
          <w:szCs w:val="24"/>
        </w:rPr>
        <w:t>Electronic payment modes</w:t>
      </w:r>
      <w:r>
        <w:rPr>
          <w:rFonts w:ascii="Times New Roman" w:hAnsi="Times New Roman" w:cs="Times New Roman"/>
          <w:i/>
          <w:sz w:val="24"/>
          <w:szCs w:val="24"/>
        </w:rPr>
        <w:t>’</w:t>
      </w:r>
      <w:r w:rsidRPr="00AD427C">
        <w:rPr>
          <w:rFonts w:ascii="Times New Roman" w:hAnsi="Times New Roman" w:cs="Times New Roman"/>
          <w:sz w:val="24"/>
          <w:szCs w:val="24"/>
        </w:rPr>
        <w:t xml:space="preserve"> include all kinds of </w:t>
      </w:r>
      <w:r>
        <w:rPr>
          <w:rFonts w:ascii="Times New Roman" w:hAnsi="Times New Roman" w:cs="Times New Roman"/>
          <w:sz w:val="24"/>
          <w:szCs w:val="24"/>
        </w:rPr>
        <w:t xml:space="preserve">mobile wallets and payments have </w:t>
      </w:r>
      <w:r w:rsidRPr="00AD427C">
        <w:rPr>
          <w:rFonts w:ascii="Times New Roman" w:hAnsi="Times New Roman" w:cs="Times New Roman"/>
          <w:sz w:val="24"/>
          <w:szCs w:val="24"/>
        </w:rPr>
        <w:t>done through smart phones, laptops etc.</w:t>
      </w:r>
    </w:p>
    <w:p w:rsidR="000C52D6" w:rsidRPr="00AD427C" w:rsidRDefault="000C52D6" w:rsidP="000C52D6">
      <w:pPr>
        <w:jc w:val="both"/>
        <w:rPr>
          <w:rFonts w:ascii="Times New Roman" w:hAnsi="Times New Roman" w:cs="Times New Roman"/>
          <w:sz w:val="24"/>
          <w:szCs w:val="24"/>
        </w:rPr>
      </w:pPr>
      <w:r>
        <w:rPr>
          <w:rFonts w:ascii="Times New Roman" w:hAnsi="Times New Roman" w:cs="Times New Roman"/>
          <w:sz w:val="24"/>
          <w:szCs w:val="24"/>
        </w:rPr>
        <w:t xml:space="preserve">   </w:t>
      </w:r>
      <w:r w:rsidRPr="00AD427C">
        <w:rPr>
          <w:rFonts w:ascii="Times New Roman" w:hAnsi="Times New Roman" w:cs="Times New Roman"/>
          <w:sz w:val="24"/>
          <w:szCs w:val="24"/>
        </w:rPr>
        <w:t>In the primitive age of human history, at that time the barter system came into existence, where goods and services were being exchanged. Whatever one needed would be provided by the other person in exchange of the goods and services that the other person would need. That was a content lif</w:t>
      </w:r>
      <w:r w:rsidR="00831259">
        <w:rPr>
          <w:rFonts w:ascii="Times New Roman" w:hAnsi="Times New Roman" w:cs="Times New Roman"/>
          <w:sz w:val="24"/>
          <w:szCs w:val="24"/>
        </w:rPr>
        <w:t>e, followed by the metallic age</w:t>
      </w:r>
      <w:r w:rsidRPr="00AD427C">
        <w:rPr>
          <w:rFonts w:ascii="Times New Roman" w:hAnsi="Times New Roman" w:cs="Times New Roman"/>
          <w:sz w:val="24"/>
          <w:szCs w:val="24"/>
        </w:rPr>
        <w:t>.</w:t>
      </w:r>
    </w:p>
    <w:p w:rsidR="000C52D6" w:rsidRPr="00AD427C" w:rsidRDefault="000C52D6" w:rsidP="000C52D6">
      <w:pPr>
        <w:jc w:val="both"/>
        <w:rPr>
          <w:rFonts w:ascii="Times New Roman" w:hAnsi="Times New Roman" w:cs="Times New Roman"/>
          <w:sz w:val="24"/>
          <w:szCs w:val="24"/>
        </w:rPr>
      </w:pPr>
      <w:r w:rsidRPr="00AD427C">
        <w:rPr>
          <w:rFonts w:ascii="Times New Roman" w:hAnsi="Times New Roman" w:cs="Times New Roman"/>
          <w:sz w:val="24"/>
          <w:szCs w:val="24"/>
        </w:rPr>
        <w:t>When</w:t>
      </w:r>
      <w:r>
        <w:rPr>
          <w:rFonts w:ascii="Times New Roman" w:hAnsi="Times New Roman" w:cs="Times New Roman"/>
          <w:sz w:val="24"/>
          <w:szCs w:val="24"/>
        </w:rPr>
        <w:t xml:space="preserve"> the coins started to be minted, p</w:t>
      </w:r>
      <w:r w:rsidRPr="00AD427C">
        <w:rPr>
          <w:rFonts w:ascii="Times New Roman" w:hAnsi="Times New Roman" w:cs="Times New Roman"/>
          <w:sz w:val="24"/>
          <w:szCs w:val="24"/>
        </w:rPr>
        <w:t xml:space="preserve">eople realized the importance of the shiny golden coins. Currency notes were introduced by China in the 7th century and thereafter these were used all over the world. People no longer needed to carry heavy bags of grains in case they needed a pair of shoes. They simply had to pay a few coins and notes. After the evolution of a banking system, for many decades, coins, notes and </w:t>
      </w:r>
      <w:proofErr w:type="spellStart"/>
      <w:r w:rsidRPr="00AD427C">
        <w:rPr>
          <w:rFonts w:ascii="Times New Roman" w:hAnsi="Times New Roman" w:cs="Times New Roman"/>
          <w:sz w:val="24"/>
          <w:szCs w:val="24"/>
        </w:rPr>
        <w:t>cheques</w:t>
      </w:r>
      <w:proofErr w:type="spellEnd"/>
      <w:r w:rsidRPr="00AD427C">
        <w:rPr>
          <w:rFonts w:ascii="Times New Roman" w:hAnsi="Times New Roman" w:cs="Times New Roman"/>
          <w:sz w:val="24"/>
          <w:szCs w:val="24"/>
        </w:rPr>
        <w:t xml:space="preserve"> were the key instruments for money transactions among customers and companies (</w:t>
      </w:r>
      <w:proofErr w:type="spellStart"/>
      <w:r w:rsidRPr="00AD427C">
        <w:rPr>
          <w:rFonts w:ascii="Times New Roman" w:hAnsi="Times New Roman" w:cs="Times New Roman"/>
          <w:sz w:val="24"/>
          <w:szCs w:val="24"/>
        </w:rPr>
        <w:t>Akinola</w:t>
      </w:r>
      <w:proofErr w:type="spellEnd"/>
      <w:r w:rsidRPr="00AD427C">
        <w:rPr>
          <w:rFonts w:ascii="Times New Roman" w:hAnsi="Times New Roman" w:cs="Times New Roman"/>
          <w:sz w:val="24"/>
          <w:szCs w:val="24"/>
        </w:rPr>
        <w:t>, 2012). Usually, customers kept these physical currencies in their wallet, although sometimes it was not feasible to keep all the money in their possession for an expensive purchase. Gradually money became a measure for everything. Capitalism crept in and people started becoming a rich man’s opportunity.  Also, with physical currency (coins and notes), several evils arose (</w:t>
      </w:r>
      <w:proofErr w:type="spellStart"/>
      <w:r w:rsidRPr="00AD427C">
        <w:rPr>
          <w:rFonts w:ascii="Times New Roman" w:hAnsi="Times New Roman" w:cs="Times New Roman"/>
          <w:sz w:val="24"/>
          <w:szCs w:val="24"/>
        </w:rPr>
        <w:t>Burglery</w:t>
      </w:r>
      <w:proofErr w:type="spellEnd"/>
      <w:r w:rsidRPr="00AD427C">
        <w:rPr>
          <w:rFonts w:ascii="Times New Roman" w:hAnsi="Times New Roman" w:cs="Times New Roman"/>
          <w:sz w:val="24"/>
          <w:szCs w:val="24"/>
        </w:rPr>
        <w:t>, robbery, bribery and fraud). We are all moving fast in the direction of a digital generation where ‘paper’ work will be obsolete. Oman is a good example of this, where more than 66.6 percent of data is available online (United Nations, 2014). Here, every sort of organization, big or small, is keenly motivating everybody to move towards living without cash.</w:t>
      </w:r>
    </w:p>
    <w:p w:rsidR="000C52D6" w:rsidRDefault="000C52D6" w:rsidP="00AD427C">
      <w:pPr>
        <w:jc w:val="both"/>
        <w:rPr>
          <w:rFonts w:ascii="Times New Roman" w:hAnsi="Times New Roman" w:cs="Times New Roman"/>
          <w:sz w:val="24"/>
          <w:szCs w:val="24"/>
        </w:rPr>
      </w:pPr>
      <w:r w:rsidRPr="00AD427C">
        <w:rPr>
          <w:rFonts w:ascii="Times New Roman" w:hAnsi="Times New Roman" w:cs="Times New Roman"/>
          <w:sz w:val="24"/>
          <w:szCs w:val="24"/>
        </w:rPr>
        <w:t>In terms of goods and services, Papadopoulos (2007) proposes that cash is treated as a form of goods, whereas Cole (2012) expresses that carrying hard cash is a thing of the past. Infrastructure is being developed and markets are preparing themselves to accept and adopt ‘</w:t>
      </w:r>
      <w:proofErr w:type="spellStart"/>
      <w:r w:rsidRPr="00AD427C">
        <w:rPr>
          <w:rFonts w:ascii="Times New Roman" w:hAnsi="Times New Roman" w:cs="Times New Roman"/>
          <w:sz w:val="24"/>
          <w:szCs w:val="24"/>
        </w:rPr>
        <w:t>cashlessness</w:t>
      </w:r>
      <w:proofErr w:type="spellEnd"/>
      <w:r w:rsidRPr="00AD427C">
        <w:rPr>
          <w:rFonts w:ascii="Times New Roman" w:hAnsi="Times New Roman" w:cs="Times New Roman"/>
          <w:sz w:val="24"/>
          <w:szCs w:val="24"/>
        </w:rPr>
        <w:t>’ around the world (Thomas, 2013). Following these modernization steps, Oman has established Master Card Internet Gateway Service (</w:t>
      </w:r>
      <w:proofErr w:type="spellStart"/>
      <w:r w:rsidRPr="00AD427C">
        <w:rPr>
          <w:rFonts w:ascii="Times New Roman" w:hAnsi="Times New Roman" w:cs="Times New Roman"/>
          <w:sz w:val="24"/>
          <w:szCs w:val="24"/>
        </w:rPr>
        <w:t>MiGS</w:t>
      </w:r>
      <w:proofErr w:type="spellEnd"/>
      <w:r w:rsidRPr="00AD427C">
        <w:rPr>
          <w:rFonts w:ascii="Times New Roman" w:hAnsi="Times New Roman" w:cs="Times New Roman"/>
          <w:sz w:val="24"/>
          <w:szCs w:val="24"/>
        </w:rPr>
        <w:t>) in collaboration with Master Card (</w:t>
      </w:r>
      <w:proofErr w:type="spellStart"/>
      <w:r w:rsidRPr="00AD427C">
        <w:rPr>
          <w:rFonts w:ascii="Times New Roman" w:hAnsi="Times New Roman" w:cs="Times New Roman"/>
          <w:sz w:val="24"/>
          <w:szCs w:val="24"/>
        </w:rPr>
        <w:t>Baqer</w:t>
      </w:r>
      <w:proofErr w:type="spellEnd"/>
      <w:r w:rsidRPr="00AD427C">
        <w:rPr>
          <w:rFonts w:ascii="Times New Roman" w:hAnsi="Times New Roman" w:cs="Times New Roman"/>
          <w:sz w:val="24"/>
          <w:szCs w:val="24"/>
        </w:rPr>
        <w:t xml:space="preserve">, 2012). </w:t>
      </w:r>
      <w:proofErr w:type="spellStart"/>
      <w:r w:rsidRPr="00AD427C">
        <w:rPr>
          <w:rFonts w:ascii="Times New Roman" w:hAnsi="Times New Roman" w:cs="Times New Roman"/>
          <w:sz w:val="24"/>
          <w:szCs w:val="24"/>
        </w:rPr>
        <w:t>MiGS</w:t>
      </w:r>
      <w:proofErr w:type="spellEnd"/>
      <w:r w:rsidRPr="00AD427C">
        <w:rPr>
          <w:rFonts w:ascii="Times New Roman" w:hAnsi="Times New Roman" w:cs="Times New Roman"/>
          <w:sz w:val="24"/>
          <w:szCs w:val="24"/>
        </w:rPr>
        <w:t xml:space="preserve"> would provide government and private sectors with an e-environment for faster and secure public services for citizens of Oman. The present generation, which has witnessed a significant technological change from pen-paper to </w:t>
      </w:r>
      <w:r w:rsidR="00831259" w:rsidRPr="00AD427C">
        <w:rPr>
          <w:rFonts w:ascii="Times New Roman" w:hAnsi="Times New Roman" w:cs="Times New Roman"/>
          <w:sz w:val="24"/>
          <w:szCs w:val="24"/>
        </w:rPr>
        <w:t>touch screen</w:t>
      </w:r>
      <w:r w:rsidRPr="00AD427C">
        <w:rPr>
          <w:rFonts w:ascii="Times New Roman" w:hAnsi="Times New Roman" w:cs="Times New Roman"/>
          <w:sz w:val="24"/>
          <w:szCs w:val="24"/>
        </w:rPr>
        <w:t xml:space="preserve"> era, is motivated by government, banking and retail sectors to shift from cash to cashless transactions. Oman, where 71.2 percent male and 59.8 percent </w:t>
      </w:r>
      <w:r>
        <w:rPr>
          <w:rFonts w:ascii="Times New Roman" w:hAnsi="Times New Roman" w:cs="Times New Roman"/>
          <w:sz w:val="24"/>
          <w:szCs w:val="24"/>
        </w:rPr>
        <w:t xml:space="preserve">female are using the internet, is moving fast towards a cashless </w:t>
      </w:r>
      <w:r w:rsidRPr="00AD427C">
        <w:rPr>
          <w:rFonts w:ascii="Times New Roman" w:hAnsi="Times New Roman" w:cs="Times New Roman"/>
          <w:sz w:val="24"/>
          <w:szCs w:val="24"/>
        </w:rPr>
        <w:t xml:space="preserve">society (ITU, 2015). </w:t>
      </w:r>
    </w:p>
    <w:p w:rsidR="00831259" w:rsidRDefault="000C52D6" w:rsidP="00AD427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01E6B" w:rsidRPr="00AD427C">
        <w:rPr>
          <w:rFonts w:ascii="Times New Roman" w:hAnsi="Times New Roman" w:cs="Times New Roman"/>
          <w:sz w:val="24"/>
          <w:szCs w:val="24"/>
        </w:rPr>
        <w:t xml:space="preserve">Fundamentally, e-government is </w:t>
      </w:r>
      <w:r w:rsidR="009251F6" w:rsidRPr="00AD427C">
        <w:rPr>
          <w:rFonts w:ascii="Times New Roman" w:hAnsi="Times New Roman" w:cs="Times New Roman"/>
          <w:sz w:val="24"/>
          <w:szCs w:val="24"/>
        </w:rPr>
        <w:t>a</w:t>
      </w:r>
      <w:r w:rsidR="00B01E6B" w:rsidRPr="00AD427C">
        <w:rPr>
          <w:rFonts w:ascii="Times New Roman" w:hAnsi="Times New Roman" w:cs="Times New Roman"/>
          <w:sz w:val="24"/>
          <w:szCs w:val="24"/>
        </w:rPr>
        <w:t xml:space="preserve"> </w:t>
      </w:r>
      <w:r w:rsidR="009251F6" w:rsidRPr="00AD427C">
        <w:rPr>
          <w:rFonts w:ascii="Times New Roman" w:hAnsi="Times New Roman" w:cs="Times New Roman"/>
          <w:sz w:val="24"/>
          <w:szCs w:val="24"/>
        </w:rPr>
        <w:t>natural</w:t>
      </w:r>
      <w:r w:rsidR="00B01E6B" w:rsidRPr="00AD427C">
        <w:rPr>
          <w:rFonts w:ascii="Times New Roman" w:hAnsi="Times New Roman" w:cs="Times New Roman"/>
          <w:sz w:val="24"/>
          <w:szCs w:val="24"/>
        </w:rPr>
        <w:t xml:space="preserve"> </w:t>
      </w:r>
      <w:r w:rsidR="009251F6" w:rsidRPr="00AD427C">
        <w:rPr>
          <w:rFonts w:ascii="Times New Roman" w:hAnsi="Times New Roman" w:cs="Times New Roman"/>
          <w:sz w:val="24"/>
          <w:szCs w:val="24"/>
        </w:rPr>
        <w:t>feature</w:t>
      </w:r>
      <w:r w:rsidR="00B01E6B" w:rsidRPr="00AD427C">
        <w:rPr>
          <w:rFonts w:ascii="Times New Roman" w:hAnsi="Times New Roman" w:cs="Times New Roman"/>
          <w:sz w:val="24"/>
          <w:szCs w:val="24"/>
        </w:rPr>
        <w:t xml:space="preserve"> of a cashless society. For an effective and efficient cashless society, the government needs to identify the basic requirements of its citizens and then use the features of a ca</w:t>
      </w:r>
      <w:r w:rsidR="009251F6">
        <w:rPr>
          <w:rFonts w:ascii="Times New Roman" w:hAnsi="Times New Roman" w:cs="Times New Roman"/>
          <w:sz w:val="24"/>
          <w:szCs w:val="24"/>
        </w:rPr>
        <w:t xml:space="preserve">shless society to motivate citizens </w:t>
      </w:r>
      <w:r w:rsidR="00B01E6B" w:rsidRPr="00AD427C">
        <w:rPr>
          <w:rFonts w:ascii="Times New Roman" w:hAnsi="Times New Roman" w:cs="Times New Roman"/>
          <w:sz w:val="24"/>
          <w:szCs w:val="24"/>
        </w:rPr>
        <w:t xml:space="preserve">to adopt e-government. </w:t>
      </w:r>
      <w:r w:rsidR="00C10C30" w:rsidRPr="00AD427C">
        <w:rPr>
          <w:rFonts w:ascii="Times New Roman" w:hAnsi="Times New Roman" w:cs="Times New Roman"/>
          <w:sz w:val="24"/>
          <w:szCs w:val="24"/>
        </w:rPr>
        <w:t>The concept of a cashless society is based on e-transaction. Generally, these cashless transactions are linked with a bank and the banks have adequate control over the transactions. The first cashless payment was introduced in the 1950s, since then, various e-payment instruments have been introduced. SMS payment, Plastic Cards, e-transfer, Internet Banking, Virtual Wallet (Google Wallet) and Virtual Currency (</w:t>
      </w:r>
      <w:proofErr w:type="spellStart"/>
      <w:r w:rsidR="00C10C30" w:rsidRPr="00AD427C">
        <w:rPr>
          <w:rFonts w:ascii="Times New Roman" w:hAnsi="Times New Roman" w:cs="Times New Roman"/>
          <w:sz w:val="24"/>
          <w:szCs w:val="24"/>
        </w:rPr>
        <w:t>Bitcoin</w:t>
      </w:r>
      <w:proofErr w:type="spellEnd"/>
      <w:r w:rsidR="00C10C30" w:rsidRPr="00AD427C">
        <w:rPr>
          <w:rFonts w:ascii="Times New Roman" w:hAnsi="Times New Roman" w:cs="Times New Roman"/>
          <w:sz w:val="24"/>
          <w:szCs w:val="24"/>
        </w:rPr>
        <w:t xml:space="preserve">) are the key innovations of the past few decades. Rapid enhancement of </w:t>
      </w:r>
      <w:proofErr w:type="spellStart"/>
      <w:r w:rsidR="00C10C30" w:rsidRPr="00AD427C">
        <w:rPr>
          <w:rFonts w:ascii="Times New Roman" w:hAnsi="Times New Roman" w:cs="Times New Roman"/>
          <w:sz w:val="24"/>
          <w:szCs w:val="24"/>
        </w:rPr>
        <w:t>smartphones</w:t>
      </w:r>
      <w:proofErr w:type="spellEnd"/>
      <w:r w:rsidR="00C10C30" w:rsidRPr="00AD427C">
        <w:rPr>
          <w:rFonts w:ascii="Times New Roman" w:hAnsi="Times New Roman" w:cs="Times New Roman"/>
          <w:sz w:val="24"/>
          <w:szCs w:val="24"/>
        </w:rPr>
        <w:t>, 3G/4G networks, Wi-Fi, NFC and QR code are speeding up the flow of information around the globe. This flow of information is not only becoming faster, easier and safer but also substantially cheaper. Now people may live anywhere around the world, but when a family needs cash, money will reach them. The real sense of a cashless society means that transactions not only of large amounts but also of small amounts will be performed. Oman is also showing its strong presence in the cashless environment, having secured its place among the top 50 performers on e-participation with index 0.7059 and Online Service Index (OSI) 0.7323 (United Nations, 2014).</w:t>
      </w:r>
      <w:r w:rsidR="00C10C30">
        <w:rPr>
          <w:rFonts w:ascii="Times New Roman" w:hAnsi="Times New Roman" w:cs="Times New Roman"/>
          <w:sz w:val="24"/>
          <w:szCs w:val="24"/>
        </w:rPr>
        <w:t xml:space="preserve"> </w:t>
      </w:r>
      <w:r w:rsidR="00831259">
        <w:rPr>
          <w:rFonts w:ascii="Times New Roman" w:hAnsi="Times New Roman" w:cs="Times New Roman"/>
          <w:sz w:val="24"/>
          <w:szCs w:val="24"/>
        </w:rPr>
        <w:t>Much of research study</w:t>
      </w:r>
      <w:r w:rsidR="00831259" w:rsidRPr="00AD427C">
        <w:rPr>
          <w:rFonts w:ascii="Times New Roman" w:hAnsi="Times New Roman" w:cs="Times New Roman"/>
          <w:sz w:val="24"/>
          <w:szCs w:val="24"/>
        </w:rPr>
        <w:t xml:space="preserve"> conducted in others countries has also shown positive results</w:t>
      </w:r>
      <w:r w:rsidR="00831259">
        <w:rPr>
          <w:rFonts w:ascii="Times New Roman" w:hAnsi="Times New Roman" w:cs="Times New Roman"/>
          <w:sz w:val="24"/>
          <w:szCs w:val="24"/>
        </w:rPr>
        <w:t xml:space="preserve"> in this respective for intense,</w:t>
      </w:r>
      <w:r w:rsidR="00831259" w:rsidRPr="00AD427C">
        <w:rPr>
          <w:rFonts w:ascii="Times New Roman" w:hAnsi="Times New Roman" w:cs="Times New Roman"/>
          <w:sz w:val="24"/>
          <w:szCs w:val="24"/>
        </w:rPr>
        <w:t xml:space="preserve"> Cole (2012) highlights that 73 percent of Americans have accepted that they are moving towards a cashless state, from cash-based transactions.</w:t>
      </w:r>
      <w:r w:rsidR="00831259">
        <w:rPr>
          <w:rFonts w:ascii="Times New Roman" w:hAnsi="Times New Roman" w:cs="Times New Roman"/>
          <w:sz w:val="24"/>
          <w:szCs w:val="24"/>
        </w:rPr>
        <w:t xml:space="preserve"> </w:t>
      </w:r>
      <w:r w:rsidR="00831259" w:rsidRPr="00AD427C">
        <w:rPr>
          <w:rFonts w:ascii="Times New Roman" w:hAnsi="Times New Roman" w:cs="Times New Roman"/>
          <w:sz w:val="24"/>
          <w:szCs w:val="24"/>
        </w:rPr>
        <w:t>Moody’s Analytics (2013), studying the impact of card usage on GDP of 51 countries, found that electronic card usage added USD 1.1 trillion in real dollars to private consumption and GDP from 2003 to 2008. The study found that a 1% increase in card transaction volume would increase consumption each year by 0.039% and GDP growth by 0.024%. Many c</w:t>
      </w:r>
      <w:r w:rsidR="00831259">
        <w:rPr>
          <w:rFonts w:ascii="Times New Roman" w:hAnsi="Times New Roman" w:cs="Times New Roman"/>
          <w:sz w:val="24"/>
          <w:szCs w:val="24"/>
        </w:rPr>
        <w:t>ountries, such as Canada and the</w:t>
      </w:r>
      <w:r w:rsidR="00831259" w:rsidRPr="00AD427C">
        <w:rPr>
          <w:rFonts w:ascii="Times New Roman" w:hAnsi="Times New Roman" w:cs="Times New Roman"/>
          <w:sz w:val="24"/>
          <w:szCs w:val="24"/>
        </w:rPr>
        <w:t xml:space="preserve"> U.S., have successfully reduced the production expenditure of coins and currency.</w:t>
      </w:r>
      <w:r w:rsidR="00831259">
        <w:rPr>
          <w:rFonts w:ascii="Times New Roman" w:hAnsi="Times New Roman" w:cs="Times New Roman"/>
          <w:sz w:val="24"/>
          <w:szCs w:val="24"/>
        </w:rPr>
        <w:t xml:space="preserve"> </w:t>
      </w:r>
      <w:r w:rsidR="00831259" w:rsidRPr="00AD427C">
        <w:rPr>
          <w:rFonts w:ascii="Times New Roman" w:hAnsi="Times New Roman" w:cs="Times New Roman"/>
          <w:sz w:val="24"/>
          <w:szCs w:val="24"/>
        </w:rPr>
        <w:t>Similar benefits are expected for India as well.</w:t>
      </w:r>
    </w:p>
    <w:p w:rsidR="009D6D75" w:rsidRPr="00AD427C" w:rsidRDefault="009D6D75" w:rsidP="009D6D75">
      <w:pPr>
        <w:jc w:val="both"/>
        <w:rPr>
          <w:rFonts w:ascii="Times New Roman" w:hAnsi="Times New Roman" w:cs="Times New Roman"/>
          <w:sz w:val="24"/>
          <w:szCs w:val="24"/>
        </w:rPr>
      </w:pPr>
      <w:r>
        <w:rPr>
          <w:rFonts w:ascii="Times New Roman" w:hAnsi="Times New Roman" w:cs="Times New Roman"/>
          <w:sz w:val="24"/>
          <w:szCs w:val="24"/>
        </w:rPr>
        <w:t>In this progression, the</w:t>
      </w:r>
      <w:r w:rsidRPr="00AD427C">
        <w:rPr>
          <w:rFonts w:ascii="Times New Roman" w:hAnsi="Times New Roman" w:cs="Times New Roman"/>
          <w:sz w:val="24"/>
          <w:szCs w:val="24"/>
        </w:rPr>
        <w:t xml:space="preserve"> Prime Minister of India, on 8th November, 2016 has launched a campaign "</w:t>
      </w:r>
      <w:r w:rsidRPr="009251F6">
        <w:rPr>
          <w:rFonts w:ascii="Times New Roman" w:hAnsi="Times New Roman" w:cs="Times New Roman"/>
          <w:i/>
          <w:sz w:val="24"/>
          <w:szCs w:val="24"/>
        </w:rPr>
        <w:t>Digital India</w:t>
      </w:r>
      <w:r w:rsidRPr="00AD427C">
        <w:rPr>
          <w:rFonts w:ascii="Times New Roman" w:hAnsi="Times New Roman" w:cs="Times New Roman"/>
          <w:sz w:val="24"/>
          <w:szCs w:val="24"/>
        </w:rPr>
        <w:t>" along with demonetization in order to make the governments services available to citizens of our country by online modes and by increasing internet connectivity to make the country digital empowered in the field of technology. The main aim of this step was aimed to attack on counterfeit currency, currency used for terrorist financing, black money and corruption. This project "</w:t>
      </w:r>
      <w:r w:rsidRPr="008601FD">
        <w:rPr>
          <w:rFonts w:ascii="Times New Roman" w:hAnsi="Times New Roman" w:cs="Times New Roman"/>
          <w:i/>
          <w:sz w:val="24"/>
          <w:szCs w:val="24"/>
        </w:rPr>
        <w:t>Digital India</w:t>
      </w:r>
      <w:r w:rsidRPr="00AD427C">
        <w:rPr>
          <w:rFonts w:ascii="Times New Roman" w:hAnsi="Times New Roman" w:cs="Times New Roman"/>
          <w:sz w:val="24"/>
          <w:szCs w:val="24"/>
        </w:rPr>
        <w:t xml:space="preserve">" has motivated people to make transactions by mobile cashless plastic money, online modes of payments such as mobile app, like PAYTM, Google Pay, and Phone-Pay etc. </w:t>
      </w:r>
    </w:p>
    <w:p w:rsidR="009D6D75" w:rsidRPr="00AD427C" w:rsidRDefault="009D6D75" w:rsidP="009D6D75">
      <w:pPr>
        <w:jc w:val="both"/>
        <w:rPr>
          <w:rFonts w:ascii="Times New Roman" w:hAnsi="Times New Roman" w:cs="Times New Roman"/>
          <w:sz w:val="24"/>
          <w:szCs w:val="24"/>
        </w:rPr>
      </w:pPr>
      <w:r w:rsidRPr="00AD427C">
        <w:rPr>
          <w:rFonts w:ascii="Times New Roman" w:hAnsi="Times New Roman" w:cs="Times New Roman"/>
          <w:sz w:val="24"/>
          <w:szCs w:val="24"/>
        </w:rPr>
        <w:t>In order to achieve the goal of "</w:t>
      </w:r>
      <w:r w:rsidRPr="008601FD">
        <w:rPr>
          <w:rFonts w:ascii="Times New Roman" w:hAnsi="Times New Roman" w:cs="Times New Roman"/>
          <w:i/>
          <w:sz w:val="24"/>
          <w:szCs w:val="24"/>
        </w:rPr>
        <w:t>Digital India</w:t>
      </w:r>
      <w:r w:rsidRPr="00AD427C">
        <w:rPr>
          <w:rFonts w:ascii="Times New Roman" w:hAnsi="Times New Roman" w:cs="Times New Roman"/>
          <w:sz w:val="24"/>
          <w:szCs w:val="24"/>
        </w:rPr>
        <w:t>" many initiative have been t</w:t>
      </w:r>
      <w:r>
        <w:rPr>
          <w:rFonts w:ascii="Times New Roman" w:hAnsi="Times New Roman" w:cs="Times New Roman"/>
          <w:sz w:val="24"/>
          <w:szCs w:val="24"/>
        </w:rPr>
        <w:t>aken by the government, such as</w:t>
      </w:r>
      <w:r w:rsidRPr="00AD427C">
        <w:rPr>
          <w:rFonts w:ascii="Times New Roman" w:hAnsi="Times New Roman" w:cs="Times New Roman"/>
          <w:sz w:val="24"/>
          <w:szCs w:val="24"/>
        </w:rPr>
        <w:t>:</w:t>
      </w:r>
    </w:p>
    <w:p w:rsidR="009D6D75" w:rsidRPr="00AD427C" w:rsidRDefault="009D6D75" w:rsidP="009D6D75">
      <w:pPr>
        <w:pStyle w:val="ListParagraph"/>
        <w:numPr>
          <w:ilvl w:val="0"/>
          <w:numId w:val="1"/>
        </w:numPr>
        <w:jc w:val="both"/>
        <w:rPr>
          <w:rFonts w:ascii="Times New Roman" w:hAnsi="Times New Roman" w:cs="Times New Roman"/>
          <w:sz w:val="24"/>
          <w:szCs w:val="24"/>
        </w:rPr>
      </w:pPr>
      <w:r w:rsidRPr="00AD427C">
        <w:rPr>
          <w:rFonts w:ascii="Times New Roman" w:hAnsi="Times New Roman" w:cs="Times New Roman"/>
          <w:sz w:val="24"/>
          <w:szCs w:val="24"/>
        </w:rPr>
        <w:t xml:space="preserve">100 </w:t>
      </w:r>
      <w:proofErr w:type="spellStart"/>
      <w:r w:rsidRPr="00AD427C">
        <w:rPr>
          <w:rFonts w:ascii="Times New Roman" w:hAnsi="Times New Roman" w:cs="Times New Roman"/>
          <w:b/>
          <w:sz w:val="24"/>
          <w:szCs w:val="24"/>
        </w:rPr>
        <w:t>Digi</w:t>
      </w:r>
      <w:proofErr w:type="spellEnd"/>
      <w:r w:rsidRPr="00AD427C">
        <w:rPr>
          <w:rFonts w:ascii="Times New Roman" w:hAnsi="Times New Roman" w:cs="Times New Roman"/>
          <w:b/>
          <w:sz w:val="24"/>
          <w:szCs w:val="24"/>
        </w:rPr>
        <w:t xml:space="preserve"> </w:t>
      </w:r>
      <w:proofErr w:type="spellStart"/>
      <w:r w:rsidRPr="00AD427C">
        <w:rPr>
          <w:rFonts w:ascii="Times New Roman" w:hAnsi="Times New Roman" w:cs="Times New Roman"/>
          <w:b/>
          <w:sz w:val="24"/>
          <w:szCs w:val="24"/>
        </w:rPr>
        <w:t>Dhan</w:t>
      </w:r>
      <w:proofErr w:type="spellEnd"/>
      <w:r w:rsidRPr="00AD427C">
        <w:rPr>
          <w:rFonts w:ascii="Times New Roman" w:hAnsi="Times New Roman" w:cs="Times New Roman"/>
          <w:b/>
          <w:sz w:val="24"/>
          <w:szCs w:val="24"/>
        </w:rPr>
        <w:t xml:space="preserve"> </w:t>
      </w:r>
      <w:proofErr w:type="spellStart"/>
      <w:r w:rsidRPr="00AD427C">
        <w:rPr>
          <w:rFonts w:ascii="Times New Roman" w:hAnsi="Times New Roman" w:cs="Times New Roman"/>
          <w:b/>
          <w:sz w:val="24"/>
          <w:szCs w:val="24"/>
        </w:rPr>
        <w:t>Melas</w:t>
      </w:r>
      <w:proofErr w:type="spellEnd"/>
      <w:r w:rsidRPr="00AD427C">
        <w:rPr>
          <w:rFonts w:ascii="Times New Roman" w:hAnsi="Times New Roman" w:cs="Times New Roman"/>
          <w:sz w:val="24"/>
          <w:szCs w:val="24"/>
        </w:rPr>
        <w:t xml:space="preserve"> held in 100 cities.</w:t>
      </w:r>
    </w:p>
    <w:p w:rsidR="009D6D75" w:rsidRPr="00AD427C" w:rsidRDefault="009D6D75" w:rsidP="009D6D75">
      <w:pPr>
        <w:pStyle w:val="ListParagraph"/>
        <w:numPr>
          <w:ilvl w:val="0"/>
          <w:numId w:val="1"/>
        </w:numPr>
        <w:jc w:val="both"/>
        <w:rPr>
          <w:rFonts w:ascii="Times New Roman" w:hAnsi="Times New Roman" w:cs="Times New Roman"/>
          <w:sz w:val="24"/>
          <w:szCs w:val="24"/>
        </w:rPr>
      </w:pPr>
      <w:r w:rsidRPr="00AD427C">
        <w:rPr>
          <w:rFonts w:ascii="Times New Roman" w:hAnsi="Times New Roman" w:cs="Times New Roman"/>
          <w:sz w:val="24"/>
          <w:szCs w:val="24"/>
        </w:rPr>
        <w:t>15000 institutions have gone cashless.</w:t>
      </w:r>
    </w:p>
    <w:p w:rsidR="009D6D75" w:rsidRPr="00AD427C" w:rsidRDefault="009D6D75" w:rsidP="009D6D75">
      <w:pPr>
        <w:pStyle w:val="ListParagraph"/>
        <w:numPr>
          <w:ilvl w:val="0"/>
          <w:numId w:val="1"/>
        </w:numPr>
        <w:jc w:val="both"/>
        <w:rPr>
          <w:rFonts w:ascii="Times New Roman" w:hAnsi="Times New Roman" w:cs="Times New Roman"/>
          <w:sz w:val="24"/>
          <w:szCs w:val="24"/>
        </w:rPr>
      </w:pPr>
      <w:r w:rsidRPr="00AD427C">
        <w:rPr>
          <w:rFonts w:ascii="Times New Roman" w:hAnsi="Times New Roman" w:cs="Times New Roman"/>
          <w:sz w:val="24"/>
          <w:szCs w:val="24"/>
        </w:rPr>
        <w:t xml:space="preserve">75 less-cash townships to generate over 1.5 </w:t>
      </w:r>
      <w:proofErr w:type="spellStart"/>
      <w:r w:rsidRPr="00AD427C">
        <w:rPr>
          <w:rFonts w:ascii="Times New Roman" w:hAnsi="Times New Roman" w:cs="Times New Roman"/>
          <w:sz w:val="24"/>
          <w:szCs w:val="24"/>
        </w:rPr>
        <w:t>lakh</w:t>
      </w:r>
      <w:proofErr w:type="spellEnd"/>
      <w:r w:rsidRPr="00AD427C">
        <w:rPr>
          <w:rFonts w:ascii="Times New Roman" w:hAnsi="Times New Roman" w:cs="Times New Roman"/>
          <w:sz w:val="24"/>
          <w:szCs w:val="24"/>
        </w:rPr>
        <w:t xml:space="preserve"> digital transactions/day.</w:t>
      </w:r>
    </w:p>
    <w:p w:rsidR="009D6D75" w:rsidRPr="00AD427C" w:rsidRDefault="009D6D75" w:rsidP="009D6D75">
      <w:pPr>
        <w:pStyle w:val="ListParagraph"/>
        <w:numPr>
          <w:ilvl w:val="0"/>
          <w:numId w:val="1"/>
        </w:numPr>
        <w:jc w:val="both"/>
        <w:rPr>
          <w:rFonts w:ascii="Times New Roman" w:hAnsi="Times New Roman" w:cs="Times New Roman"/>
          <w:sz w:val="24"/>
          <w:szCs w:val="24"/>
        </w:rPr>
      </w:pPr>
      <w:r w:rsidRPr="00AD427C">
        <w:rPr>
          <w:rFonts w:ascii="Times New Roman" w:hAnsi="Times New Roman" w:cs="Times New Roman"/>
          <w:sz w:val="24"/>
          <w:szCs w:val="24"/>
        </w:rPr>
        <w:t xml:space="preserve">Rs 258 </w:t>
      </w:r>
      <w:proofErr w:type="spellStart"/>
      <w:r w:rsidRPr="00AD427C">
        <w:rPr>
          <w:rFonts w:ascii="Times New Roman" w:hAnsi="Times New Roman" w:cs="Times New Roman"/>
          <w:sz w:val="24"/>
          <w:szCs w:val="24"/>
        </w:rPr>
        <w:t>crore</w:t>
      </w:r>
      <w:proofErr w:type="spellEnd"/>
      <w:r w:rsidRPr="00AD427C">
        <w:rPr>
          <w:rFonts w:ascii="Times New Roman" w:hAnsi="Times New Roman" w:cs="Times New Roman"/>
          <w:sz w:val="24"/>
          <w:szCs w:val="24"/>
        </w:rPr>
        <w:t xml:space="preserve"> awarded to 16 </w:t>
      </w:r>
      <w:proofErr w:type="spellStart"/>
      <w:r w:rsidRPr="00AD427C">
        <w:rPr>
          <w:rFonts w:ascii="Times New Roman" w:hAnsi="Times New Roman" w:cs="Times New Roman"/>
          <w:sz w:val="24"/>
          <w:szCs w:val="24"/>
        </w:rPr>
        <w:t>lakh</w:t>
      </w:r>
      <w:proofErr w:type="spellEnd"/>
      <w:r w:rsidRPr="00AD427C">
        <w:rPr>
          <w:rFonts w:ascii="Times New Roman" w:hAnsi="Times New Roman" w:cs="Times New Roman"/>
          <w:sz w:val="24"/>
          <w:szCs w:val="24"/>
        </w:rPr>
        <w:t xml:space="preserve"> lucky winners for using digital payments </w:t>
      </w:r>
    </w:p>
    <w:p w:rsidR="009D6D75" w:rsidRDefault="009D6D75" w:rsidP="00AD427C">
      <w:pPr>
        <w:jc w:val="both"/>
        <w:rPr>
          <w:rFonts w:ascii="Times New Roman" w:hAnsi="Times New Roman" w:cs="Times New Roman"/>
          <w:sz w:val="24"/>
          <w:szCs w:val="24"/>
        </w:rPr>
      </w:pPr>
      <w:r w:rsidRPr="00AD427C">
        <w:rPr>
          <w:rFonts w:ascii="Times New Roman" w:hAnsi="Times New Roman" w:cs="Times New Roman"/>
          <w:sz w:val="24"/>
          <w:szCs w:val="24"/>
        </w:rPr>
        <w:t xml:space="preserve">which resulted as, number of e-transactions jumps 23 times to 63,80,000 for a value of 2,425 </w:t>
      </w:r>
      <w:proofErr w:type="spellStart"/>
      <w:r w:rsidRPr="00AD427C">
        <w:rPr>
          <w:rFonts w:ascii="Times New Roman" w:hAnsi="Times New Roman" w:cs="Times New Roman"/>
          <w:sz w:val="24"/>
          <w:szCs w:val="24"/>
        </w:rPr>
        <w:t>crore</w:t>
      </w:r>
      <w:proofErr w:type="spellEnd"/>
      <w:r w:rsidRPr="00AD427C">
        <w:rPr>
          <w:rFonts w:ascii="Times New Roman" w:hAnsi="Times New Roman" w:cs="Times New Roman"/>
          <w:sz w:val="24"/>
          <w:szCs w:val="24"/>
        </w:rPr>
        <w:t>.</w:t>
      </w:r>
      <w:r>
        <w:rPr>
          <w:rFonts w:ascii="Times New Roman" w:hAnsi="Times New Roman" w:cs="Times New Roman"/>
          <w:sz w:val="24"/>
          <w:szCs w:val="24"/>
        </w:rPr>
        <w:t xml:space="preserve">  Further, peoples moves to e-transactions from cash payment.</w:t>
      </w:r>
    </w:p>
    <w:p w:rsidR="00831259" w:rsidRPr="00831259" w:rsidRDefault="009D6D75" w:rsidP="00C93213">
      <w:pPr>
        <w:pStyle w:val="head1"/>
      </w:pPr>
      <w:r w:rsidRPr="00831259">
        <w:t>LITERATURE REVIEW</w:t>
      </w:r>
      <w:r w:rsidR="00C93213">
        <w:t xml:space="preserve"> </w:t>
      </w:r>
      <w:r w:rsidRPr="00831259">
        <w:t>:</w:t>
      </w:r>
    </w:p>
    <w:p w:rsidR="00026E0F" w:rsidRDefault="00026E0F" w:rsidP="00026E0F">
      <w:pPr>
        <w:jc w:val="both"/>
        <w:rPr>
          <w:rFonts w:ascii="Times New Roman" w:hAnsi="Times New Roman" w:cs="Times New Roman"/>
          <w:sz w:val="24"/>
          <w:szCs w:val="24"/>
        </w:rPr>
      </w:pPr>
      <w:r w:rsidRPr="00AD427C">
        <w:rPr>
          <w:rFonts w:ascii="Times New Roman" w:hAnsi="Times New Roman" w:cs="Times New Roman"/>
          <w:sz w:val="24"/>
          <w:szCs w:val="24"/>
        </w:rPr>
        <w:lastRenderedPageBreak/>
        <w:t>The People Research on India’s Consumer Economy (PRICE) conducted a cash survey in 2014 to identify reasons for cash usage in India. The survey was administered to 1,005 respondents who belonged to a varied population. It was found that the primary source of cash was employment and business. However, a meager seven percent of respondents owned a credit card, while 55 percent relied on both cash and debit cards for transactions, where debit cards were mostly used for withdrawing cash. The remaining 38 percent relied on cash alone. Therefore, about 92 percent of the respondents were dependent on cash-based transactions. Among those who owned credit cards, 57 percent were regular salaried individuals and about 33percent were self-employed. The category of credit card owners did not include a single casual laborer. On the other hand, about 55 percent of those who relied exclusively on cash were unpaid household wom</w:t>
      </w:r>
      <w:r w:rsidR="00831259">
        <w:rPr>
          <w:rFonts w:ascii="Times New Roman" w:hAnsi="Times New Roman" w:cs="Times New Roman"/>
          <w:sz w:val="24"/>
          <w:szCs w:val="24"/>
        </w:rPr>
        <w:t>en workers and casual laborers.</w:t>
      </w:r>
    </w:p>
    <w:p w:rsidR="00026E0F" w:rsidRDefault="00026E0F" w:rsidP="00AD427C">
      <w:pPr>
        <w:jc w:val="both"/>
        <w:rPr>
          <w:rFonts w:ascii="Times New Roman" w:hAnsi="Times New Roman" w:cs="Times New Roman"/>
          <w:sz w:val="24"/>
          <w:szCs w:val="24"/>
        </w:rPr>
      </w:pPr>
      <w:r w:rsidRPr="00AD427C">
        <w:rPr>
          <w:rFonts w:ascii="Times New Roman" w:hAnsi="Times New Roman" w:cs="Times New Roman"/>
          <w:sz w:val="24"/>
          <w:szCs w:val="24"/>
        </w:rPr>
        <w:t>In 2015 report by Price Water House Coopers, India’s unbanked population was at 233 million. Even for people with access to banking, the ability to use their debit or credit card is limited because there are only about 1.46 million points of sale which accept payments through cards. In 2016 report, cash is still expected to remain a significant payment method in the near future. However, services based on immediate payments are more efficient than cash and are expected to accelerate the move to digital payments.  </w:t>
      </w:r>
    </w:p>
    <w:p w:rsidR="00026E0F" w:rsidRDefault="00026E0F" w:rsidP="00026E0F">
      <w:pPr>
        <w:jc w:val="both"/>
        <w:rPr>
          <w:rFonts w:ascii="Times New Roman" w:hAnsi="Times New Roman" w:cs="Times New Roman"/>
          <w:sz w:val="24"/>
          <w:szCs w:val="24"/>
        </w:rPr>
      </w:pPr>
      <w:r w:rsidRPr="00AD427C">
        <w:rPr>
          <w:rFonts w:ascii="Times New Roman" w:hAnsi="Times New Roman" w:cs="Times New Roman"/>
          <w:sz w:val="24"/>
          <w:szCs w:val="24"/>
        </w:rPr>
        <w:t>In December 2016, S&amp;P Global Ratings </w:t>
      </w:r>
      <w:hyperlink r:id="rId6" w:history="1">
        <w:r w:rsidRPr="00AD427C">
          <w:rPr>
            <w:rFonts w:ascii="Times New Roman" w:hAnsi="Times New Roman" w:cs="Times New Roman"/>
            <w:sz w:val="24"/>
            <w:szCs w:val="24"/>
          </w:rPr>
          <w:t>decreased its estimated economic growth rate</w:t>
        </w:r>
      </w:hyperlink>
      <w:r w:rsidRPr="00AD427C">
        <w:rPr>
          <w:rFonts w:ascii="Times New Roman" w:hAnsi="Times New Roman" w:cs="Times New Roman"/>
          <w:sz w:val="24"/>
          <w:szCs w:val="24"/>
        </w:rPr>
        <w:t xml:space="preserve"> for 2016-17 by one full percentage point to 6.9% to reflect the disruption. However, </w:t>
      </w:r>
      <w:proofErr w:type="spellStart"/>
      <w:r w:rsidRPr="00AD427C">
        <w:rPr>
          <w:rFonts w:ascii="Times New Roman" w:hAnsi="Times New Roman" w:cs="Times New Roman"/>
          <w:sz w:val="24"/>
          <w:szCs w:val="24"/>
        </w:rPr>
        <w:t>Dharmakirti</w:t>
      </w:r>
      <w:proofErr w:type="spellEnd"/>
      <w:r w:rsidRPr="00AD427C">
        <w:rPr>
          <w:rFonts w:ascii="Times New Roman" w:hAnsi="Times New Roman" w:cs="Times New Roman"/>
          <w:sz w:val="24"/>
          <w:szCs w:val="24"/>
        </w:rPr>
        <w:t xml:space="preserve"> Joshi, Chief Economist of </w:t>
      </w:r>
      <w:proofErr w:type="spellStart"/>
      <w:r w:rsidRPr="00AD427C">
        <w:rPr>
          <w:rFonts w:ascii="Times New Roman" w:hAnsi="Times New Roman" w:cs="Times New Roman"/>
          <w:sz w:val="24"/>
          <w:szCs w:val="24"/>
        </w:rPr>
        <w:t>Crisil</w:t>
      </w:r>
      <w:proofErr w:type="spellEnd"/>
      <w:r w:rsidRPr="00AD427C">
        <w:rPr>
          <w:rFonts w:ascii="Times New Roman" w:hAnsi="Times New Roman" w:cs="Times New Roman"/>
          <w:sz w:val="24"/>
          <w:szCs w:val="24"/>
        </w:rPr>
        <w:t>, a subsidiary of S&amp;P Global, noted that, “We expect lower private consumption in fiscal 2017, but expect demand to revive and growth to rebound in fiscal 2018. India should shortly revert back to an 8% annual growth trajectory”. The Wall street Journal similarly comments that while GDP growth slowed as a result of the demonetization policy, “India is expected to </w:t>
      </w:r>
      <w:hyperlink r:id="rId7" w:history="1">
        <w:r w:rsidRPr="00AD427C">
          <w:rPr>
            <w:rFonts w:ascii="Times New Roman" w:hAnsi="Times New Roman" w:cs="Times New Roman"/>
            <w:sz w:val="24"/>
            <w:szCs w:val="24"/>
          </w:rPr>
          <w:t>remain one of the world’s fastest-growing large economies</w:t>
        </w:r>
      </w:hyperlink>
      <w:r w:rsidRPr="00AD427C">
        <w:rPr>
          <w:rFonts w:ascii="Times New Roman" w:hAnsi="Times New Roman" w:cs="Times New Roman"/>
          <w:sz w:val="24"/>
          <w:szCs w:val="24"/>
        </w:rPr>
        <w:t>”.</w:t>
      </w:r>
    </w:p>
    <w:p w:rsidR="00026E0F" w:rsidRPr="00AD427C" w:rsidRDefault="00026E0F" w:rsidP="00026E0F">
      <w:pPr>
        <w:jc w:val="both"/>
        <w:rPr>
          <w:rFonts w:ascii="Times New Roman" w:hAnsi="Times New Roman" w:cs="Times New Roman"/>
          <w:sz w:val="24"/>
          <w:szCs w:val="24"/>
        </w:rPr>
      </w:pPr>
      <w:proofErr w:type="spellStart"/>
      <w:r w:rsidRPr="00AD427C">
        <w:rPr>
          <w:rFonts w:ascii="Times New Roman" w:hAnsi="Times New Roman" w:cs="Times New Roman"/>
          <w:sz w:val="24"/>
          <w:szCs w:val="24"/>
        </w:rPr>
        <w:t>Dhanda</w:t>
      </w:r>
      <w:proofErr w:type="spellEnd"/>
      <w:r w:rsidRPr="00AD427C">
        <w:rPr>
          <w:rFonts w:ascii="Times New Roman" w:hAnsi="Times New Roman" w:cs="Times New Roman"/>
          <w:sz w:val="24"/>
          <w:szCs w:val="24"/>
        </w:rPr>
        <w:t xml:space="preserve"> and </w:t>
      </w:r>
      <w:proofErr w:type="spellStart"/>
      <w:r w:rsidRPr="00AD427C">
        <w:rPr>
          <w:rFonts w:ascii="Times New Roman" w:hAnsi="Times New Roman" w:cs="Times New Roman"/>
          <w:sz w:val="24"/>
          <w:szCs w:val="24"/>
        </w:rPr>
        <w:t>Arora</w:t>
      </w:r>
      <w:proofErr w:type="spellEnd"/>
      <w:r w:rsidRPr="00AD427C">
        <w:rPr>
          <w:rFonts w:ascii="Times New Roman" w:hAnsi="Times New Roman" w:cs="Times New Roman"/>
          <w:sz w:val="24"/>
          <w:szCs w:val="24"/>
        </w:rPr>
        <w:t xml:space="preserve"> (2017), Genesis of cashless society: A study on growing acceptability towards plastic money. This paper is aimed towards studying the factors responsible for the rapid increase in acceptability of plastic card in the recent years. After the study was conducted it was seen that use of plastic cards is a matter of great pride among teenagers and is considered safe and free from any frauds.</w:t>
      </w:r>
    </w:p>
    <w:p w:rsidR="00B01E6B" w:rsidRPr="00AD427C" w:rsidRDefault="00026E0F" w:rsidP="00AD427C">
      <w:pPr>
        <w:jc w:val="both"/>
        <w:rPr>
          <w:rFonts w:ascii="Times New Roman" w:hAnsi="Times New Roman" w:cs="Times New Roman"/>
          <w:sz w:val="24"/>
          <w:szCs w:val="24"/>
        </w:rPr>
      </w:pPr>
      <w:proofErr w:type="spellStart"/>
      <w:r w:rsidRPr="00AD427C">
        <w:rPr>
          <w:rFonts w:ascii="Times New Roman" w:hAnsi="Times New Roman" w:cs="Times New Roman"/>
          <w:sz w:val="24"/>
          <w:szCs w:val="24"/>
        </w:rPr>
        <w:t>Kousalya</w:t>
      </w:r>
      <w:proofErr w:type="spellEnd"/>
      <w:r w:rsidRPr="00AD427C">
        <w:rPr>
          <w:rFonts w:ascii="Times New Roman" w:hAnsi="Times New Roman" w:cs="Times New Roman"/>
          <w:sz w:val="24"/>
          <w:szCs w:val="24"/>
        </w:rPr>
        <w:t xml:space="preserve"> and Shankar (2018), Cashless economy/transaction. The paper was focused towards understanding the impact of cashless economy and its importance in India. After the research conducted it was seen that the introduction of cashless economy in India will bring about a positive impact on the financial sector and will help in modernization of the payment system in India. In 2020, According to National Payments Corporation of India (NPCI) data, payments on Unified Payments Interface (UPI) in June hit an all-time high of 1.34 billion in terms of volume with transactions worth nearly Rs 2.62 </w:t>
      </w:r>
      <w:proofErr w:type="spellStart"/>
      <w:r w:rsidRPr="00AD427C">
        <w:rPr>
          <w:rFonts w:ascii="Times New Roman" w:hAnsi="Times New Roman" w:cs="Times New Roman"/>
          <w:sz w:val="24"/>
          <w:szCs w:val="24"/>
        </w:rPr>
        <w:t>lakh</w:t>
      </w:r>
      <w:proofErr w:type="spellEnd"/>
      <w:r w:rsidRPr="00AD427C">
        <w:rPr>
          <w:rFonts w:ascii="Times New Roman" w:hAnsi="Times New Roman" w:cs="Times New Roman"/>
          <w:sz w:val="24"/>
          <w:szCs w:val="24"/>
        </w:rPr>
        <w:t xml:space="preserve"> </w:t>
      </w:r>
      <w:proofErr w:type="spellStart"/>
      <w:r w:rsidRPr="00AD427C">
        <w:rPr>
          <w:rFonts w:ascii="Times New Roman" w:hAnsi="Times New Roman" w:cs="Times New Roman"/>
          <w:sz w:val="24"/>
          <w:szCs w:val="24"/>
        </w:rPr>
        <w:t>crore</w:t>
      </w:r>
      <w:proofErr w:type="spellEnd"/>
      <w:r w:rsidRPr="00AD427C">
        <w:rPr>
          <w:rFonts w:ascii="Times New Roman" w:hAnsi="Times New Roman" w:cs="Times New Roman"/>
          <w:sz w:val="24"/>
          <w:szCs w:val="24"/>
        </w:rPr>
        <w:t>.</w:t>
      </w:r>
      <w:r>
        <w:rPr>
          <w:rFonts w:ascii="Times New Roman" w:hAnsi="Times New Roman" w:cs="Times New Roman"/>
          <w:sz w:val="24"/>
          <w:szCs w:val="24"/>
        </w:rPr>
        <w:t xml:space="preserve"> The Cashless E</w:t>
      </w:r>
      <w:r w:rsidR="008601FD" w:rsidRPr="00AD427C">
        <w:rPr>
          <w:rFonts w:ascii="Times New Roman" w:hAnsi="Times New Roman" w:cs="Times New Roman"/>
          <w:sz w:val="24"/>
          <w:szCs w:val="24"/>
        </w:rPr>
        <w:t>conomy can be helpful in the crisis such as COVID-19 as it can be spread through cash also.</w:t>
      </w:r>
    </w:p>
    <w:p w:rsidR="00F152CC" w:rsidRDefault="00026E0F" w:rsidP="00AD427C">
      <w:pPr>
        <w:jc w:val="both"/>
        <w:rPr>
          <w:rFonts w:ascii="Times New Roman" w:hAnsi="Times New Roman" w:cs="Times New Roman"/>
          <w:sz w:val="24"/>
          <w:szCs w:val="24"/>
        </w:rPr>
      </w:pPr>
      <w:r>
        <w:rPr>
          <w:rFonts w:ascii="Times New Roman" w:hAnsi="Times New Roman" w:cs="Times New Roman"/>
          <w:sz w:val="24"/>
          <w:szCs w:val="24"/>
        </w:rPr>
        <w:t xml:space="preserve">   In this study</w:t>
      </w:r>
      <w:r w:rsidR="00B66AB2" w:rsidRPr="00AD427C">
        <w:rPr>
          <w:rFonts w:ascii="Times New Roman" w:hAnsi="Times New Roman" w:cs="Times New Roman"/>
          <w:sz w:val="24"/>
          <w:szCs w:val="24"/>
        </w:rPr>
        <w:t xml:space="preserve">, </w:t>
      </w:r>
      <w:r w:rsidR="00B02C82" w:rsidRPr="00AD427C">
        <w:rPr>
          <w:rFonts w:ascii="Times New Roman" w:hAnsi="Times New Roman" w:cs="Times New Roman"/>
          <w:sz w:val="24"/>
          <w:szCs w:val="24"/>
        </w:rPr>
        <w:t>t</w:t>
      </w:r>
      <w:r w:rsidR="00B66AB2" w:rsidRPr="00AD427C">
        <w:rPr>
          <w:rFonts w:ascii="Times New Roman" w:hAnsi="Times New Roman" w:cs="Times New Roman"/>
          <w:sz w:val="24"/>
          <w:szCs w:val="24"/>
        </w:rPr>
        <w:t xml:space="preserve">here are two major issues we address: the share of cashless -both in terms of transactions as well as value and the factors that affect them most. This provides a roadmap to increasing the share of cashless transactions in the economy. </w:t>
      </w:r>
      <w:r w:rsidR="00AB331A" w:rsidRPr="00AD427C">
        <w:rPr>
          <w:rFonts w:ascii="Times New Roman" w:hAnsi="Times New Roman" w:cs="Times New Roman"/>
          <w:sz w:val="24"/>
          <w:szCs w:val="24"/>
        </w:rPr>
        <w:t xml:space="preserve">Going cashless may lead to higher tax collection as well. To the existing body of the literature, our contribution is developing an insight both at a micro level (households and retailers), as well as to what sectors are likely to implement more </w:t>
      </w:r>
      <w:r w:rsidR="00AB331A" w:rsidRPr="00AD427C">
        <w:rPr>
          <w:rFonts w:ascii="Times New Roman" w:hAnsi="Times New Roman" w:cs="Times New Roman"/>
          <w:sz w:val="24"/>
          <w:szCs w:val="24"/>
        </w:rPr>
        <w:lastRenderedPageBreak/>
        <w:t xml:space="preserve">cashless payments than others. Insights from our findings will be invaluable towards developing a roadmap for promoting cashless payments. To the best of our knowledge, such analysis at a disaggregated level has not been done at country level, as the focus of literature has been on estimating cashless payments, its macro-economic effects, instruments, and regulations that can promote cashless payments. </w:t>
      </w:r>
    </w:p>
    <w:p w:rsidR="00F152CC" w:rsidRPr="00F152CC" w:rsidRDefault="00F152CC" w:rsidP="00C93213">
      <w:pPr>
        <w:pStyle w:val="Heading2"/>
      </w:pPr>
      <w:r w:rsidRPr="00F152CC">
        <w:t>ADVANTAGES OF CASHLESS PAYMENTS</w:t>
      </w:r>
    </w:p>
    <w:p w:rsidR="00AB331A" w:rsidRPr="00AD427C" w:rsidRDefault="00AB331A" w:rsidP="00AD427C">
      <w:pPr>
        <w:jc w:val="both"/>
        <w:rPr>
          <w:rFonts w:ascii="Times New Roman" w:hAnsi="Times New Roman" w:cs="Times New Roman"/>
          <w:sz w:val="24"/>
          <w:szCs w:val="24"/>
        </w:rPr>
      </w:pPr>
      <w:r w:rsidRPr="00AD427C">
        <w:rPr>
          <w:rFonts w:ascii="Times New Roman" w:hAnsi="Times New Roman" w:cs="Times New Roman"/>
          <w:sz w:val="24"/>
          <w:szCs w:val="24"/>
        </w:rPr>
        <w:t>There are both direct as well as indirect benefits of going cashles</w:t>
      </w:r>
      <w:r w:rsidR="00F152CC">
        <w:rPr>
          <w:rFonts w:ascii="Times New Roman" w:hAnsi="Times New Roman" w:cs="Times New Roman"/>
          <w:sz w:val="24"/>
          <w:szCs w:val="24"/>
        </w:rPr>
        <w:t>s for India. We list them below such as</w:t>
      </w:r>
    </w:p>
    <w:p w:rsidR="004A1C58" w:rsidRDefault="00AB331A" w:rsidP="007645CE">
      <w:pPr>
        <w:pStyle w:val="ListParagraph"/>
        <w:numPr>
          <w:ilvl w:val="0"/>
          <w:numId w:val="13"/>
        </w:numPr>
        <w:jc w:val="both"/>
        <w:rPr>
          <w:rFonts w:ascii="Times New Roman" w:hAnsi="Times New Roman" w:cs="Times New Roman"/>
          <w:b/>
          <w:sz w:val="24"/>
          <w:szCs w:val="24"/>
        </w:rPr>
      </w:pPr>
      <w:r w:rsidRPr="007645CE">
        <w:rPr>
          <w:rFonts w:ascii="Times New Roman" w:hAnsi="Times New Roman" w:cs="Times New Roman"/>
          <w:b/>
          <w:sz w:val="24"/>
          <w:szCs w:val="24"/>
        </w:rPr>
        <w:t>Direct Benefits:</w:t>
      </w:r>
    </w:p>
    <w:p w:rsidR="00F152CC" w:rsidRPr="007645CE" w:rsidRDefault="00F152CC" w:rsidP="00F152CC">
      <w:pPr>
        <w:pStyle w:val="ListParagraph"/>
        <w:jc w:val="both"/>
        <w:rPr>
          <w:rFonts w:ascii="Times New Roman" w:hAnsi="Times New Roman" w:cs="Times New Roman"/>
          <w:b/>
          <w:sz w:val="24"/>
          <w:szCs w:val="24"/>
        </w:rPr>
      </w:pPr>
    </w:p>
    <w:p w:rsidR="004A1C58" w:rsidRPr="00AD427C" w:rsidRDefault="00AB331A" w:rsidP="00AD427C">
      <w:pPr>
        <w:jc w:val="both"/>
        <w:rPr>
          <w:rFonts w:ascii="Times New Roman" w:hAnsi="Times New Roman" w:cs="Times New Roman"/>
          <w:sz w:val="24"/>
          <w:szCs w:val="24"/>
        </w:rPr>
      </w:pPr>
      <w:r w:rsidRPr="007645CE">
        <w:rPr>
          <w:rFonts w:ascii="Times New Roman" w:hAnsi="Times New Roman" w:cs="Times New Roman"/>
          <w:b/>
          <w:i/>
          <w:sz w:val="24"/>
          <w:szCs w:val="24"/>
        </w:rPr>
        <w:t xml:space="preserve"> (a)</w:t>
      </w:r>
      <w:r w:rsidR="00011EA8" w:rsidRPr="007645CE">
        <w:rPr>
          <w:rFonts w:ascii="Times New Roman" w:hAnsi="Times New Roman" w:cs="Times New Roman"/>
          <w:b/>
          <w:i/>
          <w:sz w:val="24"/>
          <w:szCs w:val="24"/>
        </w:rPr>
        <w:t xml:space="preserve"> </w:t>
      </w:r>
      <w:r w:rsidR="008411FD" w:rsidRPr="007645CE">
        <w:rPr>
          <w:rFonts w:ascii="Times New Roman" w:hAnsi="Times New Roman" w:cs="Times New Roman"/>
          <w:b/>
          <w:i/>
          <w:sz w:val="24"/>
          <w:szCs w:val="24"/>
          <w:u w:val="single"/>
        </w:rPr>
        <w:t>C</w:t>
      </w:r>
      <w:r w:rsidRPr="007645CE">
        <w:rPr>
          <w:rFonts w:ascii="Times New Roman" w:hAnsi="Times New Roman" w:cs="Times New Roman"/>
          <w:b/>
          <w:i/>
          <w:sz w:val="24"/>
          <w:szCs w:val="24"/>
          <w:u w:val="single"/>
        </w:rPr>
        <w:t>osts</w:t>
      </w:r>
      <w:r w:rsidR="006D3332" w:rsidRPr="007645CE">
        <w:rPr>
          <w:rFonts w:ascii="Times New Roman" w:hAnsi="Times New Roman" w:cs="Times New Roman"/>
          <w:b/>
          <w:i/>
          <w:sz w:val="24"/>
          <w:szCs w:val="24"/>
          <w:u w:val="single"/>
        </w:rPr>
        <w:t>:</w:t>
      </w:r>
      <w:r w:rsidRPr="00AD427C">
        <w:rPr>
          <w:rFonts w:ascii="Times New Roman" w:hAnsi="Times New Roman" w:cs="Times New Roman"/>
          <w:sz w:val="24"/>
          <w:szCs w:val="24"/>
        </w:rPr>
        <w:t xml:space="preserve"> According to the Reserve Bank of India (RBI), the provisional estimates of the amount of currency in circulation (as of June 2016) stand at INR 16.61</w:t>
      </w:r>
      <w:r w:rsidR="00011EA8" w:rsidRPr="00AD427C">
        <w:rPr>
          <w:rFonts w:ascii="Times New Roman" w:hAnsi="Times New Roman" w:cs="Times New Roman"/>
          <w:sz w:val="24"/>
          <w:szCs w:val="24"/>
        </w:rPr>
        <w:t xml:space="preserve"> </w:t>
      </w:r>
      <w:r w:rsidRPr="00AD427C">
        <w:rPr>
          <w:rFonts w:ascii="Times New Roman" w:hAnsi="Times New Roman" w:cs="Times New Roman"/>
          <w:sz w:val="24"/>
          <w:szCs w:val="24"/>
        </w:rPr>
        <w:t xml:space="preserve">trillions, out of which only 5% of the currency is with the bank. From April 1994 to June 2016, currency has shown a yearly growth rate of 17%, while the share of bank currency has remained around 5%. It was estimated that, for 2009–2010, RBI incurred an annual cost of INR 2800 </w:t>
      </w:r>
      <w:proofErr w:type="spellStart"/>
      <w:r w:rsidRPr="00AD427C">
        <w:rPr>
          <w:rFonts w:ascii="Times New Roman" w:hAnsi="Times New Roman" w:cs="Times New Roman"/>
          <w:sz w:val="24"/>
          <w:szCs w:val="24"/>
        </w:rPr>
        <w:t>Crores</w:t>
      </w:r>
      <w:proofErr w:type="spellEnd"/>
      <w:r w:rsidRPr="00AD427C">
        <w:rPr>
          <w:rFonts w:ascii="Times New Roman" w:hAnsi="Times New Roman" w:cs="Times New Roman"/>
          <w:sz w:val="24"/>
          <w:szCs w:val="24"/>
        </w:rPr>
        <w:t xml:space="preserve"> for printing currency notes (Das and </w:t>
      </w:r>
      <w:proofErr w:type="spellStart"/>
      <w:r w:rsidRPr="00AD427C">
        <w:rPr>
          <w:rFonts w:ascii="Times New Roman" w:hAnsi="Times New Roman" w:cs="Times New Roman"/>
          <w:sz w:val="24"/>
          <w:szCs w:val="24"/>
        </w:rPr>
        <w:t>Agarwal</w:t>
      </w:r>
      <w:proofErr w:type="spellEnd"/>
      <w:r w:rsidRPr="00AD427C">
        <w:rPr>
          <w:rFonts w:ascii="Times New Roman" w:hAnsi="Times New Roman" w:cs="Times New Roman"/>
          <w:sz w:val="24"/>
          <w:szCs w:val="24"/>
        </w:rPr>
        <w:t xml:space="preserve"> 2010). This is 0.4% of the total currency in circulation. This cost does not include the cost of storage, transportation, security, detection of counterfeits, etc. In addition to the printing cost, if we were to add the cost of storage and maintaining these currencies through ATMs alone, the cost of printing and distributing cash constitutes about 0.2% of India’s GDP. Given these costs, moderate growth of cashless transactions by 5% a year will save more</w:t>
      </w:r>
      <w:r w:rsidR="00C93213">
        <w:rPr>
          <w:rFonts w:ascii="Times New Roman" w:hAnsi="Times New Roman" w:cs="Times New Roman"/>
          <w:sz w:val="24"/>
          <w:szCs w:val="24"/>
        </w:rPr>
        <w:t xml:space="preserve"> than INR 500 </w:t>
      </w:r>
      <w:proofErr w:type="spellStart"/>
      <w:r w:rsidR="00C93213">
        <w:rPr>
          <w:rFonts w:ascii="Times New Roman" w:hAnsi="Times New Roman" w:cs="Times New Roman"/>
          <w:sz w:val="24"/>
          <w:szCs w:val="24"/>
        </w:rPr>
        <w:t>Crores</w:t>
      </w:r>
      <w:proofErr w:type="spellEnd"/>
      <w:r w:rsidR="00011EA8" w:rsidRPr="00AD427C">
        <w:rPr>
          <w:rFonts w:ascii="Times New Roman" w:hAnsi="Times New Roman" w:cs="Times New Roman"/>
          <w:sz w:val="24"/>
          <w:szCs w:val="24"/>
        </w:rPr>
        <w:t xml:space="preserve"> annually.</w:t>
      </w:r>
    </w:p>
    <w:p w:rsidR="004A1C58" w:rsidRPr="00AD427C" w:rsidRDefault="00AB331A" w:rsidP="00AD427C">
      <w:pPr>
        <w:jc w:val="both"/>
        <w:rPr>
          <w:rFonts w:ascii="Times New Roman" w:hAnsi="Times New Roman" w:cs="Times New Roman"/>
          <w:sz w:val="24"/>
          <w:szCs w:val="24"/>
        </w:rPr>
      </w:pPr>
      <w:r w:rsidRPr="007645CE">
        <w:rPr>
          <w:rFonts w:ascii="Times New Roman" w:hAnsi="Times New Roman" w:cs="Times New Roman"/>
          <w:b/>
          <w:i/>
          <w:sz w:val="24"/>
          <w:szCs w:val="24"/>
        </w:rPr>
        <w:t>(b)</w:t>
      </w:r>
      <w:r w:rsidR="00974FA4" w:rsidRPr="007645CE">
        <w:rPr>
          <w:rFonts w:ascii="Times New Roman" w:hAnsi="Times New Roman" w:cs="Times New Roman"/>
          <w:b/>
          <w:i/>
          <w:sz w:val="24"/>
          <w:szCs w:val="24"/>
        </w:rPr>
        <w:t xml:space="preserve"> </w:t>
      </w:r>
      <w:r w:rsidRPr="007645CE">
        <w:rPr>
          <w:rFonts w:ascii="Times New Roman" w:hAnsi="Times New Roman" w:cs="Times New Roman"/>
          <w:b/>
          <w:i/>
          <w:sz w:val="24"/>
          <w:szCs w:val="24"/>
          <w:u w:val="single"/>
        </w:rPr>
        <w:t>Financial records and tax collections</w:t>
      </w:r>
      <w:r w:rsidR="006D3332" w:rsidRPr="007645CE">
        <w:rPr>
          <w:rFonts w:ascii="Times New Roman" w:hAnsi="Times New Roman" w:cs="Times New Roman"/>
          <w:b/>
          <w:i/>
          <w:sz w:val="24"/>
          <w:szCs w:val="24"/>
          <w:u w:val="single"/>
        </w:rPr>
        <w:t>:</w:t>
      </w:r>
      <w:r w:rsidR="003F0E2D" w:rsidRPr="00AD427C">
        <w:rPr>
          <w:rFonts w:ascii="Times New Roman" w:hAnsi="Times New Roman" w:cs="Times New Roman"/>
          <w:sz w:val="24"/>
          <w:szCs w:val="24"/>
        </w:rPr>
        <w:t xml:space="preserve"> </w:t>
      </w:r>
      <w:r w:rsidRPr="00AD427C">
        <w:rPr>
          <w:rFonts w:ascii="Times New Roman" w:hAnsi="Times New Roman" w:cs="Times New Roman"/>
          <w:sz w:val="24"/>
          <w:szCs w:val="24"/>
        </w:rPr>
        <w:t xml:space="preserve">As a prevention strategy, the Government has recently announced an immediate demonetization of all high-value currencies. Schneider (2006) estimates the size of India’s black money economy between 23% and 26% of the GDP. Some recent estimates consider it </w:t>
      </w:r>
      <w:r w:rsidR="003F0E2D" w:rsidRPr="00AD427C">
        <w:rPr>
          <w:rFonts w:ascii="Times New Roman" w:hAnsi="Times New Roman" w:cs="Times New Roman"/>
          <w:sz w:val="24"/>
          <w:szCs w:val="24"/>
        </w:rPr>
        <w:t>between 40% and 75% of the GDP.</w:t>
      </w:r>
      <w:r w:rsidRPr="00AD427C">
        <w:rPr>
          <w:rFonts w:ascii="Times New Roman" w:hAnsi="Times New Roman" w:cs="Times New Roman"/>
          <w:sz w:val="24"/>
          <w:szCs w:val="24"/>
        </w:rPr>
        <w:t xml:space="preserve"> In addition, India is among the low tax collection countries. Economic Index of Freedom data estimates the tax burden in India at only at 17.6%, which is lower than t</w:t>
      </w:r>
      <w:r w:rsidR="003F0E2D" w:rsidRPr="00AD427C">
        <w:rPr>
          <w:rFonts w:ascii="Times New Roman" w:hAnsi="Times New Roman" w:cs="Times New Roman"/>
          <w:sz w:val="24"/>
          <w:szCs w:val="24"/>
        </w:rPr>
        <w:t>he global average of above 25%.</w:t>
      </w:r>
      <w:r w:rsidRPr="00AD427C">
        <w:rPr>
          <w:rFonts w:ascii="Times New Roman" w:hAnsi="Times New Roman" w:cs="Times New Roman"/>
          <w:sz w:val="24"/>
          <w:szCs w:val="24"/>
        </w:rPr>
        <w:t xml:space="preserve"> While the direct tax rate is 30.9% in India, as opposed to a global average of 35.6%, only 1% of the total popul</w:t>
      </w:r>
      <w:r w:rsidR="003F0E2D" w:rsidRPr="00AD427C">
        <w:rPr>
          <w:rFonts w:ascii="Times New Roman" w:hAnsi="Times New Roman" w:cs="Times New Roman"/>
          <w:sz w:val="24"/>
          <w:szCs w:val="24"/>
        </w:rPr>
        <w:t>ation in India pays income tax.</w:t>
      </w:r>
      <w:r w:rsidRPr="00AD427C">
        <w:rPr>
          <w:rFonts w:ascii="Times New Roman" w:hAnsi="Times New Roman" w:cs="Times New Roman"/>
          <w:sz w:val="24"/>
          <w:szCs w:val="24"/>
        </w:rPr>
        <w:t xml:space="preserve"> The effort is therefore to increase indirect tax collection. With cashless transactions, all transactions would leave digital footprints. A system that encourages and incentivizes the “buyer” to pay through cashless instruments (increasing use of bank-to-bank transactions without involving physical currency) will have higher financial transparency.</w:t>
      </w:r>
      <w:r w:rsidR="003F0E2D" w:rsidRPr="00AD427C">
        <w:rPr>
          <w:rFonts w:ascii="Times New Roman" w:hAnsi="Times New Roman" w:cs="Times New Roman"/>
          <w:sz w:val="24"/>
          <w:szCs w:val="24"/>
        </w:rPr>
        <w:t xml:space="preserve"> </w:t>
      </w:r>
      <w:r w:rsidRPr="00AD427C">
        <w:rPr>
          <w:rFonts w:ascii="Times New Roman" w:hAnsi="Times New Roman" w:cs="Times New Roman"/>
          <w:sz w:val="24"/>
          <w:szCs w:val="24"/>
        </w:rPr>
        <w:t>This is perhaps the most direct way of battling issues of corr</w:t>
      </w:r>
      <w:r w:rsidR="003F0E2D" w:rsidRPr="00AD427C">
        <w:rPr>
          <w:rFonts w:ascii="Times New Roman" w:hAnsi="Times New Roman" w:cs="Times New Roman"/>
          <w:sz w:val="24"/>
          <w:szCs w:val="24"/>
        </w:rPr>
        <w:t>uption and black money in India</w:t>
      </w:r>
      <w:r w:rsidRPr="00AD427C">
        <w:rPr>
          <w:rFonts w:ascii="Times New Roman" w:hAnsi="Times New Roman" w:cs="Times New Roman"/>
          <w:sz w:val="24"/>
          <w:szCs w:val="24"/>
        </w:rPr>
        <w:t>.</w:t>
      </w:r>
    </w:p>
    <w:p w:rsidR="004A1C58" w:rsidRDefault="00AB331A" w:rsidP="007645CE">
      <w:pPr>
        <w:pStyle w:val="ListParagraph"/>
        <w:numPr>
          <w:ilvl w:val="0"/>
          <w:numId w:val="13"/>
        </w:numPr>
        <w:jc w:val="both"/>
        <w:rPr>
          <w:rFonts w:ascii="Times New Roman" w:hAnsi="Times New Roman" w:cs="Times New Roman"/>
          <w:b/>
          <w:sz w:val="24"/>
          <w:szCs w:val="24"/>
        </w:rPr>
      </w:pPr>
      <w:r w:rsidRPr="007645CE">
        <w:rPr>
          <w:rFonts w:ascii="Times New Roman" w:hAnsi="Times New Roman" w:cs="Times New Roman"/>
          <w:b/>
          <w:sz w:val="24"/>
          <w:szCs w:val="24"/>
        </w:rPr>
        <w:t xml:space="preserve">Indirect benefits: </w:t>
      </w:r>
    </w:p>
    <w:p w:rsidR="00F152CC" w:rsidRPr="007645CE" w:rsidRDefault="00F152CC" w:rsidP="00F152CC">
      <w:pPr>
        <w:pStyle w:val="ListParagraph"/>
        <w:jc w:val="both"/>
        <w:rPr>
          <w:rFonts w:ascii="Times New Roman" w:hAnsi="Times New Roman" w:cs="Times New Roman"/>
          <w:b/>
          <w:sz w:val="24"/>
          <w:szCs w:val="24"/>
        </w:rPr>
      </w:pPr>
    </w:p>
    <w:p w:rsidR="004A1C58" w:rsidRPr="00AD427C" w:rsidRDefault="00AB331A" w:rsidP="00AD427C">
      <w:pPr>
        <w:jc w:val="both"/>
        <w:rPr>
          <w:rFonts w:ascii="Times New Roman" w:hAnsi="Times New Roman" w:cs="Times New Roman"/>
          <w:sz w:val="24"/>
          <w:szCs w:val="24"/>
        </w:rPr>
      </w:pPr>
      <w:r w:rsidRPr="007645CE">
        <w:rPr>
          <w:rFonts w:ascii="Times New Roman" w:hAnsi="Times New Roman" w:cs="Times New Roman"/>
          <w:b/>
          <w:i/>
          <w:sz w:val="24"/>
          <w:szCs w:val="24"/>
        </w:rPr>
        <w:t>(a)</w:t>
      </w:r>
      <w:r w:rsidR="00F212B9" w:rsidRPr="007645CE">
        <w:rPr>
          <w:rFonts w:ascii="Times New Roman" w:hAnsi="Times New Roman" w:cs="Times New Roman"/>
          <w:b/>
          <w:i/>
          <w:sz w:val="24"/>
          <w:szCs w:val="24"/>
        </w:rPr>
        <w:t xml:space="preserve"> </w:t>
      </w:r>
      <w:r w:rsidRPr="007645CE">
        <w:rPr>
          <w:rFonts w:ascii="Times New Roman" w:hAnsi="Times New Roman" w:cs="Times New Roman"/>
          <w:b/>
          <w:i/>
          <w:sz w:val="24"/>
          <w:szCs w:val="24"/>
          <w:u w:val="single"/>
        </w:rPr>
        <w:t>Financial inclusion</w:t>
      </w:r>
      <w:r w:rsidR="006D3332" w:rsidRPr="007645CE">
        <w:rPr>
          <w:rFonts w:ascii="Times New Roman" w:hAnsi="Times New Roman" w:cs="Times New Roman"/>
          <w:b/>
          <w:i/>
          <w:sz w:val="24"/>
          <w:szCs w:val="24"/>
          <w:u w:val="single"/>
        </w:rPr>
        <w:t>:</w:t>
      </w:r>
      <w:r w:rsidRPr="00AD427C">
        <w:rPr>
          <w:rFonts w:ascii="Times New Roman" w:hAnsi="Times New Roman" w:cs="Times New Roman"/>
          <w:sz w:val="24"/>
          <w:szCs w:val="24"/>
        </w:rPr>
        <w:t xml:space="preserve"> The percentage of population covered by the banking system is still low in India (slightly above 60%), despite recent improvements. The push towards financial inclusion in India has emanated from the </w:t>
      </w:r>
      <w:proofErr w:type="spellStart"/>
      <w:r w:rsidRPr="00AD427C">
        <w:rPr>
          <w:rFonts w:ascii="Times New Roman" w:hAnsi="Times New Roman" w:cs="Times New Roman"/>
          <w:sz w:val="24"/>
          <w:szCs w:val="24"/>
        </w:rPr>
        <w:t>Pradhan</w:t>
      </w:r>
      <w:proofErr w:type="spellEnd"/>
      <w:r w:rsidRPr="00AD427C">
        <w:rPr>
          <w:rFonts w:ascii="Times New Roman" w:hAnsi="Times New Roman" w:cs="Times New Roman"/>
          <w:sz w:val="24"/>
          <w:szCs w:val="24"/>
        </w:rPr>
        <w:t xml:space="preserve"> </w:t>
      </w:r>
      <w:proofErr w:type="spellStart"/>
      <w:r w:rsidRPr="00AD427C">
        <w:rPr>
          <w:rFonts w:ascii="Times New Roman" w:hAnsi="Times New Roman" w:cs="Times New Roman"/>
          <w:sz w:val="24"/>
          <w:szCs w:val="24"/>
        </w:rPr>
        <w:t>Mantri</w:t>
      </w:r>
      <w:proofErr w:type="spellEnd"/>
      <w:r w:rsidR="00654862" w:rsidRPr="00AD427C">
        <w:rPr>
          <w:rFonts w:ascii="Times New Roman" w:hAnsi="Times New Roman" w:cs="Times New Roman"/>
          <w:sz w:val="24"/>
          <w:szCs w:val="24"/>
        </w:rPr>
        <w:t xml:space="preserve"> </w:t>
      </w:r>
      <w:proofErr w:type="spellStart"/>
      <w:r w:rsidR="00654862" w:rsidRPr="00AD427C">
        <w:rPr>
          <w:rFonts w:ascii="Times New Roman" w:hAnsi="Times New Roman" w:cs="Times New Roman"/>
          <w:sz w:val="24"/>
          <w:szCs w:val="24"/>
        </w:rPr>
        <w:t>JanDhan</w:t>
      </w:r>
      <w:proofErr w:type="spellEnd"/>
      <w:r w:rsidR="00654862" w:rsidRPr="00AD427C">
        <w:rPr>
          <w:rFonts w:ascii="Times New Roman" w:hAnsi="Times New Roman" w:cs="Times New Roman"/>
          <w:sz w:val="24"/>
          <w:szCs w:val="24"/>
        </w:rPr>
        <w:t xml:space="preserve"> </w:t>
      </w:r>
      <w:proofErr w:type="spellStart"/>
      <w:r w:rsidR="00654862" w:rsidRPr="00AD427C">
        <w:rPr>
          <w:rFonts w:ascii="Times New Roman" w:hAnsi="Times New Roman" w:cs="Times New Roman"/>
          <w:sz w:val="24"/>
          <w:szCs w:val="24"/>
        </w:rPr>
        <w:t>Yojana</w:t>
      </w:r>
      <w:proofErr w:type="spellEnd"/>
      <w:r w:rsidR="00654862" w:rsidRPr="00AD427C">
        <w:rPr>
          <w:rFonts w:ascii="Times New Roman" w:hAnsi="Times New Roman" w:cs="Times New Roman"/>
          <w:sz w:val="24"/>
          <w:szCs w:val="24"/>
        </w:rPr>
        <w:t xml:space="preserve"> in August 2014. </w:t>
      </w:r>
      <w:r w:rsidRPr="00AD427C">
        <w:rPr>
          <w:rFonts w:ascii="Times New Roman" w:hAnsi="Times New Roman" w:cs="Times New Roman"/>
          <w:sz w:val="24"/>
          <w:szCs w:val="24"/>
        </w:rPr>
        <w:t>As of July 2016, approximately 228 million accounts have been opened u</w:t>
      </w:r>
      <w:r w:rsidR="00654862" w:rsidRPr="00AD427C">
        <w:rPr>
          <w:rFonts w:ascii="Times New Roman" w:hAnsi="Times New Roman" w:cs="Times New Roman"/>
          <w:sz w:val="24"/>
          <w:szCs w:val="24"/>
        </w:rPr>
        <w:t>nder the PMJDY scheme (</w:t>
      </w:r>
      <w:r w:rsidRPr="00AD427C">
        <w:rPr>
          <w:rFonts w:ascii="Times New Roman" w:hAnsi="Times New Roman" w:cs="Times New Roman"/>
          <w:sz w:val="24"/>
          <w:szCs w:val="24"/>
        </w:rPr>
        <w:t>a quarter of t</w:t>
      </w:r>
      <w:r w:rsidR="00654862" w:rsidRPr="00AD427C">
        <w:rPr>
          <w:rFonts w:ascii="Times New Roman" w:hAnsi="Times New Roman" w:cs="Times New Roman"/>
          <w:sz w:val="24"/>
          <w:szCs w:val="24"/>
        </w:rPr>
        <w:t xml:space="preserve">hem are zero-balance accounts). </w:t>
      </w:r>
      <w:r w:rsidRPr="00AD427C">
        <w:rPr>
          <w:rFonts w:ascii="Times New Roman" w:hAnsi="Times New Roman" w:cs="Times New Roman"/>
          <w:sz w:val="24"/>
          <w:szCs w:val="24"/>
        </w:rPr>
        <w:t>The biggest challenge to financial inclusion is that the accounts opened under such schemes mostly lie</w:t>
      </w:r>
      <w:r w:rsidR="00654862" w:rsidRPr="00AD427C">
        <w:rPr>
          <w:rFonts w:ascii="Times New Roman" w:hAnsi="Times New Roman" w:cs="Times New Roman"/>
          <w:sz w:val="24"/>
          <w:szCs w:val="24"/>
        </w:rPr>
        <w:t xml:space="preserve"> latent</w:t>
      </w:r>
      <w:r w:rsidRPr="00AD427C">
        <w:rPr>
          <w:rFonts w:ascii="Times New Roman" w:hAnsi="Times New Roman" w:cs="Times New Roman"/>
          <w:sz w:val="24"/>
          <w:szCs w:val="24"/>
        </w:rPr>
        <w:t>. Various models have tried to activate the accounts with mixed results. India has tried the banking correspondence model, drawing upon the experiences of Latin American countries such as Brazil and Mexico</w:t>
      </w:r>
      <w:r w:rsidR="00974FA4" w:rsidRPr="00AD427C">
        <w:rPr>
          <w:rFonts w:ascii="Times New Roman" w:hAnsi="Times New Roman" w:cs="Times New Roman"/>
          <w:sz w:val="24"/>
          <w:szCs w:val="24"/>
        </w:rPr>
        <w:t>. M</w:t>
      </w:r>
      <w:r w:rsidRPr="00AD427C">
        <w:rPr>
          <w:rFonts w:ascii="Times New Roman" w:hAnsi="Times New Roman" w:cs="Times New Roman"/>
          <w:sz w:val="24"/>
          <w:szCs w:val="24"/>
        </w:rPr>
        <w:t xml:space="preserve">obile banking is perhaps best suited to solve the problem of </w:t>
      </w:r>
      <w:r w:rsidRPr="00AD427C">
        <w:rPr>
          <w:rFonts w:ascii="Times New Roman" w:hAnsi="Times New Roman" w:cs="Times New Roman"/>
          <w:sz w:val="24"/>
          <w:szCs w:val="24"/>
        </w:rPr>
        <w:lastRenderedPageBreak/>
        <w:t>connecting to users to the banks. Most previous models in India have focused on how to make it easier for the individuals to access cash.</w:t>
      </w:r>
      <w:r w:rsidR="00974FA4" w:rsidRPr="00AD427C">
        <w:rPr>
          <w:rFonts w:ascii="Times New Roman" w:hAnsi="Times New Roman" w:cs="Times New Roman"/>
          <w:sz w:val="24"/>
          <w:szCs w:val="24"/>
        </w:rPr>
        <w:t xml:space="preserve"> </w:t>
      </w:r>
      <w:r w:rsidRPr="00AD427C">
        <w:rPr>
          <w:rFonts w:ascii="Times New Roman" w:hAnsi="Times New Roman" w:cs="Times New Roman"/>
          <w:sz w:val="24"/>
          <w:szCs w:val="24"/>
        </w:rPr>
        <w:t xml:space="preserve">The focus should be on how efficiently </w:t>
      </w:r>
      <w:r w:rsidR="007645CE" w:rsidRPr="00AD427C">
        <w:rPr>
          <w:rFonts w:ascii="Times New Roman" w:hAnsi="Times New Roman" w:cs="Times New Roman"/>
          <w:sz w:val="24"/>
          <w:szCs w:val="24"/>
        </w:rPr>
        <w:t>they can</w:t>
      </w:r>
      <w:r w:rsidRPr="00AD427C">
        <w:rPr>
          <w:rFonts w:ascii="Times New Roman" w:hAnsi="Times New Roman" w:cs="Times New Roman"/>
          <w:sz w:val="24"/>
          <w:szCs w:val="24"/>
        </w:rPr>
        <w:t xml:space="preserve"> carry forth their financial transactions. </w:t>
      </w:r>
    </w:p>
    <w:p w:rsidR="00AB331A" w:rsidRPr="00AD427C" w:rsidRDefault="00AB331A" w:rsidP="00AD427C">
      <w:pPr>
        <w:jc w:val="both"/>
        <w:rPr>
          <w:rFonts w:ascii="Times New Roman" w:hAnsi="Times New Roman" w:cs="Times New Roman"/>
          <w:sz w:val="24"/>
          <w:szCs w:val="24"/>
        </w:rPr>
      </w:pPr>
      <w:r w:rsidRPr="007645CE">
        <w:rPr>
          <w:rFonts w:ascii="Times New Roman" w:hAnsi="Times New Roman" w:cs="Times New Roman"/>
          <w:b/>
          <w:i/>
          <w:sz w:val="24"/>
          <w:szCs w:val="24"/>
        </w:rPr>
        <w:t>(b)</w:t>
      </w:r>
      <w:r w:rsidR="00974FA4" w:rsidRPr="007645CE">
        <w:rPr>
          <w:rFonts w:ascii="Times New Roman" w:hAnsi="Times New Roman" w:cs="Times New Roman"/>
          <w:b/>
          <w:i/>
          <w:sz w:val="24"/>
          <w:szCs w:val="24"/>
        </w:rPr>
        <w:t xml:space="preserve"> </w:t>
      </w:r>
      <w:r w:rsidR="006D3332" w:rsidRPr="007645CE">
        <w:rPr>
          <w:rFonts w:ascii="Times New Roman" w:hAnsi="Times New Roman" w:cs="Times New Roman"/>
          <w:b/>
          <w:i/>
          <w:sz w:val="24"/>
          <w:szCs w:val="24"/>
          <w:u w:val="single"/>
        </w:rPr>
        <w:t xml:space="preserve">Stopping </w:t>
      </w:r>
      <w:r w:rsidRPr="007645CE">
        <w:rPr>
          <w:rFonts w:ascii="Times New Roman" w:hAnsi="Times New Roman" w:cs="Times New Roman"/>
          <w:b/>
          <w:i/>
          <w:sz w:val="24"/>
          <w:szCs w:val="24"/>
          <w:u w:val="single"/>
        </w:rPr>
        <w:t>leakages</w:t>
      </w:r>
      <w:r w:rsidR="006D3332" w:rsidRPr="007645CE">
        <w:rPr>
          <w:rFonts w:ascii="Times New Roman" w:hAnsi="Times New Roman" w:cs="Times New Roman"/>
          <w:b/>
          <w:i/>
          <w:sz w:val="24"/>
          <w:szCs w:val="24"/>
          <w:u w:val="single"/>
        </w:rPr>
        <w:t>:</w:t>
      </w:r>
      <w:r w:rsidRPr="00AD427C">
        <w:rPr>
          <w:rFonts w:ascii="Times New Roman" w:hAnsi="Times New Roman" w:cs="Times New Roman"/>
          <w:sz w:val="24"/>
          <w:szCs w:val="24"/>
        </w:rPr>
        <w:t xml:space="preserve"> A cashless economy could stop leakages. In 2009, the Planning commission estimated that only 27% of Public Distribution System expenditure reached the targeted low</w:t>
      </w:r>
      <w:r w:rsidR="00974FA4" w:rsidRPr="00AD427C">
        <w:rPr>
          <w:rFonts w:ascii="Times New Roman" w:hAnsi="Times New Roman" w:cs="Times New Roman"/>
          <w:sz w:val="24"/>
          <w:szCs w:val="24"/>
        </w:rPr>
        <w:t xml:space="preserve"> </w:t>
      </w:r>
      <w:r w:rsidRPr="00AD427C">
        <w:rPr>
          <w:rFonts w:ascii="Times New Roman" w:hAnsi="Times New Roman" w:cs="Times New Roman"/>
          <w:sz w:val="24"/>
          <w:szCs w:val="24"/>
        </w:rPr>
        <w:t>income groups.</w:t>
      </w:r>
      <w:r w:rsidR="00974FA4" w:rsidRPr="00AD427C">
        <w:rPr>
          <w:rFonts w:ascii="Times New Roman" w:hAnsi="Times New Roman" w:cs="Times New Roman"/>
          <w:sz w:val="24"/>
          <w:szCs w:val="24"/>
        </w:rPr>
        <w:t xml:space="preserve"> C</w:t>
      </w:r>
      <w:r w:rsidRPr="00AD427C">
        <w:rPr>
          <w:rFonts w:ascii="Times New Roman" w:hAnsi="Times New Roman" w:cs="Times New Roman"/>
          <w:sz w:val="24"/>
          <w:szCs w:val="24"/>
        </w:rPr>
        <w:t>omputerized platforms</w:t>
      </w:r>
      <w:r w:rsidR="00974FA4" w:rsidRPr="00AD427C">
        <w:rPr>
          <w:rFonts w:ascii="Times New Roman" w:hAnsi="Times New Roman" w:cs="Times New Roman"/>
          <w:sz w:val="24"/>
          <w:szCs w:val="24"/>
        </w:rPr>
        <w:t xml:space="preserve"> are used</w:t>
      </w:r>
      <w:r w:rsidRPr="00AD427C">
        <w:rPr>
          <w:rFonts w:ascii="Times New Roman" w:hAnsi="Times New Roman" w:cs="Times New Roman"/>
          <w:sz w:val="24"/>
          <w:szCs w:val="24"/>
        </w:rPr>
        <w:t xml:space="preserve"> to keep record of all transactions pertaining to government-to-person (G2P) payments can have a significant impact on the economy as a whole in terms of efficiency, safety, and transparency. It also brings previously unbanked beneficiaries into the fold of formal financial services by channeling a regular flow of money into their accounts. Evidence from other countries </w:t>
      </w:r>
      <w:r w:rsidR="00974FA4" w:rsidRPr="00AD427C">
        <w:rPr>
          <w:rFonts w:ascii="Times New Roman" w:hAnsi="Times New Roman" w:cs="Times New Roman"/>
          <w:sz w:val="24"/>
          <w:szCs w:val="24"/>
        </w:rPr>
        <w:t xml:space="preserve">(such as South Africa, Brazil, Mexico) </w:t>
      </w:r>
      <w:r w:rsidRPr="00AD427C">
        <w:rPr>
          <w:rFonts w:ascii="Times New Roman" w:hAnsi="Times New Roman" w:cs="Times New Roman"/>
          <w:sz w:val="24"/>
          <w:szCs w:val="24"/>
        </w:rPr>
        <w:t>shows this to be already in operation. G2P payments comprised less than 10% of total transfers for India. We now present a theoretical model that addresses the direct benefits of going cashless.</w:t>
      </w:r>
    </w:p>
    <w:p w:rsidR="0055511A" w:rsidRPr="006D3332" w:rsidRDefault="00C14C34" w:rsidP="00C93213">
      <w:pPr>
        <w:pStyle w:val="head1"/>
      </w:pPr>
      <w:r>
        <w:t>OBJECTIVES OF THE STUDY</w:t>
      </w:r>
      <w:r w:rsidR="006D3332" w:rsidRPr="006D3332">
        <w:t>:</w:t>
      </w:r>
      <w:r w:rsidR="0055511A" w:rsidRPr="006D3332">
        <w:t xml:space="preserve"> </w:t>
      </w:r>
    </w:p>
    <w:p w:rsidR="0055511A" w:rsidRPr="00AD427C" w:rsidRDefault="0055511A" w:rsidP="007645CE">
      <w:pPr>
        <w:pStyle w:val="ListParagraph"/>
        <w:numPr>
          <w:ilvl w:val="0"/>
          <w:numId w:val="15"/>
        </w:numPr>
        <w:jc w:val="both"/>
        <w:rPr>
          <w:rFonts w:ascii="Times New Roman" w:hAnsi="Times New Roman" w:cs="Times New Roman"/>
          <w:sz w:val="24"/>
          <w:szCs w:val="24"/>
        </w:rPr>
      </w:pPr>
      <w:r w:rsidRPr="00AD427C">
        <w:rPr>
          <w:rFonts w:ascii="Times New Roman" w:hAnsi="Times New Roman" w:cs="Times New Roman"/>
          <w:sz w:val="24"/>
          <w:szCs w:val="24"/>
        </w:rPr>
        <w:t>To study consumer awareness on cas</w:t>
      </w:r>
      <w:r w:rsidR="007168B6">
        <w:rPr>
          <w:rFonts w:ascii="Times New Roman" w:hAnsi="Times New Roman" w:cs="Times New Roman"/>
          <w:sz w:val="24"/>
          <w:szCs w:val="24"/>
        </w:rPr>
        <w:t xml:space="preserve">hless transactions in two areas </w:t>
      </w:r>
      <w:r w:rsidRPr="00AD427C">
        <w:rPr>
          <w:rFonts w:ascii="Times New Roman" w:hAnsi="Times New Roman" w:cs="Times New Roman"/>
          <w:sz w:val="24"/>
          <w:szCs w:val="24"/>
        </w:rPr>
        <w:t>Delhi and M.P.</w:t>
      </w:r>
    </w:p>
    <w:p w:rsidR="0055511A" w:rsidRPr="00AD427C" w:rsidRDefault="0055511A" w:rsidP="007645CE">
      <w:pPr>
        <w:pStyle w:val="ListParagraph"/>
        <w:numPr>
          <w:ilvl w:val="0"/>
          <w:numId w:val="15"/>
        </w:numPr>
        <w:jc w:val="both"/>
        <w:rPr>
          <w:rFonts w:ascii="Times New Roman" w:hAnsi="Times New Roman" w:cs="Times New Roman"/>
          <w:sz w:val="24"/>
          <w:szCs w:val="24"/>
        </w:rPr>
      </w:pPr>
      <w:r w:rsidRPr="00AD427C">
        <w:rPr>
          <w:rFonts w:ascii="Times New Roman" w:hAnsi="Times New Roman" w:cs="Times New Roman"/>
          <w:sz w:val="24"/>
          <w:szCs w:val="24"/>
        </w:rPr>
        <w:t>To study the benefits of cashless economy.</w:t>
      </w:r>
    </w:p>
    <w:p w:rsidR="0055511A" w:rsidRPr="00AD427C" w:rsidRDefault="0055511A" w:rsidP="007645CE">
      <w:pPr>
        <w:pStyle w:val="ListParagraph"/>
        <w:numPr>
          <w:ilvl w:val="0"/>
          <w:numId w:val="15"/>
        </w:numPr>
        <w:jc w:val="both"/>
        <w:rPr>
          <w:rFonts w:ascii="Times New Roman" w:hAnsi="Times New Roman" w:cs="Times New Roman"/>
          <w:sz w:val="24"/>
          <w:szCs w:val="24"/>
        </w:rPr>
      </w:pPr>
      <w:r w:rsidRPr="00AD427C">
        <w:rPr>
          <w:rFonts w:ascii="Times New Roman" w:hAnsi="Times New Roman" w:cs="Times New Roman"/>
          <w:sz w:val="24"/>
          <w:szCs w:val="24"/>
        </w:rPr>
        <w:t>To understand the factors influencing the customer moving towards cashless economy.</w:t>
      </w:r>
    </w:p>
    <w:p w:rsidR="0055511A" w:rsidRPr="00AD427C" w:rsidRDefault="0055511A" w:rsidP="007645CE">
      <w:pPr>
        <w:pStyle w:val="ListParagraph"/>
        <w:numPr>
          <w:ilvl w:val="0"/>
          <w:numId w:val="15"/>
        </w:numPr>
        <w:jc w:val="both"/>
        <w:rPr>
          <w:rFonts w:ascii="Times New Roman" w:hAnsi="Times New Roman" w:cs="Times New Roman"/>
          <w:sz w:val="24"/>
          <w:szCs w:val="24"/>
        </w:rPr>
      </w:pPr>
      <w:r w:rsidRPr="00AD427C">
        <w:rPr>
          <w:rFonts w:ascii="Times New Roman" w:hAnsi="Times New Roman" w:cs="Times New Roman"/>
          <w:sz w:val="24"/>
          <w:szCs w:val="24"/>
        </w:rPr>
        <w:t>To find difficulties and challenges faced by people for adoption of cashless economy.</w:t>
      </w:r>
    </w:p>
    <w:p w:rsidR="0055511A" w:rsidRPr="00C14C34" w:rsidRDefault="0055511A" w:rsidP="007645CE">
      <w:pPr>
        <w:pStyle w:val="ListParagraph"/>
        <w:numPr>
          <w:ilvl w:val="0"/>
          <w:numId w:val="15"/>
        </w:numPr>
        <w:jc w:val="both"/>
        <w:rPr>
          <w:rFonts w:ascii="Times New Roman" w:hAnsi="Times New Roman" w:cs="Times New Roman"/>
          <w:sz w:val="24"/>
          <w:szCs w:val="24"/>
        </w:rPr>
      </w:pPr>
      <w:r w:rsidRPr="00AD427C">
        <w:rPr>
          <w:rFonts w:ascii="Times New Roman" w:hAnsi="Times New Roman" w:cs="Times New Roman"/>
          <w:sz w:val="24"/>
          <w:szCs w:val="24"/>
        </w:rPr>
        <w:t>Suggestions to face challenges to improve cashless transaction system in cashless economy.</w:t>
      </w:r>
    </w:p>
    <w:p w:rsidR="0055511A" w:rsidRDefault="00F152CC" w:rsidP="00C93213">
      <w:pPr>
        <w:pStyle w:val="head1"/>
      </w:pPr>
      <w:r w:rsidRPr="00F152CC">
        <w:rPr>
          <w:noProof/>
        </w:rPr>
        <w:drawing>
          <wp:anchor distT="0" distB="0" distL="114300" distR="114300" simplePos="0" relativeHeight="251658240" behindDoc="1" locked="0" layoutInCell="1" allowOverlap="1">
            <wp:simplePos x="0" y="0"/>
            <wp:positionH relativeFrom="margin">
              <wp:align>right</wp:align>
            </wp:positionH>
            <wp:positionV relativeFrom="margin">
              <wp:align>top</wp:align>
            </wp:positionV>
            <wp:extent cx="3347720" cy="2552700"/>
            <wp:effectExtent l="19050" t="0" r="5080" b="0"/>
            <wp:wrapSquare wrapText="bothSides"/>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t="3714" r="5767" b="2565"/>
                    <a:stretch>
                      <a:fillRect/>
                    </a:stretch>
                  </pic:blipFill>
                  <pic:spPr>
                    <a:xfrm>
                      <a:off x="0" y="0"/>
                      <a:ext cx="3347720" cy="2552700"/>
                    </a:xfrm>
                    <a:prstGeom prst="rect">
                      <a:avLst/>
                    </a:prstGeom>
                    <a:ln/>
                  </pic:spPr>
                </pic:pic>
              </a:graphicData>
            </a:graphic>
          </wp:anchor>
        </w:drawing>
      </w:r>
      <w:r w:rsidR="0055511A" w:rsidRPr="00F152CC">
        <w:t>RESEARCH METHODOLOGY</w:t>
      </w:r>
      <w:r w:rsidR="00C93213">
        <w:t>:</w:t>
      </w:r>
    </w:p>
    <w:p w:rsidR="00F152CC" w:rsidRDefault="00F152CC" w:rsidP="00C93213">
      <w:pPr>
        <w:outlineLvl w:val="0"/>
        <w:rPr>
          <w:rFonts w:ascii="Times New Roman" w:hAnsi="Times New Roman" w:cs="Times New Roman"/>
          <w:sz w:val="24"/>
          <w:szCs w:val="24"/>
        </w:rPr>
      </w:pPr>
      <w:r>
        <w:rPr>
          <w:rFonts w:ascii="Times New Roman" w:hAnsi="Times New Roman" w:cs="Times New Roman"/>
          <w:sz w:val="24"/>
          <w:szCs w:val="24"/>
        </w:rPr>
        <w:t xml:space="preserve">The </w:t>
      </w:r>
      <w:r w:rsidR="00FD5D23">
        <w:rPr>
          <w:rFonts w:ascii="Times New Roman" w:hAnsi="Times New Roman" w:cs="Times New Roman"/>
          <w:sz w:val="24"/>
          <w:szCs w:val="24"/>
        </w:rPr>
        <w:t>methodology</w:t>
      </w:r>
      <w:r>
        <w:rPr>
          <w:rFonts w:ascii="Times New Roman" w:hAnsi="Times New Roman" w:cs="Times New Roman"/>
          <w:sz w:val="24"/>
          <w:szCs w:val="24"/>
        </w:rPr>
        <w:t xml:space="preserve"> of this study included these following </w:t>
      </w:r>
      <w:r w:rsidR="00FD5D23">
        <w:rPr>
          <w:rFonts w:ascii="Times New Roman" w:hAnsi="Times New Roman" w:cs="Times New Roman"/>
          <w:sz w:val="24"/>
          <w:szCs w:val="24"/>
        </w:rPr>
        <w:t>points as</w:t>
      </w:r>
    </w:p>
    <w:p w:rsidR="00C2269D" w:rsidRDefault="00C2269D" w:rsidP="00C2269D">
      <w:pPr>
        <w:pStyle w:val="Normal1"/>
        <w:jc w:val="both"/>
        <w:rPr>
          <w:rFonts w:ascii="Times New Roman" w:hAnsi="Times New Roman" w:cs="Times New Roman"/>
          <w:b/>
          <w:i/>
          <w:sz w:val="24"/>
          <w:szCs w:val="24"/>
          <w:u w:val="single"/>
        </w:rPr>
      </w:pPr>
      <w:r w:rsidRPr="00C2269D">
        <w:rPr>
          <w:rFonts w:ascii="Times New Roman" w:hAnsi="Times New Roman" w:cs="Times New Roman"/>
          <w:b/>
          <w:i/>
          <w:sz w:val="24"/>
          <w:szCs w:val="24"/>
          <w:u w:val="single"/>
        </w:rPr>
        <w:t>Data</w:t>
      </w:r>
      <w:r>
        <w:rPr>
          <w:rFonts w:ascii="Times New Roman" w:hAnsi="Times New Roman" w:cs="Times New Roman"/>
          <w:b/>
          <w:i/>
          <w:sz w:val="24"/>
          <w:szCs w:val="24"/>
          <w:u w:val="single"/>
        </w:rPr>
        <w:t xml:space="preserve"> :</w:t>
      </w:r>
    </w:p>
    <w:p w:rsidR="00C2269D" w:rsidRDefault="00C2269D" w:rsidP="005A6FEF">
      <w:pPr>
        <w:pStyle w:val="NoSpacing"/>
        <w:ind w:firstLine="720"/>
        <w:rPr>
          <w:rFonts w:ascii="Times New Roman" w:hAnsi="Times New Roman" w:cs="Times New Roman"/>
          <w:sz w:val="24"/>
          <w:szCs w:val="24"/>
        </w:rPr>
      </w:pPr>
      <w:r w:rsidRPr="005A6FEF">
        <w:rPr>
          <w:rFonts w:ascii="Times New Roman" w:hAnsi="Times New Roman" w:cs="Times New Roman"/>
          <w:sz w:val="24"/>
          <w:szCs w:val="24"/>
        </w:rPr>
        <w:t>Data are characteristics or information, usually numerical</w:t>
      </w:r>
      <w:r w:rsidR="005A6FEF" w:rsidRPr="005A6FEF">
        <w:rPr>
          <w:rFonts w:ascii="Times New Roman" w:hAnsi="Times New Roman" w:cs="Times New Roman"/>
          <w:sz w:val="24"/>
          <w:szCs w:val="24"/>
        </w:rPr>
        <w:t>, that are collected through</w:t>
      </w:r>
      <w:r w:rsidR="005A6FEF">
        <w:rPr>
          <w:rFonts w:ascii="Times New Roman" w:hAnsi="Times New Roman" w:cs="Times New Roman"/>
          <w:sz w:val="24"/>
          <w:szCs w:val="24"/>
        </w:rPr>
        <w:t xml:space="preserve"> </w:t>
      </w:r>
      <w:r w:rsidR="005A6FEF" w:rsidRPr="005A6FEF">
        <w:rPr>
          <w:rFonts w:ascii="Times New Roman" w:hAnsi="Times New Roman" w:cs="Times New Roman"/>
          <w:sz w:val="24"/>
          <w:szCs w:val="24"/>
        </w:rPr>
        <w:t>observation,</w:t>
      </w:r>
      <w:r w:rsidR="005A6FEF">
        <w:rPr>
          <w:rFonts w:ascii="Times New Roman" w:hAnsi="Times New Roman" w:cs="Times New Roman"/>
          <w:sz w:val="24"/>
          <w:szCs w:val="24"/>
        </w:rPr>
        <w:t xml:space="preserve"> about one or more persons or objects. It could be like</w:t>
      </w:r>
    </w:p>
    <w:p w:rsidR="005A6FEF" w:rsidRPr="005A6FEF" w:rsidRDefault="005A6FEF" w:rsidP="005A6FEF">
      <w:pPr>
        <w:pStyle w:val="NoSpacing"/>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8180" cy="1668780"/>
            <wp:effectExtent l="19050" t="0" r="266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A6FEF" w:rsidRDefault="005A6FEF" w:rsidP="00C2269D">
      <w:pPr>
        <w:pStyle w:val="Normal1"/>
        <w:jc w:val="both"/>
        <w:rPr>
          <w:rFonts w:ascii="Times New Roman" w:hAnsi="Times New Roman" w:cs="Times New Roman"/>
          <w:b/>
          <w:i/>
          <w:sz w:val="24"/>
          <w:szCs w:val="24"/>
          <w:u w:val="single"/>
        </w:rPr>
      </w:pPr>
    </w:p>
    <w:p w:rsidR="00106801" w:rsidRPr="00831259" w:rsidRDefault="00106801" w:rsidP="00106801">
      <w:pPr>
        <w:pStyle w:val="Normal1"/>
        <w:jc w:val="both"/>
        <w:rPr>
          <w:rFonts w:ascii="Times New Roman" w:hAnsi="Times New Roman" w:cs="Times New Roman"/>
          <w:b/>
          <w:i/>
          <w:sz w:val="24"/>
          <w:szCs w:val="24"/>
          <w:u w:val="single"/>
        </w:rPr>
      </w:pPr>
      <w:r w:rsidRPr="00831259">
        <w:rPr>
          <w:rFonts w:ascii="Times New Roman" w:hAnsi="Times New Roman" w:cs="Times New Roman"/>
          <w:b/>
          <w:i/>
          <w:sz w:val="24"/>
          <w:szCs w:val="24"/>
          <w:u w:val="single"/>
        </w:rPr>
        <w:lastRenderedPageBreak/>
        <w:t>Sample/Research Design:</w:t>
      </w:r>
    </w:p>
    <w:p w:rsidR="00106801" w:rsidRPr="00AD427C" w:rsidRDefault="00106801" w:rsidP="00106801">
      <w:pPr>
        <w:ind w:firstLine="720"/>
        <w:jc w:val="both"/>
        <w:rPr>
          <w:rFonts w:ascii="Times New Roman" w:hAnsi="Times New Roman" w:cs="Times New Roman"/>
          <w:sz w:val="24"/>
          <w:szCs w:val="24"/>
        </w:rPr>
      </w:pPr>
      <w:r w:rsidRPr="00AD427C">
        <w:rPr>
          <w:rFonts w:ascii="Times New Roman" w:hAnsi="Times New Roman" w:cs="Times New Roman"/>
          <w:sz w:val="24"/>
          <w:szCs w:val="24"/>
        </w:rPr>
        <w:t>For this study qualitative and quantitative both research methods are used. Data for study was collected from primary as well secondary sources.</w:t>
      </w:r>
    </w:p>
    <w:p w:rsidR="00106801" w:rsidRPr="00831259" w:rsidRDefault="00106801" w:rsidP="00106801">
      <w:pPr>
        <w:pStyle w:val="Normal1"/>
        <w:jc w:val="both"/>
        <w:rPr>
          <w:rFonts w:ascii="Times New Roman" w:hAnsi="Times New Roman" w:cs="Times New Roman"/>
          <w:b/>
          <w:i/>
          <w:sz w:val="24"/>
          <w:szCs w:val="24"/>
          <w:u w:val="single"/>
        </w:rPr>
      </w:pPr>
      <w:r w:rsidRPr="00831259">
        <w:rPr>
          <w:rFonts w:ascii="Times New Roman" w:hAnsi="Times New Roman" w:cs="Times New Roman"/>
          <w:b/>
          <w:i/>
          <w:sz w:val="24"/>
          <w:szCs w:val="24"/>
          <w:u w:val="single"/>
        </w:rPr>
        <w:t>Primary Data:</w:t>
      </w:r>
    </w:p>
    <w:p w:rsidR="00106801" w:rsidRPr="00AD427C" w:rsidRDefault="00106801" w:rsidP="00106801">
      <w:pPr>
        <w:ind w:firstLine="720"/>
        <w:jc w:val="both"/>
        <w:rPr>
          <w:rFonts w:ascii="Times New Roman" w:hAnsi="Times New Roman" w:cs="Times New Roman"/>
          <w:sz w:val="24"/>
          <w:szCs w:val="24"/>
        </w:rPr>
      </w:pPr>
      <w:r w:rsidRPr="00AD427C">
        <w:rPr>
          <w:rFonts w:ascii="Times New Roman" w:hAnsi="Times New Roman" w:cs="Times New Roman"/>
          <w:sz w:val="24"/>
          <w:szCs w:val="24"/>
        </w:rPr>
        <w:t>Primary data for research is collected through structured questionnaire.</w:t>
      </w:r>
    </w:p>
    <w:p w:rsidR="00106801" w:rsidRPr="00831259" w:rsidRDefault="00106801" w:rsidP="00106801">
      <w:pPr>
        <w:pStyle w:val="Normal1"/>
        <w:jc w:val="both"/>
        <w:rPr>
          <w:rFonts w:ascii="Times New Roman" w:hAnsi="Times New Roman" w:cs="Times New Roman"/>
          <w:b/>
          <w:i/>
          <w:sz w:val="24"/>
          <w:szCs w:val="24"/>
          <w:u w:val="single"/>
        </w:rPr>
      </w:pPr>
      <w:r w:rsidRPr="00831259">
        <w:rPr>
          <w:rFonts w:ascii="Times New Roman" w:hAnsi="Times New Roman" w:cs="Times New Roman"/>
          <w:b/>
          <w:i/>
          <w:sz w:val="24"/>
          <w:szCs w:val="24"/>
          <w:u w:val="single"/>
        </w:rPr>
        <w:t>Secondary Data:</w:t>
      </w:r>
    </w:p>
    <w:p w:rsidR="00106801" w:rsidRPr="00AD427C" w:rsidRDefault="00106801" w:rsidP="00106801">
      <w:pPr>
        <w:ind w:firstLine="720"/>
        <w:jc w:val="both"/>
        <w:rPr>
          <w:rFonts w:ascii="Times New Roman" w:hAnsi="Times New Roman" w:cs="Times New Roman"/>
          <w:sz w:val="24"/>
          <w:szCs w:val="24"/>
        </w:rPr>
      </w:pPr>
      <w:r w:rsidRPr="00AD427C">
        <w:rPr>
          <w:rFonts w:ascii="Times New Roman" w:hAnsi="Times New Roman" w:cs="Times New Roman"/>
          <w:sz w:val="24"/>
          <w:szCs w:val="24"/>
        </w:rPr>
        <w:t xml:space="preserve">Secondary data was gathered from various sources </w:t>
      </w:r>
      <w:proofErr w:type="spellStart"/>
      <w:r w:rsidRPr="00AD427C">
        <w:rPr>
          <w:rFonts w:ascii="Times New Roman" w:hAnsi="Times New Roman" w:cs="Times New Roman"/>
          <w:sz w:val="24"/>
          <w:szCs w:val="24"/>
        </w:rPr>
        <w:t>viz</w:t>
      </w:r>
      <w:proofErr w:type="spellEnd"/>
      <w:r w:rsidRPr="00AD427C">
        <w:rPr>
          <w:rFonts w:ascii="Times New Roman" w:hAnsi="Times New Roman" w:cs="Times New Roman"/>
          <w:sz w:val="24"/>
          <w:szCs w:val="24"/>
        </w:rPr>
        <w:t>: books, reports, journals, published papers.</w:t>
      </w:r>
    </w:p>
    <w:p w:rsidR="00106801" w:rsidRPr="00831259" w:rsidRDefault="00106801" w:rsidP="00106801">
      <w:pPr>
        <w:pStyle w:val="Normal1"/>
        <w:jc w:val="both"/>
        <w:rPr>
          <w:rFonts w:ascii="Times New Roman" w:hAnsi="Times New Roman" w:cs="Times New Roman"/>
          <w:b/>
          <w:sz w:val="24"/>
          <w:szCs w:val="24"/>
          <w:u w:val="single"/>
        </w:rPr>
      </w:pPr>
      <w:r w:rsidRPr="00831259">
        <w:rPr>
          <w:rFonts w:ascii="Times New Roman" w:hAnsi="Times New Roman" w:cs="Times New Roman"/>
          <w:b/>
          <w:sz w:val="24"/>
          <w:szCs w:val="24"/>
          <w:u w:val="single"/>
        </w:rPr>
        <w:t>Size of Sample:</w:t>
      </w:r>
    </w:p>
    <w:p w:rsidR="00106801" w:rsidRPr="00AD427C" w:rsidRDefault="00106801" w:rsidP="00106801">
      <w:pPr>
        <w:ind w:firstLine="720"/>
        <w:jc w:val="both"/>
        <w:rPr>
          <w:rFonts w:ascii="Times New Roman" w:hAnsi="Times New Roman" w:cs="Times New Roman"/>
          <w:sz w:val="24"/>
          <w:szCs w:val="24"/>
        </w:rPr>
      </w:pPr>
      <w:r w:rsidRPr="00AD427C">
        <w:rPr>
          <w:rFonts w:ascii="Times New Roman" w:hAnsi="Times New Roman" w:cs="Times New Roman"/>
          <w:sz w:val="24"/>
          <w:szCs w:val="24"/>
        </w:rPr>
        <w:t>The study has been conducted by using sample of 116 out of which 59 from Delhi and the rest 57 from M.P.</w:t>
      </w:r>
    </w:p>
    <w:p w:rsidR="005A6FEF" w:rsidRPr="00831259" w:rsidRDefault="005A6FEF" w:rsidP="005A6FEF">
      <w:pPr>
        <w:pStyle w:val="Normal1"/>
        <w:jc w:val="both"/>
        <w:rPr>
          <w:rFonts w:ascii="Times New Roman" w:hAnsi="Times New Roman" w:cs="Times New Roman"/>
          <w:b/>
          <w:i/>
          <w:sz w:val="24"/>
          <w:szCs w:val="24"/>
          <w:u w:val="single"/>
        </w:rPr>
      </w:pPr>
      <w:r>
        <w:rPr>
          <w:rFonts w:ascii="Times New Roman" w:hAnsi="Times New Roman" w:cs="Times New Roman"/>
          <w:b/>
          <w:i/>
          <w:sz w:val="24"/>
          <w:szCs w:val="24"/>
          <w:u w:val="single"/>
        </w:rPr>
        <w:t>Frequency Distribution</w:t>
      </w:r>
      <w:r w:rsidRPr="00831259">
        <w:rPr>
          <w:rFonts w:ascii="Times New Roman" w:hAnsi="Times New Roman" w:cs="Times New Roman"/>
          <w:b/>
          <w:i/>
          <w:sz w:val="24"/>
          <w:szCs w:val="24"/>
          <w:u w:val="single"/>
        </w:rPr>
        <w:t>:</w:t>
      </w:r>
    </w:p>
    <w:p w:rsidR="005A6FEF" w:rsidRPr="00AD427C" w:rsidRDefault="005A6FEF" w:rsidP="005A6FEF">
      <w:pPr>
        <w:ind w:firstLine="720"/>
        <w:jc w:val="both"/>
        <w:rPr>
          <w:rFonts w:ascii="Times New Roman" w:hAnsi="Times New Roman" w:cs="Times New Roman"/>
          <w:sz w:val="24"/>
          <w:szCs w:val="24"/>
        </w:rPr>
      </w:pPr>
      <w:r>
        <w:rPr>
          <w:rFonts w:ascii="Times New Roman" w:hAnsi="Times New Roman" w:cs="Times New Roman"/>
          <w:sz w:val="24"/>
          <w:szCs w:val="24"/>
        </w:rPr>
        <w:t xml:space="preserve">It is a list, table or graph that displays the frequency or count of the occurred of values within a particular group </w:t>
      </w:r>
      <w:r w:rsidR="00106801">
        <w:rPr>
          <w:rFonts w:ascii="Times New Roman" w:hAnsi="Times New Roman" w:cs="Times New Roman"/>
          <w:sz w:val="24"/>
          <w:szCs w:val="24"/>
        </w:rPr>
        <w:t>or interval.</w:t>
      </w:r>
    </w:p>
    <w:p w:rsidR="00106801" w:rsidRPr="00831259" w:rsidRDefault="004A2583" w:rsidP="00106801">
      <w:pPr>
        <w:pStyle w:val="Normal1"/>
        <w:jc w:val="both"/>
        <w:rPr>
          <w:rFonts w:ascii="Times New Roman" w:hAnsi="Times New Roman" w:cs="Times New Roman"/>
          <w:b/>
          <w:i/>
          <w:sz w:val="24"/>
          <w:szCs w:val="24"/>
          <w:u w:val="single"/>
        </w:rPr>
      </w:pPr>
      <w:r>
        <w:rPr>
          <w:rFonts w:ascii="Times New Roman" w:hAnsi="Times New Roman" w:cs="Times New Roman"/>
          <w:b/>
          <w:i/>
          <w:sz w:val="24"/>
          <w:szCs w:val="24"/>
          <w:u w:val="single"/>
        </w:rPr>
        <w:t>Contingency</w:t>
      </w:r>
      <w:r w:rsidR="00106801">
        <w:rPr>
          <w:rFonts w:ascii="Times New Roman" w:hAnsi="Times New Roman" w:cs="Times New Roman"/>
          <w:b/>
          <w:i/>
          <w:sz w:val="24"/>
          <w:szCs w:val="24"/>
          <w:u w:val="single"/>
        </w:rPr>
        <w:t xml:space="preserve"> Table</w:t>
      </w:r>
      <w:r w:rsidR="00106801" w:rsidRPr="00831259">
        <w:rPr>
          <w:rFonts w:ascii="Times New Roman" w:hAnsi="Times New Roman" w:cs="Times New Roman"/>
          <w:b/>
          <w:i/>
          <w:sz w:val="24"/>
          <w:szCs w:val="24"/>
          <w:u w:val="single"/>
        </w:rPr>
        <w:t>:</w:t>
      </w:r>
    </w:p>
    <w:p w:rsidR="00106801" w:rsidRDefault="00106801" w:rsidP="00106801">
      <w:pPr>
        <w:ind w:firstLine="720"/>
        <w:jc w:val="both"/>
        <w:rPr>
          <w:rFonts w:ascii="Times New Roman" w:hAnsi="Times New Roman" w:cs="Times New Roman"/>
          <w:sz w:val="24"/>
          <w:szCs w:val="24"/>
        </w:rPr>
      </w:pPr>
      <w:r>
        <w:rPr>
          <w:rFonts w:ascii="Times New Roman" w:hAnsi="Times New Roman" w:cs="Times New Roman"/>
          <w:sz w:val="24"/>
          <w:szCs w:val="24"/>
        </w:rPr>
        <w:t>A table showing the distribution of one variable in rows and another in columns, used to study the correction between the two variables. It is also known as cross tabulation or crosstab.</w:t>
      </w:r>
    </w:p>
    <w:p w:rsidR="00106801" w:rsidRPr="00831259" w:rsidRDefault="00106801" w:rsidP="00106801">
      <w:pPr>
        <w:pStyle w:val="Normal1"/>
        <w:jc w:val="both"/>
        <w:rPr>
          <w:rFonts w:ascii="Times New Roman" w:hAnsi="Times New Roman" w:cs="Times New Roman"/>
          <w:b/>
          <w:i/>
          <w:sz w:val="24"/>
          <w:szCs w:val="24"/>
          <w:u w:val="single"/>
        </w:rPr>
      </w:pPr>
      <w:r w:rsidRPr="00106801">
        <w:rPr>
          <w:rFonts w:ascii="Times New Roman" w:hAnsi="Times New Roman" w:cs="Times New Roman"/>
          <w:b/>
          <w:i/>
          <w:sz w:val="28"/>
          <w:szCs w:val="28"/>
          <w:u w:val="single"/>
        </w:rPr>
        <w:t>χ</w:t>
      </w:r>
      <w:r>
        <w:rPr>
          <w:rFonts w:ascii="Times New Roman" w:hAnsi="Times New Roman" w:cs="Times New Roman"/>
          <w:b/>
          <w:i/>
          <w:sz w:val="24"/>
          <w:szCs w:val="24"/>
          <w:u w:val="single"/>
          <w:vertAlign w:val="superscript"/>
        </w:rPr>
        <w:t xml:space="preserve">2 - </w:t>
      </w:r>
      <w:r>
        <w:rPr>
          <w:rFonts w:ascii="Times New Roman" w:hAnsi="Times New Roman" w:cs="Times New Roman"/>
          <w:b/>
          <w:i/>
          <w:sz w:val="24"/>
          <w:szCs w:val="24"/>
          <w:u w:val="single"/>
        </w:rPr>
        <w:t>statistics</w:t>
      </w:r>
      <w:r w:rsidRPr="00831259">
        <w:rPr>
          <w:rFonts w:ascii="Times New Roman" w:hAnsi="Times New Roman" w:cs="Times New Roman"/>
          <w:b/>
          <w:i/>
          <w:sz w:val="24"/>
          <w:szCs w:val="24"/>
          <w:u w:val="single"/>
        </w:rPr>
        <w:t>:</w:t>
      </w:r>
    </w:p>
    <w:p w:rsidR="00106801" w:rsidRPr="00AD427C" w:rsidRDefault="00106801" w:rsidP="00106801">
      <w:pPr>
        <w:ind w:firstLine="720"/>
        <w:jc w:val="both"/>
        <w:rPr>
          <w:rFonts w:ascii="Times New Roman" w:hAnsi="Times New Roman" w:cs="Times New Roman"/>
          <w:sz w:val="24"/>
          <w:szCs w:val="24"/>
        </w:rPr>
      </w:pPr>
      <w:r w:rsidRPr="00106801">
        <w:rPr>
          <w:rFonts w:ascii="Times New Roman" w:hAnsi="Times New Roman" w:cs="Times New Roman"/>
          <w:sz w:val="24"/>
          <w:szCs w:val="24"/>
        </w:rPr>
        <w:t>A chi-square (</w:t>
      </w:r>
      <w:r w:rsidRPr="00106801">
        <w:rPr>
          <w:rFonts w:ascii="Times New Roman" w:hAnsi="Times New Roman" w:cs="Times New Roman"/>
          <w:i/>
          <w:iCs/>
          <w:sz w:val="24"/>
          <w:szCs w:val="24"/>
        </w:rPr>
        <w:t>χ</w:t>
      </w:r>
      <w:r w:rsidRPr="00106801">
        <w:rPr>
          <w:rFonts w:ascii="Times New Roman" w:hAnsi="Times New Roman" w:cs="Times New Roman"/>
          <w:sz w:val="24"/>
          <w:szCs w:val="24"/>
        </w:rPr>
        <w:t>2) statistic is a test that measures how a model compares to actual observed data</w:t>
      </w:r>
      <w:r>
        <w:rPr>
          <w:rFonts w:ascii="Arial" w:hAnsi="Arial" w:cs="Arial"/>
          <w:color w:val="111111"/>
          <w:sz w:val="26"/>
          <w:szCs w:val="26"/>
          <w:shd w:val="clear" w:color="auto" w:fill="FFFFFF"/>
        </w:rPr>
        <w:t xml:space="preserve">. </w:t>
      </w:r>
      <w:r>
        <w:rPr>
          <w:rFonts w:ascii="Times New Roman" w:hAnsi="Times New Roman" w:cs="Times New Roman"/>
          <w:sz w:val="24"/>
          <w:szCs w:val="24"/>
        </w:rPr>
        <w:t xml:space="preserve">It is commonly used for testing relationships </w:t>
      </w:r>
      <w:r w:rsidR="004A2583">
        <w:rPr>
          <w:rFonts w:ascii="Times New Roman" w:hAnsi="Times New Roman" w:cs="Times New Roman"/>
          <w:sz w:val="24"/>
          <w:szCs w:val="24"/>
        </w:rPr>
        <w:t xml:space="preserve">between categorical </w:t>
      </w:r>
      <w:proofErr w:type="spellStart"/>
      <w:r w:rsidR="004A2583">
        <w:rPr>
          <w:rFonts w:ascii="Times New Roman" w:hAnsi="Times New Roman" w:cs="Times New Roman"/>
          <w:sz w:val="24"/>
          <w:szCs w:val="24"/>
        </w:rPr>
        <w:t>variates</w:t>
      </w:r>
      <w:proofErr w:type="spellEnd"/>
      <w:r w:rsidR="004A2583">
        <w:rPr>
          <w:rFonts w:ascii="Times New Roman" w:hAnsi="Times New Roman" w:cs="Times New Roman"/>
          <w:sz w:val="24"/>
          <w:szCs w:val="24"/>
        </w:rPr>
        <w:t>.</w:t>
      </w:r>
    </w:p>
    <w:p w:rsidR="00106801" w:rsidRPr="00831259" w:rsidRDefault="004A2583" w:rsidP="00106801">
      <w:pPr>
        <w:pStyle w:val="Normal1"/>
        <w:jc w:val="both"/>
        <w:rPr>
          <w:rFonts w:ascii="Times New Roman" w:hAnsi="Times New Roman" w:cs="Times New Roman"/>
          <w:b/>
          <w:i/>
          <w:sz w:val="24"/>
          <w:szCs w:val="24"/>
          <w:u w:val="single"/>
        </w:rPr>
      </w:pPr>
      <w:r>
        <w:rPr>
          <w:rFonts w:ascii="Times New Roman" w:hAnsi="Times New Roman" w:cs="Times New Roman"/>
          <w:b/>
          <w:i/>
          <w:sz w:val="24"/>
          <w:szCs w:val="24"/>
          <w:u w:val="single"/>
        </w:rPr>
        <w:t>p- value</w:t>
      </w:r>
      <w:r w:rsidR="00106801" w:rsidRPr="00831259">
        <w:rPr>
          <w:rFonts w:ascii="Times New Roman" w:hAnsi="Times New Roman" w:cs="Times New Roman"/>
          <w:b/>
          <w:i/>
          <w:sz w:val="24"/>
          <w:szCs w:val="24"/>
          <w:u w:val="single"/>
        </w:rPr>
        <w:t>:</w:t>
      </w:r>
    </w:p>
    <w:p w:rsidR="00106801" w:rsidRPr="004A2583" w:rsidRDefault="004A2583" w:rsidP="004A2583">
      <w:pPr>
        <w:ind w:firstLine="720"/>
        <w:jc w:val="both"/>
        <w:rPr>
          <w:rFonts w:ascii="Arial" w:hAnsi="Arial" w:cs="Arial"/>
          <w:color w:val="4D5156"/>
          <w:sz w:val="21"/>
          <w:szCs w:val="21"/>
          <w:shd w:val="clear" w:color="auto" w:fill="FFFFFF"/>
        </w:rPr>
      </w:pPr>
      <w:r>
        <w:rPr>
          <w:rFonts w:ascii="Times New Roman" w:hAnsi="Times New Roman" w:cs="Times New Roman"/>
          <w:sz w:val="24"/>
          <w:szCs w:val="24"/>
        </w:rPr>
        <w:t xml:space="preserve">A p – value </w:t>
      </w:r>
      <w:r w:rsidRPr="004A2583">
        <w:rPr>
          <w:rFonts w:ascii="Times New Roman" w:hAnsi="Times New Roman" w:cs="Times New Roman"/>
          <w:sz w:val="24"/>
          <w:szCs w:val="24"/>
        </w:rPr>
        <w:t>is the probability of obtaining test results at least as extreme as the results actually observed, under the assumption that the null hypothesis is correct</w:t>
      </w:r>
      <w:r>
        <w:rPr>
          <w:rFonts w:ascii="Arial" w:hAnsi="Arial" w:cs="Arial"/>
          <w:color w:val="4D5156"/>
          <w:sz w:val="21"/>
          <w:szCs w:val="21"/>
          <w:shd w:val="clear" w:color="auto" w:fill="FFFFFF"/>
        </w:rPr>
        <w:t xml:space="preserve">. </w:t>
      </w:r>
      <w:r w:rsidRPr="004A2583">
        <w:rPr>
          <w:rFonts w:ascii="Times New Roman" w:hAnsi="Times New Roman" w:cs="Times New Roman"/>
          <w:sz w:val="24"/>
          <w:szCs w:val="24"/>
        </w:rPr>
        <w:t>If the p- value is less than significance level, we  can’t accept null hypothesis</w:t>
      </w:r>
      <w:r>
        <w:rPr>
          <w:rFonts w:ascii="Times New Roman" w:hAnsi="Times New Roman" w:cs="Times New Roman"/>
          <w:sz w:val="24"/>
          <w:szCs w:val="24"/>
        </w:rPr>
        <w:t xml:space="preserve">. </w:t>
      </w:r>
    </w:p>
    <w:p w:rsidR="00106801" w:rsidRPr="00831259" w:rsidRDefault="004A2583" w:rsidP="00106801">
      <w:pPr>
        <w:pStyle w:val="Normal1"/>
        <w:jc w:val="both"/>
        <w:rPr>
          <w:rFonts w:ascii="Times New Roman" w:hAnsi="Times New Roman" w:cs="Times New Roman"/>
          <w:b/>
          <w:i/>
          <w:sz w:val="24"/>
          <w:szCs w:val="24"/>
          <w:u w:val="single"/>
        </w:rPr>
      </w:pPr>
      <w:r>
        <w:rPr>
          <w:rFonts w:ascii="Times New Roman" w:hAnsi="Times New Roman" w:cs="Times New Roman"/>
          <w:b/>
          <w:i/>
          <w:sz w:val="24"/>
          <w:szCs w:val="24"/>
          <w:u w:val="single"/>
        </w:rPr>
        <w:t>Level of significance</w:t>
      </w:r>
      <w:r w:rsidR="00106801" w:rsidRPr="00831259">
        <w:rPr>
          <w:rFonts w:ascii="Times New Roman" w:hAnsi="Times New Roman" w:cs="Times New Roman"/>
          <w:b/>
          <w:i/>
          <w:sz w:val="24"/>
          <w:szCs w:val="24"/>
          <w:u w:val="single"/>
        </w:rPr>
        <w:t>:</w:t>
      </w:r>
    </w:p>
    <w:p w:rsidR="00106801" w:rsidRPr="00AD427C" w:rsidRDefault="004A2583" w:rsidP="00106801">
      <w:pPr>
        <w:ind w:firstLine="720"/>
        <w:jc w:val="both"/>
        <w:rPr>
          <w:rFonts w:ascii="Times New Roman" w:hAnsi="Times New Roman" w:cs="Times New Roman"/>
          <w:sz w:val="24"/>
          <w:szCs w:val="24"/>
        </w:rPr>
      </w:pPr>
      <w:r>
        <w:rPr>
          <w:rFonts w:ascii="Times New Roman" w:hAnsi="Times New Roman" w:cs="Times New Roman"/>
          <w:sz w:val="24"/>
          <w:szCs w:val="24"/>
        </w:rPr>
        <w:t>Level of significance is the probability of reject null hypothesis when it is true.</w:t>
      </w:r>
    </w:p>
    <w:p w:rsidR="00106801" w:rsidRPr="00831259" w:rsidRDefault="004A2583" w:rsidP="00106801">
      <w:pPr>
        <w:pStyle w:val="Normal1"/>
        <w:jc w:val="both"/>
        <w:rPr>
          <w:rFonts w:ascii="Times New Roman" w:hAnsi="Times New Roman" w:cs="Times New Roman"/>
          <w:b/>
          <w:i/>
          <w:sz w:val="24"/>
          <w:szCs w:val="24"/>
          <w:u w:val="single"/>
        </w:rPr>
      </w:pPr>
      <w:r>
        <w:rPr>
          <w:rFonts w:ascii="Times New Roman" w:hAnsi="Times New Roman" w:cs="Times New Roman"/>
          <w:b/>
          <w:i/>
          <w:sz w:val="24"/>
          <w:szCs w:val="24"/>
          <w:u w:val="single"/>
        </w:rPr>
        <w:t>Statistical Hypothesis</w:t>
      </w:r>
      <w:r w:rsidR="00106801" w:rsidRPr="00831259">
        <w:rPr>
          <w:rFonts w:ascii="Times New Roman" w:hAnsi="Times New Roman" w:cs="Times New Roman"/>
          <w:b/>
          <w:i/>
          <w:sz w:val="24"/>
          <w:szCs w:val="24"/>
          <w:u w:val="single"/>
        </w:rPr>
        <w:t>:</w:t>
      </w:r>
    </w:p>
    <w:p w:rsidR="00106801" w:rsidRPr="00AD427C" w:rsidRDefault="00106801" w:rsidP="00106801">
      <w:pPr>
        <w:ind w:firstLine="720"/>
        <w:jc w:val="both"/>
        <w:rPr>
          <w:rFonts w:ascii="Times New Roman" w:hAnsi="Times New Roman" w:cs="Times New Roman"/>
          <w:sz w:val="24"/>
          <w:szCs w:val="24"/>
        </w:rPr>
      </w:pPr>
      <w:r>
        <w:rPr>
          <w:rFonts w:ascii="Times New Roman" w:hAnsi="Times New Roman" w:cs="Times New Roman"/>
          <w:sz w:val="24"/>
          <w:szCs w:val="24"/>
        </w:rPr>
        <w:t>A</w:t>
      </w:r>
      <w:r w:rsidR="00A47CAC">
        <w:rPr>
          <w:rFonts w:ascii="Times New Roman" w:hAnsi="Times New Roman" w:cs="Times New Roman"/>
          <w:sz w:val="24"/>
          <w:szCs w:val="24"/>
        </w:rPr>
        <w:t xml:space="preserve"> Statistical hypothesis is an assumption about a population parameter. This assumption may or may not be </w:t>
      </w:r>
      <w:r w:rsidR="00936A90">
        <w:rPr>
          <w:rFonts w:ascii="Times New Roman" w:hAnsi="Times New Roman" w:cs="Times New Roman"/>
          <w:sz w:val="24"/>
          <w:szCs w:val="24"/>
        </w:rPr>
        <w:t>true. It is of two types.</w:t>
      </w:r>
      <w:r w:rsidR="00A47CAC">
        <w:rPr>
          <w:rFonts w:ascii="Times New Roman" w:hAnsi="Times New Roman" w:cs="Times New Roman"/>
          <w:sz w:val="24"/>
          <w:szCs w:val="24"/>
        </w:rPr>
        <w:t xml:space="preserve"> </w:t>
      </w:r>
    </w:p>
    <w:p w:rsidR="00106801" w:rsidRPr="00936A90" w:rsidRDefault="00936A90" w:rsidP="00936A90">
      <w:pPr>
        <w:pStyle w:val="Normal1"/>
        <w:jc w:val="both"/>
        <w:rPr>
          <w:rFonts w:ascii="Times New Roman" w:hAnsi="Times New Roman" w:cs="Times New Roman"/>
          <w:b/>
          <w:i/>
          <w:sz w:val="24"/>
          <w:szCs w:val="24"/>
          <w:u w:val="single"/>
        </w:rPr>
      </w:pPr>
      <w:r w:rsidRPr="00D319D8">
        <w:rPr>
          <w:rFonts w:ascii="Times New Roman" w:hAnsi="Times New Roman" w:cs="Times New Roman"/>
          <w:b/>
          <w:i/>
          <w:sz w:val="24"/>
          <w:szCs w:val="24"/>
        </w:rPr>
        <w:t>Null Hypothesis</w:t>
      </w:r>
      <w:r w:rsidR="00106801" w:rsidRPr="00D319D8">
        <w:rPr>
          <w:rFonts w:ascii="Times New Roman" w:hAnsi="Times New Roman" w:cs="Times New Roman"/>
          <w:b/>
          <w:i/>
          <w:sz w:val="24"/>
          <w:szCs w:val="24"/>
        </w:rPr>
        <w:t>:</w:t>
      </w:r>
      <w:r w:rsidRPr="00D319D8">
        <w:rPr>
          <w:rFonts w:ascii="Times New Roman" w:hAnsi="Times New Roman" w:cs="Times New Roman"/>
          <w:b/>
          <w:i/>
          <w:sz w:val="24"/>
          <w:szCs w:val="24"/>
        </w:rPr>
        <w:t xml:space="preserve"> </w:t>
      </w:r>
      <w:r w:rsidRPr="00D319D8">
        <w:rPr>
          <w:rFonts w:ascii="Times New Roman" w:hAnsi="Times New Roman" w:cs="Times New Roman"/>
          <w:sz w:val="24"/>
          <w:szCs w:val="24"/>
        </w:rPr>
        <w:t xml:space="preserve"> </w:t>
      </w:r>
      <w:r>
        <w:rPr>
          <w:rFonts w:ascii="Times New Roman" w:hAnsi="Times New Roman" w:cs="Times New Roman"/>
          <w:sz w:val="24"/>
          <w:szCs w:val="24"/>
        </w:rPr>
        <w:t>It is the hypothesis which is tested for possible rejection under the assumption that it is true. It is denoted by H</w:t>
      </w:r>
      <w:r>
        <w:rPr>
          <w:rFonts w:ascii="Times New Roman" w:hAnsi="Times New Roman" w:cs="Times New Roman"/>
          <w:sz w:val="24"/>
          <w:szCs w:val="24"/>
          <w:vertAlign w:val="subscript"/>
        </w:rPr>
        <w:t>0</w:t>
      </w:r>
      <w:r>
        <w:rPr>
          <w:rFonts w:ascii="Times New Roman" w:hAnsi="Times New Roman" w:cs="Times New Roman"/>
          <w:sz w:val="24"/>
          <w:szCs w:val="24"/>
        </w:rPr>
        <w:t>.</w:t>
      </w:r>
    </w:p>
    <w:p w:rsidR="00936A90" w:rsidRPr="00936A90" w:rsidRDefault="00936A90" w:rsidP="00936A90">
      <w:pPr>
        <w:pStyle w:val="Normal1"/>
        <w:jc w:val="both"/>
        <w:rPr>
          <w:rFonts w:ascii="Times New Roman" w:hAnsi="Times New Roman" w:cs="Times New Roman"/>
          <w:b/>
          <w:i/>
          <w:sz w:val="24"/>
          <w:szCs w:val="24"/>
          <w:u w:val="single"/>
        </w:rPr>
      </w:pPr>
      <w:r w:rsidRPr="00D319D8">
        <w:rPr>
          <w:rFonts w:ascii="Times New Roman" w:hAnsi="Times New Roman" w:cs="Times New Roman"/>
          <w:b/>
          <w:i/>
          <w:sz w:val="24"/>
          <w:szCs w:val="24"/>
        </w:rPr>
        <w:lastRenderedPageBreak/>
        <w:t xml:space="preserve">Alternative Hypothesis: </w:t>
      </w:r>
      <w:r>
        <w:rPr>
          <w:rFonts w:ascii="Times New Roman" w:hAnsi="Times New Roman" w:cs="Times New Roman"/>
          <w:sz w:val="24"/>
          <w:szCs w:val="24"/>
        </w:rPr>
        <w:t xml:space="preserve"> Any hypothesis complementary to the  null hypothesis is called an alternative hypothesis. It is denoted by H</w:t>
      </w:r>
      <w:r>
        <w:rPr>
          <w:rFonts w:ascii="Times New Roman" w:hAnsi="Times New Roman" w:cs="Times New Roman"/>
          <w:sz w:val="24"/>
          <w:szCs w:val="24"/>
          <w:vertAlign w:val="subscript"/>
        </w:rPr>
        <w:t>1</w:t>
      </w:r>
      <w:r>
        <w:rPr>
          <w:rFonts w:ascii="Times New Roman" w:hAnsi="Times New Roman" w:cs="Times New Roman"/>
          <w:sz w:val="24"/>
          <w:szCs w:val="24"/>
        </w:rPr>
        <w:t>.</w:t>
      </w:r>
    </w:p>
    <w:p w:rsidR="00936A90" w:rsidRPr="00831259" w:rsidRDefault="00936A90" w:rsidP="00936A90">
      <w:pPr>
        <w:pStyle w:val="Normal1"/>
        <w:jc w:val="both"/>
        <w:rPr>
          <w:rFonts w:ascii="Times New Roman" w:hAnsi="Times New Roman" w:cs="Times New Roman"/>
          <w:b/>
          <w:i/>
          <w:sz w:val="24"/>
          <w:szCs w:val="24"/>
          <w:u w:val="single"/>
        </w:rPr>
      </w:pPr>
      <w:r>
        <w:rPr>
          <w:rFonts w:ascii="Times New Roman" w:hAnsi="Times New Roman" w:cs="Times New Roman"/>
          <w:b/>
          <w:i/>
          <w:sz w:val="24"/>
          <w:szCs w:val="24"/>
          <w:u w:val="single"/>
        </w:rPr>
        <w:t>Bar Chart</w:t>
      </w:r>
      <w:r w:rsidRPr="00831259">
        <w:rPr>
          <w:rFonts w:ascii="Times New Roman" w:hAnsi="Times New Roman" w:cs="Times New Roman"/>
          <w:b/>
          <w:i/>
          <w:sz w:val="24"/>
          <w:szCs w:val="24"/>
          <w:u w:val="single"/>
        </w:rPr>
        <w:t>:</w:t>
      </w:r>
    </w:p>
    <w:p w:rsidR="00936A90" w:rsidRPr="00AD427C" w:rsidRDefault="00D319D8" w:rsidP="00936A90">
      <w:pPr>
        <w:ind w:firstLine="720"/>
        <w:jc w:val="both"/>
        <w:rPr>
          <w:rFonts w:ascii="Times New Roman" w:hAnsi="Times New Roman" w:cs="Times New Roman"/>
          <w:sz w:val="24"/>
          <w:szCs w:val="24"/>
        </w:rPr>
      </w:pPr>
      <w:r>
        <w:rPr>
          <w:rFonts w:ascii="Times New Roman" w:hAnsi="Times New Roman" w:cs="Times New Roman"/>
          <w:sz w:val="24"/>
          <w:szCs w:val="24"/>
        </w:rPr>
        <w:t>A diagram that uses narrow bands of different heights to show different amounts so that they can be compared.</w:t>
      </w:r>
      <w:r w:rsidR="00936A90">
        <w:rPr>
          <w:rFonts w:ascii="Times New Roman" w:hAnsi="Times New Roman" w:cs="Times New Roman"/>
          <w:sz w:val="24"/>
          <w:szCs w:val="24"/>
        </w:rPr>
        <w:t xml:space="preserve"> </w:t>
      </w:r>
    </w:p>
    <w:p w:rsidR="00106801" w:rsidRPr="00AD427C" w:rsidRDefault="00106801" w:rsidP="00106801">
      <w:pPr>
        <w:ind w:firstLine="720"/>
        <w:jc w:val="both"/>
        <w:rPr>
          <w:rFonts w:ascii="Times New Roman" w:hAnsi="Times New Roman" w:cs="Times New Roman"/>
          <w:sz w:val="24"/>
          <w:szCs w:val="24"/>
        </w:rPr>
      </w:pPr>
    </w:p>
    <w:p w:rsidR="0055511A" w:rsidRPr="00C14C34" w:rsidRDefault="0055511A" w:rsidP="00EB55C8">
      <w:pPr>
        <w:jc w:val="both"/>
        <w:outlineLvl w:val="0"/>
        <w:rPr>
          <w:rFonts w:ascii="Times New Roman" w:hAnsi="Times New Roman" w:cs="Times New Roman"/>
          <w:sz w:val="24"/>
          <w:szCs w:val="24"/>
        </w:rPr>
      </w:pPr>
    </w:p>
    <w:p w:rsidR="0055511A" w:rsidRDefault="00C93213" w:rsidP="00C93213">
      <w:pPr>
        <w:pStyle w:val="head1"/>
      </w:pPr>
      <w:r>
        <w:t>INTERPRETATION &amp; ANALYSIS OF THE STUDY:</w:t>
      </w:r>
    </w:p>
    <w:p w:rsidR="00C93213" w:rsidRPr="004219DF" w:rsidRDefault="004219DF" w:rsidP="004219DF">
      <w:pPr>
        <w:pStyle w:val="Heading2"/>
        <w:rPr>
          <w:sz w:val="28"/>
          <w:szCs w:val="24"/>
        </w:rPr>
      </w:pPr>
      <w:r w:rsidRPr="004219DF">
        <w:rPr>
          <w:sz w:val="28"/>
          <w:szCs w:val="24"/>
        </w:rPr>
        <w:t>Response Rate</w:t>
      </w:r>
    </w:p>
    <w:p w:rsidR="00C93213" w:rsidRDefault="00C93213" w:rsidP="00C93213">
      <w:pPr>
        <w:rPr>
          <w:rFonts w:ascii="Times New Roman" w:hAnsi="Times New Roman" w:cs="Times New Roman"/>
          <w:sz w:val="24"/>
          <w:szCs w:val="24"/>
        </w:rPr>
      </w:pPr>
      <w:r w:rsidRPr="00C93213">
        <w:rPr>
          <w:rFonts w:ascii="Times New Roman" w:hAnsi="Times New Roman" w:cs="Times New Roman"/>
          <w:sz w:val="24"/>
          <w:szCs w:val="24"/>
        </w:rPr>
        <w:t xml:space="preserve">The </w:t>
      </w:r>
      <w:r>
        <w:rPr>
          <w:rFonts w:ascii="Times New Roman" w:hAnsi="Times New Roman" w:cs="Times New Roman"/>
          <w:sz w:val="24"/>
          <w:szCs w:val="24"/>
        </w:rPr>
        <w:t>Data is of two states Delhi and Madhya Pradesh in which 50.8 % data is of Delhi</w:t>
      </w:r>
      <w:r w:rsidR="000A0780">
        <w:rPr>
          <w:rFonts w:ascii="Times New Roman" w:hAnsi="Times New Roman" w:cs="Times New Roman"/>
          <w:sz w:val="24"/>
          <w:szCs w:val="24"/>
        </w:rPr>
        <w:t xml:space="preserve"> and total observation of data is 116</w:t>
      </w:r>
      <w:r>
        <w:rPr>
          <w:rFonts w:ascii="Times New Roman" w:hAnsi="Times New Roman" w:cs="Times New Roman"/>
          <w:sz w:val="24"/>
          <w:szCs w:val="24"/>
        </w:rPr>
        <w:t xml:space="preserve">. It </w:t>
      </w:r>
      <w:r w:rsidR="00B04897">
        <w:rPr>
          <w:rFonts w:ascii="Times New Roman" w:hAnsi="Times New Roman" w:cs="Times New Roman"/>
          <w:sz w:val="24"/>
          <w:szCs w:val="24"/>
        </w:rPr>
        <w:t>consists</w:t>
      </w:r>
      <w:r>
        <w:rPr>
          <w:rFonts w:ascii="Times New Roman" w:hAnsi="Times New Roman" w:cs="Times New Roman"/>
          <w:sz w:val="24"/>
          <w:szCs w:val="24"/>
        </w:rPr>
        <w:t xml:space="preserve"> of  60.3</w:t>
      </w:r>
      <w:r w:rsidR="004219DF">
        <w:rPr>
          <w:rFonts w:ascii="Times New Roman" w:hAnsi="Times New Roman" w:cs="Times New Roman"/>
          <w:sz w:val="24"/>
          <w:szCs w:val="24"/>
        </w:rPr>
        <w:t>4 % of Fema</w:t>
      </w:r>
      <w:r>
        <w:rPr>
          <w:rFonts w:ascii="Times New Roman" w:hAnsi="Times New Roman" w:cs="Times New Roman"/>
          <w:sz w:val="24"/>
          <w:szCs w:val="24"/>
        </w:rPr>
        <w:t xml:space="preserve">le </w:t>
      </w:r>
      <w:r w:rsidR="004219DF">
        <w:rPr>
          <w:rFonts w:ascii="Times New Roman" w:hAnsi="Times New Roman" w:cs="Times New Roman"/>
          <w:sz w:val="24"/>
          <w:szCs w:val="24"/>
        </w:rPr>
        <w:t xml:space="preserve">and 39.65 % of Male. Majority of the </w:t>
      </w:r>
      <w:r w:rsidR="00F458FA">
        <w:rPr>
          <w:rFonts w:ascii="Times New Roman" w:hAnsi="Times New Roman" w:cs="Times New Roman"/>
          <w:sz w:val="24"/>
          <w:szCs w:val="24"/>
        </w:rPr>
        <w:t>responder</w:t>
      </w:r>
      <w:r w:rsidR="004219DF">
        <w:rPr>
          <w:rFonts w:ascii="Times New Roman" w:hAnsi="Times New Roman" w:cs="Times New Roman"/>
          <w:sz w:val="24"/>
          <w:szCs w:val="24"/>
        </w:rPr>
        <w:t xml:space="preserve"> are from the age group 18-25 year old of people in which </w:t>
      </w:r>
      <w:r w:rsidR="00F458FA">
        <w:rPr>
          <w:rFonts w:ascii="Times New Roman" w:hAnsi="Times New Roman" w:cs="Times New Roman"/>
          <w:sz w:val="24"/>
          <w:szCs w:val="24"/>
        </w:rPr>
        <w:t>major</w:t>
      </w:r>
      <w:r w:rsidR="004219DF">
        <w:rPr>
          <w:rFonts w:ascii="Times New Roman" w:hAnsi="Times New Roman" w:cs="Times New Roman"/>
          <w:sz w:val="24"/>
          <w:szCs w:val="24"/>
        </w:rPr>
        <w:t xml:space="preserve"> of them are students.</w:t>
      </w:r>
      <w:r w:rsidR="000A0780">
        <w:rPr>
          <w:rFonts w:ascii="Times New Roman" w:hAnsi="Times New Roman" w:cs="Times New Roman"/>
          <w:sz w:val="24"/>
          <w:szCs w:val="24"/>
        </w:rPr>
        <w:t xml:space="preserve"> </w:t>
      </w:r>
    </w:p>
    <w:p w:rsidR="004219DF" w:rsidRPr="004219DF" w:rsidRDefault="000A0780" w:rsidP="004219DF">
      <w:pPr>
        <w:pStyle w:val="Heading2"/>
        <w:rPr>
          <w:sz w:val="28"/>
          <w:szCs w:val="28"/>
        </w:rPr>
      </w:pPr>
      <w:r>
        <w:rPr>
          <w:sz w:val="28"/>
          <w:szCs w:val="28"/>
        </w:rPr>
        <w:t>Hypothesis Testing</w:t>
      </w:r>
    </w:p>
    <w:p w:rsidR="004219DF" w:rsidRPr="009D512B" w:rsidRDefault="004219DF" w:rsidP="00EB55C8">
      <w:pPr>
        <w:pStyle w:val="Heading3"/>
        <w:rPr>
          <w:sz w:val="32"/>
          <w:szCs w:val="32"/>
        </w:rPr>
      </w:pPr>
      <w:r w:rsidRPr="004219DF">
        <w:t>Hypothesis</w:t>
      </w:r>
      <w:r w:rsidRPr="009D512B">
        <w:rPr>
          <w:sz w:val="32"/>
          <w:szCs w:val="32"/>
        </w:rPr>
        <w:t>:</w:t>
      </w:r>
    </w:p>
    <w:p w:rsidR="004219DF" w:rsidRPr="004219DF" w:rsidRDefault="004219DF" w:rsidP="004219DF">
      <w:pPr>
        <w:pStyle w:val="ListParagraph"/>
        <w:numPr>
          <w:ilvl w:val="0"/>
          <w:numId w:val="15"/>
        </w:numPr>
        <w:jc w:val="both"/>
        <w:rPr>
          <w:rFonts w:ascii="Times New Roman" w:hAnsi="Times New Roman" w:cs="Times New Roman"/>
          <w:sz w:val="24"/>
          <w:szCs w:val="24"/>
        </w:rPr>
      </w:pPr>
      <w:r w:rsidRPr="004219DF">
        <w:rPr>
          <w:rFonts w:ascii="Times New Roman" w:hAnsi="Times New Roman" w:cs="Times New Roman"/>
          <w:sz w:val="24"/>
          <w:szCs w:val="24"/>
        </w:rPr>
        <w:t>There is no significant difference in cashless transaction with respect to location i.e. in Delhi and Madhya Pradesh.</w:t>
      </w:r>
    </w:p>
    <w:p w:rsidR="004219DF" w:rsidRPr="004219DF" w:rsidRDefault="004219DF" w:rsidP="004219DF">
      <w:pPr>
        <w:pStyle w:val="ListParagraph"/>
        <w:numPr>
          <w:ilvl w:val="0"/>
          <w:numId w:val="15"/>
        </w:numPr>
        <w:jc w:val="both"/>
        <w:rPr>
          <w:rFonts w:ascii="Times New Roman" w:hAnsi="Times New Roman" w:cs="Times New Roman"/>
          <w:sz w:val="24"/>
          <w:szCs w:val="24"/>
        </w:rPr>
      </w:pPr>
      <w:r w:rsidRPr="004219DF">
        <w:rPr>
          <w:rFonts w:ascii="Times New Roman" w:hAnsi="Times New Roman" w:cs="Times New Roman"/>
          <w:sz w:val="24"/>
          <w:szCs w:val="24"/>
        </w:rPr>
        <w:t>There is no significant difference in cashless transaction gender wise.</w:t>
      </w:r>
    </w:p>
    <w:p w:rsidR="004219DF" w:rsidRPr="004219DF" w:rsidRDefault="004219DF" w:rsidP="004219DF">
      <w:pPr>
        <w:pStyle w:val="ListParagraph"/>
        <w:numPr>
          <w:ilvl w:val="0"/>
          <w:numId w:val="15"/>
        </w:numPr>
        <w:jc w:val="both"/>
        <w:rPr>
          <w:rFonts w:ascii="Times New Roman" w:hAnsi="Times New Roman" w:cs="Times New Roman"/>
          <w:sz w:val="24"/>
          <w:szCs w:val="24"/>
        </w:rPr>
      </w:pPr>
      <w:r w:rsidRPr="004219DF">
        <w:rPr>
          <w:rFonts w:ascii="Times New Roman" w:hAnsi="Times New Roman" w:cs="Times New Roman"/>
          <w:sz w:val="24"/>
          <w:szCs w:val="24"/>
        </w:rPr>
        <w:t>There is no significant relationship between employment status and cashless transaction.</w:t>
      </w:r>
    </w:p>
    <w:p w:rsidR="004219DF" w:rsidRPr="004219DF" w:rsidRDefault="004219DF" w:rsidP="00EB55C8">
      <w:pPr>
        <w:pStyle w:val="Heading3"/>
      </w:pPr>
      <w:r w:rsidRPr="004219DF">
        <w:t>Hypothesis-1:</w:t>
      </w:r>
    </w:p>
    <w:p w:rsidR="004219DF" w:rsidRPr="004219DF" w:rsidRDefault="004219DF" w:rsidP="004219DF">
      <w:pPr>
        <w:pStyle w:val="ListParagraph"/>
        <w:numPr>
          <w:ilvl w:val="0"/>
          <w:numId w:val="15"/>
        </w:numPr>
        <w:jc w:val="both"/>
        <w:rPr>
          <w:rFonts w:ascii="Times New Roman" w:hAnsi="Times New Roman" w:cs="Times New Roman"/>
          <w:sz w:val="24"/>
          <w:szCs w:val="24"/>
        </w:rPr>
      </w:pPr>
      <w:r w:rsidRPr="004219DF">
        <w:rPr>
          <w:rFonts w:ascii="Times New Roman" w:hAnsi="Times New Roman" w:cs="Times New Roman"/>
          <w:sz w:val="24"/>
          <w:szCs w:val="24"/>
        </w:rPr>
        <w:t>H0: There is no significant difference in cashless transaction with respect to location i.e. in Delhi and Madhya Pradesh.</w:t>
      </w:r>
    </w:p>
    <w:p w:rsidR="004219DF" w:rsidRPr="004219DF" w:rsidRDefault="004219DF" w:rsidP="004219DF">
      <w:pPr>
        <w:pStyle w:val="ListParagraph"/>
        <w:numPr>
          <w:ilvl w:val="0"/>
          <w:numId w:val="15"/>
        </w:numPr>
        <w:jc w:val="both"/>
        <w:rPr>
          <w:rFonts w:ascii="Times New Roman" w:hAnsi="Times New Roman" w:cs="Times New Roman"/>
          <w:sz w:val="24"/>
          <w:szCs w:val="24"/>
        </w:rPr>
      </w:pPr>
      <w:r w:rsidRPr="004219DF">
        <w:rPr>
          <w:rFonts w:ascii="Times New Roman" w:hAnsi="Times New Roman" w:cs="Times New Roman"/>
          <w:sz w:val="24"/>
          <w:szCs w:val="24"/>
        </w:rPr>
        <w:t>H1: There is significant difference in cashless transaction with respect to location i.e. in Delhi and Madhya Pradesh.</w:t>
      </w:r>
    </w:p>
    <w:p w:rsidR="004219DF" w:rsidRPr="0035514C" w:rsidRDefault="00EB55C8" w:rsidP="00C17E68">
      <w:pPr>
        <w:ind w:left="1440"/>
        <w:rPr>
          <w:u w:val="single"/>
        </w:rPr>
      </w:pPr>
      <w:r>
        <w:rPr>
          <w:noProof/>
        </w:rPr>
        <w:drawing>
          <wp:anchor distT="0" distB="0" distL="114300" distR="114300" simplePos="0" relativeHeight="251659264" behindDoc="0" locked="0" layoutInCell="1" allowOverlap="1">
            <wp:simplePos x="0" y="0"/>
            <wp:positionH relativeFrom="margin">
              <wp:posOffset>2343150</wp:posOffset>
            </wp:positionH>
            <wp:positionV relativeFrom="margin">
              <wp:posOffset>4714875</wp:posOffset>
            </wp:positionV>
            <wp:extent cx="1714500" cy="982980"/>
            <wp:effectExtent l="19050" t="19050" r="0" b="762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714500" cy="982980"/>
                    </a:xfrm>
                    <a:prstGeom prst="rect">
                      <a:avLst/>
                    </a:prstGeom>
                    <a:noFill/>
                    <a:ln w="9525">
                      <a:solidFill>
                        <a:schemeClr val="tx1">
                          <a:lumMod val="75000"/>
                          <a:lumOff val="25000"/>
                        </a:schemeClr>
                      </a:solidFill>
                      <a:miter lim="800000"/>
                      <a:headEnd/>
                      <a:tailEnd/>
                    </a:ln>
                  </pic:spPr>
                </pic:pic>
              </a:graphicData>
            </a:graphic>
          </wp:anchor>
        </w:drawing>
      </w:r>
      <w:r w:rsidR="004219DF" w:rsidRPr="00C17E68">
        <w:t xml:space="preserve"> </w:t>
      </w:r>
    </w:p>
    <w:p w:rsidR="004219DF" w:rsidRPr="0035514C" w:rsidRDefault="00C26A1D" w:rsidP="004219DF">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simplePos x="0" y="0"/>
            <wp:positionH relativeFrom="margin">
              <wp:posOffset>1171575</wp:posOffset>
            </wp:positionH>
            <wp:positionV relativeFrom="margin">
              <wp:posOffset>6343650</wp:posOffset>
            </wp:positionV>
            <wp:extent cx="3543300" cy="2600325"/>
            <wp:effectExtent l="1905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srcRect/>
                    <a:stretch>
                      <a:fillRect/>
                    </a:stretch>
                  </pic:blipFill>
                  <pic:spPr bwMode="auto">
                    <a:xfrm>
                      <a:off x="0" y="0"/>
                      <a:ext cx="3543300" cy="2600325"/>
                    </a:xfrm>
                    <a:prstGeom prst="rect">
                      <a:avLst/>
                    </a:prstGeom>
                    <a:noFill/>
                    <a:ln w="9525">
                      <a:noFill/>
                      <a:miter lim="800000"/>
                      <a:headEnd/>
                      <a:tailEnd/>
                    </a:ln>
                  </pic:spPr>
                </pic:pic>
              </a:graphicData>
            </a:graphic>
          </wp:anchor>
        </w:drawing>
      </w:r>
      <w:r w:rsidR="00F173A1">
        <w:rPr>
          <w:rFonts w:ascii="Times New Roman" w:hAnsi="Times New Roman" w:cs="Times New Roman"/>
          <w:sz w:val="28"/>
          <w:szCs w:val="28"/>
        </w:rPr>
        <w:t xml:space="preserve">     </w:t>
      </w:r>
    </w:p>
    <w:p w:rsidR="00F173A1" w:rsidRDefault="00F173A1" w:rsidP="004219DF">
      <w:pPr>
        <w:rPr>
          <w:rFonts w:ascii="Times New Roman" w:hAnsi="Times New Roman" w:cs="Times New Roman"/>
          <w:sz w:val="24"/>
          <w:szCs w:val="24"/>
        </w:rPr>
      </w:pPr>
    </w:p>
    <w:p w:rsidR="00F173A1" w:rsidRDefault="00F173A1" w:rsidP="004219DF">
      <w:pPr>
        <w:rPr>
          <w:rFonts w:ascii="Times New Roman" w:hAnsi="Times New Roman" w:cs="Times New Roman"/>
          <w:sz w:val="24"/>
          <w:szCs w:val="24"/>
        </w:rPr>
      </w:pPr>
    </w:p>
    <w:p w:rsidR="004219DF" w:rsidRPr="00F173A1" w:rsidRDefault="00F173A1" w:rsidP="004219DF">
      <w:pPr>
        <w:rPr>
          <w:rFonts w:ascii="Times New Roman" w:hAnsi="Times New Roman" w:cs="Times New Roman"/>
          <w:sz w:val="24"/>
          <w:szCs w:val="24"/>
        </w:rPr>
      </w:pPr>
      <w:r>
        <w:rPr>
          <w:rFonts w:ascii="Times New Roman" w:hAnsi="Times New Roman" w:cs="Times New Roman"/>
          <w:sz w:val="24"/>
          <w:szCs w:val="24"/>
        </w:rPr>
        <w:t xml:space="preserve">This </w:t>
      </w:r>
      <w:r w:rsidR="004219DF" w:rsidRPr="00F173A1">
        <w:rPr>
          <w:rFonts w:ascii="Times New Roman" w:hAnsi="Times New Roman" w:cs="Times New Roman"/>
          <w:sz w:val="24"/>
          <w:szCs w:val="24"/>
        </w:rPr>
        <w:t>table shows the relationship of cashless transaction in two states.</w:t>
      </w:r>
    </w:p>
    <w:p w:rsidR="004219DF" w:rsidRDefault="004219DF" w:rsidP="004219DF">
      <w:pPr>
        <w:rPr>
          <w:rFonts w:ascii="Times New Roman" w:hAnsi="Times New Roman" w:cs="Times New Roman"/>
          <w:sz w:val="24"/>
          <w:szCs w:val="24"/>
        </w:rPr>
      </w:pPr>
      <w:r w:rsidRPr="00F173A1">
        <w:rPr>
          <w:rFonts w:ascii="Times New Roman" w:hAnsi="Times New Roman" w:cs="Times New Roman"/>
          <w:sz w:val="24"/>
          <w:szCs w:val="24"/>
        </w:rPr>
        <w:t xml:space="preserve">From the table, you can see that </w:t>
      </w:r>
      <w:r w:rsidR="00F173A1">
        <w:rPr>
          <w:rFonts w:ascii="Times New Roman" w:hAnsi="Times New Roman" w:cs="Times New Roman"/>
          <w:sz w:val="24"/>
          <w:szCs w:val="24"/>
        </w:rPr>
        <w:t>15.5</w:t>
      </w:r>
      <w:r w:rsidRPr="00F173A1">
        <w:rPr>
          <w:rFonts w:ascii="Times New Roman" w:hAnsi="Times New Roman" w:cs="Times New Roman"/>
          <w:sz w:val="24"/>
          <w:szCs w:val="24"/>
        </w:rPr>
        <w:t xml:space="preserve"> % in a case study not using cashless transaction in Delhi and </w:t>
      </w:r>
      <w:r w:rsidR="00F173A1">
        <w:rPr>
          <w:rFonts w:ascii="Times New Roman" w:hAnsi="Times New Roman" w:cs="Times New Roman"/>
          <w:sz w:val="24"/>
          <w:szCs w:val="24"/>
        </w:rPr>
        <w:t>14.6</w:t>
      </w:r>
      <w:r w:rsidRPr="00F173A1">
        <w:rPr>
          <w:rFonts w:ascii="Times New Roman" w:hAnsi="Times New Roman" w:cs="Times New Roman"/>
          <w:sz w:val="24"/>
          <w:szCs w:val="24"/>
        </w:rPr>
        <w:t xml:space="preserve">% in Madhya Pradesh while </w:t>
      </w:r>
      <w:r w:rsidR="00F173A1">
        <w:rPr>
          <w:rFonts w:ascii="Times New Roman" w:hAnsi="Times New Roman" w:cs="Times New Roman"/>
          <w:sz w:val="24"/>
          <w:szCs w:val="24"/>
        </w:rPr>
        <w:t>35.3</w:t>
      </w:r>
      <w:r w:rsidRPr="00F173A1">
        <w:rPr>
          <w:rFonts w:ascii="Times New Roman" w:hAnsi="Times New Roman" w:cs="Times New Roman"/>
          <w:sz w:val="24"/>
          <w:szCs w:val="24"/>
        </w:rPr>
        <w:t xml:space="preserve">% use cashless transaction in Delhi and </w:t>
      </w:r>
      <w:r w:rsidR="00F173A1">
        <w:rPr>
          <w:rFonts w:ascii="Times New Roman" w:hAnsi="Times New Roman" w:cs="Times New Roman"/>
          <w:sz w:val="24"/>
          <w:szCs w:val="24"/>
        </w:rPr>
        <w:lastRenderedPageBreak/>
        <w:t>34.4</w:t>
      </w:r>
      <w:r w:rsidRPr="00F173A1">
        <w:rPr>
          <w:rFonts w:ascii="Times New Roman" w:hAnsi="Times New Roman" w:cs="Times New Roman"/>
          <w:sz w:val="24"/>
          <w:szCs w:val="24"/>
        </w:rPr>
        <w:t>% in Madhya Pradesh.</w:t>
      </w:r>
    </w:p>
    <w:p w:rsidR="00182626" w:rsidRDefault="00182626" w:rsidP="004219DF">
      <w:pPr>
        <w:rPr>
          <w:rFonts w:ascii="Times New Roman" w:hAnsi="Times New Roman" w:cs="Times New Roman"/>
          <w:sz w:val="24"/>
          <w:szCs w:val="24"/>
        </w:rPr>
      </w:pPr>
    </w:p>
    <w:p w:rsidR="0088519D" w:rsidRPr="00F173A1" w:rsidRDefault="0088519D" w:rsidP="004219DF">
      <w:pPr>
        <w:rPr>
          <w:rFonts w:ascii="Times New Roman" w:hAnsi="Times New Roman" w:cs="Times New Roman"/>
          <w:sz w:val="24"/>
          <w:szCs w:val="24"/>
        </w:rPr>
      </w:pPr>
    </w:p>
    <w:p w:rsidR="00F173A1" w:rsidRDefault="00F173A1" w:rsidP="004219DF">
      <w:pP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extent cx="3543300" cy="208963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543300" cy="2089638"/>
                    </a:xfrm>
                    <a:prstGeom prst="rect">
                      <a:avLst/>
                    </a:prstGeom>
                    <a:noFill/>
                    <a:ln w="9525">
                      <a:noFill/>
                      <a:miter lim="800000"/>
                      <a:headEnd/>
                      <a:tailEnd/>
                    </a:ln>
                  </pic:spPr>
                </pic:pic>
              </a:graphicData>
            </a:graphic>
          </wp:inline>
        </w:drawing>
      </w:r>
    </w:p>
    <w:p w:rsidR="00F173A1" w:rsidRPr="0035514C" w:rsidRDefault="00F173A1" w:rsidP="004219DF">
      <w:pPr>
        <w:rPr>
          <w:rFonts w:ascii="Times New Roman" w:hAnsi="Times New Roman" w:cs="Times New Roman"/>
          <w:color w:val="000000" w:themeColor="text1"/>
          <w:sz w:val="28"/>
          <w:szCs w:val="28"/>
          <w:shd w:val="clear" w:color="auto" w:fill="FFFFFF"/>
        </w:rPr>
      </w:pPr>
      <w:r w:rsidRPr="00F173A1">
        <w:rPr>
          <w:rFonts w:ascii="Times New Roman" w:hAnsi="Times New Roman" w:cs="Times New Roman"/>
          <w:noProof/>
          <w:color w:val="000000" w:themeColor="text1"/>
          <w:sz w:val="28"/>
          <w:szCs w:val="28"/>
          <w:shd w:val="clear" w:color="auto" w:fill="FFFFFF"/>
        </w:rPr>
        <w:drawing>
          <wp:inline distT="0" distB="0" distL="0" distR="0">
            <wp:extent cx="3429000" cy="17190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29000" cy="1719000"/>
                    </a:xfrm>
                    <a:prstGeom prst="rect">
                      <a:avLst/>
                    </a:prstGeom>
                    <a:noFill/>
                    <a:ln w="9525">
                      <a:noFill/>
                      <a:miter lim="800000"/>
                      <a:headEnd/>
                      <a:tailEnd/>
                    </a:ln>
                  </pic:spPr>
                </pic:pic>
              </a:graphicData>
            </a:graphic>
          </wp:inline>
        </w:drawing>
      </w:r>
    </w:p>
    <w:p w:rsidR="004219DF" w:rsidRPr="00F173A1" w:rsidRDefault="004219DF" w:rsidP="004219DF">
      <w:pPr>
        <w:rPr>
          <w:rFonts w:ascii="Times New Roman" w:hAnsi="Times New Roman" w:cs="Times New Roman"/>
          <w:sz w:val="24"/>
          <w:szCs w:val="24"/>
        </w:rPr>
      </w:pPr>
      <w:r w:rsidRPr="00F173A1">
        <w:rPr>
          <w:rFonts w:ascii="Times New Roman" w:hAnsi="Times New Roman" w:cs="Times New Roman"/>
          <w:sz w:val="24"/>
          <w:szCs w:val="24"/>
        </w:rPr>
        <w:t>Since the chi-square value is less than the critical value at 5% level of significance which not statistically significant and indicates strong evidence for the null hypothesis. So, we fail to reject the null hypothesis.</w:t>
      </w:r>
      <w:r w:rsidR="001D6208">
        <w:rPr>
          <w:rFonts w:ascii="Times New Roman" w:hAnsi="Times New Roman" w:cs="Times New Roman"/>
          <w:sz w:val="24"/>
          <w:szCs w:val="24"/>
        </w:rPr>
        <w:t xml:space="preserve"> Further, t</w:t>
      </w:r>
      <w:r w:rsidR="001D6208" w:rsidRPr="004219DF">
        <w:rPr>
          <w:rFonts w:ascii="Times New Roman" w:hAnsi="Times New Roman" w:cs="Times New Roman"/>
          <w:sz w:val="24"/>
          <w:szCs w:val="24"/>
        </w:rPr>
        <w:t>here is significant difference in cashless transaction with respect to location i.e. in Delhi and Madhya Pradesh</w:t>
      </w:r>
      <w:r w:rsidR="001D6208">
        <w:rPr>
          <w:rFonts w:ascii="Times New Roman" w:hAnsi="Times New Roman" w:cs="Times New Roman"/>
          <w:sz w:val="24"/>
          <w:szCs w:val="24"/>
        </w:rPr>
        <w:t xml:space="preserve"> </w:t>
      </w:r>
      <w:r w:rsidR="001D6208" w:rsidRPr="001D6208">
        <w:rPr>
          <w:rFonts w:ascii="Times New Roman" w:hAnsi="Times New Roman" w:cs="Times New Roman"/>
          <w:sz w:val="24"/>
          <w:szCs w:val="24"/>
          <w:highlight w:val="yellow"/>
        </w:rPr>
        <w:t>(In simple words we can say that t</w:t>
      </w:r>
      <w:r w:rsidR="001D6208">
        <w:rPr>
          <w:rFonts w:ascii="Times New Roman" w:hAnsi="Times New Roman" w:cs="Times New Roman"/>
          <w:sz w:val="24"/>
          <w:szCs w:val="24"/>
          <w:highlight w:val="yellow"/>
        </w:rPr>
        <w:t>he</w:t>
      </w:r>
      <w:r w:rsidR="001D6208" w:rsidRPr="001D6208">
        <w:rPr>
          <w:rFonts w:ascii="Times New Roman" w:hAnsi="Times New Roman" w:cs="Times New Roman"/>
          <w:sz w:val="24"/>
          <w:szCs w:val="24"/>
          <w:highlight w:val="yellow"/>
        </w:rPr>
        <w:t xml:space="preserve"> variation in cashless transaction affected by the location of the city)</w:t>
      </w:r>
      <w:r w:rsidR="001D6208">
        <w:rPr>
          <w:rFonts w:ascii="Times New Roman" w:hAnsi="Times New Roman" w:cs="Times New Roman"/>
          <w:sz w:val="24"/>
          <w:szCs w:val="24"/>
        </w:rPr>
        <w:t>.</w:t>
      </w:r>
    </w:p>
    <w:p w:rsidR="004219DF" w:rsidRPr="00F173A1" w:rsidRDefault="004219DF" w:rsidP="00EB55C8">
      <w:pPr>
        <w:pStyle w:val="Heading3"/>
      </w:pPr>
      <w:r w:rsidRPr="00F173A1">
        <w:t>Hypothesis-2:</w:t>
      </w:r>
    </w:p>
    <w:p w:rsidR="004219DF" w:rsidRPr="00F173A1" w:rsidRDefault="00182626" w:rsidP="00F173A1">
      <w:pPr>
        <w:pStyle w:val="ListParagraph"/>
        <w:numPr>
          <w:ilvl w:val="0"/>
          <w:numId w:val="15"/>
        </w:numPr>
        <w:jc w:val="both"/>
        <w:rPr>
          <w:rFonts w:ascii="Times New Roman" w:hAnsi="Times New Roman" w:cs="Times New Roman"/>
          <w:sz w:val="24"/>
          <w:szCs w:val="24"/>
        </w:rPr>
      </w:pPr>
      <w:r w:rsidRPr="004219DF">
        <w:rPr>
          <w:rFonts w:ascii="Times New Roman" w:hAnsi="Times New Roman" w:cs="Times New Roman"/>
          <w:sz w:val="24"/>
          <w:szCs w:val="24"/>
        </w:rPr>
        <w:t>H0:</w:t>
      </w:r>
      <w:r>
        <w:rPr>
          <w:rFonts w:ascii="Times New Roman" w:hAnsi="Times New Roman" w:cs="Times New Roman"/>
          <w:sz w:val="24"/>
          <w:szCs w:val="24"/>
        </w:rPr>
        <w:t xml:space="preserve"> </w:t>
      </w:r>
      <w:r w:rsidR="004219DF" w:rsidRPr="00F173A1">
        <w:rPr>
          <w:rFonts w:ascii="Times New Roman" w:hAnsi="Times New Roman" w:cs="Times New Roman"/>
          <w:sz w:val="24"/>
          <w:szCs w:val="24"/>
        </w:rPr>
        <w:t>There is no significant difference in cashless transaction gender wise.</w:t>
      </w:r>
    </w:p>
    <w:p w:rsidR="004219DF" w:rsidRPr="00F173A1" w:rsidRDefault="00182626" w:rsidP="00F173A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H1</w:t>
      </w:r>
      <w:r w:rsidRPr="004219DF">
        <w:rPr>
          <w:rFonts w:ascii="Times New Roman" w:hAnsi="Times New Roman" w:cs="Times New Roman"/>
          <w:sz w:val="24"/>
          <w:szCs w:val="24"/>
        </w:rPr>
        <w:t>:</w:t>
      </w:r>
      <w:r>
        <w:rPr>
          <w:rFonts w:ascii="Times New Roman" w:hAnsi="Times New Roman" w:cs="Times New Roman"/>
          <w:sz w:val="24"/>
          <w:szCs w:val="24"/>
        </w:rPr>
        <w:t xml:space="preserve"> </w:t>
      </w:r>
      <w:r w:rsidR="004219DF" w:rsidRPr="00F173A1">
        <w:rPr>
          <w:rFonts w:ascii="Times New Roman" w:hAnsi="Times New Roman" w:cs="Times New Roman"/>
          <w:sz w:val="24"/>
          <w:szCs w:val="24"/>
        </w:rPr>
        <w:t>There is significant difference in cashless transaction gender wise.</w:t>
      </w:r>
    </w:p>
    <w:p w:rsidR="004219DF" w:rsidRPr="0035514C" w:rsidRDefault="001D6208" w:rsidP="004219DF">
      <w:pP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2009775</wp:posOffset>
            </wp:positionH>
            <wp:positionV relativeFrom="margin">
              <wp:posOffset>5962650</wp:posOffset>
            </wp:positionV>
            <wp:extent cx="1371600" cy="962025"/>
            <wp:effectExtent l="19050" t="1905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371600" cy="962025"/>
                    </a:xfrm>
                    <a:prstGeom prst="rect">
                      <a:avLst/>
                    </a:prstGeom>
                    <a:noFill/>
                    <a:ln w="9525">
                      <a:solidFill>
                        <a:schemeClr val="tx1">
                          <a:lumMod val="75000"/>
                          <a:lumOff val="25000"/>
                        </a:schemeClr>
                      </a:solidFill>
                      <a:miter lim="800000"/>
                      <a:headEnd/>
                      <a:tailEnd/>
                    </a:ln>
                  </pic:spPr>
                </pic:pic>
              </a:graphicData>
            </a:graphic>
          </wp:anchor>
        </w:drawing>
      </w:r>
    </w:p>
    <w:p w:rsidR="00194EC1" w:rsidRDefault="00194EC1" w:rsidP="004219DF">
      <w:pPr>
        <w:rPr>
          <w:rFonts w:ascii="Times New Roman" w:hAnsi="Times New Roman" w:cs="Times New Roman"/>
          <w:sz w:val="24"/>
          <w:szCs w:val="24"/>
        </w:rPr>
      </w:pPr>
    </w:p>
    <w:p w:rsidR="00194EC1" w:rsidRDefault="00194EC1" w:rsidP="004219DF">
      <w:pPr>
        <w:rPr>
          <w:rFonts w:ascii="Times New Roman" w:hAnsi="Times New Roman" w:cs="Times New Roman"/>
          <w:sz w:val="24"/>
          <w:szCs w:val="24"/>
        </w:rPr>
      </w:pPr>
    </w:p>
    <w:p w:rsidR="00194EC1" w:rsidRDefault="00194EC1" w:rsidP="004219DF">
      <w:pPr>
        <w:rPr>
          <w:rFonts w:ascii="Times New Roman" w:hAnsi="Times New Roman" w:cs="Times New Roman"/>
          <w:sz w:val="24"/>
          <w:szCs w:val="24"/>
        </w:rPr>
      </w:pPr>
    </w:p>
    <w:p w:rsidR="00EB55C8" w:rsidRDefault="004219DF" w:rsidP="004219DF">
      <w:pPr>
        <w:rPr>
          <w:rFonts w:ascii="Times New Roman" w:hAnsi="Times New Roman" w:cs="Times New Roman"/>
          <w:sz w:val="24"/>
          <w:szCs w:val="24"/>
        </w:rPr>
      </w:pPr>
      <w:r w:rsidRPr="00F173A1">
        <w:rPr>
          <w:rFonts w:ascii="Times New Roman" w:hAnsi="Times New Roman" w:cs="Times New Roman"/>
          <w:sz w:val="24"/>
          <w:szCs w:val="24"/>
        </w:rPr>
        <w:t>This table shows the relationship of male and female using cashless transaction.</w:t>
      </w:r>
    </w:p>
    <w:p w:rsidR="004219DF" w:rsidRDefault="004219DF" w:rsidP="004219DF">
      <w:pPr>
        <w:rPr>
          <w:rFonts w:ascii="Times New Roman" w:hAnsi="Times New Roman" w:cs="Times New Roman"/>
          <w:sz w:val="24"/>
          <w:szCs w:val="24"/>
        </w:rPr>
      </w:pPr>
      <w:r w:rsidRPr="00F173A1">
        <w:rPr>
          <w:rFonts w:ascii="Times New Roman" w:hAnsi="Times New Roman" w:cs="Times New Roman"/>
          <w:sz w:val="24"/>
          <w:szCs w:val="24"/>
        </w:rPr>
        <w:lastRenderedPageBreak/>
        <w:t>From the table, you can see that 2</w:t>
      </w:r>
      <w:r w:rsidR="00194EC1">
        <w:rPr>
          <w:rFonts w:ascii="Times New Roman" w:hAnsi="Times New Roman" w:cs="Times New Roman"/>
          <w:sz w:val="24"/>
          <w:szCs w:val="24"/>
        </w:rPr>
        <w:t>4.13</w:t>
      </w:r>
      <w:r w:rsidRPr="00F173A1">
        <w:rPr>
          <w:rFonts w:ascii="Times New Roman" w:hAnsi="Times New Roman" w:cs="Times New Roman"/>
          <w:sz w:val="24"/>
          <w:szCs w:val="24"/>
        </w:rPr>
        <w:t xml:space="preserve"> % Female and </w:t>
      </w:r>
      <w:r w:rsidR="00194EC1">
        <w:rPr>
          <w:rFonts w:ascii="Times New Roman" w:hAnsi="Times New Roman" w:cs="Times New Roman"/>
          <w:sz w:val="24"/>
          <w:szCs w:val="24"/>
        </w:rPr>
        <w:t>6.03</w:t>
      </w:r>
      <w:r w:rsidRPr="00F173A1">
        <w:rPr>
          <w:rFonts w:ascii="Times New Roman" w:hAnsi="Times New Roman" w:cs="Times New Roman"/>
          <w:sz w:val="24"/>
          <w:szCs w:val="24"/>
        </w:rPr>
        <w:t>% Male in a case study not using cashless transaction while</w:t>
      </w:r>
      <w:r w:rsidR="00194EC1">
        <w:rPr>
          <w:rFonts w:ascii="Times New Roman" w:hAnsi="Times New Roman" w:cs="Times New Roman"/>
          <w:sz w:val="24"/>
          <w:szCs w:val="24"/>
        </w:rPr>
        <w:t xml:space="preserve"> 36.20</w:t>
      </w:r>
      <w:r w:rsidRPr="00F173A1">
        <w:rPr>
          <w:rFonts w:ascii="Times New Roman" w:hAnsi="Times New Roman" w:cs="Times New Roman"/>
          <w:sz w:val="24"/>
          <w:szCs w:val="24"/>
        </w:rPr>
        <w:t xml:space="preserve">% Female and </w:t>
      </w:r>
      <w:r w:rsidR="00194EC1">
        <w:rPr>
          <w:rFonts w:ascii="Times New Roman" w:hAnsi="Times New Roman" w:cs="Times New Roman"/>
          <w:sz w:val="24"/>
          <w:szCs w:val="24"/>
        </w:rPr>
        <w:t>33.62</w:t>
      </w:r>
      <w:r w:rsidRPr="00F173A1">
        <w:rPr>
          <w:rFonts w:ascii="Times New Roman" w:hAnsi="Times New Roman" w:cs="Times New Roman"/>
          <w:sz w:val="24"/>
          <w:szCs w:val="24"/>
        </w:rPr>
        <w:t>% Male using cashless transaction.</w:t>
      </w:r>
    </w:p>
    <w:p w:rsidR="009B4987" w:rsidRDefault="009B4987" w:rsidP="004219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76650" cy="28575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srcRect/>
                    <a:stretch>
                      <a:fillRect/>
                    </a:stretch>
                  </pic:blipFill>
                  <pic:spPr bwMode="auto">
                    <a:xfrm>
                      <a:off x="0" y="0"/>
                      <a:ext cx="3676650" cy="2857500"/>
                    </a:xfrm>
                    <a:prstGeom prst="rect">
                      <a:avLst/>
                    </a:prstGeom>
                    <a:noFill/>
                    <a:ln w="9525">
                      <a:noFill/>
                      <a:miter lim="800000"/>
                      <a:headEnd/>
                      <a:tailEnd/>
                    </a:ln>
                  </pic:spPr>
                </pic:pic>
              </a:graphicData>
            </a:graphic>
          </wp:inline>
        </w:drawing>
      </w:r>
    </w:p>
    <w:p w:rsidR="00EB55C8" w:rsidRPr="00F173A1" w:rsidRDefault="00EB55C8" w:rsidP="004219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76650" cy="211685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3676650" cy="2116859"/>
                    </a:xfrm>
                    <a:prstGeom prst="rect">
                      <a:avLst/>
                    </a:prstGeom>
                    <a:noFill/>
                    <a:ln w="9525">
                      <a:noFill/>
                      <a:miter lim="800000"/>
                      <a:headEnd/>
                      <a:tailEnd/>
                    </a:ln>
                  </pic:spPr>
                </pic:pic>
              </a:graphicData>
            </a:graphic>
          </wp:inline>
        </w:drawing>
      </w:r>
    </w:p>
    <w:p w:rsidR="004219DF" w:rsidRDefault="00EB55C8" w:rsidP="004219DF">
      <w:pP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extent cx="3431016" cy="17526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3431016" cy="1752600"/>
                    </a:xfrm>
                    <a:prstGeom prst="rect">
                      <a:avLst/>
                    </a:prstGeom>
                    <a:noFill/>
                    <a:ln w="9525">
                      <a:noFill/>
                      <a:miter lim="800000"/>
                      <a:headEnd/>
                      <a:tailEnd/>
                    </a:ln>
                  </pic:spPr>
                </pic:pic>
              </a:graphicData>
            </a:graphic>
          </wp:inline>
        </w:drawing>
      </w:r>
    </w:p>
    <w:p w:rsidR="004219DF" w:rsidRPr="00F173A1" w:rsidRDefault="004219DF" w:rsidP="004219DF">
      <w:pPr>
        <w:rPr>
          <w:rFonts w:ascii="Times New Roman" w:hAnsi="Times New Roman" w:cs="Times New Roman"/>
          <w:sz w:val="24"/>
          <w:szCs w:val="24"/>
        </w:rPr>
      </w:pPr>
      <w:r w:rsidRPr="00F173A1">
        <w:rPr>
          <w:rFonts w:ascii="Times New Roman" w:hAnsi="Times New Roman" w:cs="Times New Roman"/>
          <w:sz w:val="24"/>
          <w:szCs w:val="24"/>
        </w:rPr>
        <w:t>Since the chi-square value is greater than the critical value at 5% level of significance. It indicates strong evidence against the null hypothesis, as there is less than a 5% probability the null is correct (and the results are random). So, we reject the null hypothesis and accept the alternate hypothesis.</w:t>
      </w:r>
      <w:r w:rsidR="00182626">
        <w:rPr>
          <w:rFonts w:ascii="Times New Roman" w:hAnsi="Times New Roman" w:cs="Times New Roman"/>
          <w:sz w:val="24"/>
          <w:szCs w:val="24"/>
        </w:rPr>
        <w:t xml:space="preserve"> </w:t>
      </w:r>
      <w:r w:rsidR="00182626" w:rsidRPr="00F173A1">
        <w:rPr>
          <w:rFonts w:ascii="Times New Roman" w:hAnsi="Times New Roman" w:cs="Times New Roman"/>
          <w:sz w:val="24"/>
          <w:szCs w:val="24"/>
        </w:rPr>
        <w:t>There</w:t>
      </w:r>
      <w:r w:rsidR="00182626">
        <w:rPr>
          <w:rFonts w:ascii="Times New Roman" w:hAnsi="Times New Roman" w:cs="Times New Roman"/>
          <w:sz w:val="24"/>
          <w:szCs w:val="24"/>
        </w:rPr>
        <w:t>fore, results shows that there</w:t>
      </w:r>
      <w:r w:rsidR="00182626" w:rsidRPr="00F173A1">
        <w:rPr>
          <w:rFonts w:ascii="Times New Roman" w:hAnsi="Times New Roman" w:cs="Times New Roman"/>
          <w:sz w:val="24"/>
          <w:szCs w:val="24"/>
        </w:rPr>
        <w:t xml:space="preserve"> is significant difference in cashless transaction</w:t>
      </w:r>
      <w:r w:rsidR="00182626">
        <w:rPr>
          <w:rFonts w:ascii="Times New Roman" w:hAnsi="Times New Roman" w:cs="Times New Roman"/>
          <w:sz w:val="24"/>
          <w:szCs w:val="24"/>
        </w:rPr>
        <w:t xml:space="preserve"> by</w:t>
      </w:r>
      <w:r w:rsidR="00182626" w:rsidRPr="00F173A1">
        <w:rPr>
          <w:rFonts w:ascii="Times New Roman" w:hAnsi="Times New Roman" w:cs="Times New Roman"/>
          <w:sz w:val="24"/>
          <w:szCs w:val="24"/>
        </w:rPr>
        <w:t xml:space="preserve"> gender wise</w:t>
      </w:r>
    </w:p>
    <w:p w:rsidR="004219DF" w:rsidRPr="0035514C" w:rsidRDefault="004219DF" w:rsidP="004219DF">
      <w:pPr>
        <w:rPr>
          <w:rFonts w:ascii="Times New Roman" w:hAnsi="Times New Roman" w:cs="Times New Roman"/>
          <w:sz w:val="28"/>
          <w:szCs w:val="28"/>
        </w:rPr>
      </w:pPr>
    </w:p>
    <w:p w:rsidR="004219DF" w:rsidRPr="00182626" w:rsidRDefault="004219DF" w:rsidP="00EB55C8">
      <w:pPr>
        <w:pStyle w:val="Heading3"/>
        <w:rPr>
          <w:highlight w:val="red"/>
        </w:rPr>
      </w:pPr>
      <w:r w:rsidRPr="00182626">
        <w:rPr>
          <w:highlight w:val="red"/>
        </w:rPr>
        <w:t>Hypothesis-3:</w:t>
      </w:r>
    </w:p>
    <w:p w:rsidR="004219DF" w:rsidRPr="00182626" w:rsidRDefault="004219DF" w:rsidP="00F173A1">
      <w:pPr>
        <w:pStyle w:val="ListParagraph"/>
        <w:numPr>
          <w:ilvl w:val="0"/>
          <w:numId w:val="15"/>
        </w:numPr>
        <w:jc w:val="both"/>
        <w:rPr>
          <w:rFonts w:ascii="Times New Roman" w:hAnsi="Times New Roman" w:cs="Times New Roman"/>
          <w:sz w:val="24"/>
          <w:szCs w:val="24"/>
          <w:highlight w:val="red"/>
        </w:rPr>
      </w:pPr>
      <w:r w:rsidRPr="00182626">
        <w:rPr>
          <w:rFonts w:ascii="Times New Roman" w:hAnsi="Times New Roman" w:cs="Times New Roman"/>
          <w:sz w:val="24"/>
          <w:szCs w:val="24"/>
          <w:highlight w:val="red"/>
        </w:rPr>
        <w:t>There is no significant relationship between employment status and cashless transaction.</w:t>
      </w:r>
    </w:p>
    <w:p w:rsidR="004219DF" w:rsidRPr="00182626" w:rsidRDefault="004219DF" w:rsidP="00F173A1">
      <w:pPr>
        <w:pStyle w:val="ListParagraph"/>
        <w:numPr>
          <w:ilvl w:val="0"/>
          <w:numId w:val="15"/>
        </w:numPr>
        <w:jc w:val="both"/>
        <w:rPr>
          <w:rFonts w:ascii="Times New Roman" w:hAnsi="Times New Roman" w:cs="Times New Roman"/>
          <w:sz w:val="24"/>
          <w:szCs w:val="24"/>
          <w:highlight w:val="red"/>
        </w:rPr>
      </w:pPr>
      <w:r w:rsidRPr="00182626">
        <w:rPr>
          <w:rFonts w:ascii="Times New Roman" w:hAnsi="Times New Roman" w:cs="Times New Roman"/>
          <w:sz w:val="24"/>
          <w:szCs w:val="24"/>
          <w:highlight w:val="red"/>
        </w:rPr>
        <w:t>There is significant relationship between employment status and cashless transaction.</w:t>
      </w:r>
    </w:p>
    <w:p w:rsidR="004219DF" w:rsidRPr="00182626" w:rsidRDefault="009B4987" w:rsidP="004219DF">
      <w:pPr>
        <w:rPr>
          <w:rFonts w:ascii="Times New Roman" w:hAnsi="Times New Roman" w:cs="Times New Roman"/>
          <w:sz w:val="28"/>
          <w:szCs w:val="28"/>
          <w:highlight w:val="red"/>
        </w:rPr>
      </w:pPr>
      <w:r w:rsidRPr="00182626">
        <w:rPr>
          <w:rFonts w:ascii="Times New Roman" w:hAnsi="Times New Roman" w:cs="Times New Roman"/>
          <w:noProof/>
          <w:sz w:val="28"/>
          <w:szCs w:val="28"/>
          <w:highlight w:val="red"/>
        </w:rPr>
        <w:drawing>
          <wp:anchor distT="0" distB="0" distL="114300" distR="114300" simplePos="0" relativeHeight="251661312" behindDoc="0" locked="0" layoutInCell="1" allowOverlap="1">
            <wp:simplePos x="0" y="0"/>
            <wp:positionH relativeFrom="margin">
              <wp:posOffset>409575</wp:posOffset>
            </wp:positionH>
            <wp:positionV relativeFrom="margin">
              <wp:posOffset>314325</wp:posOffset>
            </wp:positionV>
            <wp:extent cx="2057400" cy="1981200"/>
            <wp:effectExtent l="19050" t="19050" r="19050" b="190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057400" cy="1981200"/>
                    </a:xfrm>
                    <a:prstGeom prst="rect">
                      <a:avLst/>
                    </a:prstGeom>
                    <a:noFill/>
                    <a:ln w="9525">
                      <a:solidFill>
                        <a:schemeClr val="tx1"/>
                      </a:solidFill>
                      <a:miter lim="800000"/>
                      <a:headEnd/>
                      <a:tailEnd/>
                    </a:ln>
                  </pic:spPr>
                </pic:pic>
              </a:graphicData>
            </a:graphic>
          </wp:anchor>
        </w:drawing>
      </w:r>
    </w:p>
    <w:p w:rsidR="00194EC1" w:rsidRPr="00182626" w:rsidRDefault="00194EC1" w:rsidP="004219DF">
      <w:pPr>
        <w:rPr>
          <w:rFonts w:ascii="Times New Roman" w:hAnsi="Times New Roman" w:cs="Times New Roman"/>
          <w:sz w:val="24"/>
          <w:szCs w:val="24"/>
          <w:highlight w:val="red"/>
        </w:rPr>
      </w:pPr>
    </w:p>
    <w:p w:rsidR="00194EC1" w:rsidRPr="00182626" w:rsidRDefault="00194EC1" w:rsidP="004219DF">
      <w:pPr>
        <w:rPr>
          <w:rFonts w:ascii="Times New Roman" w:hAnsi="Times New Roman" w:cs="Times New Roman"/>
          <w:sz w:val="24"/>
          <w:szCs w:val="24"/>
          <w:highlight w:val="red"/>
        </w:rPr>
      </w:pPr>
    </w:p>
    <w:p w:rsidR="00194EC1" w:rsidRPr="00182626" w:rsidRDefault="00194EC1" w:rsidP="004219DF">
      <w:pPr>
        <w:rPr>
          <w:rFonts w:ascii="Times New Roman" w:hAnsi="Times New Roman" w:cs="Times New Roman"/>
          <w:sz w:val="24"/>
          <w:szCs w:val="24"/>
          <w:highlight w:val="red"/>
        </w:rPr>
      </w:pPr>
    </w:p>
    <w:p w:rsidR="00194EC1" w:rsidRPr="00182626" w:rsidRDefault="00194EC1" w:rsidP="004219DF">
      <w:pPr>
        <w:rPr>
          <w:rFonts w:ascii="Times New Roman" w:hAnsi="Times New Roman" w:cs="Times New Roman"/>
          <w:sz w:val="24"/>
          <w:szCs w:val="24"/>
          <w:highlight w:val="red"/>
        </w:rPr>
      </w:pPr>
    </w:p>
    <w:p w:rsidR="00194EC1" w:rsidRPr="00182626" w:rsidRDefault="00194EC1" w:rsidP="004219DF">
      <w:pPr>
        <w:rPr>
          <w:rFonts w:ascii="Times New Roman" w:hAnsi="Times New Roman" w:cs="Times New Roman"/>
          <w:sz w:val="24"/>
          <w:szCs w:val="24"/>
          <w:highlight w:val="red"/>
        </w:rPr>
      </w:pPr>
    </w:p>
    <w:p w:rsidR="00194EC1" w:rsidRPr="00182626" w:rsidRDefault="00194EC1" w:rsidP="004219DF">
      <w:pPr>
        <w:rPr>
          <w:rFonts w:ascii="Times New Roman" w:hAnsi="Times New Roman" w:cs="Times New Roman"/>
          <w:sz w:val="24"/>
          <w:szCs w:val="24"/>
          <w:highlight w:val="red"/>
        </w:rPr>
      </w:pPr>
    </w:p>
    <w:p w:rsidR="004219DF" w:rsidRPr="00182626" w:rsidRDefault="004219DF" w:rsidP="004219DF">
      <w:pPr>
        <w:rPr>
          <w:rFonts w:ascii="Times New Roman" w:hAnsi="Times New Roman" w:cs="Times New Roman"/>
          <w:sz w:val="24"/>
          <w:szCs w:val="24"/>
          <w:highlight w:val="red"/>
        </w:rPr>
      </w:pPr>
      <w:r w:rsidRPr="00182626">
        <w:rPr>
          <w:rFonts w:ascii="Times New Roman" w:hAnsi="Times New Roman" w:cs="Times New Roman"/>
          <w:sz w:val="24"/>
          <w:szCs w:val="24"/>
          <w:highlight w:val="red"/>
        </w:rPr>
        <w:t xml:space="preserve">This table shows the relationship of cashless transaction with employment status </w:t>
      </w:r>
    </w:p>
    <w:p w:rsidR="004219DF" w:rsidRPr="00182626" w:rsidRDefault="004219DF" w:rsidP="004219DF">
      <w:pPr>
        <w:rPr>
          <w:rFonts w:ascii="Times New Roman" w:hAnsi="Times New Roman" w:cs="Times New Roman"/>
          <w:sz w:val="24"/>
          <w:szCs w:val="24"/>
          <w:highlight w:val="red"/>
        </w:rPr>
      </w:pPr>
      <w:r w:rsidRPr="00182626">
        <w:rPr>
          <w:rFonts w:ascii="Times New Roman" w:hAnsi="Times New Roman" w:cs="Times New Roman"/>
          <w:sz w:val="24"/>
          <w:szCs w:val="24"/>
          <w:highlight w:val="red"/>
        </w:rPr>
        <w:t>From the table, you can see that 20.6% employed workers, 38.7% student and rest 10% other in a case study using cashless transaction while 26.7% student and rest 3% are not using it.</w:t>
      </w:r>
    </w:p>
    <w:p w:rsidR="009B4987" w:rsidRPr="00182626" w:rsidRDefault="009B4987" w:rsidP="004219DF">
      <w:pPr>
        <w:rPr>
          <w:rFonts w:ascii="Times New Roman" w:hAnsi="Times New Roman" w:cs="Times New Roman"/>
          <w:sz w:val="24"/>
          <w:szCs w:val="24"/>
          <w:highlight w:val="red"/>
        </w:rPr>
      </w:pPr>
      <w:r w:rsidRPr="00182626">
        <w:rPr>
          <w:rFonts w:ascii="Times New Roman" w:hAnsi="Times New Roman" w:cs="Times New Roman"/>
          <w:noProof/>
          <w:sz w:val="24"/>
          <w:szCs w:val="24"/>
          <w:highlight w:val="red"/>
        </w:rPr>
        <w:drawing>
          <wp:inline distT="0" distB="0" distL="0" distR="0">
            <wp:extent cx="4095750" cy="326707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4095750" cy="3267075"/>
                    </a:xfrm>
                    <a:prstGeom prst="rect">
                      <a:avLst/>
                    </a:prstGeom>
                    <a:noFill/>
                    <a:ln w="9525">
                      <a:noFill/>
                      <a:miter lim="800000"/>
                      <a:headEnd/>
                      <a:tailEnd/>
                    </a:ln>
                  </pic:spPr>
                </pic:pic>
              </a:graphicData>
            </a:graphic>
          </wp:inline>
        </w:drawing>
      </w:r>
    </w:p>
    <w:p w:rsidR="004219DF" w:rsidRPr="00182626" w:rsidRDefault="00EB55C8" w:rsidP="004219DF">
      <w:pPr>
        <w:rPr>
          <w:rFonts w:ascii="Times New Roman" w:hAnsi="Times New Roman" w:cs="Times New Roman"/>
          <w:sz w:val="24"/>
          <w:szCs w:val="24"/>
          <w:highlight w:val="red"/>
        </w:rPr>
      </w:pPr>
      <w:r w:rsidRPr="00182626">
        <w:rPr>
          <w:rFonts w:ascii="Times New Roman" w:hAnsi="Times New Roman" w:cs="Times New Roman"/>
          <w:noProof/>
          <w:sz w:val="24"/>
          <w:szCs w:val="24"/>
          <w:highlight w:val="red"/>
        </w:rPr>
        <w:lastRenderedPageBreak/>
        <w:drawing>
          <wp:inline distT="0" distB="0" distL="0" distR="0">
            <wp:extent cx="3581506" cy="16287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3581506" cy="1628775"/>
                    </a:xfrm>
                    <a:prstGeom prst="rect">
                      <a:avLst/>
                    </a:prstGeom>
                    <a:noFill/>
                    <a:ln w="9525">
                      <a:noFill/>
                      <a:miter lim="800000"/>
                      <a:headEnd/>
                      <a:tailEnd/>
                    </a:ln>
                  </pic:spPr>
                </pic:pic>
              </a:graphicData>
            </a:graphic>
          </wp:inline>
        </w:drawing>
      </w:r>
    </w:p>
    <w:p w:rsidR="00EB55C8" w:rsidRPr="00182626" w:rsidRDefault="00EB55C8" w:rsidP="004219DF">
      <w:pPr>
        <w:rPr>
          <w:rFonts w:ascii="Times New Roman" w:hAnsi="Times New Roman" w:cs="Times New Roman"/>
          <w:sz w:val="24"/>
          <w:szCs w:val="24"/>
        </w:rPr>
      </w:pPr>
      <w:r w:rsidRPr="00182626">
        <w:rPr>
          <w:rFonts w:ascii="Times New Roman" w:hAnsi="Times New Roman" w:cs="Times New Roman"/>
          <w:noProof/>
          <w:sz w:val="24"/>
          <w:szCs w:val="24"/>
          <w:highlight w:val="red"/>
        </w:rPr>
        <w:drawing>
          <wp:inline distT="0" distB="0" distL="0" distR="0">
            <wp:extent cx="3400425" cy="25717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3400425" cy="2571750"/>
                    </a:xfrm>
                    <a:prstGeom prst="rect">
                      <a:avLst/>
                    </a:prstGeom>
                    <a:noFill/>
                    <a:ln w="9525">
                      <a:noFill/>
                      <a:miter lim="800000"/>
                      <a:headEnd/>
                      <a:tailEnd/>
                    </a:ln>
                  </pic:spPr>
                </pic:pic>
              </a:graphicData>
            </a:graphic>
          </wp:inline>
        </w:drawing>
      </w:r>
    </w:p>
    <w:p w:rsidR="004219DF" w:rsidRDefault="004219DF" w:rsidP="004219DF">
      <w:pPr>
        <w:rPr>
          <w:rFonts w:ascii="Times New Roman" w:hAnsi="Times New Roman" w:cs="Times New Roman"/>
          <w:sz w:val="24"/>
          <w:szCs w:val="24"/>
        </w:rPr>
      </w:pPr>
      <w:r w:rsidRPr="00182626">
        <w:rPr>
          <w:rFonts w:ascii="Times New Roman" w:hAnsi="Times New Roman" w:cs="Times New Roman"/>
          <w:sz w:val="24"/>
          <w:szCs w:val="24"/>
          <w:highlight w:val="red"/>
        </w:rPr>
        <w:t>Since the chi-square value is greater than the critical value at 5% level of significance. It indicates strong evidence against the null hypothesis. So, we reject the null hypothesis and accept the alternate hypothesis.</w:t>
      </w:r>
    </w:p>
    <w:p w:rsidR="0088519D" w:rsidRDefault="0088519D" w:rsidP="004219DF">
      <w:pPr>
        <w:rPr>
          <w:rFonts w:ascii="Times New Roman" w:hAnsi="Times New Roman" w:cs="Times New Roman"/>
          <w:sz w:val="24"/>
          <w:szCs w:val="24"/>
        </w:rPr>
      </w:pPr>
    </w:p>
    <w:p w:rsidR="007645CE" w:rsidRPr="007645CE" w:rsidRDefault="0055511A" w:rsidP="00C14C34">
      <w:pPr>
        <w:pStyle w:val="ListParagraph"/>
        <w:numPr>
          <w:ilvl w:val="0"/>
          <w:numId w:val="10"/>
        </w:numPr>
        <w:jc w:val="both"/>
        <w:rPr>
          <w:rFonts w:ascii="Times New Roman" w:hAnsi="Times New Roman" w:cs="Times New Roman"/>
          <w:sz w:val="24"/>
          <w:szCs w:val="24"/>
        </w:rPr>
      </w:pPr>
      <w:r w:rsidRPr="00AD427C">
        <w:rPr>
          <w:rFonts w:ascii="Times New Roman" w:hAnsi="Times New Roman" w:cs="Times New Roman"/>
          <w:b/>
          <w:sz w:val="24"/>
          <w:szCs w:val="24"/>
        </w:rPr>
        <w:t>Cashless Economy in near future -</w:t>
      </w:r>
      <w:r w:rsidRPr="00AD427C">
        <w:rPr>
          <w:rFonts w:ascii="Times New Roman" w:eastAsia="Calibri" w:hAnsi="Times New Roman" w:cs="Times New Roman"/>
          <w:b/>
          <w:sz w:val="24"/>
          <w:szCs w:val="24"/>
        </w:rPr>
        <w:t xml:space="preserve"> </w:t>
      </w:r>
      <w:r w:rsidR="00FD7A0F" w:rsidRPr="00AD427C">
        <w:rPr>
          <w:rFonts w:ascii="Times New Roman" w:eastAsia="Calibri" w:hAnsi="Times New Roman" w:cs="Times New Roman"/>
          <w:b/>
          <w:sz w:val="24"/>
          <w:szCs w:val="24"/>
        </w:rPr>
        <w:t xml:space="preserve">                     </w:t>
      </w:r>
    </w:p>
    <w:p w:rsidR="00FD7A0F" w:rsidRPr="00C14C34" w:rsidRDefault="0055511A" w:rsidP="007645CE">
      <w:pPr>
        <w:pStyle w:val="ListParagraph"/>
        <w:jc w:val="both"/>
        <w:rPr>
          <w:rFonts w:ascii="Times New Roman" w:hAnsi="Times New Roman" w:cs="Times New Roman"/>
          <w:sz w:val="24"/>
          <w:szCs w:val="24"/>
        </w:rPr>
      </w:pPr>
      <w:r w:rsidRPr="00AD427C">
        <w:rPr>
          <w:rFonts w:ascii="Times New Roman" w:hAnsi="Times New Roman" w:cs="Times New Roman"/>
          <w:sz w:val="24"/>
          <w:szCs w:val="24"/>
        </w:rPr>
        <w:t>It can be interpreted from the graph that the youth’s perception for Delhi and M.P. is a less cash economy, where all the major transactions will be through cashless transactions. It can also be seen that the older generation, also have a changed mindset and are anticipating a movement towards a less cash economy. This indicates that people are ready to see and accept a change in the near future.</w:t>
      </w:r>
    </w:p>
    <w:p w:rsidR="0055511A" w:rsidRPr="00AD427C" w:rsidRDefault="00FD7A0F" w:rsidP="00AD427C">
      <w:pPr>
        <w:pStyle w:val="ListParagraph"/>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D427C">
        <w:rPr>
          <w:rFonts w:ascii="Times New Roman" w:hAnsi="Times New Roman" w:cs="Times New Roman"/>
          <w:b/>
          <w:sz w:val="24"/>
          <w:szCs w:val="24"/>
        </w:rPr>
        <w:t xml:space="preserve">Mode of Transaction used for day-to-day transaction-  </w:t>
      </w:r>
    </w:p>
    <w:p w:rsidR="0055511A" w:rsidRPr="00AD427C" w:rsidRDefault="0055511A" w:rsidP="00AD427C">
      <w:pPr>
        <w:pStyle w:val="Normal1"/>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55511A" w:rsidRPr="00AD427C" w:rsidRDefault="0055511A" w:rsidP="007645CE">
      <w:pPr>
        <w:ind w:left="360"/>
        <w:jc w:val="center"/>
        <w:rPr>
          <w:rFonts w:ascii="Times New Roman" w:hAnsi="Times New Roman" w:cs="Times New Roman"/>
          <w:sz w:val="24"/>
          <w:szCs w:val="24"/>
        </w:rPr>
      </w:pPr>
      <w:r w:rsidRPr="00AD427C">
        <w:rPr>
          <w:rFonts w:ascii="Times New Roman" w:hAnsi="Times New Roman" w:cs="Times New Roman"/>
          <w:noProof/>
          <w:sz w:val="24"/>
          <w:szCs w:val="24"/>
        </w:rPr>
        <w:lastRenderedPageBreak/>
        <w:drawing>
          <wp:inline distT="0" distB="0" distL="0" distR="0">
            <wp:extent cx="3897342" cy="1915064"/>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D7A0F" w:rsidRPr="00AD427C" w:rsidRDefault="00FD7A0F" w:rsidP="00AD427C">
      <w:pPr>
        <w:ind w:left="360"/>
        <w:jc w:val="both"/>
        <w:rPr>
          <w:rFonts w:ascii="Times New Roman" w:hAnsi="Times New Roman" w:cs="Times New Roman"/>
          <w:sz w:val="24"/>
          <w:szCs w:val="24"/>
        </w:rPr>
      </w:pPr>
      <w:r w:rsidRPr="00AD427C">
        <w:rPr>
          <w:rFonts w:ascii="Times New Roman" w:hAnsi="Times New Roman" w:cs="Times New Roman"/>
          <w:sz w:val="24"/>
          <w:szCs w:val="24"/>
        </w:rPr>
        <w:t xml:space="preserve">From the graph, we can evaluate the most of the sample population do not use physical money i.e., cash. The trend towards use of cards and online payments modes are mainly due to the raise in the number of mobile applications after the Demonetizing of currency in India, during the month of November 2016. </w:t>
      </w:r>
    </w:p>
    <w:p w:rsidR="00FD7A0F" w:rsidRPr="00AD427C" w:rsidRDefault="00FD7A0F" w:rsidP="00C93213">
      <w:pPr>
        <w:ind w:left="360"/>
        <w:jc w:val="both"/>
        <w:outlineLvl w:val="0"/>
        <w:rPr>
          <w:rFonts w:ascii="Times New Roman" w:hAnsi="Times New Roman" w:cs="Times New Roman"/>
          <w:b/>
          <w:sz w:val="24"/>
          <w:szCs w:val="24"/>
        </w:rPr>
      </w:pPr>
      <w:r w:rsidRPr="00AD427C">
        <w:rPr>
          <w:rFonts w:ascii="Times New Roman" w:hAnsi="Times New Roman" w:cs="Times New Roman"/>
          <w:b/>
          <w:sz w:val="24"/>
          <w:szCs w:val="24"/>
        </w:rPr>
        <w:t xml:space="preserve">3) </w:t>
      </w:r>
      <w:r w:rsidR="00FE3F7A" w:rsidRPr="00AD427C">
        <w:rPr>
          <w:rFonts w:ascii="Times New Roman" w:hAnsi="Times New Roman" w:cs="Times New Roman"/>
          <w:b/>
          <w:sz w:val="24"/>
          <w:szCs w:val="24"/>
        </w:rPr>
        <w:t>Mobile Payments Apps used-</w:t>
      </w:r>
    </w:p>
    <w:p w:rsidR="00FE3F7A" w:rsidRPr="00AD427C" w:rsidRDefault="0055511A" w:rsidP="007645CE">
      <w:pPr>
        <w:jc w:val="center"/>
        <w:rPr>
          <w:rFonts w:ascii="Times New Roman" w:hAnsi="Times New Roman" w:cs="Times New Roman"/>
          <w:sz w:val="24"/>
          <w:szCs w:val="24"/>
        </w:rPr>
      </w:pPr>
      <w:r w:rsidRPr="00AD427C">
        <w:rPr>
          <w:rFonts w:ascii="Times New Roman" w:hAnsi="Times New Roman" w:cs="Times New Roman"/>
          <w:noProof/>
          <w:sz w:val="24"/>
          <w:szCs w:val="24"/>
        </w:rPr>
        <w:drawing>
          <wp:inline distT="0" distB="0" distL="0" distR="0">
            <wp:extent cx="3942271" cy="204446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E3F7A" w:rsidRPr="00AD427C" w:rsidRDefault="00FE3F7A" w:rsidP="00AD427C">
      <w:pPr>
        <w:ind w:left="360"/>
        <w:jc w:val="both"/>
        <w:rPr>
          <w:rFonts w:ascii="Times New Roman" w:hAnsi="Times New Roman" w:cs="Times New Roman"/>
          <w:b/>
          <w:sz w:val="24"/>
          <w:szCs w:val="24"/>
        </w:rPr>
      </w:pPr>
      <w:r w:rsidRPr="00AD427C">
        <w:rPr>
          <w:rFonts w:ascii="Times New Roman" w:hAnsi="Times New Roman" w:cs="Times New Roman"/>
          <w:b/>
          <w:sz w:val="24"/>
          <w:szCs w:val="24"/>
        </w:rPr>
        <w:t>4) Reason</w:t>
      </w:r>
      <w:r w:rsidRPr="00AD427C">
        <w:rPr>
          <w:rFonts w:ascii="Times New Roman" w:hAnsi="Times New Roman" w:cs="Times New Roman"/>
          <w:sz w:val="24"/>
          <w:szCs w:val="24"/>
        </w:rPr>
        <w:t xml:space="preserve"> </w:t>
      </w:r>
      <w:r w:rsidRPr="00AD427C">
        <w:rPr>
          <w:rFonts w:ascii="Times New Roman" w:hAnsi="Times New Roman" w:cs="Times New Roman"/>
          <w:b/>
          <w:sz w:val="24"/>
          <w:szCs w:val="24"/>
        </w:rPr>
        <w:t>for the adoption of cashless transaction</w:t>
      </w:r>
      <w:r w:rsidRPr="00AD427C">
        <w:rPr>
          <w:rFonts w:ascii="Times New Roman" w:hAnsi="Times New Roman" w:cs="Times New Roman"/>
          <w:sz w:val="24"/>
          <w:szCs w:val="24"/>
        </w:rPr>
        <w:t>-</w:t>
      </w:r>
    </w:p>
    <w:p w:rsidR="007645CE" w:rsidRDefault="0055511A" w:rsidP="007645CE">
      <w:pPr>
        <w:jc w:val="center"/>
        <w:rPr>
          <w:rFonts w:ascii="Times New Roman" w:hAnsi="Times New Roman" w:cs="Times New Roman"/>
          <w:sz w:val="24"/>
          <w:szCs w:val="24"/>
        </w:rPr>
      </w:pPr>
      <w:r w:rsidRPr="00AD427C">
        <w:rPr>
          <w:rFonts w:ascii="Times New Roman" w:hAnsi="Times New Roman" w:cs="Times New Roman"/>
          <w:noProof/>
          <w:sz w:val="24"/>
          <w:szCs w:val="24"/>
        </w:rPr>
        <w:drawing>
          <wp:inline distT="0" distB="0" distL="0" distR="0">
            <wp:extent cx="3467819" cy="2044461"/>
            <wp:effectExtent l="1905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5511A" w:rsidRPr="00AD427C" w:rsidRDefault="00FE3F7A" w:rsidP="007645CE">
      <w:pPr>
        <w:jc w:val="center"/>
        <w:rPr>
          <w:rFonts w:ascii="Times New Roman" w:hAnsi="Times New Roman" w:cs="Times New Roman"/>
          <w:sz w:val="24"/>
          <w:szCs w:val="24"/>
        </w:rPr>
      </w:pPr>
      <w:r w:rsidRPr="00AD427C">
        <w:rPr>
          <w:rFonts w:ascii="Times New Roman" w:hAnsi="Times New Roman" w:cs="Times New Roman"/>
          <w:noProof/>
          <w:sz w:val="24"/>
          <w:szCs w:val="24"/>
        </w:rPr>
        <w:lastRenderedPageBreak/>
        <w:drawing>
          <wp:inline distT="0" distB="0" distL="0" distR="0">
            <wp:extent cx="3526407" cy="2044461"/>
            <wp:effectExtent l="1905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5511A" w:rsidRPr="00AD427C" w:rsidRDefault="0055511A" w:rsidP="007645CE">
      <w:pPr>
        <w:jc w:val="center"/>
        <w:rPr>
          <w:rFonts w:ascii="Times New Roman" w:hAnsi="Times New Roman" w:cs="Times New Roman"/>
          <w:sz w:val="24"/>
          <w:szCs w:val="24"/>
        </w:rPr>
      </w:pPr>
      <w:r w:rsidRPr="00AD427C">
        <w:rPr>
          <w:rFonts w:ascii="Times New Roman" w:hAnsi="Times New Roman" w:cs="Times New Roman"/>
          <w:noProof/>
          <w:sz w:val="24"/>
          <w:szCs w:val="24"/>
        </w:rPr>
        <w:drawing>
          <wp:inline distT="0" distB="0" distL="0" distR="0">
            <wp:extent cx="3560913" cy="1863306"/>
            <wp:effectExtent l="19050" t="0" r="1437"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5511A" w:rsidRPr="00AD427C" w:rsidRDefault="0055511A" w:rsidP="00AD427C">
      <w:pPr>
        <w:jc w:val="both"/>
        <w:rPr>
          <w:rFonts w:ascii="Times New Roman" w:hAnsi="Times New Roman" w:cs="Times New Roman"/>
          <w:sz w:val="24"/>
          <w:szCs w:val="24"/>
        </w:rPr>
      </w:pPr>
      <w:r w:rsidRPr="00AD427C">
        <w:rPr>
          <w:rFonts w:ascii="Times New Roman" w:hAnsi="Times New Roman" w:cs="Times New Roman"/>
          <w:sz w:val="24"/>
          <w:szCs w:val="24"/>
        </w:rPr>
        <w:t xml:space="preserve">Not only financial inclusion is a reason to shift from a cash-based system to electronic (online) payments, but there are other reasons as well. The above </w:t>
      </w:r>
      <w:r w:rsidR="007645CE" w:rsidRPr="00AD427C">
        <w:rPr>
          <w:rFonts w:ascii="Times New Roman" w:hAnsi="Times New Roman" w:cs="Times New Roman"/>
          <w:sz w:val="24"/>
          <w:szCs w:val="24"/>
        </w:rPr>
        <w:t>graph</w:t>
      </w:r>
      <w:r w:rsidR="007645CE">
        <w:rPr>
          <w:rFonts w:ascii="Times New Roman" w:hAnsi="Times New Roman" w:cs="Times New Roman"/>
          <w:sz w:val="24"/>
          <w:szCs w:val="24"/>
        </w:rPr>
        <w:t>s</w:t>
      </w:r>
      <w:r w:rsidR="007645CE" w:rsidRPr="00AD427C">
        <w:rPr>
          <w:rFonts w:ascii="Times New Roman" w:hAnsi="Times New Roman" w:cs="Times New Roman"/>
          <w:sz w:val="24"/>
          <w:szCs w:val="24"/>
        </w:rPr>
        <w:t xml:space="preserve"> indicate</w:t>
      </w:r>
      <w:r w:rsidRPr="00AD427C">
        <w:rPr>
          <w:rFonts w:ascii="Times New Roman" w:hAnsi="Times New Roman" w:cs="Times New Roman"/>
          <w:sz w:val="24"/>
          <w:szCs w:val="24"/>
        </w:rPr>
        <w:t xml:space="preserve"> that the convenience of using mobile apps is not only reason for the adoption of online transaction. But the promotion and discount plays a very important role in it. Also the online transaction saves a lot of time.</w:t>
      </w:r>
    </w:p>
    <w:p w:rsidR="00FE3F7A" w:rsidRPr="00AD427C" w:rsidRDefault="00FE3F7A" w:rsidP="00C93213">
      <w:pPr>
        <w:ind w:left="360"/>
        <w:jc w:val="both"/>
        <w:outlineLvl w:val="0"/>
        <w:rPr>
          <w:rFonts w:ascii="Times New Roman" w:hAnsi="Times New Roman" w:cs="Times New Roman"/>
          <w:sz w:val="24"/>
          <w:szCs w:val="24"/>
        </w:rPr>
      </w:pPr>
      <w:r w:rsidRPr="00AD427C">
        <w:rPr>
          <w:rFonts w:ascii="Times New Roman" w:hAnsi="Times New Roman" w:cs="Times New Roman"/>
          <w:b/>
          <w:sz w:val="24"/>
          <w:szCs w:val="24"/>
        </w:rPr>
        <w:t xml:space="preserve">5) </w:t>
      </w:r>
      <w:r w:rsidR="0055511A" w:rsidRPr="00AD427C">
        <w:rPr>
          <w:rFonts w:ascii="Times New Roman" w:hAnsi="Times New Roman" w:cs="Times New Roman"/>
          <w:b/>
          <w:sz w:val="24"/>
          <w:szCs w:val="24"/>
        </w:rPr>
        <w:t>Consumers’ biggest concern around cashless payments-</w:t>
      </w:r>
      <w:r w:rsidR="0055511A" w:rsidRPr="00AD427C">
        <w:rPr>
          <w:rFonts w:ascii="Times New Roman" w:hAnsi="Times New Roman" w:cs="Times New Roman"/>
          <w:sz w:val="24"/>
          <w:szCs w:val="24"/>
        </w:rPr>
        <w:t xml:space="preserve"> </w:t>
      </w:r>
    </w:p>
    <w:p w:rsidR="0055511A" w:rsidRPr="00AD427C" w:rsidRDefault="0055511A" w:rsidP="007645CE">
      <w:pPr>
        <w:ind w:left="360"/>
        <w:jc w:val="center"/>
        <w:rPr>
          <w:rFonts w:ascii="Times New Roman" w:hAnsi="Times New Roman" w:cs="Times New Roman"/>
          <w:sz w:val="24"/>
          <w:szCs w:val="24"/>
        </w:rPr>
      </w:pPr>
      <w:r w:rsidRPr="00AD427C">
        <w:rPr>
          <w:rFonts w:ascii="Times New Roman" w:hAnsi="Times New Roman" w:cs="Times New Roman"/>
          <w:noProof/>
          <w:sz w:val="24"/>
          <w:szCs w:val="24"/>
        </w:rPr>
        <w:drawing>
          <wp:inline distT="0" distB="0" distL="0" distR="0">
            <wp:extent cx="4010298" cy="2129245"/>
            <wp:effectExtent l="19050" t="0" r="9252"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E3F7A" w:rsidRPr="00AD427C" w:rsidRDefault="0055511A" w:rsidP="00AD427C">
      <w:pPr>
        <w:jc w:val="both"/>
        <w:rPr>
          <w:rFonts w:ascii="Times New Roman" w:hAnsi="Times New Roman" w:cs="Times New Roman"/>
          <w:sz w:val="24"/>
          <w:szCs w:val="24"/>
        </w:rPr>
      </w:pPr>
      <w:r w:rsidRPr="00AD427C">
        <w:rPr>
          <w:rFonts w:ascii="Times New Roman" w:hAnsi="Times New Roman" w:cs="Times New Roman"/>
          <w:sz w:val="24"/>
          <w:szCs w:val="24"/>
        </w:rPr>
        <w:t>Many consumers would move towards the cashless society, but due to security of application, internet connection, loss of</w:t>
      </w:r>
      <w:r w:rsidR="007645CE">
        <w:rPr>
          <w:rFonts w:ascii="Times New Roman" w:hAnsi="Times New Roman" w:cs="Times New Roman"/>
          <w:sz w:val="24"/>
          <w:szCs w:val="24"/>
        </w:rPr>
        <w:t xml:space="preserve"> cards/mobile, hacker activity </w:t>
      </w:r>
      <w:r w:rsidRPr="00AD427C">
        <w:rPr>
          <w:rFonts w:ascii="Times New Roman" w:hAnsi="Times New Roman" w:cs="Times New Roman"/>
          <w:sz w:val="24"/>
          <w:szCs w:val="24"/>
        </w:rPr>
        <w:t>and lack of technology knowledge they still resist cashless transactions.</w:t>
      </w:r>
    </w:p>
    <w:p w:rsidR="0055511A" w:rsidRPr="00AD427C" w:rsidRDefault="00FE3F7A" w:rsidP="00C93213">
      <w:pPr>
        <w:ind w:left="360"/>
        <w:jc w:val="both"/>
        <w:outlineLvl w:val="0"/>
        <w:rPr>
          <w:rFonts w:ascii="Times New Roman" w:hAnsi="Times New Roman" w:cs="Times New Roman"/>
          <w:b/>
          <w:sz w:val="24"/>
          <w:szCs w:val="24"/>
        </w:rPr>
      </w:pPr>
      <w:r w:rsidRPr="00AD427C">
        <w:rPr>
          <w:rFonts w:ascii="Times New Roman" w:hAnsi="Times New Roman" w:cs="Times New Roman"/>
          <w:b/>
          <w:sz w:val="24"/>
          <w:szCs w:val="24"/>
        </w:rPr>
        <w:t xml:space="preserve">6) </w:t>
      </w:r>
      <w:r w:rsidR="0055511A" w:rsidRPr="00AD427C">
        <w:rPr>
          <w:rFonts w:ascii="Times New Roman" w:hAnsi="Times New Roman" w:cs="Times New Roman"/>
          <w:b/>
          <w:sz w:val="24"/>
          <w:szCs w:val="24"/>
        </w:rPr>
        <w:t xml:space="preserve">Indian Economy- </w:t>
      </w:r>
    </w:p>
    <w:p w:rsidR="007645CE" w:rsidRDefault="0055511A" w:rsidP="007645CE">
      <w:pPr>
        <w:jc w:val="center"/>
        <w:rPr>
          <w:rFonts w:ascii="Times New Roman" w:hAnsi="Times New Roman" w:cs="Times New Roman"/>
          <w:sz w:val="24"/>
          <w:szCs w:val="24"/>
        </w:rPr>
      </w:pPr>
      <w:r w:rsidRPr="00AD427C">
        <w:rPr>
          <w:rFonts w:ascii="Times New Roman" w:hAnsi="Times New Roman" w:cs="Times New Roman"/>
          <w:noProof/>
          <w:sz w:val="24"/>
          <w:szCs w:val="24"/>
        </w:rPr>
        <w:lastRenderedPageBreak/>
        <w:drawing>
          <wp:inline distT="0" distB="0" distL="0" distR="0">
            <wp:extent cx="3632400" cy="2200275"/>
            <wp:effectExtent l="19050" t="0" r="615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5511A" w:rsidRPr="00AD427C" w:rsidRDefault="00FE3F7A" w:rsidP="007645CE">
      <w:pPr>
        <w:jc w:val="center"/>
        <w:rPr>
          <w:rFonts w:ascii="Times New Roman" w:hAnsi="Times New Roman" w:cs="Times New Roman"/>
          <w:sz w:val="24"/>
          <w:szCs w:val="24"/>
        </w:rPr>
      </w:pPr>
      <w:r w:rsidRPr="00AD427C">
        <w:rPr>
          <w:rFonts w:ascii="Times New Roman" w:hAnsi="Times New Roman" w:cs="Times New Roman"/>
          <w:noProof/>
          <w:sz w:val="24"/>
          <w:szCs w:val="24"/>
        </w:rPr>
        <w:drawing>
          <wp:inline distT="0" distB="0" distL="0" distR="0">
            <wp:extent cx="3631565" cy="2194560"/>
            <wp:effectExtent l="19050" t="0" r="6985"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5511A" w:rsidRPr="00AD427C" w:rsidRDefault="0055511A" w:rsidP="00AD427C">
      <w:pPr>
        <w:jc w:val="both"/>
        <w:rPr>
          <w:rFonts w:ascii="Times New Roman" w:hAnsi="Times New Roman" w:cs="Times New Roman"/>
          <w:sz w:val="24"/>
          <w:szCs w:val="24"/>
        </w:rPr>
      </w:pPr>
      <w:r w:rsidRPr="00AD427C">
        <w:rPr>
          <w:rFonts w:ascii="Times New Roman" w:hAnsi="Times New Roman" w:cs="Times New Roman"/>
          <w:sz w:val="24"/>
          <w:szCs w:val="24"/>
        </w:rPr>
        <w:t>92.2% respondents are in the support of the cashless India. While 25% and 50.8% respondents are strongly agree and agree respectively that cashless economy help in making India a developed country from a developing country. And rest of them some disagree and some are neutral.</w:t>
      </w:r>
    </w:p>
    <w:p w:rsidR="00D0092A" w:rsidRPr="00AD427C" w:rsidRDefault="00D0092A" w:rsidP="00C93213">
      <w:pPr>
        <w:ind w:left="360"/>
        <w:jc w:val="both"/>
        <w:outlineLvl w:val="0"/>
        <w:rPr>
          <w:rFonts w:ascii="Times New Roman" w:hAnsi="Times New Roman" w:cs="Times New Roman"/>
          <w:sz w:val="24"/>
          <w:szCs w:val="24"/>
        </w:rPr>
      </w:pPr>
      <w:r w:rsidRPr="00AD427C">
        <w:rPr>
          <w:rFonts w:ascii="Times New Roman" w:hAnsi="Times New Roman" w:cs="Times New Roman"/>
          <w:b/>
          <w:sz w:val="24"/>
          <w:szCs w:val="24"/>
        </w:rPr>
        <w:t>7) Cashless is tough in India or not-</w:t>
      </w:r>
    </w:p>
    <w:p w:rsidR="0055511A" w:rsidRPr="00AD427C" w:rsidRDefault="0055511A" w:rsidP="007645CE">
      <w:pPr>
        <w:jc w:val="center"/>
        <w:rPr>
          <w:rFonts w:ascii="Times New Roman" w:hAnsi="Times New Roman" w:cs="Times New Roman"/>
          <w:sz w:val="24"/>
          <w:szCs w:val="24"/>
        </w:rPr>
      </w:pPr>
      <w:r w:rsidRPr="00AD427C">
        <w:rPr>
          <w:rFonts w:ascii="Times New Roman" w:hAnsi="Times New Roman" w:cs="Times New Roman"/>
          <w:noProof/>
          <w:sz w:val="24"/>
          <w:szCs w:val="24"/>
        </w:rPr>
        <w:drawing>
          <wp:inline distT="0" distB="0" distL="0" distR="0">
            <wp:extent cx="3632400" cy="2162175"/>
            <wp:effectExtent l="19050" t="0" r="615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5511A" w:rsidRPr="00AD427C" w:rsidRDefault="0055511A" w:rsidP="00AD427C">
      <w:pPr>
        <w:jc w:val="both"/>
        <w:rPr>
          <w:rFonts w:ascii="Times New Roman" w:hAnsi="Times New Roman" w:cs="Times New Roman"/>
          <w:sz w:val="24"/>
          <w:szCs w:val="24"/>
        </w:rPr>
      </w:pPr>
      <w:r w:rsidRPr="00AD427C">
        <w:rPr>
          <w:rFonts w:ascii="Times New Roman" w:hAnsi="Times New Roman" w:cs="Times New Roman"/>
          <w:sz w:val="24"/>
          <w:szCs w:val="24"/>
        </w:rPr>
        <w:t>10.3% respondents strongly agree that cashless is tough in India, while 48.2% agree the same fact. Only 18.1% respondents disagree the fact. Consumers are also increasingly res</w:t>
      </w:r>
      <w:r w:rsidR="007645CE">
        <w:rPr>
          <w:rFonts w:ascii="Times New Roman" w:hAnsi="Times New Roman" w:cs="Times New Roman"/>
          <w:sz w:val="24"/>
          <w:szCs w:val="24"/>
        </w:rPr>
        <w:t xml:space="preserve">orting to cashless methods but </w:t>
      </w:r>
      <w:r w:rsidRPr="00AD427C">
        <w:rPr>
          <w:rFonts w:ascii="Times New Roman" w:hAnsi="Times New Roman" w:cs="Times New Roman"/>
          <w:sz w:val="24"/>
          <w:szCs w:val="24"/>
        </w:rPr>
        <w:t>India still has a long way to go to before it can become a major cashless economy.</w:t>
      </w:r>
    </w:p>
    <w:p w:rsidR="0088519D" w:rsidRPr="00F152CC" w:rsidRDefault="0088519D" w:rsidP="0088519D">
      <w:pPr>
        <w:pStyle w:val="head1"/>
      </w:pPr>
      <w:r>
        <w:lastRenderedPageBreak/>
        <w:t>LIMITATIONS OF THE STUDY:</w:t>
      </w:r>
    </w:p>
    <w:p w:rsidR="0088519D" w:rsidRPr="00AD427C" w:rsidRDefault="0088519D" w:rsidP="0088519D">
      <w:pPr>
        <w:jc w:val="both"/>
        <w:rPr>
          <w:rFonts w:ascii="Times New Roman" w:hAnsi="Times New Roman" w:cs="Times New Roman"/>
          <w:sz w:val="24"/>
          <w:szCs w:val="24"/>
        </w:rPr>
      </w:pPr>
      <w:r w:rsidRPr="00AD427C">
        <w:rPr>
          <w:rFonts w:ascii="Times New Roman" w:hAnsi="Times New Roman" w:cs="Times New Roman"/>
          <w:sz w:val="24"/>
          <w:szCs w:val="24"/>
        </w:rPr>
        <w:t>Despite of all efforts and dedication towards this study there are s</w:t>
      </w:r>
      <w:r>
        <w:rPr>
          <w:rFonts w:ascii="Times New Roman" w:hAnsi="Times New Roman" w:cs="Times New Roman"/>
          <w:sz w:val="24"/>
          <w:szCs w:val="24"/>
        </w:rPr>
        <w:t>ome limitations to this study</w:t>
      </w:r>
      <w:r w:rsidRPr="00AD427C">
        <w:rPr>
          <w:rFonts w:ascii="Times New Roman" w:hAnsi="Times New Roman" w:cs="Times New Roman"/>
          <w:sz w:val="24"/>
          <w:szCs w:val="24"/>
        </w:rPr>
        <w:t xml:space="preserve"> which are as follows:</w:t>
      </w:r>
    </w:p>
    <w:p w:rsidR="0088519D" w:rsidRPr="00AD427C" w:rsidRDefault="0088519D" w:rsidP="0088519D">
      <w:pPr>
        <w:pStyle w:val="ListParagraph"/>
        <w:numPr>
          <w:ilvl w:val="0"/>
          <w:numId w:val="16"/>
        </w:numPr>
        <w:jc w:val="both"/>
        <w:rPr>
          <w:rFonts w:ascii="Times New Roman" w:hAnsi="Times New Roman" w:cs="Times New Roman"/>
          <w:sz w:val="24"/>
          <w:szCs w:val="24"/>
        </w:rPr>
      </w:pPr>
      <w:r w:rsidRPr="00831259">
        <w:rPr>
          <w:rFonts w:ascii="Times New Roman" w:eastAsia="Calibri" w:hAnsi="Times New Roman" w:cs="Times New Roman"/>
          <w:b/>
          <w:i/>
          <w:color w:val="000000"/>
          <w:sz w:val="24"/>
          <w:szCs w:val="24"/>
        </w:rPr>
        <w:t>Sample Size:</w:t>
      </w:r>
      <w:r w:rsidRPr="00AD427C">
        <w:rPr>
          <w:rFonts w:ascii="Times New Roman" w:eastAsia="Calibri" w:hAnsi="Times New Roman" w:cs="Times New Roman"/>
          <w:color w:val="000000"/>
          <w:sz w:val="24"/>
          <w:szCs w:val="24"/>
        </w:rPr>
        <w:t xml:space="preserve"> The sample size considered for this study is very small to represent both the states.</w:t>
      </w:r>
    </w:p>
    <w:p w:rsidR="0088519D" w:rsidRPr="00AD427C" w:rsidRDefault="0088519D" w:rsidP="0088519D">
      <w:pPr>
        <w:pStyle w:val="ListParagraph"/>
        <w:numPr>
          <w:ilvl w:val="0"/>
          <w:numId w:val="16"/>
        </w:numPr>
        <w:jc w:val="both"/>
        <w:rPr>
          <w:rFonts w:ascii="Times New Roman" w:hAnsi="Times New Roman" w:cs="Times New Roman"/>
          <w:sz w:val="24"/>
          <w:szCs w:val="24"/>
        </w:rPr>
      </w:pPr>
      <w:r w:rsidRPr="00831259">
        <w:rPr>
          <w:rFonts w:ascii="Times New Roman" w:eastAsia="Calibri" w:hAnsi="Times New Roman" w:cs="Times New Roman"/>
          <w:b/>
          <w:i/>
          <w:color w:val="000000"/>
          <w:sz w:val="24"/>
          <w:szCs w:val="24"/>
        </w:rPr>
        <w:t>Method of Primary Data:</w:t>
      </w:r>
      <w:r w:rsidRPr="00831259">
        <w:rPr>
          <w:rFonts w:ascii="Times New Roman" w:eastAsia="Calibri" w:hAnsi="Times New Roman" w:cs="Times New Roman"/>
          <w:b/>
          <w:color w:val="000000"/>
          <w:sz w:val="24"/>
          <w:szCs w:val="24"/>
        </w:rPr>
        <w:t xml:space="preserve"> </w:t>
      </w:r>
      <w:r w:rsidRPr="00AD427C">
        <w:rPr>
          <w:rFonts w:ascii="Times New Roman" w:eastAsia="Calibri" w:hAnsi="Times New Roman" w:cs="Times New Roman"/>
          <w:color w:val="000000"/>
          <w:sz w:val="24"/>
          <w:szCs w:val="24"/>
        </w:rPr>
        <w:t>Primary data obtained through questionnaire, there is possibility of personal bias or due to any other reason respondent not provided true data.</w:t>
      </w:r>
    </w:p>
    <w:p w:rsidR="0088519D" w:rsidRPr="0088519D" w:rsidRDefault="0088519D" w:rsidP="0088519D">
      <w:pPr>
        <w:pStyle w:val="ListParagraph"/>
        <w:numPr>
          <w:ilvl w:val="0"/>
          <w:numId w:val="16"/>
        </w:numPr>
        <w:jc w:val="both"/>
        <w:rPr>
          <w:rFonts w:ascii="Times New Roman" w:hAnsi="Times New Roman" w:cs="Times New Roman"/>
          <w:sz w:val="24"/>
          <w:szCs w:val="24"/>
        </w:rPr>
      </w:pPr>
      <w:bookmarkStart w:id="0" w:name="_gjdgxs" w:colFirst="0" w:colLast="0"/>
      <w:bookmarkEnd w:id="0"/>
      <w:r w:rsidRPr="00AD427C">
        <w:rPr>
          <w:rFonts w:ascii="Times New Roman" w:eastAsia="Calibri" w:hAnsi="Times New Roman" w:cs="Times New Roman"/>
          <w:color w:val="000000"/>
          <w:sz w:val="24"/>
          <w:szCs w:val="24"/>
        </w:rPr>
        <w:t>The time taken for research also acts as a restrain for the</w:t>
      </w:r>
      <w:r w:rsidRPr="00AD427C">
        <w:rPr>
          <w:rFonts w:ascii="Times New Roman" w:hAnsi="Times New Roman" w:cs="Times New Roman"/>
          <w:color w:val="000000"/>
          <w:sz w:val="24"/>
          <w:szCs w:val="24"/>
        </w:rPr>
        <w:t xml:space="preserve"> </w:t>
      </w:r>
      <w:r>
        <w:rPr>
          <w:rFonts w:ascii="Times New Roman" w:eastAsia="Calibri" w:hAnsi="Times New Roman" w:cs="Times New Roman"/>
          <w:color w:val="000000"/>
          <w:sz w:val="24"/>
          <w:szCs w:val="24"/>
        </w:rPr>
        <w:t>study</w:t>
      </w:r>
      <w:r w:rsidRPr="00AD427C">
        <w:rPr>
          <w:rFonts w:ascii="Times New Roman" w:eastAsia="Calibri" w:hAnsi="Times New Roman" w:cs="Times New Roman"/>
          <w:color w:val="000000"/>
          <w:sz w:val="24"/>
          <w:szCs w:val="24"/>
        </w:rPr>
        <w:t>.</w:t>
      </w:r>
    </w:p>
    <w:p w:rsidR="0088519D" w:rsidRDefault="0088519D" w:rsidP="0088519D">
      <w:pPr>
        <w:pStyle w:val="ListParagraph"/>
        <w:jc w:val="both"/>
        <w:rPr>
          <w:rFonts w:ascii="Times New Roman" w:eastAsia="Calibri" w:hAnsi="Times New Roman" w:cs="Times New Roman"/>
          <w:color w:val="000000"/>
          <w:sz w:val="24"/>
          <w:szCs w:val="24"/>
        </w:rPr>
      </w:pPr>
    </w:p>
    <w:p w:rsidR="0088519D" w:rsidRPr="00AD427C" w:rsidRDefault="0088519D" w:rsidP="0088519D">
      <w:pPr>
        <w:pStyle w:val="ListParagraph"/>
        <w:jc w:val="both"/>
        <w:rPr>
          <w:rFonts w:ascii="Times New Roman" w:hAnsi="Times New Roman" w:cs="Times New Roman"/>
          <w:sz w:val="24"/>
          <w:szCs w:val="24"/>
        </w:rPr>
      </w:pPr>
    </w:p>
    <w:p w:rsidR="0088519D" w:rsidRDefault="0088519D" w:rsidP="0088519D">
      <w:pPr>
        <w:pStyle w:val="head1"/>
      </w:pPr>
      <w:r>
        <w:t>CONCLUSION:</w:t>
      </w:r>
    </w:p>
    <w:p w:rsidR="0088519D" w:rsidRPr="0088519D" w:rsidRDefault="0088519D" w:rsidP="0088519D">
      <w:pPr>
        <w:jc w:val="both"/>
        <w:rPr>
          <w:rFonts w:ascii="Times New Roman" w:hAnsi="Times New Roman" w:cs="Times New Roman"/>
          <w:sz w:val="24"/>
          <w:szCs w:val="24"/>
        </w:rPr>
      </w:pPr>
      <w:r w:rsidRPr="0088519D">
        <w:rPr>
          <w:rFonts w:ascii="Times New Roman" w:hAnsi="Times New Roman" w:cs="Times New Roman"/>
          <w:sz w:val="24"/>
          <w:szCs w:val="24"/>
        </w:rPr>
        <w:t>From the interpretation and analysis of this study we may conclude that India is far away from being a cashless economy.</w:t>
      </w:r>
    </w:p>
    <w:p w:rsidR="0088519D" w:rsidRPr="0088519D" w:rsidRDefault="0088519D" w:rsidP="0088519D">
      <w:pPr>
        <w:jc w:val="both"/>
        <w:rPr>
          <w:rFonts w:ascii="Times New Roman" w:hAnsi="Times New Roman" w:cs="Times New Roman"/>
          <w:sz w:val="24"/>
          <w:szCs w:val="24"/>
        </w:rPr>
      </w:pPr>
      <w:r w:rsidRPr="0088519D">
        <w:rPr>
          <w:rFonts w:ascii="Times New Roman" w:hAnsi="Times New Roman" w:cs="Times New Roman"/>
          <w:sz w:val="24"/>
          <w:szCs w:val="24"/>
        </w:rPr>
        <w:t>Factor like illiteracy, E-illiteracy, financial unstably rural life style, lack of awareness, internet availability electronic gadgets are some of the major barriers in making India a cashless economy. Due to these barriers we can also say that the dream of making digital India seems difficult to achieve. The government of India trying its best to overcome these barriers and to switch people to cashless modes of transaction.</w:t>
      </w:r>
    </w:p>
    <w:p w:rsidR="0088519D" w:rsidRPr="0088519D" w:rsidRDefault="0088519D" w:rsidP="0088519D">
      <w:pPr>
        <w:jc w:val="both"/>
        <w:rPr>
          <w:rFonts w:ascii="Times New Roman" w:hAnsi="Times New Roman" w:cs="Times New Roman"/>
          <w:sz w:val="24"/>
          <w:szCs w:val="24"/>
        </w:rPr>
      </w:pPr>
      <w:r w:rsidRPr="0088519D">
        <w:rPr>
          <w:rFonts w:ascii="Times New Roman" w:hAnsi="Times New Roman" w:cs="Times New Roman"/>
          <w:sz w:val="24"/>
          <w:szCs w:val="24"/>
        </w:rPr>
        <w:t>But government alone cannot do anything, contribution of each and every individual is required. The dream project “Digital India” may be difficult but is not impossible if the government and people of our nation will support each other, in adopting a cashless economy.</w:t>
      </w:r>
    </w:p>
    <w:p w:rsidR="0088519D" w:rsidRPr="0088519D" w:rsidRDefault="0088519D" w:rsidP="0088519D">
      <w:pPr>
        <w:jc w:val="both"/>
        <w:rPr>
          <w:rFonts w:ascii="Times New Roman" w:hAnsi="Times New Roman" w:cs="Times New Roman"/>
          <w:sz w:val="24"/>
          <w:szCs w:val="24"/>
        </w:rPr>
      </w:pPr>
      <w:r w:rsidRPr="0088519D">
        <w:rPr>
          <w:rFonts w:ascii="Times New Roman" w:hAnsi="Times New Roman" w:cs="Times New Roman"/>
          <w:sz w:val="24"/>
          <w:szCs w:val="24"/>
        </w:rPr>
        <w:t xml:space="preserve">Cashless economy is one of the major aspect of digital India and “Digital India “ is a big step for India, as it will not help India to  be developed but will also help in economy growth as well as bring a lot of opportunities and prosperity with it. </w:t>
      </w:r>
    </w:p>
    <w:p w:rsidR="0088519D" w:rsidRPr="0088519D" w:rsidRDefault="0088519D" w:rsidP="0088519D">
      <w:pPr>
        <w:jc w:val="both"/>
        <w:rPr>
          <w:rFonts w:ascii="Times New Roman" w:hAnsi="Times New Roman" w:cs="Times New Roman"/>
          <w:sz w:val="24"/>
          <w:szCs w:val="24"/>
        </w:rPr>
      </w:pPr>
    </w:p>
    <w:p w:rsidR="0088519D" w:rsidRPr="0088519D" w:rsidRDefault="0088519D" w:rsidP="0088519D">
      <w:pPr>
        <w:pStyle w:val="head1"/>
      </w:pPr>
      <w:r>
        <w:t>KEY</w:t>
      </w:r>
      <w:r w:rsidRPr="0088519D">
        <w:t xml:space="preserve"> S</w:t>
      </w:r>
      <w:r>
        <w:t>UGGESTIONS</w:t>
      </w:r>
      <w:r w:rsidRPr="0088519D">
        <w:t>:</w:t>
      </w:r>
    </w:p>
    <w:p w:rsidR="0088519D" w:rsidRPr="0088519D" w:rsidRDefault="0088519D" w:rsidP="0088519D">
      <w:pPr>
        <w:jc w:val="both"/>
        <w:rPr>
          <w:rFonts w:ascii="Times New Roman" w:hAnsi="Times New Roman" w:cs="Times New Roman"/>
          <w:sz w:val="24"/>
          <w:szCs w:val="24"/>
        </w:rPr>
      </w:pPr>
      <w:r w:rsidRPr="0088519D">
        <w:rPr>
          <w:rFonts w:ascii="Times New Roman" w:hAnsi="Times New Roman" w:cs="Times New Roman"/>
          <w:sz w:val="24"/>
          <w:szCs w:val="24"/>
        </w:rPr>
        <w:t>Make people aware about cashless transaction and their advantages, as they can pay money and make purchases anything and anywhere.</w:t>
      </w:r>
    </w:p>
    <w:p w:rsidR="0088519D" w:rsidRPr="0088519D" w:rsidRDefault="0088519D" w:rsidP="0088519D">
      <w:pPr>
        <w:pStyle w:val="ListParagraph"/>
        <w:numPr>
          <w:ilvl w:val="0"/>
          <w:numId w:val="22"/>
        </w:numPr>
        <w:spacing w:after="160" w:line="259" w:lineRule="auto"/>
        <w:rPr>
          <w:rFonts w:ascii="Times New Roman" w:eastAsia="Calibri" w:hAnsi="Times New Roman" w:cs="Times New Roman"/>
          <w:color w:val="000000"/>
          <w:sz w:val="24"/>
          <w:szCs w:val="24"/>
        </w:rPr>
      </w:pPr>
      <w:r w:rsidRPr="0088519D">
        <w:rPr>
          <w:rFonts w:ascii="Times New Roman" w:eastAsia="Calibri" w:hAnsi="Times New Roman" w:cs="Times New Roman"/>
          <w:color w:val="000000"/>
          <w:sz w:val="24"/>
          <w:szCs w:val="24"/>
        </w:rPr>
        <w:t>Minimization of convenience charges of e-payments.</w:t>
      </w:r>
    </w:p>
    <w:p w:rsidR="0088519D" w:rsidRPr="0088519D" w:rsidRDefault="0088519D" w:rsidP="0088519D">
      <w:pPr>
        <w:pStyle w:val="ListParagraph"/>
        <w:numPr>
          <w:ilvl w:val="0"/>
          <w:numId w:val="22"/>
        </w:numPr>
        <w:spacing w:after="160" w:line="259" w:lineRule="auto"/>
        <w:rPr>
          <w:rFonts w:ascii="Times New Roman" w:eastAsia="Calibri" w:hAnsi="Times New Roman" w:cs="Times New Roman"/>
          <w:color w:val="000000"/>
          <w:sz w:val="24"/>
          <w:szCs w:val="24"/>
        </w:rPr>
      </w:pPr>
      <w:r w:rsidRPr="0088519D">
        <w:rPr>
          <w:rFonts w:ascii="Times New Roman" w:eastAsia="Calibri" w:hAnsi="Times New Roman" w:cs="Times New Roman"/>
          <w:color w:val="000000"/>
          <w:sz w:val="24"/>
          <w:szCs w:val="24"/>
        </w:rPr>
        <w:t>Availability of low cost electronic gadgets like mobile, etc.</w:t>
      </w:r>
    </w:p>
    <w:p w:rsidR="0088519D" w:rsidRPr="0088519D" w:rsidRDefault="0088519D" w:rsidP="0088519D">
      <w:pPr>
        <w:pStyle w:val="ListParagraph"/>
        <w:numPr>
          <w:ilvl w:val="0"/>
          <w:numId w:val="22"/>
        </w:numPr>
        <w:spacing w:after="160" w:line="259" w:lineRule="auto"/>
        <w:rPr>
          <w:rFonts w:ascii="Times New Roman" w:eastAsia="Calibri" w:hAnsi="Times New Roman" w:cs="Times New Roman"/>
          <w:color w:val="000000"/>
          <w:sz w:val="24"/>
          <w:szCs w:val="24"/>
        </w:rPr>
      </w:pPr>
      <w:r w:rsidRPr="0088519D">
        <w:rPr>
          <w:rFonts w:ascii="Times New Roman" w:eastAsia="Calibri" w:hAnsi="Times New Roman" w:cs="Times New Roman"/>
          <w:color w:val="000000"/>
          <w:sz w:val="24"/>
          <w:szCs w:val="24"/>
        </w:rPr>
        <w:t>Proper internet facilities and affordable charges.</w:t>
      </w:r>
    </w:p>
    <w:p w:rsidR="0088519D" w:rsidRPr="0088519D" w:rsidRDefault="0088519D" w:rsidP="0088519D">
      <w:pPr>
        <w:pStyle w:val="ListParagraph"/>
        <w:numPr>
          <w:ilvl w:val="0"/>
          <w:numId w:val="22"/>
        </w:numPr>
        <w:spacing w:after="160" w:line="259" w:lineRule="auto"/>
        <w:rPr>
          <w:rFonts w:ascii="Times New Roman" w:eastAsia="Calibri" w:hAnsi="Times New Roman" w:cs="Times New Roman"/>
          <w:color w:val="000000"/>
          <w:sz w:val="24"/>
          <w:szCs w:val="24"/>
        </w:rPr>
      </w:pPr>
      <w:r w:rsidRPr="0088519D">
        <w:rPr>
          <w:rFonts w:ascii="Times New Roman" w:eastAsia="Calibri" w:hAnsi="Times New Roman" w:cs="Times New Roman"/>
          <w:color w:val="000000"/>
          <w:sz w:val="24"/>
          <w:szCs w:val="24"/>
        </w:rPr>
        <w:t>Use of promotions and cash back offers to convince people to switch to online transactions.</w:t>
      </w:r>
    </w:p>
    <w:p w:rsidR="0088519D" w:rsidRPr="0088519D" w:rsidRDefault="0088519D" w:rsidP="0088519D">
      <w:pPr>
        <w:pStyle w:val="ListParagraph"/>
        <w:numPr>
          <w:ilvl w:val="0"/>
          <w:numId w:val="22"/>
        </w:numPr>
        <w:spacing w:after="160" w:line="259" w:lineRule="auto"/>
        <w:rPr>
          <w:rFonts w:ascii="Times New Roman" w:eastAsia="Calibri" w:hAnsi="Times New Roman" w:cs="Times New Roman"/>
          <w:color w:val="000000"/>
          <w:sz w:val="24"/>
          <w:szCs w:val="24"/>
        </w:rPr>
      </w:pPr>
      <w:r w:rsidRPr="0088519D">
        <w:rPr>
          <w:rFonts w:ascii="Times New Roman" w:eastAsia="Calibri" w:hAnsi="Times New Roman" w:cs="Times New Roman"/>
          <w:color w:val="000000"/>
          <w:sz w:val="24"/>
          <w:szCs w:val="24"/>
        </w:rPr>
        <w:t>Teach people handling of internet banking, mobile banking In order to reduce E-illiteracy.</w:t>
      </w:r>
    </w:p>
    <w:p w:rsidR="0088519D" w:rsidRPr="0088519D" w:rsidRDefault="0088519D" w:rsidP="0088519D">
      <w:pPr>
        <w:pStyle w:val="ListParagraph"/>
        <w:numPr>
          <w:ilvl w:val="0"/>
          <w:numId w:val="22"/>
        </w:numPr>
        <w:spacing w:after="160" w:line="259" w:lineRule="auto"/>
        <w:rPr>
          <w:rFonts w:ascii="Times New Roman" w:eastAsia="Calibri" w:hAnsi="Times New Roman" w:cs="Times New Roman"/>
          <w:color w:val="000000"/>
          <w:sz w:val="24"/>
          <w:szCs w:val="24"/>
        </w:rPr>
      </w:pPr>
      <w:r w:rsidRPr="0088519D">
        <w:rPr>
          <w:rFonts w:ascii="Times New Roman" w:eastAsia="Calibri" w:hAnsi="Times New Roman" w:cs="Times New Roman"/>
          <w:color w:val="000000"/>
          <w:sz w:val="24"/>
          <w:szCs w:val="24"/>
        </w:rPr>
        <w:t>Security assurance by providing completely secured applications, so that, there is negligible chances for cybercrime.</w:t>
      </w:r>
    </w:p>
    <w:p w:rsidR="00E673F4" w:rsidRDefault="00E673F4" w:rsidP="00AD427C">
      <w:pPr>
        <w:jc w:val="both"/>
        <w:rPr>
          <w:rFonts w:ascii="Times New Roman" w:hAnsi="Times New Roman" w:cs="Times New Roman"/>
          <w:sz w:val="24"/>
          <w:szCs w:val="24"/>
          <w:u w:val="single"/>
        </w:rPr>
      </w:pPr>
    </w:p>
    <w:p w:rsidR="00433F5D" w:rsidRDefault="0088519D" w:rsidP="0088519D">
      <w:pPr>
        <w:pStyle w:val="head1"/>
      </w:pPr>
      <w:r>
        <w:lastRenderedPageBreak/>
        <w:t xml:space="preserve">REFERENCES: </w:t>
      </w:r>
    </w:p>
    <w:p w:rsidR="0088519D" w:rsidRDefault="00515E21" w:rsidP="00AD427C">
      <w:pPr>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Jain, V. and Jain, P., 2017.</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 journey towards a cashless society.</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Banking Sector </w:t>
      </w:r>
      <w:proofErr w:type="gramStart"/>
      <w:r>
        <w:rPr>
          <w:rFonts w:ascii="Arial" w:hAnsi="Arial" w:cs="Arial"/>
          <w:i/>
          <w:iCs/>
          <w:color w:val="222222"/>
          <w:sz w:val="20"/>
          <w:szCs w:val="20"/>
          <w:shd w:val="clear" w:color="auto" w:fill="FFFFFF"/>
        </w:rPr>
        <w:t>In Oman: Strategic Issues, Challenges And</w:t>
      </w:r>
      <w:proofErr w:type="gramEnd"/>
      <w:r>
        <w:rPr>
          <w:rFonts w:ascii="Arial" w:hAnsi="Arial" w:cs="Arial"/>
          <w:i/>
          <w:iCs/>
          <w:color w:val="222222"/>
          <w:sz w:val="20"/>
          <w:szCs w:val="20"/>
          <w:shd w:val="clear" w:color="auto" w:fill="FFFFFF"/>
        </w:rPr>
        <w:t xml:space="preserve"> Future Scenarios</w:t>
      </w:r>
      <w:r>
        <w:rPr>
          <w:rFonts w:ascii="Arial" w:hAnsi="Arial" w:cs="Arial"/>
          <w:color w:val="222222"/>
          <w:sz w:val="20"/>
          <w:szCs w:val="20"/>
          <w:shd w:val="clear" w:color="auto" w:fill="FFFFFF"/>
        </w:rPr>
        <w:t>, pp.61-72.</w:t>
      </w:r>
    </w:p>
    <w:p w:rsidR="00515E21" w:rsidRPr="00515E21" w:rsidRDefault="001158B1" w:rsidP="00AD427C">
      <w:pPr>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Garg</w:t>
      </w:r>
      <w:proofErr w:type="spellEnd"/>
      <w:r>
        <w:rPr>
          <w:rFonts w:ascii="Arial" w:hAnsi="Arial" w:cs="Arial"/>
          <w:color w:val="222222"/>
          <w:sz w:val="20"/>
          <w:szCs w:val="20"/>
          <w:shd w:val="clear" w:color="auto" w:fill="FFFFFF"/>
        </w:rPr>
        <w:t xml:space="preserve">, P. and </w:t>
      </w:r>
      <w:proofErr w:type="spellStart"/>
      <w:r>
        <w:rPr>
          <w:rFonts w:ascii="Arial" w:hAnsi="Arial" w:cs="Arial"/>
          <w:color w:val="222222"/>
          <w:sz w:val="20"/>
          <w:szCs w:val="20"/>
          <w:shd w:val="clear" w:color="auto" w:fill="FFFFFF"/>
        </w:rPr>
        <w:t>Panchal</w:t>
      </w:r>
      <w:proofErr w:type="spellEnd"/>
      <w:r>
        <w:rPr>
          <w:rFonts w:ascii="Arial" w:hAnsi="Arial" w:cs="Arial"/>
          <w:color w:val="222222"/>
          <w:sz w:val="20"/>
          <w:szCs w:val="20"/>
          <w:shd w:val="clear" w:color="auto" w:fill="FFFFFF"/>
        </w:rPr>
        <w:t>, M., 2017.</w:t>
      </w:r>
      <w:proofErr w:type="gramEnd"/>
      <w:r>
        <w:rPr>
          <w:rFonts w:ascii="Arial" w:hAnsi="Arial" w:cs="Arial"/>
          <w:color w:val="222222"/>
          <w:sz w:val="20"/>
          <w:szCs w:val="20"/>
          <w:shd w:val="clear" w:color="auto" w:fill="FFFFFF"/>
        </w:rPr>
        <w:t xml:space="preserve"> Study on Introduction of Cashless Economy in India 2016: Benefits &amp; Challenge’s. </w:t>
      </w:r>
      <w:proofErr w:type="gramStart"/>
      <w:r>
        <w:rPr>
          <w:rFonts w:ascii="Arial" w:hAnsi="Arial" w:cs="Arial"/>
          <w:i/>
          <w:iCs/>
          <w:color w:val="222222"/>
          <w:sz w:val="20"/>
          <w:szCs w:val="20"/>
          <w:shd w:val="clear" w:color="auto" w:fill="FFFFFF"/>
        </w:rPr>
        <w:t>IOSR Journal of Business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(4), pp.116-120.</w:t>
      </w:r>
      <w:proofErr w:type="gramEnd"/>
    </w:p>
    <w:p w:rsidR="0088519D" w:rsidRDefault="00143994" w:rsidP="00AD427C">
      <w:pPr>
        <w:jc w:val="both"/>
      </w:pPr>
      <w:proofErr w:type="spellStart"/>
      <w:r>
        <w:t>Dhanda</w:t>
      </w:r>
      <w:proofErr w:type="spellEnd"/>
      <w:r>
        <w:t xml:space="preserve"> and </w:t>
      </w:r>
      <w:proofErr w:type="spellStart"/>
      <w:r>
        <w:t>Arora</w:t>
      </w:r>
      <w:proofErr w:type="spellEnd"/>
      <w:r>
        <w:t xml:space="preserve"> (2017), Genesis of cashless society: A study on growing acceptability towards plastic money</w:t>
      </w:r>
    </w:p>
    <w:p w:rsidR="00143994" w:rsidRDefault="00143994" w:rsidP="00AD427C">
      <w:pPr>
        <w:jc w:val="both"/>
        <w:rPr>
          <w:i/>
        </w:rPr>
      </w:pPr>
      <w:proofErr w:type="spellStart"/>
      <w:r>
        <w:t>Richa</w:t>
      </w:r>
      <w:proofErr w:type="spellEnd"/>
      <w:r>
        <w:t xml:space="preserve"> </w:t>
      </w:r>
      <w:proofErr w:type="spellStart"/>
      <w:r>
        <w:t>Goel</w:t>
      </w:r>
      <w:proofErr w:type="spellEnd"/>
      <w:r>
        <w:t xml:space="preserve">, </w:t>
      </w:r>
      <w:proofErr w:type="spellStart"/>
      <w:r>
        <w:t>Seema</w:t>
      </w:r>
      <w:proofErr w:type="spellEnd"/>
      <w:r>
        <w:t xml:space="preserve"> </w:t>
      </w:r>
      <w:proofErr w:type="spellStart"/>
      <w:r>
        <w:t>Sahai</w:t>
      </w:r>
      <w:proofErr w:type="spellEnd"/>
      <w:r>
        <w:t xml:space="preserve">, Anita </w:t>
      </w:r>
      <w:proofErr w:type="spellStart"/>
      <w:r>
        <w:t>Vinaik</w:t>
      </w:r>
      <w:proofErr w:type="spellEnd"/>
      <w:r>
        <w:t xml:space="preserve">, </w:t>
      </w:r>
      <w:proofErr w:type="spellStart"/>
      <w:r>
        <w:t>Vikas</w:t>
      </w:r>
      <w:proofErr w:type="spellEnd"/>
      <w:r>
        <w:t xml:space="preserve"> </w:t>
      </w:r>
      <w:proofErr w:type="spellStart"/>
      <w:r>
        <w:t>Garg</w:t>
      </w:r>
      <w:proofErr w:type="spellEnd"/>
      <w:r w:rsidRPr="00143994">
        <w:rPr>
          <w:rFonts w:ascii="Times New Roman" w:hAnsi="Times New Roman" w:cs="Times New Roman"/>
          <w:sz w:val="24"/>
          <w:szCs w:val="24"/>
        </w:rPr>
        <w:t xml:space="preserve">, </w:t>
      </w:r>
      <w:r>
        <w:t>Moving From Cash to Cashless Economy: - A Study of Consumer Perception Towards Digital Transactions</w:t>
      </w:r>
      <w:r w:rsidR="00F558B0">
        <w:t xml:space="preserve">, </w:t>
      </w:r>
      <w:r w:rsidR="00F558B0" w:rsidRPr="00F558B0">
        <w:rPr>
          <w:i/>
        </w:rPr>
        <w:t>International Journal of Recent Technology and Engineering (IJRTE)</w:t>
      </w:r>
      <w:r w:rsidR="00F558B0">
        <w:rPr>
          <w:i/>
        </w:rPr>
        <w:t>.</w:t>
      </w:r>
    </w:p>
    <w:p w:rsidR="00F558B0" w:rsidRPr="00515DBF" w:rsidRDefault="00515DBF" w:rsidP="00AD427C">
      <w:pPr>
        <w:jc w:val="both"/>
        <w:rPr>
          <w:rFonts w:ascii="Times New Roman" w:hAnsi="Times New Roman" w:cs="Times New Roman"/>
          <w:sz w:val="24"/>
          <w:szCs w:val="24"/>
        </w:rPr>
      </w:pPr>
      <w:proofErr w:type="spellStart"/>
      <w:r>
        <w:rPr>
          <w:rFonts w:ascii="Arial" w:hAnsi="Arial" w:cs="Arial"/>
          <w:color w:val="222222"/>
          <w:sz w:val="20"/>
          <w:szCs w:val="20"/>
          <w:shd w:val="clear" w:color="auto" w:fill="FFFFFF"/>
        </w:rPr>
        <w:t>Mukhopadhyay</w:t>
      </w:r>
      <w:proofErr w:type="spellEnd"/>
      <w:r>
        <w:rPr>
          <w:rFonts w:ascii="Arial" w:hAnsi="Arial" w:cs="Arial"/>
          <w:color w:val="222222"/>
          <w:sz w:val="20"/>
          <w:szCs w:val="20"/>
          <w:shd w:val="clear" w:color="auto" w:fill="FFFFFF"/>
        </w:rPr>
        <w:t xml:space="preserve">, B., 2016. </w:t>
      </w:r>
      <w:proofErr w:type="gramStart"/>
      <w:r>
        <w:rPr>
          <w:rFonts w:ascii="Arial" w:hAnsi="Arial" w:cs="Arial"/>
          <w:color w:val="222222"/>
          <w:sz w:val="20"/>
          <w:szCs w:val="20"/>
          <w:shd w:val="clear" w:color="auto" w:fill="FFFFFF"/>
        </w:rPr>
        <w:t>Understanding cashless payments in India.</w:t>
      </w:r>
      <w:proofErr w:type="gramEnd"/>
      <w:r>
        <w:rPr>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Financial Innovation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 pp.1-26.</w:t>
      </w:r>
      <w:proofErr w:type="gramEnd"/>
    </w:p>
    <w:p w:rsidR="00143994" w:rsidRDefault="00143994" w:rsidP="00AD427C">
      <w:pPr>
        <w:jc w:val="both"/>
      </w:pPr>
      <w:r>
        <w:t xml:space="preserve"> </w:t>
      </w:r>
      <w:proofErr w:type="spellStart"/>
      <w:r w:rsidR="00332E67">
        <w:t>Kousalya</w:t>
      </w:r>
      <w:proofErr w:type="spellEnd"/>
      <w:r w:rsidR="00332E67">
        <w:t xml:space="preserve"> and </w:t>
      </w:r>
      <w:proofErr w:type="gramStart"/>
      <w:r w:rsidR="00332E67">
        <w:t>Shankar(</w:t>
      </w:r>
      <w:proofErr w:type="gramEnd"/>
      <w:r w:rsidR="00332E67">
        <w:t>2018), Cashless economy/transaction</w:t>
      </w:r>
    </w:p>
    <w:p w:rsidR="0043176C" w:rsidRDefault="007B3211" w:rsidP="00AD427C">
      <w:pPr>
        <w:jc w:val="both"/>
        <w:rPr>
          <w:rFonts w:ascii="Times New Roman" w:hAnsi="Times New Roman" w:cs="Times New Roman"/>
          <w:sz w:val="24"/>
          <w:szCs w:val="24"/>
          <w:u w:val="single"/>
        </w:rPr>
      </w:pPr>
      <w:hyperlink r:id="rId35" w:history="1">
        <w:r w:rsidRPr="00442799">
          <w:rPr>
            <w:rStyle w:val="Hyperlink"/>
            <w:rFonts w:ascii="Times New Roman" w:hAnsi="Times New Roman" w:cs="Times New Roman"/>
            <w:sz w:val="24"/>
            <w:szCs w:val="24"/>
          </w:rPr>
          <w:t>https://vikaspedia.in/e-governance/digital-payment/policies-and-schemes/news-updates-on-digital-payment-promotion</w:t>
        </w:r>
      </w:hyperlink>
    </w:p>
    <w:p w:rsidR="007B3211" w:rsidRDefault="007B3211" w:rsidP="00AD427C">
      <w:pPr>
        <w:jc w:val="both"/>
        <w:rPr>
          <w:rFonts w:ascii="Arial" w:hAnsi="Arial" w:cs="Arial"/>
          <w:color w:val="000000" w:themeColor="text1"/>
          <w:shd w:val="clear" w:color="auto" w:fill="FFFFFF"/>
        </w:rPr>
      </w:pPr>
      <w:proofErr w:type="gramStart"/>
      <w:r w:rsidRPr="007B3211">
        <w:rPr>
          <w:rFonts w:ascii="Arial" w:hAnsi="Arial" w:cs="Arial"/>
          <w:color w:val="000000" w:themeColor="text1"/>
          <w:shd w:val="clear" w:color="auto" w:fill="FFFFFF"/>
        </w:rPr>
        <w:t xml:space="preserve">Gupta Sc and V. K. </w:t>
      </w:r>
      <w:proofErr w:type="spellStart"/>
      <w:r w:rsidRPr="007B3211">
        <w:rPr>
          <w:rFonts w:ascii="Arial" w:hAnsi="Arial" w:cs="Arial"/>
          <w:color w:val="000000" w:themeColor="text1"/>
          <w:shd w:val="clear" w:color="auto" w:fill="FFFFFF"/>
        </w:rPr>
        <w:t>Kapoor</w:t>
      </w:r>
      <w:proofErr w:type="spellEnd"/>
      <w:r w:rsidRPr="007B3211">
        <w:rPr>
          <w:rFonts w:ascii="Arial" w:hAnsi="Arial" w:cs="Arial"/>
          <w:color w:val="000000" w:themeColor="text1"/>
          <w:shd w:val="clear" w:color="auto" w:fill="FFFFFF"/>
        </w:rPr>
        <w:t>, Fundamentals of Mathematical Statistics</w:t>
      </w:r>
      <w:r>
        <w:rPr>
          <w:rFonts w:ascii="Arial" w:hAnsi="Arial" w:cs="Arial"/>
          <w:color w:val="000000" w:themeColor="text1"/>
          <w:shd w:val="clear" w:color="auto" w:fill="FFFFFF"/>
        </w:rPr>
        <w:t>.</w:t>
      </w:r>
      <w:proofErr w:type="gramEnd"/>
    </w:p>
    <w:p w:rsidR="007B3211" w:rsidRPr="007B3211" w:rsidRDefault="007B3211" w:rsidP="00AD427C">
      <w:pPr>
        <w:jc w:val="both"/>
        <w:rPr>
          <w:rFonts w:ascii="Times New Roman" w:hAnsi="Times New Roman" w:cs="Times New Roman"/>
          <w:color w:val="000000" w:themeColor="text1"/>
          <w:u w:val="single"/>
        </w:rPr>
      </w:pPr>
    </w:p>
    <w:p w:rsidR="0088519D" w:rsidRDefault="0088519D" w:rsidP="0088519D">
      <w:pPr>
        <w:pStyle w:val="head1"/>
      </w:pPr>
      <w:r>
        <w:t>QUESTIONAIRE:</w:t>
      </w:r>
    </w:p>
    <w:p w:rsidR="000218A2" w:rsidRPr="000218A2" w:rsidRDefault="000218A2" w:rsidP="000218A2">
      <w:pPr>
        <w:rPr>
          <w:rFonts w:ascii="Times New Roman" w:hAnsi="Times New Roman" w:cs="Times New Roman"/>
          <w:b/>
          <w:bCs/>
          <w:sz w:val="28"/>
          <w:szCs w:val="28"/>
          <w:u w:val="single"/>
        </w:rPr>
      </w:pPr>
      <w:r w:rsidRPr="000218A2">
        <w:rPr>
          <w:rFonts w:ascii="Times New Roman" w:hAnsi="Times New Roman" w:cs="Times New Roman"/>
          <w:b/>
          <w:bCs/>
          <w:sz w:val="28"/>
          <w:szCs w:val="28"/>
          <w:u w:val="single"/>
        </w:rPr>
        <w:t xml:space="preserve">Cashless Economy </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This survey is a part of my academic research project aimed at finding out whether consumers in Delhi or Madhya Pradesh are slowly moving away from cash payments. This research hopes to establish an understanding to the people of knowing what cashless system of payment is.</w:t>
      </w:r>
    </w:p>
    <w:p w:rsidR="000218A2" w:rsidRPr="0004474B" w:rsidRDefault="000218A2" w:rsidP="000218A2">
      <w:pPr>
        <w:rPr>
          <w:rFonts w:ascii="Times New Roman" w:hAnsi="Times New Roman" w:cs="Times New Roman"/>
          <w:sz w:val="24"/>
          <w:szCs w:val="24"/>
        </w:rPr>
      </w:pPr>
    </w:p>
    <w:p w:rsidR="000218A2" w:rsidRPr="0004474B" w:rsidRDefault="000218A2" w:rsidP="000218A2">
      <w:pPr>
        <w:rPr>
          <w:rFonts w:ascii="Times New Roman" w:hAnsi="Times New Roman" w:cs="Times New Roman"/>
          <w:b/>
          <w:bCs/>
          <w:sz w:val="24"/>
          <w:szCs w:val="24"/>
        </w:rPr>
      </w:pPr>
      <w:r w:rsidRPr="0004474B">
        <w:rPr>
          <w:rFonts w:ascii="Times New Roman" w:hAnsi="Times New Roman" w:cs="Times New Roman"/>
          <w:b/>
          <w:bCs/>
          <w:sz w:val="24"/>
          <w:szCs w:val="24"/>
        </w:rPr>
        <w:t>Person Information</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1.    Name </w:t>
      </w:r>
    </w:p>
    <w:tbl>
      <w:tblPr>
        <w:tblW w:w="0" w:type="auto"/>
        <w:tblInd w:w="273" w:type="dxa"/>
        <w:tblBorders>
          <w:top w:val="single" w:sz="4" w:space="0" w:color="auto"/>
        </w:tblBorders>
        <w:tblLook w:val="0000"/>
      </w:tblPr>
      <w:tblGrid>
        <w:gridCol w:w="2715"/>
      </w:tblGrid>
      <w:tr w:rsidR="000218A2" w:rsidRPr="0004474B" w:rsidTr="002E7895">
        <w:trPr>
          <w:trHeight w:val="100"/>
        </w:trPr>
        <w:tc>
          <w:tcPr>
            <w:tcW w:w="2715" w:type="dxa"/>
          </w:tcPr>
          <w:p w:rsidR="000218A2" w:rsidRPr="0004474B" w:rsidRDefault="000218A2" w:rsidP="002E7895">
            <w:pPr>
              <w:rPr>
                <w:rFonts w:ascii="Times New Roman" w:hAnsi="Times New Roman" w:cs="Times New Roman"/>
                <w:sz w:val="24"/>
                <w:szCs w:val="24"/>
              </w:rPr>
            </w:pPr>
          </w:p>
        </w:tc>
      </w:tr>
    </w:tbl>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2.    Age</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numPr>
          <w:ilvl w:val="0"/>
          <w:numId w:val="23"/>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Less than 18 </w:t>
      </w:r>
    </w:p>
    <w:p w:rsidR="000218A2" w:rsidRPr="0004474B" w:rsidRDefault="000218A2" w:rsidP="000218A2">
      <w:pPr>
        <w:pStyle w:val="ListParagraph"/>
        <w:numPr>
          <w:ilvl w:val="0"/>
          <w:numId w:val="23"/>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18-25 years old</w:t>
      </w:r>
    </w:p>
    <w:p w:rsidR="000218A2" w:rsidRPr="0004474B" w:rsidRDefault="000218A2" w:rsidP="000218A2">
      <w:pPr>
        <w:pStyle w:val="ListParagraph"/>
        <w:numPr>
          <w:ilvl w:val="0"/>
          <w:numId w:val="23"/>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25-35 years old </w:t>
      </w:r>
    </w:p>
    <w:p w:rsidR="000218A2" w:rsidRPr="0004474B" w:rsidRDefault="000218A2" w:rsidP="000218A2">
      <w:pPr>
        <w:pStyle w:val="ListParagraph"/>
        <w:numPr>
          <w:ilvl w:val="0"/>
          <w:numId w:val="23"/>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35-45 years old </w:t>
      </w:r>
    </w:p>
    <w:p w:rsidR="000218A2" w:rsidRPr="0004474B" w:rsidRDefault="000218A2" w:rsidP="000218A2">
      <w:pPr>
        <w:pStyle w:val="ListParagraph"/>
        <w:numPr>
          <w:ilvl w:val="0"/>
          <w:numId w:val="23"/>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45-55 years old </w:t>
      </w:r>
    </w:p>
    <w:p w:rsidR="000218A2" w:rsidRPr="0004474B" w:rsidRDefault="000218A2" w:rsidP="000218A2">
      <w:pPr>
        <w:pStyle w:val="ListParagraph"/>
        <w:numPr>
          <w:ilvl w:val="0"/>
          <w:numId w:val="23"/>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55+ years old</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lastRenderedPageBreak/>
        <w:t>3.    Gender</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numPr>
          <w:ilvl w:val="0"/>
          <w:numId w:val="24"/>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Female</w:t>
      </w:r>
    </w:p>
    <w:p w:rsidR="000218A2" w:rsidRPr="0004474B" w:rsidRDefault="000218A2" w:rsidP="000218A2">
      <w:pPr>
        <w:pStyle w:val="ListParagraph"/>
        <w:numPr>
          <w:ilvl w:val="0"/>
          <w:numId w:val="24"/>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Male </w:t>
      </w:r>
    </w:p>
    <w:p w:rsidR="000218A2" w:rsidRPr="0004474B" w:rsidRDefault="000218A2" w:rsidP="000218A2">
      <w:pPr>
        <w:pStyle w:val="ListParagraph"/>
        <w:numPr>
          <w:ilvl w:val="0"/>
          <w:numId w:val="24"/>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Others</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4.    State</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numPr>
          <w:ilvl w:val="0"/>
          <w:numId w:val="25"/>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Delhi </w:t>
      </w:r>
    </w:p>
    <w:p w:rsidR="000218A2" w:rsidRPr="0004474B" w:rsidRDefault="000218A2" w:rsidP="000218A2">
      <w:pPr>
        <w:pStyle w:val="ListParagraph"/>
        <w:numPr>
          <w:ilvl w:val="0"/>
          <w:numId w:val="25"/>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Madhya Pradesh</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5.    What is your current employment status? </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numPr>
          <w:ilvl w:val="0"/>
          <w:numId w:val="26"/>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Employed full time </w:t>
      </w:r>
    </w:p>
    <w:p w:rsidR="000218A2" w:rsidRPr="0004474B" w:rsidRDefault="000218A2" w:rsidP="000218A2">
      <w:pPr>
        <w:pStyle w:val="ListParagraph"/>
        <w:numPr>
          <w:ilvl w:val="0"/>
          <w:numId w:val="26"/>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Employed part-time </w:t>
      </w:r>
    </w:p>
    <w:p w:rsidR="000218A2" w:rsidRPr="0004474B" w:rsidRDefault="000218A2" w:rsidP="000218A2">
      <w:pPr>
        <w:pStyle w:val="ListParagraph"/>
        <w:numPr>
          <w:ilvl w:val="0"/>
          <w:numId w:val="26"/>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Self employed</w:t>
      </w:r>
    </w:p>
    <w:p w:rsidR="000218A2" w:rsidRPr="0004474B" w:rsidRDefault="000218A2" w:rsidP="000218A2">
      <w:pPr>
        <w:pStyle w:val="ListParagraph"/>
        <w:numPr>
          <w:ilvl w:val="0"/>
          <w:numId w:val="26"/>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Unemployed </w:t>
      </w:r>
    </w:p>
    <w:p w:rsidR="000218A2" w:rsidRPr="0004474B" w:rsidRDefault="000218A2" w:rsidP="000218A2">
      <w:pPr>
        <w:pStyle w:val="ListParagraph"/>
        <w:numPr>
          <w:ilvl w:val="0"/>
          <w:numId w:val="26"/>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Homemaker</w:t>
      </w:r>
    </w:p>
    <w:p w:rsidR="000218A2" w:rsidRPr="0004474B" w:rsidRDefault="000218A2" w:rsidP="000218A2">
      <w:pPr>
        <w:pStyle w:val="ListParagraph"/>
        <w:numPr>
          <w:ilvl w:val="0"/>
          <w:numId w:val="26"/>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Retired </w:t>
      </w:r>
    </w:p>
    <w:p w:rsidR="000218A2" w:rsidRPr="0004474B" w:rsidRDefault="000218A2" w:rsidP="000218A2">
      <w:pPr>
        <w:pStyle w:val="ListParagraph"/>
        <w:numPr>
          <w:ilvl w:val="0"/>
          <w:numId w:val="26"/>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Student </w:t>
      </w:r>
    </w:p>
    <w:p w:rsidR="000218A2" w:rsidRPr="0004474B" w:rsidRDefault="000218A2" w:rsidP="000218A2">
      <w:pPr>
        <w:pStyle w:val="ListParagraph"/>
        <w:numPr>
          <w:ilvl w:val="0"/>
          <w:numId w:val="26"/>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Other</w:t>
      </w:r>
    </w:p>
    <w:p w:rsidR="000218A2" w:rsidRPr="0004474B" w:rsidRDefault="000218A2" w:rsidP="000218A2">
      <w:pPr>
        <w:rPr>
          <w:rFonts w:ascii="Times New Roman" w:hAnsi="Times New Roman" w:cs="Times New Roman"/>
          <w:b/>
          <w:bCs/>
          <w:sz w:val="24"/>
          <w:szCs w:val="24"/>
        </w:rPr>
      </w:pPr>
      <w:r w:rsidRPr="0004474B">
        <w:rPr>
          <w:rFonts w:ascii="Times New Roman" w:hAnsi="Times New Roman" w:cs="Times New Roman"/>
          <w:b/>
          <w:bCs/>
          <w:sz w:val="24"/>
          <w:szCs w:val="24"/>
        </w:rPr>
        <w:t>General Information</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b/>
          <w:bCs/>
          <w:sz w:val="24"/>
          <w:szCs w:val="24"/>
        </w:rPr>
        <w:t xml:space="preserve"> </w:t>
      </w:r>
      <w:r w:rsidRPr="0004474B">
        <w:rPr>
          <w:rFonts w:ascii="Times New Roman" w:hAnsi="Times New Roman" w:cs="Times New Roman"/>
          <w:sz w:val="24"/>
          <w:szCs w:val="24"/>
        </w:rPr>
        <w:t>6.    Are you a cashless transaction user?</w:t>
      </w:r>
    </w:p>
    <w:p w:rsidR="000218A2" w:rsidRPr="0004474B" w:rsidRDefault="000218A2" w:rsidP="000218A2">
      <w:pPr>
        <w:ind w:left="390"/>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numPr>
          <w:ilvl w:val="0"/>
          <w:numId w:val="27"/>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Yes </w:t>
      </w:r>
    </w:p>
    <w:p w:rsidR="000218A2" w:rsidRPr="0004474B" w:rsidRDefault="000218A2" w:rsidP="000218A2">
      <w:pPr>
        <w:pStyle w:val="ListParagraph"/>
        <w:numPr>
          <w:ilvl w:val="0"/>
          <w:numId w:val="27"/>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No </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7.    If, yes why do you use this kind of payment system?</w:t>
      </w:r>
    </w:p>
    <w:tbl>
      <w:tblPr>
        <w:tblpPr w:leftFromText="180" w:rightFromText="180" w:vertAnchor="text" w:tblpX="619"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35"/>
      </w:tblGrid>
      <w:tr w:rsidR="000218A2" w:rsidRPr="0004474B" w:rsidTr="002E7895">
        <w:trPr>
          <w:trHeight w:val="30"/>
        </w:trPr>
        <w:tc>
          <w:tcPr>
            <w:tcW w:w="4935" w:type="dxa"/>
            <w:tcBorders>
              <w:left w:val="nil"/>
              <w:bottom w:val="nil"/>
              <w:right w:val="nil"/>
            </w:tcBorders>
          </w:tcPr>
          <w:p w:rsidR="000218A2" w:rsidRPr="0004474B" w:rsidRDefault="000218A2" w:rsidP="002E7895">
            <w:pPr>
              <w:rPr>
                <w:rFonts w:ascii="Times New Roman" w:hAnsi="Times New Roman" w:cs="Times New Roman"/>
                <w:sz w:val="24"/>
                <w:szCs w:val="24"/>
              </w:rPr>
            </w:pPr>
          </w:p>
        </w:tc>
      </w:tr>
    </w:tbl>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w:t>
      </w:r>
    </w:p>
    <w:p w:rsidR="000218A2" w:rsidRPr="0004474B" w:rsidRDefault="000218A2" w:rsidP="000218A2">
      <w:pPr>
        <w:rPr>
          <w:rFonts w:ascii="Times New Roman" w:hAnsi="Times New Roman" w:cs="Times New Roman"/>
          <w:sz w:val="24"/>
          <w:szCs w:val="24"/>
        </w:rPr>
      </w:pP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8.    How do you prefer to make payments of your monthly bills?</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numPr>
          <w:ilvl w:val="0"/>
          <w:numId w:val="28"/>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Cash </w:t>
      </w:r>
    </w:p>
    <w:p w:rsidR="000218A2" w:rsidRPr="0004474B" w:rsidRDefault="000218A2" w:rsidP="000218A2">
      <w:pPr>
        <w:pStyle w:val="ListParagraph"/>
        <w:numPr>
          <w:ilvl w:val="0"/>
          <w:numId w:val="28"/>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Debit/Credit Cards</w:t>
      </w:r>
    </w:p>
    <w:p w:rsidR="000218A2" w:rsidRPr="0004474B" w:rsidRDefault="000218A2" w:rsidP="000218A2">
      <w:pPr>
        <w:pStyle w:val="ListParagraph"/>
        <w:numPr>
          <w:ilvl w:val="0"/>
          <w:numId w:val="28"/>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Mobile Banking</w:t>
      </w:r>
    </w:p>
    <w:p w:rsidR="000218A2" w:rsidRPr="0004474B" w:rsidRDefault="000218A2" w:rsidP="000218A2">
      <w:pPr>
        <w:pStyle w:val="ListParagraph"/>
        <w:numPr>
          <w:ilvl w:val="0"/>
          <w:numId w:val="28"/>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lastRenderedPageBreak/>
        <w:t xml:space="preserve"> Mobile Wallets</w:t>
      </w:r>
    </w:p>
    <w:p w:rsidR="000218A2" w:rsidRPr="0004474B" w:rsidRDefault="000218A2" w:rsidP="000218A2">
      <w:pPr>
        <w:pStyle w:val="ListParagraph"/>
        <w:numPr>
          <w:ilvl w:val="0"/>
          <w:numId w:val="28"/>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Other</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9.    How much cash do you prefer to have in hand?</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numPr>
          <w:ilvl w:val="0"/>
          <w:numId w:val="29"/>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Less than 1000 </w:t>
      </w:r>
    </w:p>
    <w:p w:rsidR="000218A2" w:rsidRPr="0004474B" w:rsidRDefault="000218A2" w:rsidP="000218A2">
      <w:pPr>
        <w:pStyle w:val="ListParagraph"/>
        <w:numPr>
          <w:ilvl w:val="0"/>
          <w:numId w:val="29"/>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Between 1000-5000 </w:t>
      </w:r>
    </w:p>
    <w:p w:rsidR="000218A2" w:rsidRPr="0004474B" w:rsidRDefault="000218A2" w:rsidP="000218A2">
      <w:pPr>
        <w:pStyle w:val="ListParagraph"/>
        <w:numPr>
          <w:ilvl w:val="0"/>
          <w:numId w:val="29"/>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Between 5000-10000 </w:t>
      </w:r>
    </w:p>
    <w:p w:rsidR="000218A2" w:rsidRPr="0004474B" w:rsidRDefault="000218A2" w:rsidP="000218A2">
      <w:pPr>
        <w:pStyle w:val="ListParagraph"/>
        <w:numPr>
          <w:ilvl w:val="0"/>
          <w:numId w:val="29"/>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Above 10000</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10.    Which mobile payment apps do you use</w:t>
      </w:r>
      <w:proofErr w:type="gramStart"/>
      <w:r w:rsidRPr="0004474B">
        <w:rPr>
          <w:rFonts w:ascii="Times New Roman" w:hAnsi="Times New Roman" w:cs="Times New Roman"/>
          <w:sz w:val="24"/>
          <w:szCs w:val="24"/>
        </w:rPr>
        <w:t>?(</w:t>
      </w:r>
      <w:proofErr w:type="gramEnd"/>
      <w:r w:rsidRPr="0004474B">
        <w:rPr>
          <w:rFonts w:ascii="Times New Roman" w:hAnsi="Times New Roman" w:cs="Times New Roman"/>
          <w:sz w:val="24"/>
          <w:szCs w:val="24"/>
        </w:rPr>
        <w:t>multiple option can be selected also).</w:t>
      </w:r>
    </w:p>
    <w:p w:rsidR="000218A2" w:rsidRPr="0004474B" w:rsidRDefault="000218A2" w:rsidP="000218A2">
      <w:pPr>
        <w:pStyle w:val="ListParagraph"/>
        <w:numPr>
          <w:ilvl w:val="0"/>
          <w:numId w:val="30"/>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Google Pay</w:t>
      </w:r>
    </w:p>
    <w:p w:rsidR="000218A2" w:rsidRPr="0004474B" w:rsidRDefault="000218A2" w:rsidP="000218A2">
      <w:pPr>
        <w:pStyle w:val="ListParagraph"/>
        <w:numPr>
          <w:ilvl w:val="0"/>
          <w:numId w:val="30"/>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Phone Pay </w:t>
      </w:r>
    </w:p>
    <w:p w:rsidR="000218A2" w:rsidRPr="0004474B" w:rsidRDefault="000218A2" w:rsidP="000218A2">
      <w:pPr>
        <w:pStyle w:val="ListParagraph"/>
        <w:numPr>
          <w:ilvl w:val="0"/>
          <w:numId w:val="30"/>
        </w:numPr>
        <w:spacing w:after="200" w:line="276" w:lineRule="auto"/>
        <w:rPr>
          <w:rFonts w:ascii="Times New Roman" w:hAnsi="Times New Roman" w:cs="Times New Roman"/>
          <w:sz w:val="24"/>
          <w:szCs w:val="24"/>
        </w:rPr>
      </w:pPr>
      <w:proofErr w:type="spellStart"/>
      <w:r w:rsidRPr="0004474B">
        <w:rPr>
          <w:rFonts w:ascii="Times New Roman" w:hAnsi="Times New Roman" w:cs="Times New Roman"/>
          <w:sz w:val="24"/>
          <w:szCs w:val="24"/>
        </w:rPr>
        <w:t>Paytm</w:t>
      </w:r>
      <w:proofErr w:type="spellEnd"/>
      <w:r w:rsidRPr="0004474B">
        <w:rPr>
          <w:rFonts w:ascii="Times New Roman" w:hAnsi="Times New Roman" w:cs="Times New Roman"/>
          <w:sz w:val="24"/>
          <w:szCs w:val="24"/>
        </w:rPr>
        <w:t xml:space="preserve"> </w:t>
      </w:r>
    </w:p>
    <w:p w:rsidR="000218A2" w:rsidRPr="0004474B" w:rsidRDefault="000218A2" w:rsidP="000218A2">
      <w:pPr>
        <w:pStyle w:val="ListParagraph"/>
        <w:numPr>
          <w:ilvl w:val="0"/>
          <w:numId w:val="30"/>
        </w:numPr>
        <w:spacing w:after="200" w:line="276" w:lineRule="auto"/>
        <w:rPr>
          <w:rFonts w:ascii="Times New Roman" w:hAnsi="Times New Roman" w:cs="Times New Roman"/>
          <w:sz w:val="24"/>
          <w:szCs w:val="24"/>
        </w:rPr>
      </w:pPr>
      <w:proofErr w:type="spellStart"/>
      <w:r w:rsidRPr="0004474B">
        <w:rPr>
          <w:rFonts w:ascii="Times New Roman" w:hAnsi="Times New Roman" w:cs="Times New Roman"/>
          <w:sz w:val="24"/>
          <w:szCs w:val="24"/>
        </w:rPr>
        <w:t>Mobikiwik</w:t>
      </w:r>
      <w:proofErr w:type="spellEnd"/>
    </w:p>
    <w:p w:rsidR="000218A2" w:rsidRPr="0004474B" w:rsidRDefault="000218A2" w:rsidP="000218A2">
      <w:pPr>
        <w:pStyle w:val="ListParagraph"/>
        <w:numPr>
          <w:ilvl w:val="0"/>
          <w:numId w:val="30"/>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BHIM </w:t>
      </w:r>
    </w:p>
    <w:p w:rsidR="000218A2" w:rsidRPr="0004474B" w:rsidRDefault="000218A2" w:rsidP="000218A2">
      <w:pPr>
        <w:pStyle w:val="ListParagraph"/>
        <w:numPr>
          <w:ilvl w:val="0"/>
          <w:numId w:val="30"/>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UPI </w:t>
      </w:r>
    </w:p>
    <w:p w:rsidR="000218A2" w:rsidRPr="0004474B" w:rsidRDefault="000218A2" w:rsidP="000218A2">
      <w:pPr>
        <w:pStyle w:val="ListParagraph"/>
        <w:numPr>
          <w:ilvl w:val="0"/>
          <w:numId w:val="30"/>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Amazon Pay</w:t>
      </w:r>
    </w:p>
    <w:p w:rsidR="000218A2" w:rsidRPr="0004474B" w:rsidRDefault="000218A2" w:rsidP="000218A2">
      <w:pPr>
        <w:pStyle w:val="ListParagraph"/>
        <w:numPr>
          <w:ilvl w:val="0"/>
          <w:numId w:val="30"/>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None</w:t>
      </w:r>
    </w:p>
    <w:p w:rsidR="000218A2" w:rsidRPr="0004474B" w:rsidRDefault="000218A2" w:rsidP="000218A2">
      <w:pPr>
        <w:pStyle w:val="ListParagraph"/>
        <w:numPr>
          <w:ilvl w:val="0"/>
          <w:numId w:val="30"/>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Other</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11.    How frequently do you use online </w:t>
      </w:r>
      <w:proofErr w:type="gramStart"/>
      <w:r w:rsidRPr="0004474B">
        <w:rPr>
          <w:rFonts w:ascii="Times New Roman" w:hAnsi="Times New Roman" w:cs="Times New Roman"/>
          <w:sz w:val="24"/>
          <w:szCs w:val="24"/>
        </w:rPr>
        <w:t>banking(</w:t>
      </w:r>
      <w:proofErr w:type="gramEnd"/>
      <w:r w:rsidRPr="0004474B">
        <w:rPr>
          <w:rFonts w:ascii="Times New Roman" w:hAnsi="Times New Roman" w:cs="Times New Roman"/>
          <w:sz w:val="24"/>
          <w:szCs w:val="24"/>
        </w:rPr>
        <w:t>transaction)?</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numPr>
          <w:ilvl w:val="0"/>
          <w:numId w:val="31"/>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More than once a week</w:t>
      </w:r>
    </w:p>
    <w:p w:rsidR="000218A2" w:rsidRPr="0004474B" w:rsidRDefault="000218A2" w:rsidP="000218A2">
      <w:pPr>
        <w:pStyle w:val="ListParagraph"/>
        <w:numPr>
          <w:ilvl w:val="0"/>
          <w:numId w:val="31"/>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Once a week </w:t>
      </w:r>
    </w:p>
    <w:p w:rsidR="000218A2" w:rsidRPr="0004474B" w:rsidRDefault="000218A2" w:rsidP="000218A2">
      <w:pPr>
        <w:pStyle w:val="ListParagraph"/>
        <w:numPr>
          <w:ilvl w:val="0"/>
          <w:numId w:val="31"/>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Once or twice a month</w:t>
      </w:r>
    </w:p>
    <w:p w:rsidR="000218A2" w:rsidRPr="0004474B" w:rsidRDefault="000218A2" w:rsidP="000218A2">
      <w:pPr>
        <w:pStyle w:val="ListParagraph"/>
        <w:numPr>
          <w:ilvl w:val="0"/>
          <w:numId w:val="31"/>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Less than twice a month</w:t>
      </w:r>
    </w:p>
    <w:p w:rsidR="000218A2" w:rsidRPr="0004474B" w:rsidRDefault="000218A2" w:rsidP="000218A2">
      <w:pPr>
        <w:pStyle w:val="ListParagraph"/>
        <w:numPr>
          <w:ilvl w:val="0"/>
          <w:numId w:val="31"/>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None</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12.    Would you consider making payments using mobile phones in </w:t>
      </w:r>
      <w:proofErr w:type="gramStart"/>
      <w:r w:rsidRPr="0004474B">
        <w:rPr>
          <w:rFonts w:ascii="Times New Roman" w:hAnsi="Times New Roman" w:cs="Times New Roman"/>
          <w:sz w:val="24"/>
          <w:szCs w:val="24"/>
        </w:rPr>
        <w:t>future.</w:t>
      </w:r>
      <w:proofErr w:type="gramEnd"/>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numPr>
          <w:ilvl w:val="0"/>
          <w:numId w:val="32"/>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Strongly Agree</w:t>
      </w:r>
    </w:p>
    <w:p w:rsidR="000218A2" w:rsidRPr="0004474B" w:rsidRDefault="000218A2" w:rsidP="000218A2">
      <w:pPr>
        <w:pStyle w:val="ListParagraph"/>
        <w:numPr>
          <w:ilvl w:val="0"/>
          <w:numId w:val="32"/>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Agree </w:t>
      </w:r>
    </w:p>
    <w:p w:rsidR="000218A2" w:rsidRPr="0004474B" w:rsidRDefault="000218A2" w:rsidP="000218A2">
      <w:pPr>
        <w:pStyle w:val="ListParagraph"/>
        <w:numPr>
          <w:ilvl w:val="0"/>
          <w:numId w:val="32"/>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Neutral</w:t>
      </w:r>
    </w:p>
    <w:p w:rsidR="000218A2" w:rsidRPr="0004474B" w:rsidRDefault="000218A2" w:rsidP="000218A2">
      <w:pPr>
        <w:pStyle w:val="ListParagraph"/>
        <w:numPr>
          <w:ilvl w:val="0"/>
          <w:numId w:val="32"/>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Disagree</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13.    Do you believe that mobile payments apps or cards are more convenient than bringing </w:t>
      </w:r>
      <w:proofErr w:type="gramStart"/>
      <w:r w:rsidRPr="0004474B">
        <w:rPr>
          <w:rFonts w:ascii="Times New Roman" w:hAnsi="Times New Roman" w:cs="Times New Roman"/>
          <w:sz w:val="24"/>
          <w:szCs w:val="24"/>
        </w:rPr>
        <w:t>cash.</w:t>
      </w:r>
      <w:proofErr w:type="gramEnd"/>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numPr>
          <w:ilvl w:val="0"/>
          <w:numId w:val="33"/>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Strongly Agree</w:t>
      </w:r>
    </w:p>
    <w:p w:rsidR="000218A2" w:rsidRPr="0004474B" w:rsidRDefault="000218A2" w:rsidP="000218A2">
      <w:pPr>
        <w:pStyle w:val="ListParagraph"/>
        <w:numPr>
          <w:ilvl w:val="0"/>
          <w:numId w:val="33"/>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lastRenderedPageBreak/>
        <w:t xml:space="preserve"> Agree </w:t>
      </w:r>
    </w:p>
    <w:p w:rsidR="000218A2" w:rsidRPr="0004474B" w:rsidRDefault="000218A2" w:rsidP="000218A2">
      <w:pPr>
        <w:pStyle w:val="ListParagraph"/>
        <w:numPr>
          <w:ilvl w:val="0"/>
          <w:numId w:val="33"/>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Neutral </w:t>
      </w:r>
    </w:p>
    <w:p w:rsidR="000218A2" w:rsidRPr="0004474B" w:rsidRDefault="000218A2" w:rsidP="000218A2">
      <w:pPr>
        <w:pStyle w:val="ListParagraph"/>
        <w:numPr>
          <w:ilvl w:val="0"/>
          <w:numId w:val="33"/>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Disagree</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14.     Promotions and discount play a substantial role on online transaction.</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numPr>
          <w:ilvl w:val="0"/>
          <w:numId w:val="34"/>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Strongly Agree </w:t>
      </w:r>
    </w:p>
    <w:p w:rsidR="000218A2" w:rsidRPr="0004474B" w:rsidRDefault="000218A2" w:rsidP="000218A2">
      <w:pPr>
        <w:pStyle w:val="ListParagraph"/>
        <w:numPr>
          <w:ilvl w:val="0"/>
          <w:numId w:val="34"/>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Agree</w:t>
      </w:r>
    </w:p>
    <w:p w:rsidR="000218A2" w:rsidRPr="0004474B" w:rsidRDefault="000218A2" w:rsidP="000218A2">
      <w:pPr>
        <w:pStyle w:val="ListParagraph"/>
        <w:numPr>
          <w:ilvl w:val="0"/>
          <w:numId w:val="34"/>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Neutral </w:t>
      </w:r>
    </w:p>
    <w:p w:rsidR="000218A2" w:rsidRPr="0004474B" w:rsidRDefault="000218A2" w:rsidP="000218A2">
      <w:pPr>
        <w:pStyle w:val="ListParagraph"/>
        <w:numPr>
          <w:ilvl w:val="0"/>
          <w:numId w:val="34"/>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Disagree</w:t>
      </w:r>
    </w:p>
    <w:p w:rsidR="000218A2" w:rsidRPr="0004474B" w:rsidRDefault="000218A2" w:rsidP="000218A2">
      <w:pPr>
        <w:rPr>
          <w:rFonts w:ascii="Times New Roman" w:hAnsi="Times New Roman" w:cs="Times New Roman"/>
          <w:b/>
          <w:bCs/>
          <w:sz w:val="24"/>
          <w:szCs w:val="24"/>
        </w:rPr>
      </w:pPr>
      <w:r w:rsidRPr="0004474B">
        <w:rPr>
          <w:rFonts w:ascii="Times New Roman" w:hAnsi="Times New Roman" w:cs="Times New Roman"/>
          <w:b/>
          <w:bCs/>
          <w:sz w:val="24"/>
          <w:szCs w:val="24"/>
        </w:rPr>
        <w:t>Indian Economy</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15.    Do you think cashless is tough in </w:t>
      </w:r>
      <w:proofErr w:type="gramStart"/>
      <w:r w:rsidRPr="0004474B">
        <w:rPr>
          <w:rFonts w:ascii="Times New Roman" w:hAnsi="Times New Roman" w:cs="Times New Roman"/>
          <w:sz w:val="24"/>
          <w:szCs w:val="24"/>
        </w:rPr>
        <w:t>India ?</w:t>
      </w:r>
      <w:proofErr w:type="gramEnd"/>
    </w:p>
    <w:p w:rsidR="000218A2" w:rsidRPr="0004474B" w:rsidRDefault="000218A2" w:rsidP="000218A2">
      <w:pPr>
        <w:pStyle w:val="ListParagraph"/>
        <w:ind w:left="810"/>
        <w:rPr>
          <w:rFonts w:ascii="Times New Roman" w:hAnsi="Times New Roman" w:cs="Times New Roman"/>
          <w:sz w:val="24"/>
          <w:szCs w:val="24"/>
        </w:rPr>
      </w:pPr>
      <w:r w:rsidRPr="0004474B">
        <w:rPr>
          <w:rFonts w:ascii="Times New Roman" w:hAnsi="Times New Roman" w:cs="Times New Roman"/>
          <w:sz w:val="24"/>
          <w:szCs w:val="24"/>
        </w:rPr>
        <w:t>Mark only one.</w:t>
      </w:r>
    </w:p>
    <w:p w:rsidR="000218A2" w:rsidRPr="0004474B" w:rsidRDefault="000218A2" w:rsidP="000218A2">
      <w:pPr>
        <w:pStyle w:val="ListParagraph"/>
        <w:ind w:left="810"/>
        <w:rPr>
          <w:rFonts w:ascii="Times New Roman" w:hAnsi="Times New Roman" w:cs="Times New Roman"/>
          <w:sz w:val="24"/>
          <w:szCs w:val="24"/>
        </w:rPr>
      </w:pPr>
    </w:p>
    <w:p w:rsidR="000218A2" w:rsidRPr="0004474B" w:rsidRDefault="000218A2" w:rsidP="000218A2">
      <w:pPr>
        <w:pStyle w:val="ListParagraph"/>
        <w:numPr>
          <w:ilvl w:val="0"/>
          <w:numId w:val="35"/>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Strongly Agree </w:t>
      </w:r>
    </w:p>
    <w:p w:rsidR="000218A2" w:rsidRPr="0004474B" w:rsidRDefault="000218A2" w:rsidP="000218A2">
      <w:pPr>
        <w:pStyle w:val="ListParagraph"/>
        <w:numPr>
          <w:ilvl w:val="0"/>
          <w:numId w:val="35"/>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Agree</w:t>
      </w:r>
    </w:p>
    <w:p w:rsidR="000218A2" w:rsidRPr="0004474B" w:rsidRDefault="000218A2" w:rsidP="000218A2">
      <w:pPr>
        <w:pStyle w:val="ListParagraph"/>
        <w:numPr>
          <w:ilvl w:val="0"/>
          <w:numId w:val="35"/>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Neutral</w:t>
      </w:r>
    </w:p>
    <w:p w:rsidR="000218A2" w:rsidRPr="0004474B" w:rsidRDefault="000218A2" w:rsidP="000218A2">
      <w:pPr>
        <w:pStyle w:val="ListParagraph"/>
        <w:numPr>
          <w:ilvl w:val="0"/>
          <w:numId w:val="35"/>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Disagree</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16.    Do you support cashless India?</w:t>
      </w:r>
    </w:p>
    <w:p w:rsidR="000218A2" w:rsidRPr="0004474B" w:rsidRDefault="000218A2" w:rsidP="000218A2">
      <w:pPr>
        <w:pStyle w:val="ListParagraph"/>
        <w:ind w:left="810"/>
        <w:rPr>
          <w:rFonts w:ascii="Times New Roman" w:hAnsi="Times New Roman" w:cs="Times New Roman"/>
          <w:sz w:val="24"/>
          <w:szCs w:val="24"/>
        </w:rPr>
      </w:pPr>
      <w:r w:rsidRPr="0004474B">
        <w:rPr>
          <w:rFonts w:ascii="Times New Roman" w:hAnsi="Times New Roman" w:cs="Times New Roman"/>
          <w:sz w:val="24"/>
          <w:szCs w:val="24"/>
        </w:rPr>
        <w:t xml:space="preserve">    Mark only one.</w:t>
      </w:r>
    </w:p>
    <w:p w:rsidR="000218A2" w:rsidRPr="0004474B" w:rsidRDefault="000218A2" w:rsidP="000218A2">
      <w:pPr>
        <w:pStyle w:val="ListParagraph"/>
        <w:ind w:left="855"/>
        <w:rPr>
          <w:rFonts w:ascii="Times New Roman" w:hAnsi="Times New Roman" w:cs="Times New Roman"/>
          <w:sz w:val="24"/>
          <w:szCs w:val="24"/>
        </w:rPr>
      </w:pPr>
    </w:p>
    <w:p w:rsidR="000218A2" w:rsidRPr="0004474B" w:rsidRDefault="000218A2" w:rsidP="000218A2">
      <w:pPr>
        <w:pStyle w:val="ListParagraph"/>
        <w:numPr>
          <w:ilvl w:val="0"/>
          <w:numId w:val="36"/>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Support </w:t>
      </w:r>
    </w:p>
    <w:p w:rsidR="000218A2" w:rsidRPr="0004474B" w:rsidRDefault="000218A2" w:rsidP="000218A2">
      <w:pPr>
        <w:pStyle w:val="ListParagraph"/>
        <w:numPr>
          <w:ilvl w:val="0"/>
          <w:numId w:val="36"/>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Not Support</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17.    Can cashless economy help in making India a developed country from a developing </w:t>
      </w:r>
      <w:proofErr w:type="gramStart"/>
      <w:r w:rsidRPr="0004474B">
        <w:rPr>
          <w:rFonts w:ascii="Times New Roman" w:hAnsi="Times New Roman" w:cs="Times New Roman"/>
          <w:sz w:val="24"/>
          <w:szCs w:val="24"/>
        </w:rPr>
        <w:t>country.</w:t>
      </w:r>
      <w:proofErr w:type="gramEnd"/>
      <w:r w:rsidRPr="0004474B">
        <w:rPr>
          <w:rFonts w:ascii="Times New Roman" w:hAnsi="Times New Roman" w:cs="Times New Roman"/>
          <w:sz w:val="24"/>
          <w:szCs w:val="24"/>
        </w:rPr>
        <w:t xml:space="preserve"> </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474B">
        <w:rPr>
          <w:rFonts w:ascii="Times New Roman" w:hAnsi="Times New Roman" w:cs="Times New Roman"/>
          <w:sz w:val="24"/>
          <w:szCs w:val="24"/>
        </w:rPr>
        <w:t>Mark only one.</w:t>
      </w:r>
    </w:p>
    <w:p w:rsidR="000218A2" w:rsidRPr="0004474B" w:rsidRDefault="000218A2" w:rsidP="000218A2">
      <w:pPr>
        <w:pStyle w:val="ListParagraph"/>
        <w:numPr>
          <w:ilvl w:val="0"/>
          <w:numId w:val="37"/>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Strongly Agree </w:t>
      </w:r>
    </w:p>
    <w:p w:rsidR="000218A2" w:rsidRPr="0004474B" w:rsidRDefault="000218A2" w:rsidP="000218A2">
      <w:pPr>
        <w:pStyle w:val="ListParagraph"/>
        <w:numPr>
          <w:ilvl w:val="0"/>
          <w:numId w:val="37"/>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Agree </w:t>
      </w:r>
    </w:p>
    <w:p w:rsidR="000218A2" w:rsidRPr="0004474B" w:rsidRDefault="000218A2" w:rsidP="000218A2">
      <w:pPr>
        <w:pStyle w:val="ListParagraph"/>
        <w:numPr>
          <w:ilvl w:val="0"/>
          <w:numId w:val="37"/>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Neutral</w:t>
      </w:r>
    </w:p>
    <w:p w:rsidR="000218A2" w:rsidRPr="0004474B" w:rsidRDefault="000218A2" w:rsidP="000218A2">
      <w:pPr>
        <w:pStyle w:val="ListParagraph"/>
        <w:numPr>
          <w:ilvl w:val="0"/>
          <w:numId w:val="37"/>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Disagree</w:t>
      </w:r>
    </w:p>
    <w:p w:rsidR="000218A2" w:rsidRPr="0004474B" w:rsidRDefault="000218A2" w:rsidP="000218A2">
      <w:pPr>
        <w:rPr>
          <w:rFonts w:ascii="Times New Roman" w:hAnsi="Times New Roman" w:cs="Times New Roman"/>
          <w:b/>
          <w:bCs/>
          <w:sz w:val="24"/>
          <w:szCs w:val="24"/>
        </w:rPr>
      </w:pPr>
      <w:r w:rsidRPr="0004474B">
        <w:rPr>
          <w:rFonts w:ascii="Times New Roman" w:hAnsi="Times New Roman" w:cs="Times New Roman"/>
          <w:b/>
          <w:bCs/>
          <w:sz w:val="24"/>
          <w:szCs w:val="24"/>
        </w:rPr>
        <w:t>Additional Information</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18.    Does online transaction save time?</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474B">
        <w:rPr>
          <w:rFonts w:ascii="Times New Roman" w:hAnsi="Times New Roman" w:cs="Times New Roman"/>
          <w:sz w:val="24"/>
          <w:szCs w:val="24"/>
        </w:rPr>
        <w:t>Mark only one.</w:t>
      </w:r>
    </w:p>
    <w:p w:rsidR="000218A2" w:rsidRPr="0004474B" w:rsidRDefault="000218A2" w:rsidP="000218A2">
      <w:pPr>
        <w:pStyle w:val="ListParagraph"/>
        <w:numPr>
          <w:ilvl w:val="0"/>
          <w:numId w:val="38"/>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Yes </w:t>
      </w:r>
    </w:p>
    <w:p w:rsidR="000218A2" w:rsidRPr="0004474B" w:rsidRDefault="000218A2" w:rsidP="000218A2">
      <w:pPr>
        <w:pStyle w:val="ListParagraph"/>
        <w:numPr>
          <w:ilvl w:val="0"/>
          <w:numId w:val="38"/>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No</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lastRenderedPageBreak/>
        <w:t>19.    What worries more to switch into cashless transaction</w:t>
      </w:r>
      <w:proofErr w:type="gramStart"/>
      <w:r w:rsidRPr="0004474B">
        <w:rPr>
          <w:rFonts w:ascii="Times New Roman" w:hAnsi="Times New Roman" w:cs="Times New Roman"/>
          <w:sz w:val="24"/>
          <w:szCs w:val="24"/>
        </w:rPr>
        <w:t>.(</w:t>
      </w:r>
      <w:proofErr w:type="gramEnd"/>
      <w:r w:rsidRPr="0004474B">
        <w:rPr>
          <w:rFonts w:ascii="Times New Roman" w:hAnsi="Times New Roman" w:cs="Times New Roman"/>
          <w:sz w:val="24"/>
          <w:szCs w:val="24"/>
        </w:rPr>
        <w:t>more than one option can be selected also).</w:t>
      </w:r>
    </w:p>
    <w:p w:rsidR="000218A2" w:rsidRPr="0004474B" w:rsidRDefault="000218A2" w:rsidP="000218A2">
      <w:pPr>
        <w:pStyle w:val="ListParagraph"/>
        <w:numPr>
          <w:ilvl w:val="0"/>
          <w:numId w:val="39"/>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Security of Application</w:t>
      </w:r>
    </w:p>
    <w:p w:rsidR="000218A2" w:rsidRPr="0004474B" w:rsidRDefault="000218A2" w:rsidP="000218A2">
      <w:pPr>
        <w:pStyle w:val="ListParagraph"/>
        <w:numPr>
          <w:ilvl w:val="0"/>
          <w:numId w:val="39"/>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Internet Connection </w:t>
      </w:r>
    </w:p>
    <w:p w:rsidR="000218A2" w:rsidRPr="0004474B" w:rsidRDefault="000218A2" w:rsidP="000218A2">
      <w:pPr>
        <w:pStyle w:val="ListParagraph"/>
        <w:numPr>
          <w:ilvl w:val="0"/>
          <w:numId w:val="39"/>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Loss of Cards/Mobile</w:t>
      </w:r>
    </w:p>
    <w:p w:rsidR="000218A2" w:rsidRPr="0004474B" w:rsidRDefault="000218A2" w:rsidP="000218A2">
      <w:pPr>
        <w:pStyle w:val="ListParagraph"/>
        <w:numPr>
          <w:ilvl w:val="0"/>
          <w:numId w:val="39"/>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Hackers Activity</w:t>
      </w:r>
    </w:p>
    <w:p w:rsidR="000218A2" w:rsidRPr="0004474B" w:rsidRDefault="000218A2" w:rsidP="000218A2">
      <w:pPr>
        <w:pStyle w:val="ListParagraph"/>
        <w:numPr>
          <w:ilvl w:val="0"/>
          <w:numId w:val="39"/>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 xml:space="preserve"> Lack of Technology Knowledge</w:t>
      </w:r>
    </w:p>
    <w:p w:rsidR="000218A2" w:rsidRPr="0004474B" w:rsidRDefault="000218A2" w:rsidP="000218A2">
      <w:pPr>
        <w:pStyle w:val="ListParagraph"/>
        <w:numPr>
          <w:ilvl w:val="0"/>
          <w:numId w:val="39"/>
        </w:numPr>
        <w:spacing w:after="200" w:line="276" w:lineRule="auto"/>
        <w:rPr>
          <w:rFonts w:ascii="Times New Roman" w:hAnsi="Times New Roman" w:cs="Times New Roman"/>
          <w:sz w:val="24"/>
          <w:szCs w:val="24"/>
        </w:rPr>
      </w:pPr>
      <w:r w:rsidRPr="0004474B">
        <w:rPr>
          <w:rFonts w:ascii="Times New Roman" w:hAnsi="Times New Roman" w:cs="Times New Roman"/>
          <w:sz w:val="24"/>
          <w:szCs w:val="24"/>
        </w:rPr>
        <w:t>Other</w:t>
      </w:r>
    </w:p>
    <w:p w:rsidR="000218A2" w:rsidRPr="0004474B" w:rsidRDefault="000218A2" w:rsidP="000218A2">
      <w:pPr>
        <w:rPr>
          <w:rFonts w:ascii="Times New Roman" w:hAnsi="Times New Roman" w:cs="Times New Roman"/>
          <w:sz w:val="24"/>
          <w:szCs w:val="24"/>
        </w:rPr>
      </w:pPr>
      <w:r w:rsidRPr="0004474B">
        <w:rPr>
          <w:rFonts w:ascii="Times New Roman" w:hAnsi="Times New Roman" w:cs="Times New Roman"/>
          <w:sz w:val="24"/>
          <w:szCs w:val="24"/>
        </w:rPr>
        <w:t>20.    What can you suggest for the improvement of cashless system of payment in India?</w:t>
      </w:r>
    </w:p>
    <w:p w:rsidR="0005601A" w:rsidRDefault="0005601A" w:rsidP="00AD427C">
      <w:pPr>
        <w:jc w:val="both"/>
        <w:rPr>
          <w:rFonts w:ascii="Times New Roman" w:hAnsi="Times New Roman" w:cs="Times New Roman"/>
          <w:sz w:val="24"/>
          <w:szCs w:val="24"/>
          <w:u w:val="single"/>
        </w:rPr>
      </w:pPr>
    </w:p>
    <w:sectPr w:rsidR="0005601A" w:rsidSect="00EB55C8">
      <w:pgSz w:w="12240" w:h="15840"/>
      <w:pgMar w:top="900" w:right="1080" w:bottom="108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1909"/>
    <w:multiLevelType w:val="hybridMultilevel"/>
    <w:tmpl w:val="0C1E36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5820AF"/>
    <w:multiLevelType w:val="hybridMultilevel"/>
    <w:tmpl w:val="28D00D1A"/>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
    <w:nsid w:val="0B38094D"/>
    <w:multiLevelType w:val="hybridMultilevel"/>
    <w:tmpl w:val="8336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B49D5"/>
    <w:multiLevelType w:val="hybridMultilevel"/>
    <w:tmpl w:val="5A689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D540B1"/>
    <w:multiLevelType w:val="hybridMultilevel"/>
    <w:tmpl w:val="048C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07172"/>
    <w:multiLevelType w:val="hybridMultilevel"/>
    <w:tmpl w:val="F260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57946"/>
    <w:multiLevelType w:val="hybridMultilevel"/>
    <w:tmpl w:val="069AB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DA02B3"/>
    <w:multiLevelType w:val="hybridMultilevel"/>
    <w:tmpl w:val="88A8FE14"/>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nsid w:val="1DAF78C7"/>
    <w:multiLevelType w:val="hybridMultilevel"/>
    <w:tmpl w:val="5FF6FA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BA2514"/>
    <w:multiLevelType w:val="multilevel"/>
    <w:tmpl w:val="63B47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5A01E27"/>
    <w:multiLevelType w:val="hybridMultilevel"/>
    <w:tmpl w:val="06B0DB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C62F20"/>
    <w:multiLevelType w:val="hybridMultilevel"/>
    <w:tmpl w:val="3808F9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DC51F04"/>
    <w:multiLevelType w:val="multilevel"/>
    <w:tmpl w:val="1CCAE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03805AD"/>
    <w:multiLevelType w:val="hybridMultilevel"/>
    <w:tmpl w:val="DE5894E2"/>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4">
    <w:nsid w:val="34C827A0"/>
    <w:multiLevelType w:val="hybridMultilevel"/>
    <w:tmpl w:val="E0B04F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301906"/>
    <w:multiLevelType w:val="hybridMultilevel"/>
    <w:tmpl w:val="7E948466"/>
    <w:lvl w:ilvl="0" w:tplc="40090003">
      <w:start w:val="1"/>
      <w:numFmt w:val="bullet"/>
      <w:lvlText w:val="o"/>
      <w:lvlJc w:val="left"/>
      <w:pPr>
        <w:ind w:left="750" w:hanging="360"/>
      </w:pPr>
      <w:rPr>
        <w:rFonts w:ascii="Courier New" w:hAnsi="Courier New" w:cs="Courier New"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6">
    <w:nsid w:val="37044E63"/>
    <w:multiLevelType w:val="hybridMultilevel"/>
    <w:tmpl w:val="087E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DD433A"/>
    <w:multiLevelType w:val="hybridMultilevel"/>
    <w:tmpl w:val="1CB6DA60"/>
    <w:lvl w:ilvl="0" w:tplc="0CDA4632">
      <w:start w:val="1"/>
      <w:numFmt w:val="decimal"/>
      <w:pStyle w:val="Subtitl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09033B"/>
    <w:multiLevelType w:val="hybridMultilevel"/>
    <w:tmpl w:val="173EF750"/>
    <w:lvl w:ilvl="0" w:tplc="40090003">
      <w:start w:val="1"/>
      <w:numFmt w:val="bullet"/>
      <w:lvlText w:val="o"/>
      <w:lvlJc w:val="left"/>
      <w:pPr>
        <w:ind w:left="1665" w:hanging="360"/>
      </w:pPr>
      <w:rPr>
        <w:rFonts w:ascii="Courier New" w:hAnsi="Courier New" w:cs="Courier New"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9">
    <w:nsid w:val="3E92246B"/>
    <w:multiLevelType w:val="hybridMultilevel"/>
    <w:tmpl w:val="AEBCDD88"/>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0">
    <w:nsid w:val="426568EC"/>
    <w:multiLevelType w:val="hybridMultilevel"/>
    <w:tmpl w:val="DCF89A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62E1CFF"/>
    <w:multiLevelType w:val="multilevel"/>
    <w:tmpl w:val="2FFC35C4"/>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nsid w:val="46A734B2"/>
    <w:multiLevelType w:val="hybridMultilevel"/>
    <w:tmpl w:val="B67AEF1E"/>
    <w:lvl w:ilvl="0" w:tplc="40090003">
      <w:start w:val="1"/>
      <w:numFmt w:val="bullet"/>
      <w:lvlText w:val="o"/>
      <w:lvlJc w:val="left"/>
      <w:pPr>
        <w:ind w:left="750" w:hanging="360"/>
      </w:pPr>
      <w:rPr>
        <w:rFonts w:ascii="Courier New" w:hAnsi="Courier New" w:cs="Courier New"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3">
    <w:nsid w:val="4DED357A"/>
    <w:multiLevelType w:val="hybridMultilevel"/>
    <w:tmpl w:val="69486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B37232"/>
    <w:multiLevelType w:val="hybridMultilevel"/>
    <w:tmpl w:val="814602EC"/>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5">
    <w:nsid w:val="577D14F0"/>
    <w:multiLevelType w:val="hybridMultilevel"/>
    <w:tmpl w:val="03088D88"/>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nsid w:val="5A09430A"/>
    <w:multiLevelType w:val="hybridMultilevel"/>
    <w:tmpl w:val="0D56DDF0"/>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7">
    <w:nsid w:val="5BCD1FA5"/>
    <w:multiLevelType w:val="hybridMultilevel"/>
    <w:tmpl w:val="4C3ADF8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0F6B4F"/>
    <w:multiLevelType w:val="hybridMultilevel"/>
    <w:tmpl w:val="15468A9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85FA5"/>
    <w:multiLevelType w:val="multilevel"/>
    <w:tmpl w:val="08945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66104266"/>
    <w:multiLevelType w:val="multilevel"/>
    <w:tmpl w:val="ED2A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9E2F16"/>
    <w:multiLevelType w:val="hybridMultilevel"/>
    <w:tmpl w:val="53A8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29406F"/>
    <w:multiLevelType w:val="hybridMultilevel"/>
    <w:tmpl w:val="21D0B100"/>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3">
    <w:nsid w:val="6D1F7F21"/>
    <w:multiLevelType w:val="hybridMultilevel"/>
    <w:tmpl w:val="C39CF5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1E4B6C"/>
    <w:multiLevelType w:val="hybridMultilevel"/>
    <w:tmpl w:val="579A0D3E"/>
    <w:lvl w:ilvl="0" w:tplc="40090003">
      <w:start w:val="1"/>
      <w:numFmt w:val="bullet"/>
      <w:lvlText w:val="o"/>
      <w:lvlJc w:val="left"/>
      <w:pPr>
        <w:ind w:left="1140" w:hanging="360"/>
      </w:pPr>
      <w:rPr>
        <w:rFonts w:ascii="Courier New" w:hAnsi="Courier New" w:cs="Courier New"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5">
    <w:nsid w:val="754402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94A6C2D"/>
    <w:multiLevelType w:val="hybridMultilevel"/>
    <w:tmpl w:val="7406648E"/>
    <w:lvl w:ilvl="0" w:tplc="40090003">
      <w:start w:val="1"/>
      <w:numFmt w:val="bullet"/>
      <w:lvlText w:val="o"/>
      <w:lvlJc w:val="left"/>
      <w:pPr>
        <w:ind w:left="750" w:hanging="360"/>
      </w:pPr>
      <w:rPr>
        <w:rFonts w:ascii="Courier New" w:hAnsi="Courier New" w:cs="Courier New"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37">
    <w:nsid w:val="7BA66353"/>
    <w:multiLevelType w:val="hybridMultilevel"/>
    <w:tmpl w:val="4C9A3864"/>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8">
    <w:nsid w:val="7DEC1621"/>
    <w:multiLevelType w:val="hybridMultilevel"/>
    <w:tmpl w:val="3E743A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30"/>
  </w:num>
  <w:num w:numId="4">
    <w:abstractNumId w:val="3"/>
  </w:num>
  <w:num w:numId="5">
    <w:abstractNumId w:val="9"/>
  </w:num>
  <w:num w:numId="6">
    <w:abstractNumId w:val="29"/>
  </w:num>
  <w:num w:numId="7">
    <w:abstractNumId w:val="5"/>
  </w:num>
  <w:num w:numId="8">
    <w:abstractNumId w:val="2"/>
  </w:num>
  <w:num w:numId="9">
    <w:abstractNumId w:val="12"/>
  </w:num>
  <w:num w:numId="10">
    <w:abstractNumId w:val="21"/>
  </w:num>
  <w:num w:numId="11">
    <w:abstractNumId w:val="35"/>
  </w:num>
  <w:num w:numId="12">
    <w:abstractNumId w:val="33"/>
  </w:num>
  <w:num w:numId="13">
    <w:abstractNumId w:val="6"/>
  </w:num>
  <w:num w:numId="14">
    <w:abstractNumId w:val="23"/>
  </w:num>
  <w:num w:numId="15">
    <w:abstractNumId w:val="28"/>
  </w:num>
  <w:num w:numId="16">
    <w:abstractNumId w:val="27"/>
  </w:num>
  <w:num w:numId="17">
    <w:abstractNumId w:val="0"/>
  </w:num>
  <w:num w:numId="18">
    <w:abstractNumId w:val="10"/>
  </w:num>
  <w:num w:numId="19">
    <w:abstractNumId w:val="11"/>
  </w:num>
  <w:num w:numId="20">
    <w:abstractNumId w:val="8"/>
  </w:num>
  <w:num w:numId="21">
    <w:abstractNumId w:val="31"/>
  </w:num>
  <w:num w:numId="22">
    <w:abstractNumId w:val="4"/>
  </w:num>
  <w:num w:numId="23">
    <w:abstractNumId w:val="15"/>
  </w:num>
  <w:num w:numId="24">
    <w:abstractNumId w:val="20"/>
  </w:num>
  <w:num w:numId="25">
    <w:abstractNumId w:val="14"/>
  </w:num>
  <w:num w:numId="26">
    <w:abstractNumId w:val="36"/>
  </w:num>
  <w:num w:numId="27">
    <w:abstractNumId w:val="34"/>
  </w:num>
  <w:num w:numId="28">
    <w:abstractNumId w:val="1"/>
  </w:num>
  <w:num w:numId="29">
    <w:abstractNumId w:val="18"/>
  </w:num>
  <w:num w:numId="30">
    <w:abstractNumId w:val="25"/>
  </w:num>
  <w:num w:numId="31">
    <w:abstractNumId w:val="22"/>
  </w:num>
  <w:num w:numId="32">
    <w:abstractNumId w:val="38"/>
  </w:num>
  <w:num w:numId="33">
    <w:abstractNumId w:val="26"/>
  </w:num>
  <w:num w:numId="34">
    <w:abstractNumId w:val="7"/>
  </w:num>
  <w:num w:numId="35">
    <w:abstractNumId w:val="24"/>
  </w:num>
  <w:num w:numId="36">
    <w:abstractNumId w:val="13"/>
  </w:num>
  <w:num w:numId="37">
    <w:abstractNumId w:val="32"/>
  </w:num>
  <w:num w:numId="38">
    <w:abstractNumId w:val="37"/>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66AB2"/>
    <w:rsid w:val="00011EA8"/>
    <w:rsid w:val="000218A2"/>
    <w:rsid w:val="00026E0F"/>
    <w:rsid w:val="0005601A"/>
    <w:rsid w:val="000A0780"/>
    <w:rsid w:val="000B0850"/>
    <w:rsid w:val="000C52D6"/>
    <w:rsid w:val="000D6BB9"/>
    <w:rsid w:val="00106801"/>
    <w:rsid w:val="001158B1"/>
    <w:rsid w:val="00130FFB"/>
    <w:rsid w:val="00143994"/>
    <w:rsid w:val="00176EEB"/>
    <w:rsid w:val="00182626"/>
    <w:rsid w:val="00194EC1"/>
    <w:rsid w:val="001D6208"/>
    <w:rsid w:val="00240F9C"/>
    <w:rsid w:val="002B5670"/>
    <w:rsid w:val="00332E67"/>
    <w:rsid w:val="003A7030"/>
    <w:rsid w:val="003F0E2D"/>
    <w:rsid w:val="004219DF"/>
    <w:rsid w:val="0043176C"/>
    <w:rsid w:val="00433F5D"/>
    <w:rsid w:val="004A1C58"/>
    <w:rsid w:val="004A2583"/>
    <w:rsid w:val="00515DBF"/>
    <w:rsid w:val="00515E21"/>
    <w:rsid w:val="0052627C"/>
    <w:rsid w:val="00542778"/>
    <w:rsid w:val="0055511A"/>
    <w:rsid w:val="00596E8A"/>
    <w:rsid w:val="005A6FEF"/>
    <w:rsid w:val="00654862"/>
    <w:rsid w:val="0066524E"/>
    <w:rsid w:val="00691925"/>
    <w:rsid w:val="006D3332"/>
    <w:rsid w:val="007168B6"/>
    <w:rsid w:val="00737553"/>
    <w:rsid w:val="007610BA"/>
    <w:rsid w:val="007645CE"/>
    <w:rsid w:val="00777FEB"/>
    <w:rsid w:val="007846E8"/>
    <w:rsid w:val="007B3211"/>
    <w:rsid w:val="007F22C3"/>
    <w:rsid w:val="00831259"/>
    <w:rsid w:val="00832468"/>
    <w:rsid w:val="008411FD"/>
    <w:rsid w:val="008601FD"/>
    <w:rsid w:val="0088519D"/>
    <w:rsid w:val="00885EA6"/>
    <w:rsid w:val="008E2097"/>
    <w:rsid w:val="009251F6"/>
    <w:rsid w:val="00936A90"/>
    <w:rsid w:val="00974FA4"/>
    <w:rsid w:val="00994C30"/>
    <w:rsid w:val="009B4987"/>
    <w:rsid w:val="009D6D75"/>
    <w:rsid w:val="00A47CAC"/>
    <w:rsid w:val="00A6468D"/>
    <w:rsid w:val="00AB331A"/>
    <w:rsid w:val="00AD427C"/>
    <w:rsid w:val="00B01E6B"/>
    <w:rsid w:val="00B02C82"/>
    <w:rsid w:val="00B04897"/>
    <w:rsid w:val="00B07FD0"/>
    <w:rsid w:val="00B131BA"/>
    <w:rsid w:val="00B66AB2"/>
    <w:rsid w:val="00C10C30"/>
    <w:rsid w:val="00C14C34"/>
    <w:rsid w:val="00C17E68"/>
    <w:rsid w:val="00C2269D"/>
    <w:rsid w:val="00C26A1D"/>
    <w:rsid w:val="00C8792C"/>
    <w:rsid w:val="00C93213"/>
    <w:rsid w:val="00CB1EEA"/>
    <w:rsid w:val="00CD11C0"/>
    <w:rsid w:val="00D0092A"/>
    <w:rsid w:val="00D319D8"/>
    <w:rsid w:val="00D40302"/>
    <w:rsid w:val="00D97C6E"/>
    <w:rsid w:val="00DE5BED"/>
    <w:rsid w:val="00DE7A70"/>
    <w:rsid w:val="00DF2743"/>
    <w:rsid w:val="00E44AF4"/>
    <w:rsid w:val="00E673F4"/>
    <w:rsid w:val="00EB55C8"/>
    <w:rsid w:val="00EB5E8A"/>
    <w:rsid w:val="00EE3140"/>
    <w:rsid w:val="00F1126B"/>
    <w:rsid w:val="00F152CC"/>
    <w:rsid w:val="00F173A1"/>
    <w:rsid w:val="00F212B9"/>
    <w:rsid w:val="00F458FA"/>
    <w:rsid w:val="00F542E0"/>
    <w:rsid w:val="00F558B0"/>
    <w:rsid w:val="00F57C87"/>
    <w:rsid w:val="00F80C5B"/>
    <w:rsid w:val="00FC46FF"/>
    <w:rsid w:val="00FD5D23"/>
    <w:rsid w:val="00FD7A0F"/>
    <w:rsid w:val="00FE3F7A"/>
    <w:rsid w:val="00FE6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C87"/>
  </w:style>
  <w:style w:type="paragraph" w:styleId="Heading2">
    <w:name w:val="heading 2"/>
    <w:basedOn w:val="Normal"/>
    <w:next w:val="Normal"/>
    <w:link w:val="Heading2Char"/>
    <w:uiPriority w:val="9"/>
    <w:unhideWhenUsed/>
    <w:qFormat/>
    <w:rsid w:val="00C93213"/>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EB55C8"/>
    <w:pPr>
      <w:keepNext/>
      <w:keepLines/>
      <w:spacing w:before="200" w:after="0"/>
      <w:outlineLvl w:val="2"/>
    </w:pPr>
    <w:rPr>
      <w:rFonts w:ascii="Times New Roman" w:eastAsiaTheme="majorEastAsia" w:hAnsi="Times New Roman" w:cstheme="majorBidi"/>
      <w:b/>
      <w:bCs/>
      <w:i/>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140"/>
    <w:pPr>
      <w:spacing w:after="120" w:line="240" w:lineRule="auto"/>
      <w:ind w:left="720"/>
      <w:contextualSpacing/>
    </w:pPr>
  </w:style>
  <w:style w:type="paragraph" w:styleId="Subtitle">
    <w:name w:val="Subtitle"/>
    <w:aliases w:val="1.1"/>
    <w:basedOn w:val="Normal"/>
    <w:next w:val="Normal"/>
    <w:link w:val="SubtitleChar"/>
    <w:uiPriority w:val="11"/>
    <w:qFormat/>
    <w:rsid w:val="00F80C5B"/>
    <w:pPr>
      <w:numPr>
        <w:numId w:val="2"/>
      </w:numPr>
      <w:spacing w:line="240" w:lineRule="auto"/>
    </w:pPr>
    <w:rPr>
      <w:rFonts w:eastAsiaTheme="majorEastAsia" w:cstheme="majorBidi"/>
      <w:iCs/>
      <w:spacing w:val="15"/>
      <w:sz w:val="24"/>
      <w:szCs w:val="24"/>
      <w:u w:val="single"/>
    </w:rPr>
  </w:style>
  <w:style w:type="character" w:customStyle="1" w:styleId="SubtitleChar">
    <w:name w:val="Subtitle Char"/>
    <w:aliases w:val="1.1 Char"/>
    <w:basedOn w:val="DefaultParagraphFont"/>
    <w:link w:val="Subtitle"/>
    <w:uiPriority w:val="11"/>
    <w:rsid w:val="00F80C5B"/>
    <w:rPr>
      <w:rFonts w:eastAsiaTheme="majorEastAsia" w:cstheme="majorBidi"/>
      <w:iCs/>
      <w:spacing w:val="15"/>
      <w:sz w:val="24"/>
      <w:szCs w:val="24"/>
      <w:u w:val="single"/>
    </w:rPr>
  </w:style>
  <w:style w:type="character" w:styleId="Hyperlink">
    <w:name w:val="Hyperlink"/>
    <w:basedOn w:val="DefaultParagraphFont"/>
    <w:uiPriority w:val="99"/>
    <w:unhideWhenUsed/>
    <w:rsid w:val="00F80C5B"/>
    <w:rPr>
      <w:color w:val="0000FF"/>
      <w:u w:val="single"/>
    </w:rPr>
  </w:style>
  <w:style w:type="character" w:styleId="Strong">
    <w:name w:val="Strong"/>
    <w:basedOn w:val="DefaultParagraphFont"/>
    <w:uiPriority w:val="22"/>
    <w:qFormat/>
    <w:rsid w:val="00E673F4"/>
    <w:rPr>
      <w:b/>
      <w:bCs/>
    </w:rPr>
  </w:style>
  <w:style w:type="paragraph" w:customStyle="1" w:styleId="Normal1">
    <w:name w:val="Normal1"/>
    <w:rsid w:val="0055511A"/>
    <w:pPr>
      <w:spacing w:after="160" w:line="259" w:lineRule="auto"/>
    </w:pPr>
    <w:rPr>
      <w:rFonts w:ascii="Calibri" w:eastAsia="Calibri" w:hAnsi="Calibri" w:cs="Calibri"/>
    </w:rPr>
  </w:style>
  <w:style w:type="paragraph" w:styleId="BalloonText">
    <w:name w:val="Balloon Text"/>
    <w:basedOn w:val="Normal"/>
    <w:link w:val="BalloonTextChar"/>
    <w:uiPriority w:val="99"/>
    <w:semiHidden/>
    <w:unhideWhenUsed/>
    <w:rsid w:val="0055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11A"/>
    <w:rPr>
      <w:rFonts w:ascii="Tahoma" w:hAnsi="Tahoma" w:cs="Tahoma"/>
      <w:sz w:val="16"/>
      <w:szCs w:val="16"/>
    </w:rPr>
  </w:style>
  <w:style w:type="paragraph" w:styleId="DocumentMap">
    <w:name w:val="Document Map"/>
    <w:basedOn w:val="Normal"/>
    <w:link w:val="DocumentMapChar"/>
    <w:uiPriority w:val="99"/>
    <w:semiHidden/>
    <w:unhideWhenUsed/>
    <w:rsid w:val="00C932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3213"/>
    <w:rPr>
      <w:rFonts w:ascii="Tahoma" w:hAnsi="Tahoma" w:cs="Tahoma"/>
      <w:sz w:val="16"/>
      <w:szCs w:val="16"/>
    </w:rPr>
  </w:style>
  <w:style w:type="character" w:customStyle="1" w:styleId="Heading2Char">
    <w:name w:val="Heading 2 Char"/>
    <w:basedOn w:val="DefaultParagraphFont"/>
    <w:link w:val="Heading2"/>
    <w:uiPriority w:val="9"/>
    <w:rsid w:val="00C93213"/>
    <w:rPr>
      <w:rFonts w:ascii="Times New Roman" w:eastAsiaTheme="majorEastAsia" w:hAnsi="Times New Roman" w:cstheme="majorBidi"/>
      <w:b/>
      <w:bCs/>
      <w:sz w:val="24"/>
      <w:szCs w:val="26"/>
    </w:rPr>
  </w:style>
  <w:style w:type="paragraph" w:customStyle="1" w:styleId="head1">
    <w:name w:val="head1"/>
    <w:basedOn w:val="Normal"/>
    <w:link w:val="head1Char"/>
    <w:qFormat/>
    <w:rsid w:val="00C93213"/>
    <w:pPr>
      <w:jc w:val="both"/>
      <w:outlineLvl w:val="0"/>
    </w:pPr>
    <w:rPr>
      <w:rFonts w:ascii="Times New Roman" w:hAnsi="Times New Roman" w:cs="Times New Roman"/>
      <w:b/>
      <w:sz w:val="28"/>
      <w:szCs w:val="28"/>
      <w:u w:val="single"/>
    </w:rPr>
  </w:style>
  <w:style w:type="character" w:customStyle="1" w:styleId="Heading3Char">
    <w:name w:val="Heading 3 Char"/>
    <w:basedOn w:val="DefaultParagraphFont"/>
    <w:link w:val="Heading3"/>
    <w:uiPriority w:val="9"/>
    <w:rsid w:val="00EB55C8"/>
    <w:rPr>
      <w:rFonts w:ascii="Times New Roman" w:eastAsiaTheme="majorEastAsia" w:hAnsi="Times New Roman" w:cstheme="majorBidi"/>
      <w:b/>
      <w:bCs/>
      <w:i/>
      <w:sz w:val="24"/>
      <w:u w:val="single"/>
    </w:rPr>
  </w:style>
  <w:style w:type="character" w:customStyle="1" w:styleId="head1Char">
    <w:name w:val="head1 Char"/>
    <w:basedOn w:val="DefaultParagraphFont"/>
    <w:link w:val="head1"/>
    <w:rsid w:val="00C93213"/>
    <w:rPr>
      <w:rFonts w:ascii="Times New Roman" w:hAnsi="Times New Roman" w:cs="Times New Roman"/>
      <w:b/>
      <w:sz w:val="28"/>
      <w:szCs w:val="28"/>
      <w:u w:val="single"/>
    </w:rPr>
  </w:style>
  <w:style w:type="paragraph" w:styleId="NoSpacing">
    <w:name w:val="No Spacing"/>
    <w:uiPriority w:val="1"/>
    <w:qFormat/>
    <w:rsid w:val="005A6FEF"/>
    <w:pPr>
      <w:spacing w:after="0" w:line="240" w:lineRule="auto"/>
    </w:pPr>
  </w:style>
  <w:style w:type="character" w:styleId="Emphasis">
    <w:name w:val="Emphasis"/>
    <w:basedOn w:val="DefaultParagraphFont"/>
    <w:uiPriority w:val="20"/>
    <w:qFormat/>
    <w:rsid w:val="00106801"/>
    <w:rPr>
      <w:i/>
      <w:iCs/>
    </w:rPr>
  </w:style>
</w:styles>
</file>

<file path=word/webSettings.xml><?xml version="1.0" encoding="utf-8"?>
<w:webSettings xmlns:r="http://schemas.openxmlformats.org/officeDocument/2006/relationships" xmlns:w="http://schemas.openxmlformats.org/wordprocessingml/2006/main">
  <w:divs>
    <w:div w:id="127593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chart" Target="charts/chart9.xml"/><Relationship Id="rId7" Type="http://schemas.openxmlformats.org/officeDocument/2006/relationships/hyperlink" Target="https://www.wsj.com/articles/indian-gdp-growth-hurt-by-new-delhis-cash-crackdown-1488291164" TargetMode="Externa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hyperlink" Target="http://economictimes.indiatimes.com/articleshow/55975757.cms?utm_source=contentofinterest&amp;utm_medium=text&amp;utm_campaign=cppst" TargetMode="Externa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chart" Target="charts/chart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chart" Target="charts/chart3.xml"/><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hyperlink" Target="https://vikaspedia.in/e-governance/digital-payment/policies-and-schemes/news-updates-on-digital-payment-promotio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Downloads\Cashless%20Economy%20(Research%20Paper)%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cer\Downloads\Cashless%20Economy%20(Research%20Paper)%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cer\Downloads\Cashless%20Economy%20(Research%20Paper)%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cer\Downloads\Cashless%20Economy%20(Research%20Paper)%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cer\Downloads\Cashless%20Economy%20(Research%20Paper)%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cer\Downloads\Cashless%20Economy%20(Research%20Paper)%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cer\Downloads\Cashless%20Economy%20(Research%20Paper)%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cer\Downloads\Cashless%20Economy%20(Research%20Paper)%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cer\Downloads\Cashless%20Economy%20(Research%20Paper)%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
  <c:chart>
    <c:plotArea>
      <c:layout/>
      <c:barChart>
        <c:barDir val="col"/>
        <c:grouping val="clustered"/>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0"/>
              </c:ext>
            </c:extLst>
          </c:dLbls>
          <c:cat>
            <c:strRef>
              <c:f>Sheet6!$J$2:$J$6</c:f>
              <c:strCache>
                <c:ptCount val="5"/>
                <c:pt idx="0">
                  <c:v>Mobile Banking</c:v>
                </c:pt>
                <c:pt idx="1">
                  <c:v>Cash</c:v>
                </c:pt>
                <c:pt idx="2">
                  <c:v>Mobile Wallets</c:v>
                </c:pt>
                <c:pt idx="3">
                  <c:v>Debit/Credit Cards</c:v>
                </c:pt>
                <c:pt idx="4">
                  <c:v>Others</c:v>
                </c:pt>
              </c:strCache>
            </c:strRef>
          </c:cat>
          <c:val>
            <c:numRef>
              <c:f>Sheet6!$K$2:$K$6</c:f>
              <c:numCache>
                <c:formatCode>General</c:formatCode>
                <c:ptCount val="5"/>
                <c:pt idx="0">
                  <c:v>20</c:v>
                </c:pt>
                <c:pt idx="1">
                  <c:v>32</c:v>
                </c:pt>
                <c:pt idx="2">
                  <c:v>29</c:v>
                </c:pt>
                <c:pt idx="3">
                  <c:v>33</c:v>
                </c:pt>
                <c:pt idx="4">
                  <c:v>2</c:v>
                </c:pt>
              </c:numCache>
            </c:numRef>
          </c:val>
          <c:extLst xmlns:c16r2="http://schemas.microsoft.com/office/drawing/2015/06/chart">
            <c:ext xmlns:c16="http://schemas.microsoft.com/office/drawing/2014/chart" uri="{C3380CC4-5D6E-409C-BE32-E72D297353CC}">
              <c16:uniqueId val="{00000000-88A4-4EF4-B465-D76406CC08CC}"/>
            </c:ext>
          </c:extLst>
        </c:ser>
        <c:gapWidth val="100"/>
        <c:overlap val="-24"/>
        <c:axId val="91661824"/>
        <c:axId val="91671552"/>
      </c:barChart>
      <c:catAx>
        <c:axId val="91661824"/>
        <c:scaling>
          <c:orientation val="minMax"/>
        </c:scaling>
        <c:axPos val="b"/>
        <c:title>
          <c:tx>
            <c:rich>
              <a:bodyPr/>
              <a:lstStyle/>
              <a:p>
                <a:pPr>
                  <a:defRPr/>
                </a:pPr>
                <a:r>
                  <a:rPr lang="en-IN">
                    <a:solidFill>
                      <a:schemeClr val="bg1"/>
                    </a:solidFill>
                  </a:rPr>
                  <a:t>Frequency</a:t>
                </a:r>
              </a:p>
            </c:rich>
          </c:tx>
        </c:title>
        <c:numFmt formatCode="General" sourceLinked="0"/>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671552"/>
        <c:crosses val="autoZero"/>
        <c:auto val="1"/>
        <c:lblAlgn val="ctr"/>
        <c:lblOffset val="100"/>
      </c:catAx>
      <c:valAx>
        <c:axId val="91671552"/>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661824"/>
        <c:crosses val="autoZero"/>
        <c:crossBetween val="between"/>
      </c:valAx>
      <c:spPr>
        <a:noFill/>
        <a:ln>
          <a:noFill/>
        </a:ln>
        <a:effectLst/>
      </c:spPr>
    </c:plotArea>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Frequency</a:t>
            </a:r>
          </a:p>
        </c:rich>
      </c:tx>
      <c:spPr>
        <a:noFill/>
        <a:ln>
          <a:noFill/>
        </a:ln>
        <a:effectLst/>
      </c:spPr>
    </c:title>
    <c:plotArea>
      <c:layout/>
      <c:barChart>
        <c:barDir val="col"/>
        <c:grouping val="clustered"/>
        <c:ser>
          <c:idx val="0"/>
          <c:order val="0"/>
          <c:tx>
            <c:strRef>
              <c:f>Sheet7!$K$1</c:f>
              <c:strCache>
                <c:ptCount val="1"/>
                <c:pt idx="0">
                  <c:v>frequency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0"/>
              </c:ext>
            </c:extLst>
          </c:dLbls>
          <c:cat>
            <c:strRef>
              <c:f>Sheet7!$J$2:$J$8</c:f>
              <c:strCache>
                <c:ptCount val="7"/>
                <c:pt idx="0">
                  <c:v>Google Play</c:v>
                </c:pt>
                <c:pt idx="1">
                  <c:v>Phone Pay</c:v>
                </c:pt>
                <c:pt idx="2">
                  <c:v>Paytm</c:v>
                </c:pt>
                <c:pt idx="3">
                  <c:v>Mobikiwik</c:v>
                </c:pt>
                <c:pt idx="4">
                  <c:v>BHIM UPI</c:v>
                </c:pt>
                <c:pt idx="5">
                  <c:v>Amazon Pay</c:v>
                </c:pt>
                <c:pt idx="6">
                  <c:v>None</c:v>
                </c:pt>
              </c:strCache>
            </c:strRef>
          </c:cat>
          <c:val>
            <c:numRef>
              <c:f>Sheet7!$K$2:$K$8</c:f>
              <c:numCache>
                <c:formatCode>General</c:formatCode>
                <c:ptCount val="7"/>
                <c:pt idx="0">
                  <c:v>3</c:v>
                </c:pt>
                <c:pt idx="1">
                  <c:v>5</c:v>
                </c:pt>
                <c:pt idx="2">
                  <c:v>18</c:v>
                </c:pt>
                <c:pt idx="3">
                  <c:v>0</c:v>
                </c:pt>
                <c:pt idx="4">
                  <c:v>3</c:v>
                </c:pt>
                <c:pt idx="5">
                  <c:v>1</c:v>
                </c:pt>
                <c:pt idx="6">
                  <c:v>15</c:v>
                </c:pt>
              </c:numCache>
            </c:numRef>
          </c:val>
          <c:extLst xmlns:c16r2="http://schemas.microsoft.com/office/drawing/2015/06/chart">
            <c:ext xmlns:c16="http://schemas.microsoft.com/office/drawing/2014/chart" uri="{C3380CC4-5D6E-409C-BE32-E72D297353CC}">
              <c16:uniqueId val="{00000000-E2D0-47AA-8871-C26DB3733E00}"/>
            </c:ext>
          </c:extLst>
        </c:ser>
        <c:gapWidth val="100"/>
        <c:overlap val="-24"/>
        <c:axId val="92587520"/>
        <c:axId val="92614656"/>
      </c:barChart>
      <c:catAx>
        <c:axId val="92587520"/>
        <c:scaling>
          <c:orientation val="minMax"/>
        </c:scaling>
        <c:axPos val="b"/>
        <c:numFmt formatCode="General" sourceLinked="0"/>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614656"/>
        <c:crosses val="autoZero"/>
        <c:auto val="1"/>
        <c:lblAlgn val="ctr"/>
        <c:lblOffset val="100"/>
      </c:catAx>
      <c:valAx>
        <c:axId val="92614656"/>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58752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
  <c:chart>
    <c:autoTitleDeleted val="1"/>
    <c:plotArea>
      <c:layout/>
      <c:barChart>
        <c:barDir val="col"/>
        <c:grouping val="clustered"/>
        <c:ser>
          <c:idx val="0"/>
          <c:order val="0"/>
          <c:tx>
            <c:strRef>
              <c:f>Sheet9!$C$1</c:f>
              <c:strCache>
                <c:ptCount val="1"/>
                <c:pt idx="0">
                  <c:v>frequency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0"/>
              </c:ext>
            </c:extLst>
          </c:dLbls>
          <c:cat>
            <c:strRef>
              <c:f>Sheet9!$B$2:$B$5</c:f>
              <c:strCache>
                <c:ptCount val="4"/>
                <c:pt idx="0">
                  <c:v>Strongly Agree</c:v>
                </c:pt>
                <c:pt idx="1">
                  <c:v>Agree</c:v>
                </c:pt>
                <c:pt idx="2">
                  <c:v>Neutral</c:v>
                </c:pt>
                <c:pt idx="3">
                  <c:v>Disagree</c:v>
                </c:pt>
              </c:strCache>
            </c:strRef>
          </c:cat>
          <c:val>
            <c:numRef>
              <c:f>Sheet9!$C$2:$C$5</c:f>
              <c:numCache>
                <c:formatCode>General</c:formatCode>
                <c:ptCount val="4"/>
                <c:pt idx="0">
                  <c:v>40</c:v>
                </c:pt>
                <c:pt idx="1">
                  <c:v>59</c:v>
                </c:pt>
                <c:pt idx="2">
                  <c:v>16</c:v>
                </c:pt>
                <c:pt idx="3">
                  <c:v>1</c:v>
                </c:pt>
              </c:numCache>
            </c:numRef>
          </c:val>
          <c:extLst xmlns:c16r2="http://schemas.microsoft.com/office/drawing/2015/06/chart">
            <c:ext xmlns:c16="http://schemas.microsoft.com/office/drawing/2014/chart" uri="{C3380CC4-5D6E-409C-BE32-E72D297353CC}">
              <c16:uniqueId val="{00000000-9EE1-4C7F-97AC-7A8705F3AAEB}"/>
            </c:ext>
          </c:extLst>
        </c:ser>
        <c:gapWidth val="100"/>
        <c:overlap val="-24"/>
        <c:axId val="96744960"/>
        <c:axId val="99932032"/>
      </c:barChart>
      <c:catAx>
        <c:axId val="96744960"/>
        <c:scaling>
          <c:orientation val="minMax"/>
        </c:scaling>
        <c:axPos val="b"/>
        <c:numFmt formatCode="General" sourceLinked="0"/>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9932032"/>
        <c:crosses val="autoZero"/>
        <c:auto val="1"/>
        <c:lblAlgn val="ctr"/>
        <c:lblOffset val="100"/>
      </c:catAx>
      <c:valAx>
        <c:axId val="99932032"/>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674496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Promotions and discount </a:t>
            </a:r>
          </a:p>
        </c:rich>
      </c:tx>
      <c:layout>
        <c:manualLayout>
          <c:xMode val="edge"/>
          <c:yMode val="edge"/>
          <c:x val="0.18247548627527768"/>
          <c:y val="4.6296296296296523E-2"/>
        </c:manualLayout>
      </c:layout>
      <c:spPr>
        <a:noFill/>
        <a:ln>
          <a:noFill/>
        </a:ln>
        <a:effectLst/>
      </c:spPr>
    </c:title>
    <c:plotArea>
      <c:layout/>
      <c:barChart>
        <c:barDir val="col"/>
        <c:grouping val="clustered"/>
        <c:ser>
          <c:idx val="0"/>
          <c:order val="0"/>
          <c:tx>
            <c:strRef>
              <c:f>Sheet1!$C$1</c:f>
              <c:strCache>
                <c:ptCount val="1"/>
                <c:pt idx="0">
                  <c:v>Frequency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0"/>
              </c:ext>
            </c:extLst>
          </c:dLbls>
          <c:cat>
            <c:strRef>
              <c:f>Sheet1!$B$2:$B$5</c:f>
              <c:strCache>
                <c:ptCount val="4"/>
                <c:pt idx="0">
                  <c:v>Strongly Agree</c:v>
                </c:pt>
                <c:pt idx="1">
                  <c:v>Agree</c:v>
                </c:pt>
                <c:pt idx="2">
                  <c:v>Neutral</c:v>
                </c:pt>
                <c:pt idx="3">
                  <c:v>Disagree</c:v>
                </c:pt>
              </c:strCache>
            </c:strRef>
          </c:cat>
          <c:val>
            <c:numRef>
              <c:f>Sheet1!$C$2:$C$5</c:f>
              <c:numCache>
                <c:formatCode>General</c:formatCode>
                <c:ptCount val="4"/>
                <c:pt idx="0">
                  <c:v>40</c:v>
                </c:pt>
                <c:pt idx="1">
                  <c:v>60</c:v>
                </c:pt>
                <c:pt idx="2">
                  <c:v>15</c:v>
                </c:pt>
                <c:pt idx="3">
                  <c:v>1</c:v>
                </c:pt>
              </c:numCache>
            </c:numRef>
          </c:val>
          <c:extLst xmlns:c16r2="http://schemas.microsoft.com/office/drawing/2015/06/chart">
            <c:ext xmlns:c16="http://schemas.microsoft.com/office/drawing/2014/chart" uri="{C3380CC4-5D6E-409C-BE32-E72D297353CC}">
              <c16:uniqueId val="{00000000-39A4-4DE1-8CEA-A3FBC7F21A0D}"/>
            </c:ext>
          </c:extLst>
        </c:ser>
        <c:gapWidth val="100"/>
        <c:overlap val="-24"/>
        <c:axId val="103402496"/>
        <c:axId val="126087936"/>
      </c:barChart>
      <c:catAx>
        <c:axId val="103402496"/>
        <c:scaling>
          <c:orientation val="minMax"/>
        </c:scaling>
        <c:axPos val="b"/>
        <c:numFmt formatCode="General" sourceLinked="0"/>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087936"/>
        <c:crosses val="autoZero"/>
        <c:auto val="1"/>
        <c:lblAlgn val="ctr"/>
        <c:lblOffset val="100"/>
      </c:catAx>
      <c:valAx>
        <c:axId val="126087936"/>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340249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4"/>
  <c:chart>
    <c:autoTitleDeleted val="1"/>
    <c:plotArea>
      <c:layout/>
      <c:barChart>
        <c:barDir val="col"/>
        <c:grouping val="clustered"/>
        <c:ser>
          <c:idx val="0"/>
          <c:order val="0"/>
          <c:tx>
            <c:strRef>
              <c:f>Sheet4!$C$1</c:f>
              <c:strCache>
                <c:ptCount val="1"/>
                <c:pt idx="0">
                  <c:v>Frequency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0"/>
              </c:ext>
            </c:extLst>
          </c:dLbls>
          <c:cat>
            <c:strRef>
              <c:f>Sheet4!$B$2:$B$3</c:f>
              <c:strCache>
                <c:ptCount val="2"/>
                <c:pt idx="0">
                  <c:v>Yes</c:v>
                </c:pt>
                <c:pt idx="1">
                  <c:v>No</c:v>
                </c:pt>
              </c:strCache>
            </c:strRef>
          </c:cat>
          <c:val>
            <c:numRef>
              <c:f>Sheet4!$C$2:$C$3</c:f>
              <c:numCache>
                <c:formatCode>General</c:formatCode>
                <c:ptCount val="2"/>
                <c:pt idx="0">
                  <c:v>109</c:v>
                </c:pt>
                <c:pt idx="1">
                  <c:v>7</c:v>
                </c:pt>
              </c:numCache>
            </c:numRef>
          </c:val>
          <c:extLst xmlns:c16r2="http://schemas.microsoft.com/office/drawing/2015/06/chart">
            <c:ext xmlns:c16="http://schemas.microsoft.com/office/drawing/2014/chart" uri="{C3380CC4-5D6E-409C-BE32-E72D297353CC}">
              <c16:uniqueId val="{00000000-9348-478F-89D2-22BBF08CC3DA}"/>
            </c:ext>
          </c:extLst>
        </c:ser>
        <c:gapWidth val="100"/>
        <c:overlap val="-24"/>
        <c:axId val="92393472"/>
        <c:axId val="92395008"/>
      </c:barChart>
      <c:catAx>
        <c:axId val="92393472"/>
        <c:scaling>
          <c:orientation val="minMax"/>
        </c:scaling>
        <c:axPos val="b"/>
        <c:numFmt formatCode="General" sourceLinked="0"/>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395008"/>
        <c:crosses val="autoZero"/>
        <c:auto val="1"/>
        <c:lblAlgn val="ctr"/>
        <c:lblOffset val="100"/>
      </c:catAx>
      <c:valAx>
        <c:axId val="92395008"/>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39347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4"/>
  <c:chart>
    <c:title>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plotArea>
      <c:layout/>
      <c:barChart>
        <c:barDir val="col"/>
        <c:grouping val="clustered"/>
        <c:ser>
          <c:idx val="0"/>
          <c:order val="0"/>
          <c:tx>
            <c:strRef>
              <c:f>Sheet4!$L$1</c:f>
              <c:strCache>
                <c:ptCount val="1"/>
                <c:pt idx="0">
                  <c:v>Frequency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s>
            <c:dLbl>
              <c:idx val="0"/>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A7AD-4191-8ED5-833357775ED2}"/>
                </c:ext>
              </c:extLst>
            </c:dLbl>
            <c:dLbl>
              <c:idx val="1"/>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A7AD-4191-8ED5-833357775ED2}"/>
                </c:ext>
              </c:extLst>
            </c:dLbl>
            <c:dLbl>
              <c:idx val="2"/>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A7AD-4191-8ED5-833357775ED2}"/>
                </c:ext>
              </c:extLst>
            </c:dLbl>
            <c:dLbl>
              <c:idx val="3"/>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A7AD-4191-8ED5-833357775ED2}"/>
                </c:ext>
              </c:extLst>
            </c:dLbl>
            <c:dLbl>
              <c:idx val="4"/>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A7AD-4191-8ED5-833357775ED2}"/>
                </c:ext>
              </c:extLst>
            </c:dLbl>
            <c:delete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extLst xmlns:c16r2="http://schemas.microsoft.com/office/drawing/2015/06/chart">
              <c:ext xmlns:c15="http://schemas.microsoft.com/office/drawing/2012/chart" uri="{CE6537A1-D6FC-4f65-9D91-7224C49458BB}">
                <c15:showLeaderLines val="0"/>
              </c:ext>
            </c:extLst>
          </c:dLbls>
          <c:cat>
            <c:strRef>
              <c:f>Sheet4!$K$2:$K$6</c:f>
              <c:strCache>
                <c:ptCount val="5"/>
                <c:pt idx="0">
                  <c:v>Security of Application</c:v>
                </c:pt>
                <c:pt idx="1">
                  <c:v>Internet Connection</c:v>
                </c:pt>
                <c:pt idx="2">
                  <c:v>Loss of Cards/Mobile</c:v>
                </c:pt>
                <c:pt idx="3">
                  <c:v>Hackers Activity</c:v>
                </c:pt>
                <c:pt idx="4">
                  <c:v>Lack of Technology Knowledge</c:v>
                </c:pt>
              </c:strCache>
            </c:strRef>
          </c:cat>
          <c:val>
            <c:numRef>
              <c:f>Sheet4!$L$2:$L$6</c:f>
              <c:numCache>
                <c:formatCode>General</c:formatCode>
                <c:ptCount val="5"/>
                <c:pt idx="0">
                  <c:v>11</c:v>
                </c:pt>
                <c:pt idx="1">
                  <c:v>6</c:v>
                </c:pt>
                <c:pt idx="2">
                  <c:v>2</c:v>
                </c:pt>
                <c:pt idx="3">
                  <c:v>13</c:v>
                </c:pt>
                <c:pt idx="4">
                  <c:v>3</c:v>
                </c:pt>
              </c:numCache>
            </c:numRef>
          </c:val>
          <c:extLst xmlns:c16r2="http://schemas.microsoft.com/office/drawing/2015/06/chart">
            <c:ext xmlns:c16="http://schemas.microsoft.com/office/drawing/2014/chart" uri="{C3380CC4-5D6E-409C-BE32-E72D297353CC}">
              <c16:uniqueId val="{00000005-A7AD-4191-8ED5-833357775ED2}"/>
            </c:ext>
          </c:extLst>
        </c:ser>
        <c:gapWidth val="100"/>
        <c:overlap val="-24"/>
        <c:axId val="99884416"/>
        <c:axId val="99951744"/>
      </c:barChart>
      <c:catAx>
        <c:axId val="99884416"/>
        <c:scaling>
          <c:orientation val="minMax"/>
        </c:scaling>
        <c:axPos val="b"/>
        <c:numFmt formatCode="General" sourceLinked="0"/>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9951744"/>
        <c:crosses val="autoZero"/>
        <c:auto val="1"/>
        <c:lblAlgn val="ctr"/>
        <c:lblOffset val="100"/>
      </c:catAx>
      <c:valAx>
        <c:axId val="99951744"/>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988441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4"/>
  <c:chart>
    <c:autoTitleDeleted val="1"/>
    <c:plotArea>
      <c:layout/>
      <c:barChart>
        <c:barDir val="col"/>
        <c:grouping val="clustered"/>
        <c:ser>
          <c:idx val="0"/>
          <c:order val="0"/>
          <c:tx>
            <c:strRef>
              <c:f>Sheet2!$C$1</c:f>
              <c:strCache>
                <c:ptCount val="1"/>
                <c:pt idx="0">
                  <c:v>Frequency</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0"/>
              </c:ext>
            </c:extLst>
          </c:dLbls>
          <c:cat>
            <c:strRef>
              <c:f>Sheet2!$B$2:$B$3</c:f>
              <c:strCache>
                <c:ptCount val="2"/>
                <c:pt idx="0">
                  <c:v>Support</c:v>
                </c:pt>
                <c:pt idx="1">
                  <c:v>Not Support</c:v>
                </c:pt>
              </c:strCache>
            </c:strRef>
          </c:cat>
          <c:val>
            <c:numRef>
              <c:f>Sheet2!$C$2:$C$3</c:f>
              <c:numCache>
                <c:formatCode>General</c:formatCode>
                <c:ptCount val="2"/>
                <c:pt idx="0">
                  <c:v>107</c:v>
                </c:pt>
                <c:pt idx="1">
                  <c:v>9</c:v>
                </c:pt>
              </c:numCache>
            </c:numRef>
          </c:val>
          <c:extLst xmlns:c16r2="http://schemas.microsoft.com/office/drawing/2015/06/chart">
            <c:ext xmlns:c16="http://schemas.microsoft.com/office/drawing/2014/chart" uri="{C3380CC4-5D6E-409C-BE32-E72D297353CC}">
              <c16:uniqueId val="{00000000-E83B-4DA8-ADEE-79838660CD1E}"/>
            </c:ext>
          </c:extLst>
        </c:ser>
        <c:gapWidth val="100"/>
        <c:overlap val="-24"/>
        <c:axId val="99972608"/>
        <c:axId val="99974144"/>
      </c:barChart>
      <c:catAx>
        <c:axId val="99972608"/>
        <c:scaling>
          <c:orientation val="minMax"/>
        </c:scaling>
        <c:axPos val="b"/>
        <c:numFmt formatCode="General" sourceLinked="0"/>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9974144"/>
        <c:crosses val="autoZero"/>
        <c:auto val="1"/>
        <c:lblAlgn val="ctr"/>
        <c:lblOffset val="100"/>
      </c:catAx>
      <c:valAx>
        <c:axId val="99974144"/>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997260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4"/>
  <c:chart>
    <c:autoTitleDeleted val="1"/>
    <c:plotArea>
      <c:layout/>
      <c:barChart>
        <c:barDir val="col"/>
        <c:grouping val="clustered"/>
        <c:ser>
          <c:idx val="0"/>
          <c:order val="0"/>
          <c:tx>
            <c:strRef>
              <c:f>Sheet2!$J$1</c:f>
              <c:strCache>
                <c:ptCount val="1"/>
                <c:pt idx="0">
                  <c:v>Frequency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15:showLeaderLines val="0"/>
              </c:ext>
            </c:extLst>
          </c:dLbls>
          <c:cat>
            <c:strRef>
              <c:f>Sheet2!$I$2:$I$5</c:f>
              <c:strCache>
                <c:ptCount val="4"/>
                <c:pt idx="0">
                  <c:v>Strongly Agree</c:v>
                </c:pt>
                <c:pt idx="1">
                  <c:v>Agree</c:v>
                </c:pt>
                <c:pt idx="2">
                  <c:v>Neutral</c:v>
                </c:pt>
                <c:pt idx="3">
                  <c:v>Disagree</c:v>
                </c:pt>
              </c:strCache>
            </c:strRef>
          </c:cat>
          <c:val>
            <c:numRef>
              <c:f>Sheet2!$J$2:$J$5</c:f>
              <c:numCache>
                <c:formatCode>General</c:formatCode>
                <c:ptCount val="4"/>
                <c:pt idx="0">
                  <c:v>30</c:v>
                </c:pt>
                <c:pt idx="1">
                  <c:v>59</c:v>
                </c:pt>
                <c:pt idx="2">
                  <c:v>22</c:v>
                </c:pt>
                <c:pt idx="3">
                  <c:v>5</c:v>
                </c:pt>
              </c:numCache>
            </c:numRef>
          </c:val>
          <c:extLst xmlns:c16r2="http://schemas.microsoft.com/office/drawing/2015/06/chart">
            <c:ext xmlns:c16="http://schemas.microsoft.com/office/drawing/2014/chart" uri="{C3380CC4-5D6E-409C-BE32-E72D297353CC}">
              <c16:uniqueId val="{00000000-5B12-447C-A36C-870725F8589B}"/>
            </c:ext>
          </c:extLst>
        </c:ser>
        <c:dLbls>
          <c:showVal val="1"/>
        </c:dLbls>
        <c:gapWidth val="100"/>
        <c:overlap val="-24"/>
        <c:axId val="99998720"/>
        <c:axId val="100004608"/>
      </c:barChart>
      <c:catAx>
        <c:axId val="99998720"/>
        <c:scaling>
          <c:orientation val="minMax"/>
        </c:scaling>
        <c:axPos val="b"/>
        <c:numFmt formatCode="General" sourceLinked="0"/>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004608"/>
        <c:crosses val="autoZero"/>
        <c:auto val="1"/>
        <c:lblAlgn val="ctr"/>
        <c:lblOffset val="100"/>
      </c:catAx>
      <c:valAx>
        <c:axId val="100004608"/>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999872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Cashless is tough in India</a:t>
            </a:r>
          </a:p>
        </c:rich>
      </c:tx>
      <c:layout>
        <c:manualLayout>
          <c:xMode val="edge"/>
          <c:yMode val="edge"/>
          <c:x val="0.17913188976377956"/>
          <c:y val="2.777777777777803E-2"/>
        </c:manualLayout>
      </c:layout>
      <c:spPr>
        <a:noFill/>
        <a:ln>
          <a:noFill/>
        </a:ln>
        <a:effectLst/>
      </c:spPr>
    </c:title>
    <c:plotArea>
      <c:layout/>
      <c:barChart>
        <c:barDir val="col"/>
        <c:grouping val="clustered"/>
        <c:ser>
          <c:idx val="0"/>
          <c:order val="0"/>
          <c:tx>
            <c:strRef>
              <c:f>Sheet1!$J$1</c:f>
              <c:strCache>
                <c:ptCount val="1"/>
                <c:pt idx="0">
                  <c:v>Frequency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0"/>
              </c:ext>
            </c:extLst>
          </c:dLbls>
          <c:cat>
            <c:strRef>
              <c:f>Sheet1!$I$2:$I$5</c:f>
              <c:strCache>
                <c:ptCount val="4"/>
                <c:pt idx="0">
                  <c:v>Strongly Agree</c:v>
                </c:pt>
                <c:pt idx="1">
                  <c:v>Agree</c:v>
                </c:pt>
                <c:pt idx="2">
                  <c:v>Neutral</c:v>
                </c:pt>
                <c:pt idx="3">
                  <c:v>Disagree</c:v>
                </c:pt>
              </c:strCache>
            </c:strRef>
          </c:cat>
          <c:val>
            <c:numRef>
              <c:f>Sheet1!$J$2:$J$5</c:f>
              <c:numCache>
                <c:formatCode>General</c:formatCode>
                <c:ptCount val="4"/>
                <c:pt idx="0">
                  <c:v>12</c:v>
                </c:pt>
                <c:pt idx="1">
                  <c:v>56</c:v>
                </c:pt>
                <c:pt idx="2">
                  <c:v>27</c:v>
                </c:pt>
                <c:pt idx="3">
                  <c:v>21</c:v>
                </c:pt>
              </c:numCache>
            </c:numRef>
          </c:val>
          <c:extLst xmlns:c16r2="http://schemas.microsoft.com/office/drawing/2015/06/chart">
            <c:ext xmlns:c16="http://schemas.microsoft.com/office/drawing/2014/chart" uri="{C3380CC4-5D6E-409C-BE32-E72D297353CC}">
              <c16:uniqueId val="{00000000-04CC-4FEB-96D1-F5CAF957753D}"/>
            </c:ext>
          </c:extLst>
        </c:ser>
        <c:gapWidth val="100"/>
        <c:overlap val="-24"/>
        <c:axId val="100070144"/>
        <c:axId val="100071680"/>
      </c:barChart>
      <c:catAx>
        <c:axId val="100070144"/>
        <c:scaling>
          <c:orientation val="minMax"/>
        </c:scaling>
        <c:axPos val="b"/>
        <c:numFmt formatCode="General" sourceLinked="0"/>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071680"/>
        <c:crosses val="autoZero"/>
        <c:auto val="1"/>
        <c:lblAlgn val="ctr"/>
        <c:lblOffset val="100"/>
      </c:catAx>
      <c:valAx>
        <c:axId val="100071680"/>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07014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094F87-13A7-49DA-9279-F588F07517B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66D4043A-D537-44EB-B153-3C7EC6EA35FA}">
      <dgm:prSet phldrT="[Text]"/>
      <dgm:spPr/>
      <dgm:t>
        <a:bodyPr/>
        <a:lstStyle/>
        <a:p>
          <a:r>
            <a:rPr lang="en-IN"/>
            <a:t>Data</a:t>
          </a:r>
        </a:p>
      </dgm:t>
    </dgm:pt>
    <dgm:pt modelId="{42DE5874-A38D-4CE5-A300-0221DB2F764E}" type="parTrans" cxnId="{8B2A00E2-8A68-4D47-A69C-60E5FC62B756}">
      <dgm:prSet/>
      <dgm:spPr/>
      <dgm:t>
        <a:bodyPr/>
        <a:lstStyle/>
        <a:p>
          <a:endParaRPr lang="en-IN"/>
        </a:p>
      </dgm:t>
    </dgm:pt>
    <dgm:pt modelId="{9EE6AE42-B659-4EE8-925F-420EF1AC79A0}" type="sibTrans" cxnId="{8B2A00E2-8A68-4D47-A69C-60E5FC62B756}">
      <dgm:prSet/>
      <dgm:spPr/>
      <dgm:t>
        <a:bodyPr/>
        <a:lstStyle/>
        <a:p>
          <a:endParaRPr lang="en-IN"/>
        </a:p>
      </dgm:t>
    </dgm:pt>
    <dgm:pt modelId="{05D7D5FD-43B3-4E5A-9419-DFC327821332}">
      <dgm:prSet phldrT="[Text]"/>
      <dgm:spPr/>
      <dgm:t>
        <a:bodyPr/>
        <a:lstStyle/>
        <a:p>
          <a:r>
            <a:rPr lang="en-IN"/>
            <a:t>Qualitative</a:t>
          </a:r>
        </a:p>
      </dgm:t>
    </dgm:pt>
    <dgm:pt modelId="{2BC331F1-DF16-4A32-9D6E-A271C20E8151}" type="parTrans" cxnId="{03019934-1EC2-4F8D-8CC5-2BFB7E3FC9C6}">
      <dgm:prSet/>
      <dgm:spPr/>
      <dgm:t>
        <a:bodyPr/>
        <a:lstStyle/>
        <a:p>
          <a:endParaRPr lang="en-IN"/>
        </a:p>
      </dgm:t>
    </dgm:pt>
    <dgm:pt modelId="{A0486F8B-751C-4708-8515-DDF865900F50}" type="sibTrans" cxnId="{03019934-1EC2-4F8D-8CC5-2BFB7E3FC9C6}">
      <dgm:prSet/>
      <dgm:spPr/>
      <dgm:t>
        <a:bodyPr/>
        <a:lstStyle/>
        <a:p>
          <a:endParaRPr lang="en-IN"/>
        </a:p>
      </dgm:t>
    </dgm:pt>
    <dgm:pt modelId="{8F226DE2-C3B7-4D28-9470-60B906297EF0}">
      <dgm:prSet phldrT="[Text]"/>
      <dgm:spPr/>
      <dgm:t>
        <a:bodyPr/>
        <a:lstStyle/>
        <a:p>
          <a:r>
            <a:rPr lang="en-IN"/>
            <a:t>Quantitative</a:t>
          </a:r>
        </a:p>
      </dgm:t>
    </dgm:pt>
    <dgm:pt modelId="{ACD158F9-27EC-4868-A2A1-D2CBFAEB7DEB}" type="parTrans" cxnId="{03148E0C-8DC2-4D6D-9607-80E56BD95387}">
      <dgm:prSet/>
      <dgm:spPr/>
      <dgm:t>
        <a:bodyPr/>
        <a:lstStyle/>
        <a:p>
          <a:endParaRPr lang="en-IN"/>
        </a:p>
      </dgm:t>
    </dgm:pt>
    <dgm:pt modelId="{33F379DE-E9D6-450B-83B5-CAF9AFB90D2E}" type="sibTrans" cxnId="{03148E0C-8DC2-4D6D-9607-80E56BD95387}">
      <dgm:prSet/>
      <dgm:spPr/>
      <dgm:t>
        <a:bodyPr/>
        <a:lstStyle/>
        <a:p>
          <a:endParaRPr lang="en-IN"/>
        </a:p>
      </dgm:t>
    </dgm:pt>
    <dgm:pt modelId="{3C190B51-5533-4ADC-93B7-46A277E93E6D}">
      <dgm:prSet phldrT="[Text]"/>
      <dgm:spPr/>
      <dgm:t>
        <a:bodyPr/>
        <a:lstStyle/>
        <a:p>
          <a:r>
            <a:rPr lang="en-IN"/>
            <a:t>Countinous</a:t>
          </a:r>
        </a:p>
      </dgm:t>
    </dgm:pt>
    <dgm:pt modelId="{D578FC38-BD0E-4832-8D65-63CBA7371B43}" type="parTrans" cxnId="{EFAEAB72-CA3A-4269-BB31-6D8417B04059}">
      <dgm:prSet/>
      <dgm:spPr/>
      <dgm:t>
        <a:bodyPr/>
        <a:lstStyle/>
        <a:p>
          <a:endParaRPr lang="en-IN"/>
        </a:p>
      </dgm:t>
    </dgm:pt>
    <dgm:pt modelId="{11AFC85A-C4C5-4B0B-8B3A-EDD15357EE53}" type="sibTrans" cxnId="{EFAEAB72-CA3A-4269-BB31-6D8417B04059}">
      <dgm:prSet/>
      <dgm:spPr/>
      <dgm:t>
        <a:bodyPr/>
        <a:lstStyle/>
        <a:p>
          <a:endParaRPr lang="en-IN"/>
        </a:p>
      </dgm:t>
    </dgm:pt>
    <dgm:pt modelId="{ACDE0A5A-C566-442F-8FFF-538659184B33}">
      <dgm:prSet phldrT="[Text]"/>
      <dgm:spPr/>
      <dgm:t>
        <a:bodyPr/>
        <a:lstStyle/>
        <a:p>
          <a:r>
            <a:rPr lang="en-IN"/>
            <a:t>Discrete</a:t>
          </a:r>
        </a:p>
      </dgm:t>
    </dgm:pt>
    <dgm:pt modelId="{F4B99135-2C35-444F-955E-1E94577F5960}" type="parTrans" cxnId="{EB5804B9-30B5-40C0-A11A-D0ECED736F4F}">
      <dgm:prSet/>
      <dgm:spPr/>
      <dgm:t>
        <a:bodyPr/>
        <a:lstStyle/>
        <a:p>
          <a:endParaRPr lang="en-IN"/>
        </a:p>
      </dgm:t>
    </dgm:pt>
    <dgm:pt modelId="{B096FBD8-EDFB-4C89-838C-F14428B47035}" type="sibTrans" cxnId="{EB5804B9-30B5-40C0-A11A-D0ECED736F4F}">
      <dgm:prSet/>
      <dgm:spPr/>
      <dgm:t>
        <a:bodyPr/>
        <a:lstStyle/>
        <a:p>
          <a:endParaRPr lang="en-IN"/>
        </a:p>
      </dgm:t>
    </dgm:pt>
    <dgm:pt modelId="{6B74606D-A5F1-4D8A-9F9D-CAC30C5450E3}" type="pres">
      <dgm:prSet presAssocID="{67094F87-13A7-49DA-9279-F588F07517BE}" presName="hierChild1" presStyleCnt="0">
        <dgm:presLayoutVars>
          <dgm:orgChart val="1"/>
          <dgm:chPref val="1"/>
          <dgm:dir/>
          <dgm:animOne val="branch"/>
          <dgm:animLvl val="lvl"/>
          <dgm:resizeHandles/>
        </dgm:presLayoutVars>
      </dgm:prSet>
      <dgm:spPr/>
      <dgm:t>
        <a:bodyPr/>
        <a:lstStyle/>
        <a:p>
          <a:endParaRPr lang="en-US"/>
        </a:p>
      </dgm:t>
    </dgm:pt>
    <dgm:pt modelId="{7CF04665-4669-4C08-B2CA-169C333F81BF}" type="pres">
      <dgm:prSet presAssocID="{66D4043A-D537-44EB-B153-3C7EC6EA35FA}" presName="hierRoot1" presStyleCnt="0">
        <dgm:presLayoutVars>
          <dgm:hierBranch val="init"/>
        </dgm:presLayoutVars>
      </dgm:prSet>
      <dgm:spPr/>
    </dgm:pt>
    <dgm:pt modelId="{76E67D87-BC46-45F8-B5BC-33068CF46376}" type="pres">
      <dgm:prSet presAssocID="{66D4043A-D537-44EB-B153-3C7EC6EA35FA}" presName="rootComposite1" presStyleCnt="0"/>
      <dgm:spPr/>
    </dgm:pt>
    <dgm:pt modelId="{24F73F96-6FA3-4BBE-8467-325BC1709824}" type="pres">
      <dgm:prSet presAssocID="{66D4043A-D537-44EB-B153-3C7EC6EA35FA}" presName="rootText1" presStyleLbl="node0" presStyleIdx="0" presStyleCnt="1" custScaleX="80402" custScaleY="19334">
        <dgm:presLayoutVars>
          <dgm:chPref val="3"/>
        </dgm:presLayoutVars>
      </dgm:prSet>
      <dgm:spPr/>
      <dgm:t>
        <a:bodyPr/>
        <a:lstStyle/>
        <a:p>
          <a:endParaRPr lang="en-US"/>
        </a:p>
      </dgm:t>
    </dgm:pt>
    <dgm:pt modelId="{722D7D74-8737-4622-96B8-CEF6E12CD697}" type="pres">
      <dgm:prSet presAssocID="{66D4043A-D537-44EB-B153-3C7EC6EA35FA}" presName="rootConnector1" presStyleLbl="node1" presStyleIdx="0" presStyleCnt="0"/>
      <dgm:spPr/>
      <dgm:t>
        <a:bodyPr/>
        <a:lstStyle/>
        <a:p>
          <a:endParaRPr lang="en-US"/>
        </a:p>
      </dgm:t>
    </dgm:pt>
    <dgm:pt modelId="{34BCDDE6-D066-404B-A5AC-299F9BDA9288}" type="pres">
      <dgm:prSet presAssocID="{66D4043A-D537-44EB-B153-3C7EC6EA35FA}" presName="hierChild2" presStyleCnt="0"/>
      <dgm:spPr/>
    </dgm:pt>
    <dgm:pt modelId="{F919860E-15E3-491B-B111-08C219ED5998}" type="pres">
      <dgm:prSet presAssocID="{2BC331F1-DF16-4A32-9D6E-A271C20E8151}" presName="Name37" presStyleLbl="parChTrans1D2" presStyleIdx="0" presStyleCnt="2"/>
      <dgm:spPr/>
      <dgm:t>
        <a:bodyPr/>
        <a:lstStyle/>
        <a:p>
          <a:endParaRPr lang="en-US"/>
        </a:p>
      </dgm:t>
    </dgm:pt>
    <dgm:pt modelId="{3071B2E8-AC70-43AF-9453-E19D5D4BB713}" type="pres">
      <dgm:prSet presAssocID="{05D7D5FD-43B3-4E5A-9419-DFC327821332}" presName="hierRoot2" presStyleCnt="0">
        <dgm:presLayoutVars>
          <dgm:hierBranch val="init"/>
        </dgm:presLayoutVars>
      </dgm:prSet>
      <dgm:spPr/>
    </dgm:pt>
    <dgm:pt modelId="{72A9A594-8583-4620-85BA-45088458F39A}" type="pres">
      <dgm:prSet presAssocID="{05D7D5FD-43B3-4E5A-9419-DFC327821332}" presName="rootComposite" presStyleCnt="0"/>
      <dgm:spPr/>
    </dgm:pt>
    <dgm:pt modelId="{EF67D223-AB6A-4E5A-AF32-FC4F6E18BA2A}" type="pres">
      <dgm:prSet presAssocID="{05D7D5FD-43B3-4E5A-9419-DFC327821332}" presName="rootText" presStyleLbl="node2" presStyleIdx="0" presStyleCnt="2" custScaleX="93295" custScaleY="26238">
        <dgm:presLayoutVars>
          <dgm:chPref val="3"/>
        </dgm:presLayoutVars>
      </dgm:prSet>
      <dgm:spPr/>
      <dgm:t>
        <a:bodyPr/>
        <a:lstStyle/>
        <a:p>
          <a:endParaRPr lang="en-US"/>
        </a:p>
      </dgm:t>
    </dgm:pt>
    <dgm:pt modelId="{85683415-6971-4AE1-9C68-23AD8FDB1413}" type="pres">
      <dgm:prSet presAssocID="{05D7D5FD-43B3-4E5A-9419-DFC327821332}" presName="rootConnector" presStyleLbl="node2" presStyleIdx="0" presStyleCnt="2"/>
      <dgm:spPr/>
      <dgm:t>
        <a:bodyPr/>
        <a:lstStyle/>
        <a:p>
          <a:endParaRPr lang="en-US"/>
        </a:p>
      </dgm:t>
    </dgm:pt>
    <dgm:pt modelId="{99FB38CA-123B-49F1-B235-22BAFD2CB7FE}" type="pres">
      <dgm:prSet presAssocID="{05D7D5FD-43B3-4E5A-9419-DFC327821332}" presName="hierChild4" presStyleCnt="0"/>
      <dgm:spPr/>
    </dgm:pt>
    <dgm:pt modelId="{16201E3A-4CD0-4C1F-849C-6C4F8D866A62}" type="pres">
      <dgm:prSet presAssocID="{05D7D5FD-43B3-4E5A-9419-DFC327821332}" presName="hierChild5" presStyleCnt="0"/>
      <dgm:spPr/>
    </dgm:pt>
    <dgm:pt modelId="{02C443CC-D2C2-4B38-BE38-EF4300BE2DA6}" type="pres">
      <dgm:prSet presAssocID="{ACD158F9-27EC-4868-A2A1-D2CBFAEB7DEB}" presName="Name37" presStyleLbl="parChTrans1D2" presStyleIdx="1" presStyleCnt="2"/>
      <dgm:spPr/>
      <dgm:t>
        <a:bodyPr/>
        <a:lstStyle/>
        <a:p>
          <a:endParaRPr lang="en-US"/>
        </a:p>
      </dgm:t>
    </dgm:pt>
    <dgm:pt modelId="{AF027B67-969E-4DC3-8546-2B686A383AB6}" type="pres">
      <dgm:prSet presAssocID="{8F226DE2-C3B7-4D28-9470-60B906297EF0}" presName="hierRoot2" presStyleCnt="0">
        <dgm:presLayoutVars>
          <dgm:hierBranch/>
        </dgm:presLayoutVars>
      </dgm:prSet>
      <dgm:spPr/>
    </dgm:pt>
    <dgm:pt modelId="{58932CD0-4C5D-41CC-9836-982FBBE3A889}" type="pres">
      <dgm:prSet presAssocID="{8F226DE2-C3B7-4D28-9470-60B906297EF0}" presName="rootComposite" presStyleCnt="0"/>
      <dgm:spPr/>
    </dgm:pt>
    <dgm:pt modelId="{6DCE6936-F898-46C5-BF4A-697CC2CC50EB}" type="pres">
      <dgm:prSet presAssocID="{8F226DE2-C3B7-4D28-9470-60B906297EF0}" presName="rootText" presStyleLbl="node2" presStyleIdx="1" presStyleCnt="2" custScaleX="82806" custScaleY="24501">
        <dgm:presLayoutVars>
          <dgm:chPref val="3"/>
        </dgm:presLayoutVars>
      </dgm:prSet>
      <dgm:spPr/>
      <dgm:t>
        <a:bodyPr/>
        <a:lstStyle/>
        <a:p>
          <a:endParaRPr lang="en-US"/>
        </a:p>
      </dgm:t>
    </dgm:pt>
    <dgm:pt modelId="{C5C333B9-B6AF-4A50-8612-F492B7C40A94}" type="pres">
      <dgm:prSet presAssocID="{8F226DE2-C3B7-4D28-9470-60B906297EF0}" presName="rootConnector" presStyleLbl="node2" presStyleIdx="1" presStyleCnt="2"/>
      <dgm:spPr/>
      <dgm:t>
        <a:bodyPr/>
        <a:lstStyle/>
        <a:p>
          <a:endParaRPr lang="en-US"/>
        </a:p>
      </dgm:t>
    </dgm:pt>
    <dgm:pt modelId="{0C17F742-1D02-4C63-854A-829CEBF627AD}" type="pres">
      <dgm:prSet presAssocID="{8F226DE2-C3B7-4D28-9470-60B906297EF0}" presName="hierChild4" presStyleCnt="0"/>
      <dgm:spPr/>
    </dgm:pt>
    <dgm:pt modelId="{A7EB333B-979E-484D-874A-5AEDA20ACC56}" type="pres">
      <dgm:prSet presAssocID="{F4B99135-2C35-444F-955E-1E94577F5960}" presName="Name35" presStyleLbl="parChTrans1D3" presStyleIdx="0" presStyleCnt="2"/>
      <dgm:spPr/>
      <dgm:t>
        <a:bodyPr/>
        <a:lstStyle/>
        <a:p>
          <a:endParaRPr lang="en-US"/>
        </a:p>
      </dgm:t>
    </dgm:pt>
    <dgm:pt modelId="{DEE16F7B-045F-4B36-8A32-ED7DD7B631D8}" type="pres">
      <dgm:prSet presAssocID="{ACDE0A5A-C566-442F-8FFF-538659184B33}" presName="hierRoot2" presStyleCnt="0">
        <dgm:presLayoutVars>
          <dgm:hierBranch val="init"/>
        </dgm:presLayoutVars>
      </dgm:prSet>
      <dgm:spPr/>
    </dgm:pt>
    <dgm:pt modelId="{D69AB655-EBED-4E39-B861-2B837626D9A1}" type="pres">
      <dgm:prSet presAssocID="{ACDE0A5A-C566-442F-8FFF-538659184B33}" presName="rootComposite" presStyleCnt="0"/>
      <dgm:spPr/>
    </dgm:pt>
    <dgm:pt modelId="{FEED2E19-B6B7-4B19-89D1-9A6BD1D95CD9}" type="pres">
      <dgm:prSet presAssocID="{ACDE0A5A-C566-442F-8FFF-538659184B33}" presName="rootText" presStyleLbl="node3" presStyleIdx="0" presStyleCnt="2" custScaleX="94030" custScaleY="28175">
        <dgm:presLayoutVars>
          <dgm:chPref val="3"/>
        </dgm:presLayoutVars>
      </dgm:prSet>
      <dgm:spPr/>
      <dgm:t>
        <a:bodyPr/>
        <a:lstStyle/>
        <a:p>
          <a:endParaRPr lang="en-US"/>
        </a:p>
      </dgm:t>
    </dgm:pt>
    <dgm:pt modelId="{8895409E-DCBE-48FD-ACED-BA09206014D9}" type="pres">
      <dgm:prSet presAssocID="{ACDE0A5A-C566-442F-8FFF-538659184B33}" presName="rootConnector" presStyleLbl="node3" presStyleIdx="0" presStyleCnt="2"/>
      <dgm:spPr/>
      <dgm:t>
        <a:bodyPr/>
        <a:lstStyle/>
        <a:p>
          <a:endParaRPr lang="en-US"/>
        </a:p>
      </dgm:t>
    </dgm:pt>
    <dgm:pt modelId="{97F58BDA-848E-4F95-BF0C-02E7DBEC12E1}" type="pres">
      <dgm:prSet presAssocID="{ACDE0A5A-C566-442F-8FFF-538659184B33}" presName="hierChild4" presStyleCnt="0"/>
      <dgm:spPr/>
    </dgm:pt>
    <dgm:pt modelId="{F2DB9178-2FB9-4EA0-AF16-7677931B6765}" type="pres">
      <dgm:prSet presAssocID="{ACDE0A5A-C566-442F-8FFF-538659184B33}" presName="hierChild5" presStyleCnt="0"/>
      <dgm:spPr/>
    </dgm:pt>
    <dgm:pt modelId="{6191AAF5-4021-4B85-9CB5-ED6AA585C86F}" type="pres">
      <dgm:prSet presAssocID="{D578FC38-BD0E-4832-8D65-63CBA7371B43}" presName="Name35" presStyleLbl="parChTrans1D3" presStyleIdx="1" presStyleCnt="2"/>
      <dgm:spPr/>
      <dgm:t>
        <a:bodyPr/>
        <a:lstStyle/>
        <a:p>
          <a:endParaRPr lang="en-US"/>
        </a:p>
      </dgm:t>
    </dgm:pt>
    <dgm:pt modelId="{68797840-8F87-4483-B9D4-505AB7E95EA7}" type="pres">
      <dgm:prSet presAssocID="{3C190B51-5533-4ADC-93B7-46A277E93E6D}" presName="hierRoot2" presStyleCnt="0">
        <dgm:presLayoutVars>
          <dgm:hierBranch val="init"/>
        </dgm:presLayoutVars>
      </dgm:prSet>
      <dgm:spPr/>
    </dgm:pt>
    <dgm:pt modelId="{2F377695-D5C4-4EBC-B058-DD4EE3CE6161}" type="pres">
      <dgm:prSet presAssocID="{3C190B51-5533-4ADC-93B7-46A277E93E6D}" presName="rootComposite" presStyleCnt="0"/>
      <dgm:spPr/>
    </dgm:pt>
    <dgm:pt modelId="{727C780E-97CC-483D-ACBB-D54A1E24E40A}" type="pres">
      <dgm:prSet presAssocID="{3C190B51-5533-4ADC-93B7-46A277E93E6D}" presName="rootText" presStyleLbl="node3" presStyleIdx="1" presStyleCnt="2" custScaleX="101084" custScaleY="29164">
        <dgm:presLayoutVars>
          <dgm:chPref val="3"/>
        </dgm:presLayoutVars>
      </dgm:prSet>
      <dgm:spPr/>
      <dgm:t>
        <a:bodyPr/>
        <a:lstStyle/>
        <a:p>
          <a:endParaRPr lang="en-US"/>
        </a:p>
      </dgm:t>
    </dgm:pt>
    <dgm:pt modelId="{BFD8D155-E2C5-4F78-9304-B08258598F37}" type="pres">
      <dgm:prSet presAssocID="{3C190B51-5533-4ADC-93B7-46A277E93E6D}" presName="rootConnector" presStyleLbl="node3" presStyleIdx="1" presStyleCnt="2"/>
      <dgm:spPr/>
      <dgm:t>
        <a:bodyPr/>
        <a:lstStyle/>
        <a:p>
          <a:endParaRPr lang="en-US"/>
        </a:p>
      </dgm:t>
    </dgm:pt>
    <dgm:pt modelId="{9AD47923-8B6F-4F7C-B938-054BAAA483E7}" type="pres">
      <dgm:prSet presAssocID="{3C190B51-5533-4ADC-93B7-46A277E93E6D}" presName="hierChild4" presStyleCnt="0"/>
      <dgm:spPr/>
    </dgm:pt>
    <dgm:pt modelId="{BC076E9C-7169-4F6C-A6E4-E70FD2749F06}" type="pres">
      <dgm:prSet presAssocID="{3C190B51-5533-4ADC-93B7-46A277E93E6D}" presName="hierChild5" presStyleCnt="0"/>
      <dgm:spPr/>
    </dgm:pt>
    <dgm:pt modelId="{3071563B-C34A-42D8-BFE3-994ED0675EF8}" type="pres">
      <dgm:prSet presAssocID="{8F226DE2-C3B7-4D28-9470-60B906297EF0}" presName="hierChild5" presStyleCnt="0"/>
      <dgm:spPr/>
    </dgm:pt>
    <dgm:pt modelId="{BF767838-C5DB-458C-9F17-197DB366FC80}" type="pres">
      <dgm:prSet presAssocID="{66D4043A-D537-44EB-B153-3C7EC6EA35FA}" presName="hierChild3" presStyleCnt="0"/>
      <dgm:spPr/>
    </dgm:pt>
  </dgm:ptLst>
  <dgm:cxnLst>
    <dgm:cxn modelId="{8B2A00E2-8A68-4D47-A69C-60E5FC62B756}" srcId="{67094F87-13A7-49DA-9279-F588F07517BE}" destId="{66D4043A-D537-44EB-B153-3C7EC6EA35FA}" srcOrd="0" destOrd="0" parTransId="{42DE5874-A38D-4CE5-A300-0221DB2F764E}" sibTransId="{9EE6AE42-B659-4EE8-925F-420EF1AC79A0}"/>
    <dgm:cxn modelId="{E4551F3C-C7B5-40AA-B2D3-03B07D2FEC25}" type="presOf" srcId="{8F226DE2-C3B7-4D28-9470-60B906297EF0}" destId="{C5C333B9-B6AF-4A50-8612-F492B7C40A94}" srcOrd="1" destOrd="0" presId="urn:microsoft.com/office/officeart/2005/8/layout/orgChart1"/>
    <dgm:cxn modelId="{DC03C81A-86A9-4078-8D9A-F0B6AF8BA825}" type="presOf" srcId="{66D4043A-D537-44EB-B153-3C7EC6EA35FA}" destId="{722D7D74-8737-4622-96B8-CEF6E12CD697}" srcOrd="1" destOrd="0" presId="urn:microsoft.com/office/officeart/2005/8/layout/orgChart1"/>
    <dgm:cxn modelId="{F4449781-4CA6-43B3-85B6-7D104B19098F}" type="presOf" srcId="{05D7D5FD-43B3-4E5A-9419-DFC327821332}" destId="{EF67D223-AB6A-4E5A-AF32-FC4F6E18BA2A}" srcOrd="0" destOrd="0" presId="urn:microsoft.com/office/officeart/2005/8/layout/orgChart1"/>
    <dgm:cxn modelId="{12BEB23B-9B02-4F47-8865-195B174DABD1}" type="presOf" srcId="{05D7D5FD-43B3-4E5A-9419-DFC327821332}" destId="{85683415-6971-4AE1-9C68-23AD8FDB1413}" srcOrd="1" destOrd="0" presId="urn:microsoft.com/office/officeart/2005/8/layout/orgChart1"/>
    <dgm:cxn modelId="{03019934-1EC2-4F8D-8CC5-2BFB7E3FC9C6}" srcId="{66D4043A-D537-44EB-B153-3C7EC6EA35FA}" destId="{05D7D5FD-43B3-4E5A-9419-DFC327821332}" srcOrd="0" destOrd="0" parTransId="{2BC331F1-DF16-4A32-9D6E-A271C20E8151}" sibTransId="{A0486F8B-751C-4708-8515-DDF865900F50}"/>
    <dgm:cxn modelId="{EFAEAB72-CA3A-4269-BB31-6D8417B04059}" srcId="{8F226DE2-C3B7-4D28-9470-60B906297EF0}" destId="{3C190B51-5533-4ADC-93B7-46A277E93E6D}" srcOrd="1" destOrd="0" parTransId="{D578FC38-BD0E-4832-8D65-63CBA7371B43}" sibTransId="{11AFC85A-C4C5-4B0B-8B3A-EDD15357EE53}"/>
    <dgm:cxn modelId="{719024AB-BF62-48CA-997C-CE8061418B61}" type="presOf" srcId="{3C190B51-5533-4ADC-93B7-46A277E93E6D}" destId="{BFD8D155-E2C5-4F78-9304-B08258598F37}" srcOrd="1" destOrd="0" presId="urn:microsoft.com/office/officeart/2005/8/layout/orgChart1"/>
    <dgm:cxn modelId="{9F298B3C-5460-4217-B53F-B6A2992244B6}" type="presOf" srcId="{F4B99135-2C35-444F-955E-1E94577F5960}" destId="{A7EB333B-979E-484D-874A-5AEDA20ACC56}" srcOrd="0" destOrd="0" presId="urn:microsoft.com/office/officeart/2005/8/layout/orgChart1"/>
    <dgm:cxn modelId="{972928FF-5BE2-4C8A-978F-C5A95F831A35}" type="presOf" srcId="{D578FC38-BD0E-4832-8D65-63CBA7371B43}" destId="{6191AAF5-4021-4B85-9CB5-ED6AA585C86F}" srcOrd="0" destOrd="0" presId="urn:microsoft.com/office/officeart/2005/8/layout/orgChart1"/>
    <dgm:cxn modelId="{AD0924D4-A6E3-42EE-BB60-A8D998A133D3}" type="presOf" srcId="{66D4043A-D537-44EB-B153-3C7EC6EA35FA}" destId="{24F73F96-6FA3-4BBE-8467-325BC1709824}" srcOrd="0" destOrd="0" presId="urn:microsoft.com/office/officeart/2005/8/layout/orgChart1"/>
    <dgm:cxn modelId="{EB5804B9-30B5-40C0-A11A-D0ECED736F4F}" srcId="{8F226DE2-C3B7-4D28-9470-60B906297EF0}" destId="{ACDE0A5A-C566-442F-8FFF-538659184B33}" srcOrd="0" destOrd="0" parTransId="{F4B99135-2C35-444F-955E-1E94577F5960}" sibTransId="{B096FBD8-EDFB-4C89-838C-F14428B47035}"/>
    <dgm:cxn modelId="{98588054-59F7-4830-B1A7-23E975B27139}" type="presOf" srcId="{8F226DE2-C3B7-4D28-9470-60B906297EF0}" destId="{6DCE6936-F898-46C5-BF4A-697CC2CC50EB}" srcOrd="0" destOrd="0" presId="urn:microsoft.com/office/officeart/2005/8/layout/orgChart1"/>
    <dgm:cxn modelId="{B6FB3D15-2FD2-4D6B-B421-8014FF8B23E3}" type="presOf" srcId="{2BC331F1-DF16-4A32-9D6E-A271C20E8151}" destId="{F919860E-15E3-491B-B111-08C219ED5998}" srcOrd="0" destOrd="0" presId="urn:microsoft.com/office/officeart/2005/8/layout/orgChart1"/>
    <dgm:cxn modelId="{03148E0C-8DC2-4D6D-9607-80E56BD95387}" srcId="{66D4043A-D537-44EB-B153-3C7EC6EA35FA}" destId="{8F226DE2-C3B7-4D28-9470-60B906297EF0}" srcOrd="1" destOrd="0" parTransId="{ACD158F9-27EC-4868-A2A1-D2CBFAEB7DEB}" sibTransId="{33F379DE-E9D6-450B-83B5-CAF9AFB90D2E}"/>
    <dgm:cxn modelId="{C188A374-6700-4CAE-8F50-B31F3DE5FB7E}" type="presOf" srcId="{ACDE0A5A-C566-442F-8FFF-538659184B33}" destId="{FEED2E19-B6B7-4B19-89D1-9A6BD1D95CD9}" srcOrd="0" destOrd="0" presId="urn:microsoft.com/office/officeart/2005/8/layout/orgChart1"/>
    <dgm:cxn modelId="{24EC47CA-C507-4A21-BB5F-45A0F48CABC3}" type="presOf" srcId="{ACDE0A5A-C566-442F-8FFF-538659184B33}" destId="{8895409E-DCBE-48FD-ACED-BA09206014D9}" srcOrd="1" destOrd="0" presId="urn:microsoft.com/office/officeart/2005/8/layout/orgChart1"/>
    <dgm:cxn modelId="{69614171-494B-447E-9A5F-0A938FF86836}" type="presOf" srcId="{67094F87-13A7-49DA-9279-F588F07517BE}" destId="{6B74606D-A5F1-4D8A-9F9D-CAC30C5450E3}" srcOrd="0" destOrd="0" presId="urn:microsoft.com/office/officeart/2005/8/layout/orgChart1"/>
    <dgm:cxn modelId="{39F248B6-5026-4978-A509-632840262D0B}" type="presOf" srcId="{ACD158F9-27EC-4868-A2A1-D2CBFAEB7DEB}" destId="{02C443CC-D2C2-4B38-BE38-EF4300BE2DA6}" srcOrd="0" destOrd="0" presId="urn:microsoft.com/office/officeart/2005/8/layout/orgChart1"/>
    <dgm:cxn modelId="{1C7CB676-A7C1-4155-9805-181DB12776E9}" type="presOf" srcId="{3C190B51-5533-4ADC-93B7-46A277E93E6D}" destId="{727C780E-97CC-483D-ACBB-D54A1E24E40A}" srcOrd="0" destOrd="0" presId="urn:microsoft.com/office/officeart/2005/8/layout/orgChart1"/>
    <dgm:cxn modelId="{C2E07AB7-239E-4667-B3C4-192FADB01019}" type="presParOf" srcId="{6B74606D-A5F1-4D8A-9F9D-CAC30C5450E3}" destId="{7CF04665-4669-4C08-B2CA-169C333F81BF}" srcOrd="0" destOrd="0" presId="urn:microsoft.com/office/officeart/2005/8/layout/orgChart1"/>
    <dgm:cxn modelId="{B9B890D4-112C-449D-95DC-CB13DFC76F48}" type="presParOf" srcId="{7CF04665-4669-4C08-B2CA-169C333F81BF}" destId="{76E67D87-BC46-45F8-B5BC-33068CF46376}" srcOrd="0" destOrd="0" presId="urn:microsoft.com/office/officeart/2005/8/layout/orgChart1"/>
    <dgm:cxn modelId="{2C758EC6-3507-4D33-B09D-EB6D9D9F491D}" type="presParOf" srcId="{76E67D87-BC46-45F8-B5BC-33068CF46376}" destId="{24F73F96-6FA3-4BBE-8467-325BC1709824}" srcOrd="0" destOrd="0" presId="urn:microsoft.com/office/officeart/2005/8/layout/orgChart1"/>
    <dgm:cxn modelId="{9E5E6192-A2D4-41AE-A020-0F34F8AEBADF}" type="presParOf" srcId="{76E67D87-BC46-45F8-B5BC-33068CF46376}" destId="{722D7D74-8737-4622-96B8-CEF6E12CD697}" srcOrd="1" destOrd="0" presId="urn:microsoft.com/office/officeart/2005/8/layout/orgChart1"/>
    <dgm:cxn modelId="{080D3D43-8E3B-4C64-8A51-429B3E7B9C94}" type="presParOf" srcId="{7CF04665-4669-4C08-B2CA-169C333F81BF}" destId="{34BCDDE6-D066-404B-A5AC-299F9BDA9288}" srcOrd="1" destOrd="0" presId="urn:microsoft.com/office/officeart/2005/8/layout/orgChart1"/>
    <dgm:cxn modelId="{271BB5A4-EB5E-4CE1-B852-D7F47A27CC64}" type="presParOf" srcId="{34BCDDE6-D066-404B-A5AC-299F9BDA9288}" destId="{F919860E-15E3-491B-B111-08C219ED5998}" srcOrd="0" destOrd="0" presId="urn:microsoft.com/office/officeart/2005/8/layout/orgChart1"/>
    <dgm:cxn modelId="{E7F7C077-27E4-4A00-8B3F-CDA2208C4A32}" type="presParOf" srcId="{34BCDDE6-D066-404B-A5AC-299F9BDA9288}" destId="{3071B2E8-AC70-43AF-9453-E19D5D4BB713}" srcOrd="1" destOrd="0" presId="urn:microsoft.com/office/officeart/2005/8/layout/orgChart1"/>
    <dgm:cxn modelId="{C86CD8D3-E6ED-4D39-8C17-FA7B53B56B3D}" type="presParOf" srcId="{3071B2E8-AC70-43AF-9453-E19D5D4BB713}" destId="{72A9A594-8583-4620-85BA-45088458F39A}" srcOrd="0" destOrd="0" presId="urn:microsoft.com/office/officeart/2005/8/layout/orgChart1"/>
    <dgm:cxn modelId="{96F1D054-9C11-4099-B43F-A32963E97D33}" type="presParOf" srcId="{72A9A594-8583-4620-85BA-45088458F39A}" destId="{EF67D223-AB6A-4E5A-AF32-FC4F6E18BA2A}" srcOrd="0" destOrd="0" presId="urn:microsoft.com/office/officeart/2005/8/layout/orgChart1"/>
    <dgm:cxn modelId="{FF1D67D2-78AD-45A3-84B4-01AA1E55ED62}" type="presParOf" srcId="{72A9A594-8583-4620-85BA-45088458F39A}" destId="{85683415-6971-4AE1-9C68-23AD8FDB1413}" srcOrd="1" destOrd="0" presId="urn:microsoft.com/office/officeart/2005/8/layout/orgChart1"/>
    <dgm:cxn modelId="{71110AD8-3891-42D0-803F-4FA448167239}" type="presParOf" srcId="{3071B2E8-AC70-43AF-9453-E19D5D4BB713}" destId="{99FB38CA-123B-49F1-B235-22BAFD2CB7FE}" srcOrd="1" destOrd="0" presId="urn:microsoft.com/office/officeart/2005/8/layout/orgChart1"/>
    <dgm:cxn modelId="{A8C4EAB0-3687-45CF-A1F9-8CA4E302DDF0}" type="presParOf" srcId="{3071B2E8-AC70-43AF-9453-E19D5D4BB713}" destId="{16201E3A-4CD0-4C1F-849C-6C4F8D866A62}" srcOrd="2" destOrd="0" presId="urn:microsoft.com/office/officeart/2005/8/layout/orgChart1"/>
    <dgm:cxn modelId="{7C4A9E4E-5CBD-475D-9E52-3DA07B467360}" type="presParOf" srcId="{34BCDDE6-D066-404B-A5AC-299F9BDA9288}" destId="{02C443CC-D2C2-4B38-BE38-EF4300BE2DA6}" srcOrd="2" destOrd="0" presId="urn:microsoft.com/office/officeart/2005/8/layout/orgChart1"/>
    <dgm:cxn modelId="{1ED0F671-D80D-4400-A3C3-F9DB2479439E}" type="presParOf" srcId="{34BCDDE6-D066-404B-A5AC-299F9BDA9288}" destId="{AF027B67-969E-4DC3-8546-2B686A383AB6}" srcOrd="3" destOrd="0" presId="urn:microsoft.com/office/officeart/2005/8/layout/orgChart1"/>
    <dgm:cxn modelId="{E2E6AC95-88D1-4DF6-91E4-3ED607445088}" type="presParOf" srcId="{AF027B67-969E-4DC3-8546-2B686A383AB6}" destId="{58932CD0-4C5D-41CC-9836-982FBBE3A889}" srcOrd="0" destOrd="0" presId="urn:microsoft.com/office/officeart/2005/8/layout/orgChart1"/>
    <dgm:cxn modelId="{7BA0339C-A447-4DF3-8072-6AE5825A47B9}" type="presParOf" srcId="{58932CD0-4C5D-41CC-9836-982FBBE3A889}" destId="{6DCE6936-F898-46C5-BF4A-697CC2CC50EB}" srcOrd="0" destOrd="0" presId="urn:microsoft.com/office/officeart/2005/8/layout/orgChart1"/>
    <dgm:cxn modelId="{187DA2D7-C827-4ABC-A715-0B619971C7E3}" type="presParOf" srcId="{58932CD0-4C5D-41CC-9836-982FBBE3A889}" destId="{C5C333B9-B6AF-4A50-8612-F492B7C40A94}" srcOrd="1" destOrd="0" presId="urn:microsoft.com/office/officeart/2005/8/layout/orgChart1"/>
    <dgm:cxn modelId="{FDDF3740-77E0-4C6E-BC59-460C35CDAFBA}" type="presParOf" srcId="{AF027B67-969E-4DC3-8546-2B686A383AB6}" destId="{0C17F742-1D02-4C63-854A-829CEBF627AD}" srcOrd="1" destOrd="0" presId="urn:microsoft.com/office/officeart/2005/8/layout/orgChart1"/>
    <dgm:cxn modelId="{86202F36-34EB-44E5-B1A6-AAD0BA87FD55}" type="presParOf" srcId="{0C17F742-1D02-4C63-854A-829CEBF627AD}" destId="{A7EB333B-979E-484D-874A-5AEDA20ACC56}" srcOrd="0" destOrd="0" presId="urn:microsoft.com/office/officeart/2005/8/layout/orgChart1"/>
    <dgm:cxn modelId="{6913546D-16B6-4479-8592-9073B2E085DE}" type="presParOf" srcId="{0C17F742-1D02-4C63-854A-829CEBF627AD}" destId="{DEE16F7B-045F-4B36-8A32-ED7DD7B631D8}" srcOrd="1" destOrd="0" presId="urn:microsoft.com/office/officeart/2005/8/layout/orgChart1"/>
    <dgm:cxn modelId="{5E8F0E8B-122D-481B-BBE9-51C264E07B33}" type="presParOf" srcId="{DEE16F7B-045F-4B36-8A32-ED7DD7B631D8}" destId="{D69AB655-EBED-4E39-B861-2B837626D9A1}" srcOrd="0" destOrd="0" presId="urn:microsoft.com/office/officeart/2005/8/layout/orgChart1"/>
    <dgm:cxn modelId="{F399B24B-2A8B-4943-B543-641BD893F137}" type="presParOf" srcId="{D69AB655-EBED-4E39-B861-2B837626D9A1}" destId="{FEED2E19-B6B7-4B19-89D1-9A6BD1D95CD9}" srcOrd="0" destOrd="0" presId="urn:microsoft.com/office/officeart/2005/8/layout/orgChart1"/>
    <dgm:cxn modelId="{F1D97807-E1BD-465C-8704-0BE3CA962780}" type="presParOf" srcId="{D69AB655-EBED-4E39-B861-2B837626D9A1}" destId="{8895409E-DCBE-48FD-ACED-BA09206014D9}" srcOrd="1" destOrd="0" presId="urn:microsoft.com/office/officeart/2005/8/layout/orgChart1"/>
    <dgm:cxn modelId="{FD18CE36-4047-4005-8D8C-DEDC6F3C6020}" type="presParOf" srcId="{DEE16F7B-045F-4B36-8A32-ED7DD7B631D8}" destId="{97F58BDA-848E-4F95-BF0C-02E7DBEC12E1}" srcOrd="1" destOrd="0" presId="urn:microsoft.com/office/officeart/2005/8/layout/orgChart1"/>
    <dgm:cxn modelId="{00F17866-C30F-448D-BC57-8BD19EB26CA9}" type="presParOf" srcId="{DEE16F7B-045F-4B36-8A32-ED7DD7B631D8}" destId="{F2DB9178-2FB9-4EA0-AF16-7677931B6765}" srcOrd="2" destOrd="0" presId="urn:microsoft.com/office/officeart/2005/8/layout/orgChart1"/>
    <dgm:cxn modelId="{B203E4A2-FE35-45AF-8150-2B5909D91B8F}" type="presParOf" srcId="{0C17F742-1D02-4C63-854A-829CEBF627AD}" destId="{6191AAF5-4021-4B85-9CB5-ED6AA585C86F}" srcOrd="2" destOrd="0" presId="urn:microsoft.com/office/officeart/2005/8/layout/orgChart1"/>
    <dgm:cxn modelId="{D8414081-E98E-4325-BE70-B8F307E27D86}" type="presParOf" srcId="{0C17F742-1D02-4C63-854A-829CEBF627AD}" destId="{68797840-8F87-4483-B9D4-505AB7E95EA7}" srcOrd="3" destOrd="0" presId="urn:microsoft.com/office/officeart/2005/8/layout/orgChart1"/>
    <dgm:cxn modelId="{EEE8C2A1-85EA-4AB8-B873-A28CF9AE87A5}" type="presParOf" srcId="{68797840-8F87-4483-B9D4-505AB7E95EA7}" destId="{2F377695-D5C4-4EBC-B058-DD4EE3CE6161}" srcOrd="0" destOrd="0" presId="urn:microsoft.com/office/officeart/2005/8/layout/orgChart1"/>
    <dgm:cxn modelId="{E94BDBCC-82DD-484F-A3F7-1BBA06936DC7}" type="presParOf" srcId="{2F377695-D5C4-4EBC-B058-DD4EE3CE6161}" destId="{727C780E-97CC-483D-ACBB-D54A1E24E40A}" srcOrd="0" destOrd="0" presId="urn:microsoft.com/office/officeart/2005/8/layout/orgChart1"/>
    <dgm:cxn modelId="{37CF6905-E36D-4D3B-AAA7-166774615B79}" type="presParOf" srcId="{2F377695-D5C4-4EBC-B058-DD4EE3CE6161}" destId="{BFD8D155-E2C5-4F78-9304-B08258598F37}" srcOrd="1" destOrd="0" presId="urn:microsoft.com/office/officeart/2005/8/layout/orgChart1"/>
    <dgm:cxn modelId="{3A82127E-A174-4E23-8E51-5ADE63C81036}" type="presParOf" srcId="{68797840-8F87-4483-B9D4-505AB7E95EA7}" destId="{9AD47923-8B6F-4F7C-B938-054BAAA483E7}" srcOrd="1" destOrd="0" presId="urn:microsoft.com/office/officeart/2005/8/layout/orgChart1"/>
    <dgm:cxn modelId="{DE90A19B-C398-4150-9FDB-93161B3B705F}" type="presParOf" srcId="{68797840-8F87-4483-B9D4-505AB7E95EA7}" destId="{BC076E9C-7169-4F6C-A6E4-E70FD2749F06}" srcOrd="2" destOrd="0" presId="urn:microsoft.com/office/officeart/2005/8/layout/orgChart1"/>
    <dgm:cxn modelId="{95DBE34F-38FA-4AEF-842B-F2244BEF7BBA}" type="presParOf" srcId="{AF027B67-969E-4DC3-8546-2B686A383AB6}" destId="{3071563B-C34A-42D8-BFE3-994ED0675EF8}" srcOrd="2" destOrd="0" presId="urn:microsoft.com/office/officeart/2005/8/layout/orgChart1"/>
    <dgm:cxn modelId="{52E2543F-AB96-41F4-82CD-2DA518940860}" type="presParOf" srcId="{7CF04665-4669-4C08-B2CA-169C333F81BF}" destId="{BF767838-C5DB-458C-9F17-197DB366FC80}"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191AAF5-4021-4B85-9CB5-ED6AA585C86F}">
      <dsp:nvSpPr>
        <dsp:cNvPr id="0" name=""/>
        <dsp:cNvSpPr/>
      </dsp:nvSpPr>
      <dsp:spPr>
        <a:xfrm>
          <a:off x="2649311" y="896783"/>
          <a:ext cx="978414" cy="357240"/>
        </a:xfrm>
        <a:custGeom>
          <a:avLst/>
          <a:gdLst/>
          <a:ahLst/>
          <a:cxnLst/>
          <a:rect l="0" t="0" r="0" b="0"/>
          <a:pathLst>
            <a:path>
              <a:moveTo>
                <a:pt x="0" y="0"/>
              </a:moveTo>
              <a:lnTo>
                <a:pt x="0" y="178620"/>
              </a:lnTo>
              <a:lnTo>
                <a:pt x="978414" y="178620"/>
              </a:lnTo>
              <a:lnTo>
                <a:pt x="978414" y="3572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EB333B-979E-484D-874A-5AEDA20ACC56}">
      <dsp:nvSpPr>
        <dsp:cNvPr id="0" name=""/>
        <dsp:cNvSpPr/>
      </dsp:nvSpPr>
      <dsp:spPr>
        <a:xfrm>
          <a:off x="1610897" y="896783"/>
          <a:ext cx="1038414" cy="357240"/>
        </a:xfrm>
        <a:custGeom>
          <a:avLst/>
          <a:gdLst/>
          <a:ahLst/>
          <a:cxnLst/>
          <a:rect l="0" t="0" r="0" b="0"/>
          <a:pathLst>
            <a:path>
              <a:moveTo>
                <a:pt x="1038414" y="0"/>
              </a:moveTo>
              <a:lnTo>
                <a:pt x="1038414" y="178620"/>
              </a:lnTo>
              <a:lnTo>
                <a:pt x="0" y="178620"/>
              </a:lnTo>
              <a:lnTo>
                <a:pt x="0" y="3572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C443CC-D2C2-4B38-BE38-EF4300BE2DA6}">
      <dsp:nvSpPr>
        <dsp:cNvPr id="0" name=""/>
        <dsp:cNvSpPr/>
      </dsp:nvSpPr>
      <dsp:spPr>
        <a:xfrm>
          <a:off x="1677148" y="331143"/>
          <a:ext cx="972163" cy="357240"/>
        </a:xfrm>
        <a:custGeom>
          <a:avLst/>
          <a:gdLst/>
          <a:ahLst/>
          <a:cxnLst/>
          <a:rect l="0" t="0" r="0" b="0"/>
          <a:pathLst>
            <a:path>
              <a:moveTo>
                <a:pt x="0" y="0"/>
              </a:moveTo>
              <a:lnTo>
                <a:pt x="0" y="178620"/>
              </a:lnTo>
              <a:lnTo>
                <a:pt x="972163" y="178620"/>
              </a:lnTo>
              <a:lnTo>
                <a:pt x="972163" y="35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19860E-15E3-491B-B111-08C219ED5998}">
      <dsp:nvSpPr>
        <dsp:cNvPr id="0" name=""/>
        <dsp:cNvSpPr/>
      </dsp:nvSpPr>
      <dsp:spPr>
        <a:xfrm>
          <a:off x="794202" y="331143"/>
          <a:ext cx="882946" cy="357240"/>
        </a:xfrm>
        <a:custGeom>
          <a:avLst/>
          <a:gdLst/>
          <a:ahLst/>
          <a:cxnLst/>
          <a:rect l="0" t="0" r="0" b="0"/>
          <a:pathLst>
            <a:path>
              <a:moveTo>
                <a:pt x="882946" y="0"/>
              </a:moveTo>
              <a:lnTo>
                <a:pt x="882946" y="178620"/>
              </a:lnTo>
              <a:lnTo>
                <a:pt x="0" y="178620"/>
              </a:lnTo>
              <a:lnTo>
                <a:pt x="0" y="35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F73F96-6FA3-4BBE-8467-325BC1709824}">
      <dsp:nvSpPr>
        <dsp:cNvPr id="0" name=""/>
        <dsp:cNvSpPr/>
      </dsp:nvSpPr>
      <dsp:spPr>
        <a:xfrm>
          <a:off x="993270" y="166693"/>
          <a:ext cx="1367756" cy="1644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a:t>Data</a:t>
          </a:r>
        </a:p>
      </dsp:txBody>
      <dsp:txXfrm>
        <a:off x="993270" y="166693"/>
        <a:ext cx="1367756" cy="164449"/>
      </dsp:txXfrm>
    </dsp:sp>
    <dsp:sp modelId="{EF67D223-AB6A-4E5A-AF32-FC4F6E18BA2A}">
      <dsp:nvSpPr>
        <dsp:cNvPr id="0" name=""/>
        <dsp:cNvSpPr/>
      </dsp:nvSpPr>
      <dsp:spPr>
        <a:xfrm>
          <a:off x="659" y="688384"/>
          <a:ext cx="1587085" cy="223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a:t>Qualitative</a:t>
          </a:r>
        </a:p>
      </dsp:txBody>
      <dsp:txXfrm>
        <a:off x="659" y="688384"/>
        <a:ext cx="1587085" cy="223173"/>
      </dsp:txXfrm>
    </dsp:sp>
    <dsp:sp modelId="{6DCE6936-F898-46C5-BF4A-697CC2CC50EB}">
      <dsp:nvSpPr>
        <dsp:cNvPr id="0" name=""/>
        <dsp:cNvSpPr/>
      </dsp:nvSpPr>
      <dsp:spPr>
        <a:xfrm>
          <a:off x="1944985" y="688384"/>
          <a:ext cx="1408652" cy="2083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a:t>Quantitative</a:t>
          </a:r>
        </a:p>
      </dsp:txBody>
      <dsp:txXfrm>
        <a:off x="1944985" y="688384"/>
        <a:ext cx="1408652" cy="208399"/>
      </dsp:txXfrm>
    </dsp:sp>
    <dsp:sp modelId="{FEED2E19-B6B7-4B19-89D1-9A6BD1D95CD9}">
      <dsp:nvSpPr>
        <dsp:cNvPr id="0" name=""/>
        <dsp:cNvSpPr/>
      </dsp:nvSpPr>
      <dsp:spPr>
        <a:xfrm>
          <a:off x="811103" y="1254024"/>
          <a:ext cx="1599588" cy="2396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a:t>Discrete</a:t>
          </a:r>
        </a:p>
      </dsp:txBody>
      <dsp:txXfrm>
        <a:off x="811103" y="1254024"/>
        <a:ext cx="1599588" cy="239649"/>
      </dsp:txXfrm>
    </dsp:sp>
    <dsp:sp modelId="{727C780E-97CC-483D-ACBB-D54A1E24E40A}">
      <dsp:nvSpPr>
        <dsp:cNvPr id="0" name=""/>
        <dsp:cNvSpPr/>
      </dsp:nvSpPr>
      <dsp:spPr>
        <a:xfrm>
          <a:off x="2767932" y="1254024"/>
          <a:ext cx="1719587" cy="2480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kern="1200"/>
            <a:t>Countinous</a:t>
          </a:r>
        </a:p>
      </dsp:txBody>
      <dsp:txXfrm>
        <a:off x="2767932" y="1254024"/>
        <a:ext cx="1719587" cy="2480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8F51468-D693-4F26-B7BE-03840F6F3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20</Pages>
  <Words>4402</Words>
  <Characters>25097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22</cp:revision>
  <cp:lastPrinted>2021-06-28T09:39:00Z</cp:lastPrinted>
  <dcterms:created xsi:type="dcterms:W3CDTF">2020-10-01T18:11:00Z</dcterms:created>
  <dcterms:modified xsi:type="dcterms:W3CDTF">2021-06-28T15:55:00Z</dcterms:modified>
</cp:coreProperties>
</file>