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E08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📊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B025"/>
                <w:sz w:val="52"/>
                <w:szCs w:val="52"/>
              </w:rPr>
              <w:t xml:space="preserve">DATAGN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AUDIT TECHNIQUE, SÉCURITÉ &amp; ROADMAP SAAS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5C39"/>
                <w:sz w:val="20"/>
                <w:szCs w:val="20"/>
              </w:rPr>
              <w:t xml:space="preserve">━━━━━━━━━━━━━━━━━━━━━━━━━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DDD0"/>
                <w:sz w:val="22"/>
                <w:szCs w:val="22"/>
              </w:rPr>
              <w:t xml:space="preserve">Analyse exhaustive du projet Next.js existant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C6E"/>
                <w:sz w:val="20"/>
                <w:szCs w:val="20"/>
              </w:rPr>
              <w:t xml:space="preserve">Gap analysis · Risques critiques · Plan d'action priorisé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Version 1.0  ·  Mars 2025  ·  CONFIDENTIEL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E16"/>
          <w:sz w:val="28"/>
          <w:szCs w:val="28"/>
        </w:rPr>
        <w:t xml:space="preserve">Scores de maturité actuels</w:t>
      </w:r>
    </w:p>
    <w:p>
      <w:pPr>
        <w:spacing w:before="60"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Évaluation sur 10 de chaque dimension critique du projet.</w:t>
      </w:r>
    </w:p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2"/>
                <w:szCs w:val="52"/>
              </w:rPr>
              <w:t xml:space="preserve">1/10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Authentification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2"/>
                <w:szCs w:val="52"/>
              </w:rPr>
              <w:t xml:space="preserve">2/10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Sécurité API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52"/>
                <w:szCs w:val="52"/>
              </w:rPr>
              <w:t xml:space="preserve">3/10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Architecture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2"/>
                <w:szCs w:val="52"/>
              </w:rPr>
              <w:t xml:space="preserve">1/10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Multi-tenant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52"/>
                <w:szCs w:val="52"/>
              </w:rPr>
              <w:t xml:space="preserve">4/10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Robustesse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2"/>
                <w:szCs w:val="52"/>
              </w:rPr>
              <w:t xml:space="preserve">0/10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Paiements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2"/>
                <w:szCs w:val="52"/>
              </w:rPr>
              <w:t xml:space="preserve">2/10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Monitoring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2"/>
                <w:szCs w:val="52"/>
              </w:rPr>
              <w:t xml:space="preserve">3/10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Tests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52"/>
                <w:szCs w:val="52"/>
              </w:rPr>
              <w:t xml:space="preserve">5/10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UX/UI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52"/>
                <w:szCs w:val="52"/>
              </w:rPr>
              <w:t xml:space="preserve">2/10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Infra/DevOps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C0392B" w:sz="8"/>
              <w:bottom w:val="single" w:color="DDDDDD" w:sz="1"/>
              <w:right w:val="single" w:color="DDDDDD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VERDICT : Prototype fonctionnel, PAS un SaaS production-ready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Le projet est un excellent MVP technique mais manque de 80% des couches nécessaires pour être mis en production commerciale. Sans authentification, sans facturation, sans rate limiting, et sans monitoring, le déploiement expose DataGN à des risques majeurs (abus API, coûts Anthropic incontrôlés, failles de données clients).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1A5C39" w:sz="4"/>
        </w:pBdr>
        <w:spacing w:before="160" w:after="160"/>
      </w:pP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1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DB025"/>
                <w:sz w:val="28"/>
                <w:szCs w:val="28"/>
              </w:rPr>
              <w:t xml:space="preserve">🔐  1. AUTHENTIFICATION &amp; GESTION UTILISATEURS</w:t>
            </w:r>
          </w:p>
          <w:p>
            <w:r>
              <w:rPr>
                <w:rFonts w:ascii="Arial" w:cs="Arial" w:eastAsia="Arial" w:hAnsi="Arial"/>
                <w:color w:val="C8DDD0"/>
                <w:sz w:val="18"/>
                <w:szCs w:val="18"/>
              </w:rPr>
              <w:t xml:space="preserve">Statut : ENTIÈREMENT MANQUANT — Risque P0 BLOQUANT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1.1 Ce qui manque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 projet n'a aucun système d'authentification. N'importe qui peut accéder au dashboard et appeler l'API Kadi sans restriction.</w:t>
      </w:r>
    </w:p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7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si absent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 / Register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Accès libre à toutes les données — aucun client identifié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P0 BLOQUANT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JWT / Sessions sécurisées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Impossible de persister l'état utilisateur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P0 BLOQUANT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Middleware d'auth (routes protégées)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Dashboard accessible sans connexion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P0 BLOQUANT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Gestion des rôles (RBAC)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Pas de distinction admin/user/viewer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OAuth social (Google, Microsoft)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Friction onboarding élevée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Réinitialisation mot de passe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Clients bloqués si mot de passe oublié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Vérification 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Faux comptes, spam possible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2FA (TOTP / SMS)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Sécurité compte insuffisante pour données sensibles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Sessions multiples / révocation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Impossible de déconnecter un appareil compromis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1.2 Solution recommandée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Utiliser NextAuth.js v5 (Auth.js) — intégration native Next.js 14, support JWT + database sessions, OAuth, credentials.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npm install next-auth@beta @auth/prisma-adapter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Créer src/auth.ts avec providers: [Credentials, Google, Microsoft]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Middleware src/middleware.ts : protéger /dashboard et /api/* (sauf /api/kadi pour le widget public)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Base de données : Prisma + PostgreSQL (Supabase gratuit) pour stocker users, sessions, comptes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E16"/>
          <w:sz w:val="22"/>
          <w:szCs w:val="22"/>
        </w:rPr>
        <w:t xml:space="preserve">Modèle de données minimal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Champs clés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9"/>
                <w:sz w:val="18"/>
                <w:szCs w:val="18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id, email, name, role, plan, createdAt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Utilisateurs et leur offre (starter/impact/enterprise)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9"/>
                <w:sz w:val="18"/>
                <w:szCs w:val="18"/>
              </w:rPr>
              <w:t xml:space="preserve">accounts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userId, provider, providerAccountId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Comptes OAuth liés (Google, Microsoft)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9"/>
                <w:sz w:val="18"/>
                <w:szCs w:val="18"/>
              </w:rPr>
              <w:t xml:space="preserve">sessions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userId, sessionToken, expires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Sessions actives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9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id, name, ownerId, plan, seats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Organisation multi-membres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9"/>
                <w:sz w:val="18"/>
                <w:szCs w:val="18"/>
              </w:rPr>
              <w:t xml:space="preserve">dashboards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id, orgId, sourceType, config, name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Dashboards sauvegardés par org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8"/>
                <w:szCs w:val="28"/>
              </w:rPr>
              <w:t xml:space="preserve">🛡️  2. SÉCURITÉ API &amp; PROTECTION ANTHROPIC</w:t>
            </w:r>
          </w:p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Statut : CRITIQUE — Exposition à des coûts illimités et abus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2.1 Vulnérabilités actuelles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7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Vulnérabilité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 concret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Aucun rate limiting sur /api/kadi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Un bot peut appeler Anthropic 10 000x → facture $500+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P0 BLOQUANT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CORS ouvert (*) sur toutes les routes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N'importe quel domaine peut appeler vos API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P0 BLOQUANT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 de validation du corps de requête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Injection de prompt arbitraire, max_tokens override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P0 BLOQUANT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 de sanitisation des inputs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XSS possible si contenu HTML injecté dans dashboard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Clé Kobo/API stockée en mémoire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Token visible dans React DevTools / réseau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 de Content Security Policy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Exécution de scripts malicieux possible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 de HTTPS forcé (headers)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Données transmises en clair possible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Logs d'erreurs exposent stack traces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Révèle la structure interne du serveur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2.2 Corrections requises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E16"/>
          <w:sz w:val="22"/>
          <w:szCs w:val="22"/>
        </w:rPr>
        <w:t xml:space="preserve">Rate Limiting (URGENT)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Installer upstash/ratelimit avec Redis Upstash (plan gratuit 10k req/jour)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npm install @upstash/ratelimit @upstash/redis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Limiter /api/kadi à 20 req/min/IP pour les non-authentifiés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Limiter à 100 req/min/userId pour les utilisateurs connectés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Retourner 429 Too Many Requests avec Retry-After header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E16"/>
          <w:sz w:val="22"/>
          <w:szCs w:val="22"/>
        </w:rPr>
        <w:t xml:space="preserve">CORS restrictif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Remplacer Access-Control-Allow-Origin: * par le domaine de production uniquement.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 développement : http://localhost:3000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 production : https://datagn.vercel.app (votre domaine exact)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E16"/>
          <w:sz w:val="22"/>
          <w:szCs w:val="22"/>
        </w:rPr>
        <w:t xml:space="preserve">Validation avec Zod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Toutes les routes API doivent valider les inputs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npm install zod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Créer des schémas Zod pour chaque route : messages[], maxTokens, sourceType, etc.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Rejeter tout input non conforme avec un message d'erreur explicite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E16"/>
          <w:sz w:val="22"/>
          <w:szCs w:val="22"/>
        </w:rPr>
        <w:t xml:space="preserve">Proxy sécurisé pour sources externes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Les tokens KoboToolbox et clés API tierces ne doivent JAMAIS transiter par le client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Créer src/app/api/proxy/kobo/route.ts — reçoit formId, lit le token depuis la DB user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Créer src/app/api/proxy/gsheets/route.ts — évite les problèmes CORS côté client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Créer src/app/api/proxy/external/route.ts — pour les API tierces authentifiées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1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DB025"/>
                <w:sz w:val="28"/>
                <w:szCs w:val="28"/>
              </w:rPr>
              <w:t xml:space="preserve">🏢  3. MULTI-TENANCY &amp; PERSISTANCE DES DONNÉES</w:t>
            </w:r>
          </w:p>
          <w:p>
            <w:r>
              <w:rPr>
                <w:rFonts w:ascii="Arial" w:cs="Arial" w:eastAsia="Arial" w:hAnsi="Arial"/>
                <w:color w:val="C8DDD0"/>
                <w:sz w:val="18"/>
                <w:szCs w:val="18"/>
              </w:rPr>
              <w:t xml:space="preserve">Statut : ABSENT — Tout est perdu au rechargement de page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3.1 Problème actuel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L'état de l'application est entièrement en mémoire React (useState). Rechargement = tout perdu. Il n'y a aucune notion d'organisations, de projets, ou de configuration sauvegardée. Impossible de gérer plusieurs clients (multi-tenant).</w:t>
      </w:r>
    </w:p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7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Sauvegarde configuration dashboard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Client doit reconfigurer à chaque visite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P0 BLOQUANT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Multi-tenant (plusieurs orgs/clients)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Impossible de servir plusieurs clients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P0 BLOQUANT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Isolation des données par org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Risque de fuite de données inter-clients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P0 BLOQUANT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Historique des rapports générés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Rapports Kadi perdus à la fermeture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Historique des conversations Kadi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Contexte perdu à chaque session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Tickets support persistants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Tickets disparaissent au rechargement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Dashboards multiples par organisation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Offre Impact (3 dashboards) impossible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Partage de dashboard (lien public)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Impossible de partager avec bailleurs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3.2 Architecture recommandée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Stack de persistance recommandée pour un SaaS Next.js 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Users, orgs, dashboards, tickets, rapports — gratuit jusqu'à 500 MB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ORM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Prisma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Schéma typé, migrations, queries sécurisées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Sessions, rate limiting, cache des données sources — gratuit 10k/j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Fichiers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CSV uploadés, rapports PDF générés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Temps réel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Notifications alertes, sync dashboard multi-onglets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1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DB025"/>
                <w:sz w:val="28"/>
                <w:szCs w:val="28"/>
              </w:rPr>
              <w:t xml:space="preserve">💳  4. FACTURATION &amp; GESTION DES PLANS SAAS</w:t>
            </w:r>
          </w:p>
          <w:p>
            <w:r>
              <w:rPr>
                <w:rFonts w:ascii="Arial" w:cs="Arial" w:eastAsia="Arial" w:hAnsi="Arial"/>
                <w:color w:val="C8DDD0"/>
                <w:sz w:val="18"/>
                <w:szCs w:val="18"/>
              </w:rPr>
              <w:t xml:space="preserve">Statut : INEXISTANT — Aucune monétisation possible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4.1 Problème actuel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DataGN affiche des tarifs (Starter $1 500/mois, Impact $4 000/mois, Enterprise $8 000-15 000/mois) mais n'a aucune infrastructure pour les encaisser, les gérer, ou les appliquer. Les boutons "Contacter" renvoient vers un email.</w:t>
      </w:r>
    </w:p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7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business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Intégration Stripe / paiement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Aucun revenu automatisé possible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Abonnements récurrents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Facturation manuelle chronophage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Portail client (factures, upgrade)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Expérience client dégradée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Enforcement des limites par plan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Starter peut utiliser 3 dashboards comme Impact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Période d'essai 14/30 jours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Pas de funnel conversion trial → payant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Webhooks Stripe (upgrade/downgrade)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Changements de plan non reflétés en DB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Suivi coûts Anthropic par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Marge inconnue, risque de perte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Freemium ou démo limitée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Pas d'acquisition organique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4.2 Enforcement des limites par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80A"/>
                <w:sz w:val="18"/>
                <w:szCs w:val="18"/>
              </w:rPr>
              <w:t xml:space="preserve">Illimité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Requêtes Kadi/mois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500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2 000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80A"/>
                <w:sz w:val="18"/>
                <w:szCs w:val="18"/>
              </w:rPr>
              <w:t xml:space="preserve">Illimité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Rapports PDF/mois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Illimité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80A"/>
                <w:sz w:val="18"/>
                <w:szCs w:val="18"/>
              </w:rPr>
              <w:t xml:space="preserve">Illimité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Membres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5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80A"/>
                <w:sz w:val="18"/>
                <w:szCs w:val="18"/>
              </w:rPr>
              <w:t xml:space="preserve">Personnalisé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Sources de données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80A"/>
                <w:sz w:val="18"/>
                <w:szCs w:val="18"/>
              </w:rPr>
              <w:t xml:space="preserve">Illimité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Auto-refresh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 min minimum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30 sec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80A"/>
                <w:sz w:val="18"/>
                <w:szCs w:val="18"/>
              </w:rPr>
              <w:t xml:space="preserve">Temps réel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Email 72h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Prioritaire 24h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80A"/>
                <w:sz w:val="18"/>
                <w:szCs w:val="18"/>
              </w:rPr>
              <w:t xml:space="preserve">Dédié + tel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 uptime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99%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80A"/>
                <w:sz w:val="18"/>
                <w:szCs w:val="18"/>
              </w:rPr>
              <w:t xml:space="preserve">99.9%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1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DB025"/>
                <w:sz w:val="28"/>
                <w:szCs w:val="28"/>
              </w:rPr>
              <w:t xml:space="preserve">📡  5. MONITORING, OBSERVABILITÉ &amp; ALERTES</w:t>
            </w:r>
          </w:p>
          <w:p>
            <w:r>
              <w:rPr>
                <w:rFonts w:ascii="Arial" w:cs="Arial" w:eastAsia="Arial" w:hAnsi="Arial"/>
                <w:color w:val="C8DDD0"/>
                <w:sz w:val="18"/>
                <w:szCs w:val="18"/>
              </w:rPr>
              <w:t xml:space="preserve">Statut : INEXISTANT — Aucune visibilité sur la production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5.1 Ce qui manque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7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Conséquence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Logging structuré (Winston/Pino)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Impossible de diagnostiquer les erreurs prod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 tracking (Sentry)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Les bugs silencieux passent inaperçus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Métriques usage API Anthropic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Coûts inconnus, dépassement possible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P0 BLOQUANT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Uptime monitoring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Aucune alerte si le service tombe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 monitoring (Web Vitals)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Dégradations imperceptibles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admin interne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Aucune visibilité sur l'utilisation clients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Alertes WhatsApp/email dépassement seuil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Fonctionnalité promise mais non implémentée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 logs actions utilisateurs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Non-conformité RGPD potentielle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5.2 Stack recommandée (toutes gratuites jusqu'à un certain volume)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27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gratuit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Intégration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Sentry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tracking + alertes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9"/>
                <w:sz w:val="16"/>
                <w:szCs w:val="16"/>
              </w:rPr>
              <w:t xml:space="preserve">5k events/mois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5"/>
                <w:szCs w:val="15"/>
              </w:rPr>
              <w:t xml:space="preserve">npm install @sentry/nextjs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Vercel Analytics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Vitals, trafic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9"/>
                <w:sz w:val="16"/>
                <w:szCs w:val="16"/>
              </w:rPr>
              <w:t xml:space="preserve">Inclus Vercel Pro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5"/>
                <w:szCs w:val="15"/>
              </w:rPr>
              <w:t xml:space="preserve">import { Analytics } from @vercel/analytics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PostHog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analytics, funnels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9"/>
                <w:sz w:val="16"/>
                <w:szCs w:val="16"/>
              </w:rPr>
              <w:t xml:space="preserve">1M events/mois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5"/>
                <w:szCs w:val="15"/>
              </w:rPr>
              <w:t xml:space="preserve">npm install posthog-js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BetterStack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Uptime + logs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9"/>
                <w:sz w:val="16"/>
                <w:szCs w:val="16"/>
              </w:rPr>
              <w:t xml:space="preserve">Gratuit 10 moniteurs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5"/>
                <w:szCs w:val="15"/>
              </w:rPr>
              <w:t xml:space="preserve">API simple ou webhook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9"/>
                <w:sz w:val="18"/>
                <w:szCs w:val="18"/>
              </w:rPr>
              <w:t xml:space="preserve">Axiom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structurés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9"/>
                <w:sz w:val="16"/>
                <w:szCs w:val="16"/>
              </w:rPr>
              <w:t xml:space="preserve">500 MB/mois gratuit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5"/>
                <w:szCs w:val="15"/>
              </w:rPr>
              <w:t xml:space="preserve">npm install @axiomhq/pino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1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DB025"/>
                <w:sz w:val="28"/>
                <w:szCs w:val="28"/>
              </w:rPr>
              <w:t xml:space="preserve">🧪  6. QUALITÉ DU CODE, TESTS &amp; ROBUSTESSE</w:t>
            </w:r>
          </w:p>
          <w:p>
            <w:r>
              <w:rPr>
                <w:rFonts w:ascii="Arial" w:cs="Arial" w:eastAsia="Arial" w:hAnsi="Arial"/>
                <w:color w:val="C8DDD0"/>
                <w:sz w:val="18"/>
                <w:szCs w:val="18"/>
              </w:rPr>
              <w:t xml:space="preserve">Statut : AUCUN TEST — Code non testable en production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6.1 État des tests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 projet ne contient aucun fichier de test. Zéro couverture. Tout changement peut casser silencieusement le parsing, les graphiques, ou les appels Kadi.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7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Couverture de tests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 unitaires parser.ts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Bug CSV silencieux → données corrompues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 unitaires fetcher.ts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Régression connexion sources non détectée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 intégration /api/kadi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Route Anthropic peut casser sans alerte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 composants (React Testing Library)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Bugs UI non détectés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 E2E (Playwright)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Flux complet non vérifié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Gestion erreurs réseau (retry, timeout)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80A"/>
                <w:sz w:val="16"/>
                <w:szCs w:val="16"/>
              </w:rPr>
              <w:t xml:space="preserve">INCOMPLET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L'app crashe sur déconnexion réseau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Loading states dans tous les composants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80A"/>
                <w:sz w:val="16"/>
                <w:szCs w:val="16"/>
              </w:rPr>
              <w:t xml:space="preserve">INCOMPLET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UI bloquée sans feedback pendant chargement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 boundaries React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Une erreur JS crash toute l'app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Validation TypeScript stricte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PARTIEL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Types any implicites possibles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6.2 Robustesse de parser.ts — Cas non gérés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Fichiers avec BOM (Byte Order Mark) UTF-8 — fréquent dans les exports Excel Windows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Colonnes avec noms en double — cause des collisions silencieuses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Valeurs vides vs null vs undefined — comportement inconsistant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Nombres formatés avec espaces (1 234 567) — non reconnus comme numériques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Dates françaises (01/03/2025 = 1er mars ou 3 janvier ?)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CSV de plus de 50 000 lignes — pas de pagination, freeze du navigateur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Encodage Latin-1 / Windows-1252 — caractères accentués corrompus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1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DB025"/>
                <w:sz w:val="28"/>
                <w:szCs w:val="28"/>
              </w:rPr>
              <w:t xml:space="preserve">🚀  7. FONCTIONNALITÉS SAAS MANQUANTES (PRODUIT)</w:t>
            </w:r>
          </w:p>
          <w:p>
            <w:r>
              <w:rPr>
                <w:rFonts w:ascii="Arial" w:cs="Arial" w:eastAsia="Arial" w:hAnsi="Arial"/>
                <w:color w:val="C8DDD0"/>
                <w:sz w:val="18"/>
                <w:szCs w:val="18"/>
              </w:rPr>
              <w:t xml:space="preserve">Fonctionnalités promises dans les offres mais non implémentées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7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Offre concernée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Génération rapports PDF réels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Starter + Impact — promis "3 PDF/mois"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Envoi email automatique (rapports)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Promis dans toutes les offres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Alertes WhatsApp réelles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Promis "alertes WhatsApp &amp; Email"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Alertes Email (seuils dépassés)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Promis dans toutes les offres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Cartographie géospatiale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Enterprise — promis "géospatial"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P3 MOYEN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Intégration DHIS2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Enterprise — promis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P3 MOYEN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Partage dashboard (lien public)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Nécessaire pour présenter aux bailleurs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Export PDF du dashboard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Demande fréquente ONG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Notifications in-app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Alertes visibles dans l'interface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Tableau de bord admin DataGN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Vision globale tous clients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Onboarding guidé (wizard)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Réduction friction nouveaux clients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Documentation API publique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Enterprise — intégrations custom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P3 MOYEN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7.1 Génération PDF — Solution recommandée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Puppeteer ou @react-pdf/renderer pour générer des PDF server-side 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npm install @react-pdf/renderer — génère des PDF React côté serveur (pas de navigateur requis)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Créer src/app/api/report/pdf/route.ts — reçoit les données, génère le PDF, le stocke dans Supabase Storage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Envoyer par email via Resend (gratuit 3k emails/mois) : npm install resend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7.2 Alertes WhatsApp — Solution recommandée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Twilio WhatsApp API (sandbox gratuit pour tests) ou WhatsApp Business API directe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Créer un cron job (Vercel Cron ou cron-job.org) qui vérifie les KPIs toutes les heures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 un indicateur dépasse le seuil configuré → envoyer WhatsApp + email automatiquement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1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DB025"/>
                <w:sz w:val="28"/>
                <w:szCs w:val="28"/>
              </w:rPr>
              <w:t xml:space="preserve">⚙️  8. INFRASTRUCTURE &amp; DEVOPS</w:t>
            </w:r>
          </w:p>
          <w:p>
            <w:r>
              <w:rPr>
                <w:rFonts w:ascii="Arial" w:cs="Arial" w:eastAsia="Arial" w:hAnsi="Arial"/>
                <w:color w:val="C8DDD0"/>
                <w:sz w:val="18"/>
                <w:szCs w:val="18"/>
              </w:rPr>
              <w:t xml:space="preserve">Statut : BASIQUE — Pas de CI/CD, pas de staging, pas de backup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7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CI/CD pipeline (GitHub Actions)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Déploiements manuels, risque d'erreur humaine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Environment staging (pré-prod)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Tests directs en production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Backups automatiques base de données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Perte de données irréversible possible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P0 BLOQUANT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Variables d'environnement sécurisées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PARTIEL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.env.local non committé mais pas de secret manager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Domaine personnalisé (datagn.com)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URL vercel.app peu professionnelle pour clients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CDN pour assets statiques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PARTIEL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Fonts Google chargées depuis CDN externe (RGPD)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P3 MOYEN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Scalabilité horizontale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PARTIEL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Vercel scale auto mais pas de session partagée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P3 MOYEN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1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DB025"/>
                <w:sz w:val="28"/>
                <w:szCs w:val="28"/>
              </w:rPr>
              <w:t xml:space="preserve">⚖️  9. CONFORMITÉ LÉGALE &amp; RGPD</w:t>
            </w:r>
          </w:p>
          <w:p>
            <w:r>
              <w:rPr>
                <w:rFonts w:ascii="Arial" w:cs="Arial" w:eastAsia="Arial" w:hAnsi="Arial"/>
                <w:color w:val="C8DDD0"/>
                <w:sz w:val="18"/>
                <w:szCs w:val="18"/>
              </w:rPr>
              <w:t xml:space="preserve">Statut : NON CONFORME — Requis pour clients ONG/bailleurs internationaux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700"/>
        <w:gridCol w:w="10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 légal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Politique de confidentialité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Obligatoire légalement (RGPD, loi guinéenne)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Conditions générales d'utilisation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Aucun contrat avec les utilisateurs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P1 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Consentement cookies / tracking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RGPD si clients européens (AFD, UE, USAID)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Droit à l'effacement (RGPD Art. 17)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Obligation légale pour données personnelles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Chiffrement données au repos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PARTIEL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Supabase chiffre par défaut, à vérifier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DPA (Data Processing Agreement)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MANQUANT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Requis pour ONG traitant données bénéficiaires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4"/>
                <w:szCs w:val="14"/>
              </w:rPr>
              <w:t xml:space="preserve">P2 IMPORTANT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1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DB025"/>
                <w:sz w:val="28"/>
                <w:szCs w:val="28"/>
              </w:rPr>
              <w:t xml:space="preserve">📅  10. PLAN D'ACTION — ROADMAP VERS PRODUCTION</w:t>
            </w:r>
          </w:p>
          <w:p>
            <w:r>
              <w:rPr>
                <w:rFonts w:ascii="Arial" w:cs="Arial" w:eastAsia="Arial" w:hAnsi="Arial"/>
                <w:color w:val="C8DDD0"/>
                <w:sz w:val="18"/>
                <w:szCs w:val="18"/>
              </w:rPr>
              <w:t xml:space="preserve">De MVP à SaaS production-ready en 12 semaines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Phase 1 — Semaines 1-2 : Sécuriser (CRITIQUE)</w:t>
      </w:r>
    </w:p>
    <w:p>
      <w:pPr>
        <w:spacing w:before="60" w:after="10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Objectif : Rendre le projet déployable sans risque de coûts incontrôlés ou fuite de données.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Implémenter NextAuth.js v5 — Login/Register + protection routes dashboard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Rate limiting Upstash sur /api/kadi — 20 req/min non-authentifiés, 100/min authentifiés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CORS restrictif — remplacer * par domaine de production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Validation Zod sur toutes les routes API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Error boundaries React dans Dashboard.tsx et KadiPanel.tsx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Backups automatiques Supabase activés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Phase 2 — Semaines 3-5 : Persistance &amp; Multi-tenant</w:t>
      </w:r>
    </w:p>
    <w:p>
      <w:pPr>
        <w:spacing w:before="60" w:after="10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Objectif : Les données survivent au rechargement, les clients sont isolés.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Prisma + Supabase PostgreSQL — schéma users, orgs, dashboards, configs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Sauvegarder la configuration dashboard en DB après chargement réussi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Isolation multi-tenant — chaque org ne voit que ses données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Persister tickets et rapports Kadi en base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Page "Mes dashboards" — liste des configurations sauvegardées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Phase 3 — Semaines 6-8 : Monétisation</w:t>
      </w:r>
    </w:p>
    <w:p>
      <w:pPr>
        <w:spacing w:before="60" w:after="100"/>
      </w:pPr>
      <w:r>
        <w:rPr>
          <w:rFonts w:ascii="Arial" w:cs="Arial" w:eastAsia="Arial" w:hAnsi="Arial"/>
          <w:color w:val="B8880A"/>
          <w:sz w:val="20"/>
          <w:szCs w:val="20"/>
        </w:rPr>
        <w:t xml:space="preserve">Objectif : Pouvoir facturer les clients et appliquer les limites des plans.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Stripe — abonnements récurrents (Starter $1500, Impact $4000)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Webhooks Stripe — mettre à jour le plan en DB à chaque paiement/annulation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Middleware d'enforcement — vérifier les limites du plan à chaque action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Portail client Stripe — factures, changement de plan, annulation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Tracking coûts Anthropic par utilisateur (estimer la marge)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Phase 4 — Semaines 9-10 : Fonctionnalités promises</w:t>
      </w:r>
    </w:p>
    <w:p>
      <w:pPr>
        <w:spacing w:before="60" w:after="100"/>
      </w:pPr>
      <w:r>
        <w:rPr>
          <w:rFonts w:ascii="Arial" w:cs="Arial" w:eastAsia="Arial" w:hAnsi="Arial"/>
          <w:color w:val="1A5C39"/>
          <w:sz w:val="20"/>
          <w:szCs w:val="20"/>
        </w:rPr>
        <w:t xml:space="preserve">Objectif : Tenir les promesses des offres commerciales.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Génération PDF réelle (@react-pdf/renderer) + stockage Supabase Storage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Envoi emails automatiques (Resend) — rapports + alertes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Alertes WhatsApp (Twilio) — seuils configurables par dashboard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Cron jobs Vercel — vérification seuils toutes les heures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C39"/>
          <w:sz w:val="24"/>
          <w:szCs w:val="24"/>
        </w:rPr>
        <w:t xml:space="preserve">Phase 5 — Semaines 11-12 : Qualité &amp; Observabilité</w:t>
      </w:r>
    </w:p>
    <w:p>
      <w:pPr>
        <w:spacing w:before="60" w:after="10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Objectif : Production robuste, incidents détectés et résolus rapidement.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Sentry — error tracking + alertes Slack/email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Tests unitaires parser.ts et fetcher.ts (Vitest)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CI/CD GitHub Actions — lint, tests, build avant chaque déploiement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admin interne — métriques usage, coûts, clients actifs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Politique de confidentialité + CGU + page /legal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1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B025"/>
                <w:sz w:val="26"/>
                <w:szCs w:val="26"/>
              </w:rPr>
              <w:t xml:space="preserve">📊  RÉSUMÉ EXÉCUTIF</w:t>
            </w:r>
          </w:p>
          <w:p>
            <w:pPr>
              <w:spacing w:before="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CA06A"/>
                <w:sz w:val="20"/>
                <w:szCs w:val="20"/>
              </w:rPr>
              <w:t xml:space="preserve">Ce qui fonctionne bien ✅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E8DC"/>
                <w:sz w:val="18"/>
                <w:szCs w:val="18"/>
              </w:rPr>
              <w:t xml:space="preserve">• Architecture Next.js 14 moderne et bien structurée  •  Proxy Anthropic sécurisé (clé côté serveur)  •  Parseur CSV robuste sur les cas courants  •  UI/UX de qualité avec Recharts  •  Support 4 sources de données  •  Kadi IA fonctionnelle</w:t>
            </w:r>
          </w:p>
          <w:p>
            <w:pPr>
              <w:spacing w:before="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Blocages critiques ❌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4E8DC"/>
                <w:sz w:val="18"/>
                <w:szCs w:val="18"/>
              </w:rPr>
              <w:t xml:space="preserve">• Aucune authentification (accès libre à tout)  •  API illimitée (coûts Anthropic incontrôlés)  •  Aucune persistance (tout perdu au rechargement)  •  Aucune facturation (monétisation impossible)  •  Fonctionnalités promises non implémentées (PDF, WhatsApp, alertes)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B025"/>
                <w:sz w:val="20"/>
                <w:szCs w:val="20"/>
              </w:rPr>
              <w:t xml:space="preserve">Estimation : 10-12 semaines de développement pour atteindre la production commerciale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DataGN · contact@datagn.com · Conakry, Guinée · Confidentiel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contact@datagn.com  ·  Conakry, Guinée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 / </w:t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5C39"/>
              <w:sz w:val="16"/>
              <w:szCs w:val="16"/>
            </w:rPr>
            <w:t xml:space="preserve">DataGN — Audit Technique &amp; Sécurité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CONFIDENTIEL · Mars 2025</w:t>
          </w:r>
        </w:p>
      </w:tc>
    </w:tr>
  </w:tbl>
  <w:p>
    <w:pPr>
      <w:pBdr>
        <w:bottom w:val="single" w:color="1A5C39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1E1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5C3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2026-03-04T06:00:22.798Z</dcterms:created>
  <dcterms:modified xsi:type="dcterms:W3CDTF">2026-03-04T06:00:22.799Z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