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10 – 23/02/2018</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the team has worked on the feedback received from the parent panel meeting on 20th February as part of user acceptance testing. Besides that, the team has worked on performance and stress testing of the website.</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(12/02/2018):</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during the lab session and we used the time to delegate the tasks for the following two weeks. We’ve decided to work on stress testing and performance testing for our website. For stress testing, we’ve decided to use </w:t>
      </w:r>
      <w:r w:rsidDel="00000000" w:rsidR="00000000" w:rsidRPr="00000000">
        <w:rPr>
          <w:rFonts w:ascii="Times New Roman" w:cs="Times New Roman" w:eastAsia="Times New Roman" w:hAnsi="Times New Roman"/>
          <w:sz w:val="26"/>
          <w:szCs w:val="26"/>
          <w:rtl w:val="0"/>
        </w:rPr>
        <w:t xml:space="preserve">Locustio. It’s an open source python framework for stress performance.</w:t>
      </w:r>
      <w:r w:rsidDel="00000000" w:rsidR="00000000" w:rsidRPr="00000000">
        <w:rPr>
          <w:rtl w:val="0"/>
        </w:rPr>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2 (20/02/2018):</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to update each other on their progress and work on the project together. The plan for the upcoming week is to complete performance testing and also to work on the feedback received from the parent panel meeting done by our client. For performance testing, we’ve decided to use Django Silk to test how fast does our website respond and how long does it take for it to make a database call.</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D">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numPr>
          <w:ilvl w:val="0"/>
          <w:numId w:val="1"/>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 changes to design of website</w:t>
      </w:r>
    </w:p>
    <w:p w:rsidR="00000000" w:rsidDel="00000000" w:rsidP="00000000" w:rsidRDefault="00000000" w:rsidRPr="00000000" w14:paraId="0000000F">
      <w:pPr>
        <w:numPr>
          <w:ilvl w:val="0"/>
          <w:numId w:val="1"/>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Completed stress testing</w:t>
      </w:r>
    </w:p>
    <w:p w:rsidR="00000000" w:rsidDel="00000000" w:rsidP="00000000" w:rsidRDefault="00000000" w:rsidRPr="00000000" w14:paraId="00000010">
      <w:pPr>
        <w:numPr>
          <w:ilvl w:val="0"/>
          <w:numId w:val="1"/>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Completed performance testing</w:t>
      </w:r>
    </w:p>
    <w:p w:rsidR="00000000" w:rsidDel="00000000" w:rsidP="00000000" w:rsidRDefault="00000000" w:rsidRPr="00000000" w14:paraId="00000011">
      <w:pPr>
        <w:numPr>
          <w:ilvl w:val="0"/>
          <w:numId w:val="1"/>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Completed user acceptance testing (done by client)</w:t>
      </w:r>
    </w:p>
    <w:p w:rsidR="00000000" w:rsidDel="00000000" w:rsidP="00000000" w:rsidRDefault="00000000" w:rsidRPr="00000000" w14:paraId="00000012">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numPr>
          <w:ilvl w:val="0"/>
          <w:numId w:val="2"/>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professional designs, as we are inexperienced in that field</w:t>
      </w:r>
    </w:p>
    <w:p w:rsidR="00000000" w:rsidDel="00000000" w:rsidP="00000000" w:rsidRDefault="00000000" w:rsidRPr="00000000" w14:paraId="00000014">
      <w:pPr>
        <w:numPr>
          <w:ilvl w:val="0"/>
          <w:numId w:val="2"/>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Minimised the number of database calls to improve overall performance</w: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next two weeks, we plan to complete making the design changes for the website based on the feedback received from the parent panel meeting. Besides that, we also plan to work on the project website.</w: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made changes to the website based on the feedback received from the parent panel meeting. Besides that, I’ve also worked on stress and performance testing, as well as leading the team in discussions and meetings.</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helped with making the changes of the website based on the feedback received. Other than that, I’ve helped contribute to planning out the next week’s timeline, as well as writing this biweekly report.</w:t>
      </w:r>
    </w:p>
    <w:p w:rsidR="00000000" w:rsidDel="00000000" w:rsidP="00000000" w:rsidRDefault="00000000" w:rsidRPr="00000000" w14:paraId="0000001C">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D">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actively participated in discussions and meetings, as well as help the team wherever needed, in testing or in report editing.</w:t>
      </w:r>
    </w:p>
    <w:p w:rsidR="00000000" w:rsidDel="00000000" w:rsidP="00000000" w:rsidRDefault="00000000" w:rsidRPr="00000000" w14:paraId="0000001E">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