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9 – 09/02/2018</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worked on rigorously testing the website to spot any bugs and ensure that the website is ready for final deployment. Since we’ve taken the Test Driven Development (TDD) approach for our project, we already have unit testing in place. Besides that, we’ve also started to play around with the design more to see what can be changed for the better.</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(29/01/2018):</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during the lab session and we used the time to delegate the tasks for the following two weeks. We decided to allow Zheng to work on the design of the website, with Suyash and Affiq working on the testing part of the website. We’ve also set the time for our team to meet next week for progress update.</w:t>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2 (05/02/2018):</w: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to update each other on their progress and work on the project together. The plan for the upcoming week is to finish up compatibility testing and also responsive testing. We’ve made good progress in terms of the testing aspect of our website, and will look into more testing aspects of our website, such as performance and stress testing.</w:t>
      </w:r>
    </w:p>
    <w:p w:rsidR="00000000" w:rsidDel="00000000" w:rsidP="00000000" w:rsidRDefault="00000000" w:rsidRPr="00000000" w14:paraId="0000000B">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3 (07/02/2018):</w:t>
      </w:r>
    </w:p>
    <w:p w:rsidR="00000000" w:rsidDel="00000000" w:rsidP="00000000" w:rsidRDefault="00000000" w:rsidRPr="00000000" w14:paraId="0000000C">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up to work on the project together. We’ve so far completed unit testing, integration testing and responsive testing. We look to complete compatibility testing using </w:t>
      </w:r>
      <w:r w:rsidDel="00000000" w:rsidR="00000000" w:rsidRPr="00000000">
        <w:rPr>
          <w:rFonts w:ascii="Times New Roman" w:cs="Times New Roman" w:eastAsia="Times New Roman" w:hAnsi="Times New Roman"/>
          <w:sz w:val="26"/>
          <w:szCs w:val="26"/>
          <w:rtl w:val="0"/>
        </w:rPr>
        <w:t xml:space="preserve">an online tool called http://browsershots.org. This takes a screenshot of the website on around 168 browsers. We then plan to manually go through the list of screenshots to determine the compatible browser versions for our website.</w:t>
      </w:r>
      <w:r w:rsidDel="00000000" w:rsidR="00000000" w:rsidRPr="00000000">
        <w:rPr>
          <w:rtl w:val="0"/>
        </w:rPr>
      </w:r>
    </w:p>
    <w:p w:rsidR="00000000" w:rsidDel="00000000" w:rsidP="00000000" w:rsidRDefault="00000000" w:rsidRPr="00000000" w14:paraId="0000000D">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Minor changes to design of website</w:t>
      </w:r>
    </w:p>
    <w:p w:rsidR="00000000" w:rsidDel="00000000" w:rsidP="00000000" w:rsidRDefault="00000000" w:rsidRPr="00000000" w14:paraId="00000010">
      <w:pPr>
        <w:numPr>
          <w:ilvl w:val="0"/>
          <w:numId w:val="1"/>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Completed unit testing as part of TDD process</w:t>
      </w:r>
    </w:p>
    <w:p w:rsidR="00000000" w:rsidDel="00000000" w:rsidP="00000000" w:rsidRDefault="00000000" w:rsidRPr="00000000" w14:paraId="00000011">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Completed integration testing</w:t>
      </w:r>
    </w:p>
    <w:p w:rsidR="00000000" w:rsidDel="00000000" w:rsidP="00000000" w:rsidRDefault="00000000" w:rsidRPr="00000000" w14:paraId="00000012">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Completed responsive testing</w:t>
      </w:r>
    </w:p>
    <w:p w:rsidR="00000000" w:rsidDel="00000000" w:rsidP="00000000" w:rsidRDefault="00000000" w:rsidRPr="00000000" w14:paraId="00000013">
      <w:pPr>
        <w:numPr>
          <w:ilvl w:val="0"/>
          <w:numId w:val="1"/>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Completed compatibility testing</w: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5">
      <w:pPr>
        <w:numPr>
          <w:ilvl w:val="0"/>
          <w:numId w:val="2"/>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Creating professional designs, as we are inexperienced in that field</w:t>
      </w:r>
    </w:p>
    <w:p w:rsidR="00000000" w:rsidDel="00000000" w:rsidP="00000000" w:rsidRDefault="00000000" w:rsidRPr="00000000" w14:paraId="00000016">
      <w:pPr>
        <w:numPr>
          <w:ilvl w:val="0"/>
          <w:numId w:val="2"/>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Having troubles with some of the CSS components being not responsive</w:t>
      </w:r>
    </w:p>
    <w:p w:rsidR="00000000" w:rsidDel="00000000" w:rsidP="00000000" w:rsidRDefault="00000000" w:rsidRPr="00000000" w14:paraId="00000017">
      <w:pPr>
        <w:numPr>
          <w:ilvl w:val="0"/>
          <w:numId w:val="2"/>
        </w:numPr>
        <w:spacing w:after="160"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Found several bugs to fix after testing processes</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work on the feedback from the parent panel meeting on 20th February. Besides that, we will also look to look into stress testing, as well as performance testing of our website.</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B">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C">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done the integration testing and responsive testing of the website. Besides that, I’ve also contributed in terms of team discussions, as well as compatibility testing of the website.</w:t>
      </w:r>
    </w:p>
    <w:p w:rsidR="00000000" w:rsidDel="00000000" w:rsidP="00000000" w:rsidRDefault="00000000" w:rsidRPr="00000000" w14:paraId="0000001D">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played around with the designs of the website and asked for the team’s feedback along the way. Besides that, I’ve also wrote this biweekly report and helped give suggestions in terms of we should do the testing of our website.</w:t>
      </w:r>
    </w:p>
    <w:p w:rsidR="00000000" w:rsidDel="00000000" w:rsidP="00000000" w:rsidRDefault="00000000" w:rsidRPr="00000000" w14:paraId="0000001F">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20">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help contribute ideas to the design aspect of the website. More importantly, I’ve completed Selenium testing for our website, which tests for our front end functionality.</w:t>
      </w:r>
    </w:p>
    <w:p w:rsidR="00000000" w:rsidDel="00000000" w:rsidP="00000000" w:rsidRDefault="00000000" w:rsidRPr="00000000" w14:paraId="00000021">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