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Read through the Term Project specification of your choice, Classic or Health, and decide if you are going to work on one of these, or are going to work on the Customized Term Project. If you plan to work on the Classic or Health projects, all you need to do for this iteration is to state your choice. You will work on additional aspects of the project in later weeks. If you plan to work on a Customized project, you will need to create the specification for your project and submit it for this iteration. The specification work is defined in the Customized Term Project document. </w:t>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I would like to work on the “Classic” term project.</w:t>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b w:val="1"/>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-114299</wp:posOffset>
                </wp:positionH>
                <wp:positionV relativeFrom="paragraph">
                  <wp:posOffset>114300</wp:posOffset>
                </wp:positionV>
                <wp:extent cx="5724525" cy="1772285"/>
                <wp:effectExtent b="0" l="0" r="0" t="0"/>
                <wp:wrapNone/>
                <wp:docPr id="2" name=""/>
                <a:graphic>
                  <a:graphicData uri="http://schemas.microsoft.com/office/word/2010/wordprocessingShape">
                    <wps:wsp>
                      <wps:cNvSpPr/>
                      <wps:cNvPr id="3" name="Shape 3"/>
                      <wps:spPr>
                        <a:xfrm>
                          <a:off x="2488500" y="2898620"/>
                          <a:ext cx="5715000" cy="1762760"/>
                        </a:xfrm>
                        <a:prstGeom prst="rect">
                          <a:avLst/>
                        </a:prstGeom>
                        <a:solidFill>
                          <a:srgbClr val="CCCCFF">
                            <a:alpha val="98823"/>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the Facilitators Discussion Forum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document as </w:t>
                            </w:r>
                            <w:r w:rsidDel="00000000" w:rsidR="00000000" w:rsidRPr="00000000">
                              <w:rPr>
                                <w:rFonts w:ascii="Arial" w:cs="Arial" w:eastAsia="Arial" w:hAnsi="Arial"/>
                                <w:b w:val="1"/>
                                <w:i w:val="1"/>
                                <w:smallCaps w:val="0"/>
                                <w:strike w:val="0"/>
                                <w:color w:val="000000"/>
                                <w:sz w:val="24"/>
                                <w:vertAlign w:val="baseline"/>
                              </w:rPr>
                              <w:t xml:space="preserve">lastnameFirstname_iteration1.doc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-114299</wp:posOffset>
                </wp:positionH>
                <wp:positionV relativeFrom="paragraph">
                  <wp:posOffset>114300</wp:posOffset>
                </wp:positionV>
                <wp:extent cx="5724525" cy="1772285"/>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24525" cy="1772285"/>
                        </a:xfrm>
                        <a:prstGeom prst="rect"/>
                        <a:ln/>
                      </pic:spPr>
                    </pic:pic>
                  </a:graphicData>
                </a:graphic>
              </wp:anchor>
            </w:drawing>
          </mc:Fallback>
        </mc:AlternateContent>
      </w:r>
    </w:p>
    <w:p w:rsidR="00000000" w:rsidDel="00000000" w:rsidP="00000000" w:rsidRDefault="00000000" w:rsidRPr="00000000" w14:paraId="00000009">
      <w:pPr>
        <w:spacing w:after="280" w:before="280" w:lineRule="auto"/>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tabs>
          <w:tab w:val="left" w:pos="3721"/>
        </w:tabs>
        <w:contextualSpacing w:val="0"/>
        <w:rPr>
          <w:vertAlign w:val="baseline"/>
        </w:rPr>
      </w:pPr>
      <w:r w:rsidDel="00000000" w:rsidR="00000000" w:rsidRPr="00000000">
        <w:rPr>
          <w:vertAlign w:val="baseline"/>
          <w:rtl w:val="0"/>
        </w:rPr>
        <w:tab/>
      </w:r>
    </w:p>
    <w:p w:rsidR="00000000" w:rsidDel="00000000" w:rsidP="00000000" w:rsidRDefault="00000000" w:rsidRPr="00000000" w14:paraId="0000001D">
      <w:pPr>
        <w:contextualSpacing w:val="0"/>
        <w:rPr>
          <w:vertAlign w:val="baseline"/>
        </w:rPr>
      </w:pP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2012-2013, 2016-2017 Boston University.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101600</wp:posOffset>
              </wp:positionH>
              <wp:positionV relativeFrom="paragraph">
                <wp:posOffset>0</wp:posOffset>
              </wp:positionV>
              <wp:extent cx="5267325" cy="466725"/>
              <wp:effectExtent b="0" l="0" r="0" t="0"/>
              <wp:wrapNone/>
              <wp:docPr id="1"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Assignment 1.3: First Term Project Deliverable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101600</wp:posOffset>
              </wp:positionH>
              <wp:positionV relativeFrom="paragraph">
                <wp:posOffset>0</wp:posOffset>
              </wp:positionV>
              <wp:extent cx="5267325" cy="4667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257800" cy="457200"/>
              <wp:effectExtent b="0" l="0" r="0" t="0"/>
              <wp:wrapNone/>
              <wp:docPr id="4"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6" name="Shape 6"/>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257800" cy="457200"/>
              <wp:effectExtent b="0" l="0" r="0" t="0"/>
              <wp:wrapNone/>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101600</wp:posOffset>
              </wp:positionH>
              <wp:positionV relativeFrom="paragraph">
                <wp:posOffset>0</wp:posOffset>
              </wp:positionV>
              <wp:extent cx="5267325" cy="466725"/>
              <wp:effectExtent b="0" l="0" r="0" t="0"/>
              <wp:wrapNone/>
              <wp:docPr id="3" name=""/>
              <a:graphic>
                <a:graphicData uri="http://schemas.microsoft.com/office/word/2010/wordprocessingShape">
                  <wps:wsp>
                    <wps:cNvSpPr/>
                    <wps:cNvPr id="4" name="Shape 4"/>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Term Project Iteration 1: Deciding a Direction</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101600</wp:posOffset>
              </wp:positionH>
              <wp:positionV relativeFrom="paragraph">
                <wp:posOffset>0</wp:posOffset>
              </wp:positionV>
              <wp:extent cx="5267325" cy="46672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