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Продолжаем работу над приложением лаб. 8.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Замените списки ListView на Recycler View.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на одной из вкладок GridLayoutManager, на другой LinearLayoutManager, на третьей – любой LayoutManager из сторонних библиотек (кроме показанного на лекции).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79C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79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97Byg4I3Rtr/LaXdAEdSAhi6Q==">CgMxLjA4AHIhMVNqVVl5cUllcVlqc3gxX01NNDUwNi1qaXV1WmJvMFRJ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2024-10-10T16:01:00Z</dcterms:created>
  <dc:creator>Evgeniya Skichko</dc:creator>
</cp:coreProperties>
</file>