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jpeg" ContentType="image/jpeg"/>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spacing w:before="10"/>
        <w:rPr>
          <w:rFonts w:ascii="Times New Roman"/>
          <w:sz w:val="21"/>
        </w:rPr>
      </w:pPr>
    </w:p>
    <w:p>
      <w:pPr>
        <w:pStyle w:val="Title"/>
      </w:pPr>
      <w:r>
        <w:rPr/>
        <w:t>Secondary Predicates in Biblical Hebrew</w:t>
      </w:r>
    </w:p>
    <w:p>
      <w:pPr>
        <w:pStyle w:val="Heading2"/>
        <w:spacing w:line="218" w:lineRule="auto" w:before="313"/>
        <w:ind w:left="3438" w:right="3739" w:hanging="1"/>
      </w:pPr>
      <w:r>
        <w:rPr/>
        <w:t>Jacques E. J. Boulet University of </w:t>
      </w:r>
      <w:r>
        <w:rPr>
          <w:spacing w:val="-7"/>
        </w:rPr>
        <w:t>Toronto</w:t>
      </w:r>
    </w:p>
    <w:p>
      <w:pPr>
        <w:pStyle w:val="Heading2"/>
        <w:spacing w:line="218" w:lineRule="auto" w:before="211"/>
        <w:ind w:right="893"/>
      </w:pPr>
      <w:r>
        <w:rPr/>
        <w:t>The Second Workshop on Biblical Hebrew Linguistics and Philology, The Hebrew University of Jerusalem</w:t>
      </w:r>
    </w:p>
    <w:p>
      <w:pPr>
        <w:pStyle w:val="Heading2"/>
        <w:spacing w:line="296" w:lineRule="exact"/>
      </w:pPr>
      <w:r>
        <w:rPr/>
        <w:t>June 27, 2018</w:t>
      </w:r>
    </w:p>
    <w:p>
      <w:pPr>
        <w:pStyle w:val="BodyText"/>
        <w:rPr>
          <w:sz w:val="40"/>
        </w:rPr>
      </w:pPr>
    </w:p>
    <w:p>
      <w:pPr>
        <w:pStyle w:val="BodyText"/>
        <w:spacing w:before="12"/>
        <w:rPr>
          <w:sz w:val="34"/>
        </w:rPr>
      </w:pPr>
    </w:p>
    <w:p>
      <w:pPr>
        <w:spacing w:before="0"/>
        <w:ind w:left="592" w:right="892" w:firstLine="0"/>
        <w:jc w:val="center"/>
        <w:rPr>
          <w:rFonts w:ascii="LM Roman 10"/>
          <w:b/>
          <w:sz w:val="22"/>
        </w:rPr>
      </w:pPr>
      <w:r>
        <w:rPr>
          <w:rFonts w:ascii="LM Roman 10"/>
          <w:b/>
          <w:sz w:val="22"/>
        </w:rPr>
        <w:t>Abstract</w:t>
      </w:r>
    </w:p>
    <w:p>
      <w:pPr>
        <w:spacing w:line="208" w:lineRule="auto" w:before="140"/>
        <w:ind w:left="1072" w:right="1372" w:firstLine="327"/>
        <w:jc w:val="both"/>
        <w:rPr>
          <w:rFonts w:ascii="LM Roman 10" w:hAnsi="LM Roman 10"/>
          <w:sz w:val="22"/>
        </w:rPr>
      </w:pPr>
      <w:r>
        <w:rPr>
          <w:rFonts w:ascii="LM Roman 10" w:hAnsi="LM Roman 10"/>
          <w:sz w:val="22"/>
        </w:rPr>
        <w:t>In this presentation I take some first steps </w:t>
      </w:r>
      <w:r>
        <w:rPr>
          <w:rFonts w:ascii="LM Roman 10" w:hAnsi="LM Roman 10"/>
          <w:spacing w:val="-3"/>
          <w:sz w:val="22"/>
        </w:rPr>
        <w:t>toward </w:t>
      </w:r>
      <w:r>
        <w:rPr>
          <w:rFonts w:ascii="LM Roman 10" w:hAnsi="LM Roman 10"/>
          <w:sz w:val="22"/>
        </w:rPr>
        <w:t>a full description of secondary predicates in Biblical Hebrew. Secondary predicates are phrases occurring under the scope of a main verb that share an argument with the verb and predicate something about that argument, either the subject or</w:t>
      </w:r>
      <w:r>
        <w:rPr>
          <w:rFonts w:ascii="LM Roman 10" w:hAnsi="LM Roman 10"/>
          <w:spacing w:val="-44"/>
          <w:sz w:val="22"/>
        </w:rPr>
        <w:t> </w:t>
      </w:r>
      <w:r>
        <w:rPr>
          <w:rFonts w:ascii="LM Roman 10" w:hAnsi="LM Roman 10"/>
          <w:spacing w:val="-4"/>
          <w:sz w:val="22"/>
        </w:rPr>
        <w:t>the </w:t>
      </w:r>
      <w:r>
        <w:rPr>
          <w:rFonts w:ascii="LM Roman 10" w:hAnsi="LM Roman 10"/>
          <w:sz w:val="22"/>
        </w:rPr>
        <w:t>object. I identify three kinds of secondary predicate in Biblical Hebrew: </w:t>
      </w:r>
      <w:r>
        <w:rPr>
          <w:rFonts w:ascii="LM Roman 10" w:hAnsi="LM Roman 10"/>
          <w:spacing w:val="-5"/>
          <w:sz w:val="22"/>
        </w:rPr>
        <w:t>de- </w:t>
      </w:r>
      <w:r>
        <w:rPr>
          <w:rFonts w:ascii="LM Roman 10" w:hAnsi="LM Roman 10"/>
          <w:sz w:val="22"/>
        </w:rPr>
        <w:t>pictives, resultatives, and what I provisionally call </w:t>
      </w:r>
      <w:r>
        <w:rPr>
          <w:rFonts w:ascii="LM Roman 10" w:hAnsi="LM Roman 10"/>
          <w:spacing w:val="-3"/>
          <w:sz w:val="22"/>
        </w:rPr>
        <w:t>‘purposives.’ </w:t>
      </w:r>
      <w:r>
        <w:rPr>
          <w:rFonts w:ascii="LM Roman 10" w:hAnsi="LM Roman 10"/>
          <w:sz w:val="22"/>
        </w:rPr>
        <w:t>Depictives and resultatives may </w:t>
      </w:r>
      <w:r>
        <w:rPr>
          <w:rFonts w:ascii="LM Roman 10" w:hAnsi="LM Roman 10"/>
          <w:spacing w:val="3"/>
          <w:sz w:val="22"/>
        </w:rPr>
        <w:t>be </w:t>
      </w:r>
      <w:r>
        <w:rPr>
          <w:rFonts w:ascii="LM Roman 10" w:hAnsi="LM Roman 10"/>
          <w:sz w:val="22"/>
        </w:rPr>
        <w:t>from any non-finite word class, whereas purposives appear</w:t>
      </w:r>
      <w:r>
        <w:rPr>
          <w:rFonts w:ascii="LM Roman 10" w:hAnsi="LM Roman 10"/>
          <w:spacing w:val="-21"/>
          <w:sz w:val="22"/>
        </w:rPr>
        <w:t> </w:t>
      </w:r>
      <w:r>
        <w:rPr>
          <w:rFonts w:ascii="LM Roman 10" w:hAnsi="LM Roman 10"/>
          <w:sz w:val="22"/>
        </w:rPr>
        <w:t>to</w:t>
      </w:r>
      <w:r>
        <w:rPr>
          <w:rFonts w:ascii="LM Roman 10" w:hAnsi="LM Roman 10"/>
          <w:spacing w:val="-20"/>
          <w:sz w:val="22"/>
        </w:rPr>
        <w:t> </w:t>
      </w:r>
      <w:r>
        <w:rPr>
          <w:rFonts w:ascii="LM Roman 10" w:hAnsi="LM Roman 10"/>
          <w:spacing w:val="3"/>
          <w:sz w:val="22"/>
        </w:rPr>
        <w:t>be</w:t>
      </w:r>
      <w:r>
        <w:rPr>
          <w:rFonts w:ascii="LM Roman 10" w:hAnsi="LM Roman 10"/>
          <w:spacing w:val="-21"/>
          <w:sz w:val="22"/>
        </w:rPr>
        <w:t> </w:t>
      </w:r>
      <w:r>
        <w:rPr>
          <w:rFonts w:ascii="LM Roman 10" w:hAnsi="LM Roman 10"/>
          <w:sz w:val="22"/>
        </w:rPr>
        <w:t>strictly</w:t>
      </w:r>
      <w:r>
        <w:rPr>
          <w:rFonts w:ascii="LM Roman 10" w:hAnsi="LM Roman 10"/>
          <w:spacing w:val="-21"/>
          <w:sz w:val="22"/>
        </w:rPr>
        <w:t> </w:t>
      </w:r>
      <w:r>
        <w:rPr>
          <w:rFonts w:ascii="LM Roman 10" w:hAnsi="LM Roman 10"/>
          <w:sz w:val="22"/>
        </w:rPr>
        <w:t>nominal.</w:t>
      </w:r>
      <w:r>
        <w:rPr>
          <w:rFonts w:ascii="LM Roman 10" w:hAnsi="LM Roman 10"/>
          <w:spacing w:val="10"/>
          <w:sz w:val="22"/>
        </w:rPr>
        <w:t> </w:t>
      </w:r>
      <w:r>
        <w:rPr>
          <w:rFonts w:ascii="LM Roman 10" w:hAnsi="LM Roman 10"/>
          <w:sz w:val="22"/>
        </w:rPr>
        <w:t>Each</w:t>
      </w:r>
      <w:r>
        <w:rPr>
          <w:rFonts w:ascii="LM Roman 10" w:hAnsi="LM Roman 10"/>
          <w:spacing w:val="-21"/>
          <w:sz w:val="22"/>
        </w:rPr>
        <w:t> </w:t>
      </w:r>
      <w:r>
        <w:rPr>
          <w:rFonts w:ascii="LM Roman 10" w:hAnsi="LM Roman 10"/>
          <w:sz w:val="22"/>
        </w:rPr>
        <w:t>type</w:t>
      </w:r>
      <w:r>
        <w:rPr>
          <w:rFonts w:ascii="LM Roman 10" w:hAnsi="LM Roman 10"/>
          <w:spacing w:val="-20"/>
          <w:sz w:val="22"/>
        </w:rPr>
        <w:t> </w:t>
      </w:r>
      <w:r>
        <w:rPr>
          <w:rFonts w:ascii="LM Roman 10" w:hAnsi="LM Roman 10"/>
          <w:sz w:val="22"/>
        </w:rPr>
        <w:t>of</w:t>
      </w:r>
      <w:r>
        <w:rPr>
          <w:rFonts w:ascii="LM Roman 10" w:hAnsi="LM Roman 10"/>
          <w:spacing w:val="-21"/>
          <w:sz w:val="22"/>
        </w:rPr>
        <w:t> </w:t>
      </w:r>
      <w:r>
        <w:rPr>
          <w:rFonts w:ascii="LM Roman 10" w:hAnsi="LM Roman 10"/>
          <w:sz w:val="22"/>
        </w:rPr>
        <w:t>secondary</w:t>
      </w:r>
      <w:r>
        <w:rPr>
          <w:rFonts w:ascii="LM Roman 10" w:hAnsi="LM Roman 10"/>
          <w:spacing w:val="-20"/>
          <w:sz w:val="22"/>
        </w:rPr>
        <w:t> </w:t>
      </w:r>
      <w:r>
        <w:rPr>
          <w:rFonts w:ascii="LM Roman 10" w:hAnsi="LM Roman 10"/>
          <w:sz w:val="22"/>
        </w:rPr>
        <w:t>predicate</w:t>
      </w:r>
      <w:r>
        <w:rPr>
          <w:rFonts w:ascii="LM Roman 10" w:hAnsi="LM Roman 10"/>
          <w:spacing w:val="-22"/>
          <w:sz w:val="22"/>
        </w:rPr>
        <w:t> </w:t>
      </w:r>
      <w:r>
        <w:rPr>
          <w:rFonts w:ascii="LM Roman 10" w:hAnsi="LM Roman 10"/>
          <w:sz w:val="22"/>
        </w:rPr>
        <w:t>should</w:t>
      </w:r>
      <w:r>
        <w:rPr>
          <w:rFonts w:ascii="LM Roman 10" w:hAnsi="LM Roman 10"/>
          <w:spacing w:val="-20"/>
          <w:sz w:val="22"/>
        </w:rPr>
        <w:t> </w:t>
      </w:r>
      <w:r>
        <w:rPr>
          <w:rFonts w:ascii="LM Roman 10" w:hAnsi="LM Roman 10"/>
          <w:spacing w:val="-3"/>
          <w:sz w:val="22"/>
        </w:rPr>
        <w:t>receive </w:t>
      </w:r>
      <w:r>
        <w:rPr>
          <w:rFonts w:ascii="LM Roman 10" w:hAnsi="LM Roman 10"/>
          <w:sz w:val="22"/>
        </w:rPr>
        <w:t>a distinct semantic representation. </w:t>
      </w:r>
      <w:r>
        <w:rPr>
          <w:rFonts w:ascii="LM Roman 10" w:hAnsi="LM Roman 10"/>
          <w:spacing w:val="-3"/>
          <w:sz w:val="22"/>
        </w:rPr>
        <w:t>However, </w:t>
      </w:r>
      <w:r>
        <w:rPr>
          <w:rFonts w:ascii="LM Roman 10" w:hAnsi="LM Roman 10"/>
          <w:sz w:val="22"/>
        </w:rPr>
        <w:t>all three types share the same subject- and object-oriented syntactic structures. </w:t>
      </w:r>
      <w:r>
        <w:rPr>
          <w:rFonts w:ascii="LM Roman 10" w:hAnsi="LM Roman 10"/>
          <w:spacing w:val="-6"/>
          <w:sz w:val="22"/>
        </w:rPr>
        <w:t>For </w:t>
      </w:r>
      <w:r>
        <w:rPr>
          <w:rFonts w:ascii="LM Roman 10" w:hAnsi="LM Roman 10"/>
          <w:sz w:val="22"/>
        </w:rPr>
        <w:t>syntactic structure </w:t>
      </w:r>
      <w:r>
        <w:rPr>
          <w:rFonts w:ascii="LM Roman 10" w:hAnsi="LM Roman 10"/>
          <w:spacing w:val="-12"/>
          <w:sz w:val="22"/>
        </w:rPr>
        <w:t>I </w:t>
      </w:r>
      <w:r>
        <w:rPr>
          <w:rFonts w:ascii="LM Roman 10" w:hAnsi="LM Roman 10"/>
          <w:sz w:val="22"/>
        </w:rPr>
        <w:t>follow</w:t>
      </w:r>
      <w:r>
        <w:rPr>
          <w:rFonts w:ascii="LM Roman 10" w:hAnsi="LM Roman 10"/>
          <w:spacing w:val="-16"/>
          <w:sz w:val="22"/>
        </w:rPr>
        <w:t> </w:t>
      </w:r>
      <w:r>
        <w:rPr>
          <w:rFonts w:ascii="LM Roman 10" w:hAnsi="LM Roman 10"/>
          <w:sz w:val="22"/>
        </w:rPr>
        <w:t>the</w:t>
      </w:r>
      <w:r>
        <w:rPr>
          <w:rFonts w:ascii="LM Roman 10" w:hAnsi="LM Roman 10"/>
          <w:spacing w:val="-15"/>
          <w:sz w:val="22"/>
        </w:rPr>
        <w:t> </w:t>
      </w:r>
      <w:r>
        <w:rPr>
          <w:rFonts w:ascii="LM Roman 10" w:hAnsi="LM Roman 10"/>
          <w:sz w:val="22"/>
        </w:rPr>
        <w:t>unified</w:t>
      </w:r>
      <w:r>
        <w:rPr>
          <w:rFonts w:ascii="LM Roman 10" w:hAnsi="LM Roman 10"/>
          <w:spacing w:val="-15"/>
          <w:sz w:val="22"/>
        </w:rPr>
        <w:t> </w:t>
      </w:r>
      <w:r>
        <w:rPr>
          <w:rFonts w:ascii="LM Roman 10" w:hAnsi="LM Roman 10"/>
          <w:sz w:val="22"/>
        </w:rPr>
        <w:t>approach</w:t>
      </w:r>
      <w:r>
        <w:rPr>
          <w:rFonts w:ascii="LM Roman 10" w:hAnsi="LM Roman 10"/>
          <w:spacing w:val="-15"/>
          <w:sz w:val="22"/>
        </w:rPr>
        <w:t> </w:t>
      </w:r>
      <w:r>
        <w:rPr>
          <w:rFonts w:ascii="LM Roman 10" w:hAnsi="LM Roman 10"/>
          <w:sz w:val="22"/>
        </w:rPr>
        <w:t>to</w:t>
      </w:r>
      <w:r>
        <w:rPr>
          <w:rFonts w:ascii="LM Roman 10" w:hAnsi="LM Roman 10"/>
          <w:spacing w:val="-15"/>
          <w:sz w:val="22"/>
        </w:rPr>
        <w:t> </w:t>
      </w:r>
      <w:r>
        <w:rPr>
          <w:rFonts w:ascii="LM Roman 10" w:hAnsi="LM Roman 10"/>
          <w:sz w:val="22"/>
        </w:rPr>
        <w:t>predication</w:t>
      </w:r>
      <w:r>
        <w:rPr>
          <w:rFonts w:ascii="LM Roman 10" w:hAnsi="LM Roman 10"/>
          <w:spacing w:val="-15"/>
          <w:sz w:val="22"/>
        </w:rPr>
        <w:t> </w:t>
      </w:r>
      <w:r>
        <w:rPr>
          <w:rFonts w:ascii="LM Roman 10" w:hAnsi="LM Roman 10"/>
          <w:sz w:val="22"/>
        </w:rPr>
        <w:t>of</w:t>
      </w:r>
      <w:r>
        <w:rPr>
          <w:rFonts w:ascii="LM Roman 10" w:hAnsi="LM Roman 10"/>
          <w:spacing w:val="-16"/>
          <w:sz w:val="22"/>
        </w:rPr>
        <w:t> </w:t>
      </w:r>
      <w:r>
        <w:rPr>
          <w:rFonts w:ascii="LM Roman 10" w:hAnsi="LM Roman 10"/>
          <w:spacing w:val="-3"/>
          <w:sz w:val="22"/>
        </w:rPr>
        <w:t>Bowers</w:t>
      </w:r>
      <w:r>
        <w:rPr>
          <w:rFonts w:ascii="LM Roman 10" w:hAnsi="LM Roman 10"/>
          <w:spacing w:val="-15"/>
          <w:sz w:val="22"/>
        </w:rPr>
        <w:t> </w:t>
      </w:r>
      <w:r>
        <w:rPr>
          <w:rFonts w:ascii="LM Roman 10" w:hAnsi="LM Roman 10"/>
          <w:sz w:val="22"/>
        </w:rPr>
        <w:t>(1993,</w:t>
      </w:r>
      <w:r>
        <w:rPr>
          <w:rFonts w:ascii="LM Roman 10" w:hAnsi="LM Roman 10"/>
          <w:spacing w:val="-13"/>
          <w:sz w:val="22"/>
        </w:rPr>
        <w:t> </w:t>
      </w:r>
      <w:r>
        <w:rPr>
          <w:rFonts w:ascii="LM Roman 10" w:hAnsi="LM Roman 10"/>
          <w:sz w:val="22"/>
        </w:rPr>
        <w:t>2001)</w:t>
      </w:r>
      <w:r>
        <w:rPr>
          <w:rFonts w:ascii="LM Roman 10" w:hAnsi="LM Roman 10"/>
          <w:spacing w:val="-15"/>
          <w:sz w:val="22"/>
        </w:rPr>
        <w:t> </w:t>
      </w:r>
      <w:r>
        <w:rPr>
          <w:rFonts w:ascii="LM Roman 10" w:hAnsi="LM Roman 10"/>
          <w:sz w:val="22"/>
        </w:rPr>
        <w:t>to</w:t>
      </w:r>
      <w:r>
        <w:rPr>
          <w:rFonts w:ascii="LM Roman 10" w:hAnsi="LM Roman 10"/>
          <w:spacing w:val="-15"/>
          <w:sz w:val="22"/>
        </w:rPr>
        <w:t> </w:t>
      </w:r>
      <w:r>
        <w:rPr>
          <w:rFonts w:ascii="LM Roman 10" w:hAnsi="LM Roman 10"/>
          <w:sz w:val="22"/>
        </w:rPr>
        <w:t>the</w:t>
      </w:r>
      <w:r>
        <w:rPr>
          <w:rFonts w:ascii="LM Roman 10" w:hAnsi="LM Roman 10"/>
          <w:spacing w:val="-16"/>
          <w:sz w:val="22"/>
        </w:rPr>
        <w:t> </w:t>
      </w:r>
      <w:r>
        <w:rPr>
          <w:rFonts w:ascii="LM Roman 10" w:hAnsi="LM Roman 10"/>
          <w:sz w:val="22"/>
        </w:rPr>
        <w:t>effect that</w:t>
      </w:r>
      <w:r>
        <w:rPr>
          <w:rFonts w:ascii="LM Roman 10" w:hAnsi="LM Roman 10"/>
          <w:spacing w:val="-8"/>
          <w:sz w:val="22"/>
        </w:rPr>
        <w:t> </w:t>
      </w:r>
      <w:r>
        <w:rPr>
          <w:rFonts w:ascii="LM Roman 10" w:hAnsi="LM Roman 10"/>
          <w:sz w:val="22"/>
        </w:rPr>
        <w:t>every</w:t>
      </w:r>
      <w:r>
        <w:rPr>
          <w:rFonts w:ascii="LM Roman 10" w:hAnsi="LM Roman 10"/>
          <w:spacing w:val="-8"/>
          <w:sz w:val="22"/>
        </w:rPr>
        <w:t> </w:t>
      </w:r>
      <w:r>
        <w:rPr>
          <w:rFonts w:ascii="LM Roman 10" w:hAnsi="LM Roman 10"/>
          <w:sz w:val="22"/>
        </w:rPr>
        <w:t>kind</w:t>
      </w:r>
      <w:r>
        <w:rPr>
          <w:rFonts w:ascii="LM Roman 10" w:hAnsi="LM Roman 10"/>
          <w:spacing w:val="-6"/>
          <w:sz w:val="22"/>
        </w:rPr>
        <w:t> </w:t>
      </w:r>
      <w:r>
        <w:rPr>
          <w:rFonts w:ascii="LM Roman 10" w:hAnsi="LM Roman 10"/>
          <w:sz w:val="22"/>
        </w:rPr>
        <w:t>of</w:t>
      </w:r>
      <w:r>
        <w:rPr>
          <w:rFonts w:ascii="LM Roman 10" w:hAnsi="LM Roman 10"/>
          <w:spacing w:val="-7"/>
          <w:sz w:val="22"/>
        </w:rPr>
        <w:t> </w:t>
      </w:r>
      <w:r>
        <w:rPr>
          <w:rFonts w:ascii="LM Roman 10" w:hAnsi="LM Roman 10"/>
          <w:sz w:val="22"/>
        </w:rPr>
        <w:t>predication</w:t>
      </w:r>
      <w:r>
        <w:rPr>
          <w:rFonts w:ascii="LM Roman 10" w:hAnsi="LM Roman 10"/>
          <w:spacing w:val="-7"/>
          <w:sz w:val="22"/>
        </w:rPr>
        <w:t> </w:t>
      </w:r>
      <w:r>
        <w:rPr>
          <w:rFonts w:ascii="LM Roman 10" w:hAnsi="LM Roman 10"/>
          <w:spacing w:val="-3"/>
          <w:sz w:val="22"/>
        </w:rPr>
        <w:t>involves</w:t>
      </w:r>
      <w:r>
        <w:rPr>
          <w:rFonts w:ascii="LM Roman 10" w:hAnsi="LM Roman 10"/>
          <w:spacing w:val="-7"/>
          <w:sz w:val="22"/>
        </w:rPr>
        <w:t> </w:t>
      </w:r>
      <w:r>
        <w:rPr>
          <w:rFonts w:ascii="LM Roman 10" w:hAnsi="LM Roman 10"/>
          <w:sz w:val="22"/>
        </w:rPr>
        <w:t>a</w:t>
      </w:r>
      <w:r>
        <w:rPr>
          <w:rFonts w:ascii="LM Roman 10" w:hAnsi="LM Roman 10"/>
          <w:spacing w:val="-8"/>
          <w:sz w:val="22"/>
        </w:rPr>
        <w:t> </w:t>
      </w:r>
      <w:r>
        <w:rPr>
          <w:rFonts w:ascii="LM Roman 10" w:hAnsi="LM Roman 10"/>
          <w:sz w:val="22"/>
        </w:rPr>
        <w:t>Predication</w:t>
      </w:r>
      <w:r>
        <w:rPr>
          <w:rFonts w:ascii="LM Roman 10" w:hAnsi="LM Roman 10"/>
          <w:spacing w:val="-7"/>
          <w:sz w:val="22"/>
        </w:rPr>
        <w:t> </w:t>
      </w:r>
      <w:r>
        <w:rPr>
          <w:rFonts w:ascii="LM Roman 10" w:hAnsi="LM Roman 10"/>
          <w:sz w:val="22"/>
        </w:rPr>
        <w:t>Phrase</w:t>
      </w:r>
      <w:r>
        <w:rPr>
          <w:rFonts w:ascii="LM Roman 10" w:hAnsi="LM Roman 10"/>
          <w:spacing w:val="-6"/>
          <w:sz w:val="22"/>
        </w:rPr>
        <w:t> </w:t>
      </w:r>
      <w:r>
        <w:rPr>
          <w:rFonts w:ascii="LM Roman 10" w:hAnsi="LM Roman 10"/>
          <w:sz w:val="22"/>
        </w:rPr>
        <w:t>(PrP)</w:t>
      </w:r>
      <w:r>
        <w:rPr>
          <w:rFonts w:ascii="LM Roman 10" w:hAnsi="LM Roman 10"/>
          <w:spacing w:val="-7"/>
          <w:sz w:val="22"/>
        </w:rPr>
        <w:t> </w:t>
      </w:r>
      <w:r>
        <w:rPr>
          <w:rFonts w:ascii="LM Roman 10" w:hAnsi="LM Roman 10"/>
          <w:sz w:val="22"/>
        </w:rPr>
        <w:t>structure. The</w:t>
      </w:r>
      <w:r>
        <w:rPr>
          <w:rFonts w:ascii="LM Roman 10" w:hAnsi="LM Roman 10"/>
          <w:spacing w:val="-23"/>
          <w:sz w:val="22"/>
        </w:rPr>
        <w:t> </w:t>
      </w:r>
      <w:r>
        <w:rPr>
          <w:rFonts w:ascii="LM Roman 10" w:hAnsi="LM Roman 10"/>
          <w:sz w:val="22"/>
        </w:rPr>
        <w:t>head</w:t>
      </w:r>
      <w:r>
        <w:rPr>
          <w:rFonts w:ascii="LM Roman 10" w:hAnsi="LM Roman 10"/>
          <w:spacing w:val="-23"/>
          <w:sz w:val="22"/>
        </w:rPr>
        <w:t> </w:t>
      </w:r>
      <w:r>
        <w:rPr>
          <w:rFonts w:ascii="LM Roman 10" w:hAnsi="LM Roman 10"/>
          <w:sz w:val="22"/>
        </w:rPr>
        <w:t>Pr</w:t>
      </w:r>
      <w:r>
        <w:rPr>
          <w:rFonts w:ascii="LM Roman 10" w:hAnsi="LM Roman 10"/>
          <w:spacing w:val="-22"/>
          <w:sz w:val="22"/>
        </w:rPr>
        <w:t> </w:t>
      </w:r>
      <w:r>
        <w:rPr>
          <w:rFonts w:ascii="LM Roman 10" w:hAnsi="LM Roman 10"/>
          <w:sz w:val="22"/>
        </w:rPr>
        <w:t>may</w:t>
      </w:r>
      <w:r>
        <w:rPr>
          <w:rFonts w:ascii="LM Roman 10" w:hAnsi="LM Roman 10"/>
          <w:spacing w:val="-23"/>
          <w:sz w:val="22"/>
        </w:rPr>
        <w:t> </w:t>
      </w:r>
      <w:r>
        <w:rPr>
          <w:rFonts w:ascii="LM Roman 10" w:hAnsi="LM Roman 10"/>
          <w:spacing w:val="3"/>
          <w:sz w:val="22"/>
        </w:rPr>
        <w:t>be</w:t>
      </w:r>
      <w:r>
        <w:rPr>
          <w:rFonts w:ascii="LM Roman 10" w:hAnsi="LM Roman 10"/>
          <w:spacing w:val="-22"/>
          <w:sz w:val="22"/>
        </w:rPr>
        <w:t> </w:t>
      </w:r>
      <w:r>
        <w:rPr>
          <w:rFonts w:ascii="LM Roman 10" w:hAnsi="LM Roman 10"/>
          <w:sz w:val="22"/>
        </w:rPr>
        <w:t>phonologically</w:t>
      </w:r>
      <w:r>
        <w:rPr>
          <w:rFonts w:ascii="LM Roman 10" w:hAnsi="LM Roman 10"/>
          <w:spacing w:val="-23"/>
          <w:sz w:val="22"/>
        </w:rPr>
        <w:t> </w:t>
      </w:r>
      <w:r>
        <w:rPr>
          <w:rFonts w:ascii="LM Roman 10" w:hAnsi="LM Roman 10"/>
          <w:sz w:val="22"/>
        </w:rPr>
        <w:t>null</w:t>
      </w:r>
      <w:r>
        <w:rPr>
          <w:rFonts w:ascii="LM Roman 10" w:hAnsi="LM Roman 10"/>
          <w:spacing w:val="-22"/>
          <w:sz w:val="22"/>
        </w:rPr>
        <w:t> </w:t>
      </w:r>
      <w:r>
        <w:rPr>
          <w:rFonts w:ascii="LM Roman 10" w:hAnsi="LM Roman 10"/>
          <w:sz w:val="22"/>
        </w:rPr>
        <w:t>or</w:t>
      </w:r>
      <w:r>
        <w:rPr>
          <w:rFonts w:ascii="LM Roman 10" w:hAnsi="LM Roman 10"/>
          <w:spacing w:val="-23"/>
          <w:sz w:val="22"/>
        </w:rPr>
        <w:t> </w:t>
      </w:r>
      <w:r>
        <w:rPr>
          <w:rFonts w:ascii="LM Roman 10" w:hAnsi="LM Roman 10"/>
          <w:sz w:val="22"/>
        </w:rPr>
        <w:t>it</w:t>
      </w:r>
      <w:r>
        <w:rPr>
          <w:rFonts w:ascii="LM Roman 10" w:hAnsi="LM Roman 10"/>
          <w:spacing w:val="-23"/>
          <w:sz w:val="22"/>
        </w:rPr>
        <w:t> </w:t>
      </w:r>
      <w:r>
        <w:rPr>
          <w:rFonts w:ascii="LM Roman 10" w:hAnsi="LM Roman 10"/>
          <w:sz w:val="22"/>
        </w:rPr>
        <w:t>may</w:t>
      </w:r>
      <w:r>
        <w:rPr>
          <w:rFonts w:ascii="LM Roman 10" w:hAnsi="LM Roman 10"/>
          <w:spacing w:val="-22"/>
          <w:sz w:val="22"/>
        </w:rPr>
        <w:t> </w:t>
      </w:r>
      <w:r>
        <w:rPr>
          <w:rFonts w:ascii="LM Roman 10" w:hAnsi="LM Roman 10"/>
          <w:spacing w:val="3"/>
          <w:sz w:val="22"/>
        </w:rPr>
        <w:t>be</w:t>
      </w:r>
      <w:r>
        <w:rPr>
          <w:rFonts w:ascii="LM Roman 10" w:hAnsi="LM Roman 10"/>
          <w:spacing w:val="-23"/>
          <w:sz w:val="22"/>
        </w:rPr>
        <w:t> </w:t>
      </w:r>
      <w:r>
        <w:rPr>
          <w:rFonts w:ascii="LM Roman 10" w:hAnsi="LM Roman 10"/>
          <w:spacing w:val="-3"/>
          <w:sz w:val="22"/>
        </w:rPr>
        <w:t>overt.</w:t>
      </w:r>
      <w:r>
        <w:rPr>
          <w:rFonts w:ascii="LM Roman 10" w:hAnsi="LM Roman 10"/>
          <w:spacing w:val="10"/>
          <w:sz w:val="22"/>
        </w:rPr>
        <w:t> </w:t>
      </w:r>
      <w:r>
        <w:rPr>
          <w:rFonts w:ascii="LM Roman 10" w:hAnsi="LM Roman 10"/>
          <w:sz w:val="22"/>
        </w:rPr>
        <w:t>In</w:t>
      </w:r>
      <w:r>
        <w:rPr>
          <w:rFonts w:ascii="LM Roman 10" w:hAnsi="LM Roman 10"/>
          <w:spacing w:val="-23"/>
          <w:sz w:val="22"/>
        </w:rPr>
        <w:t> </w:t>
      </w:r>
      <w:r>
        <w:rPr>
          <w:rFonts w:ascii="LM Roman 10" w:hAnsi="LM Roman 10"/>
          <w:sz w:val="22"/>
        </w:rPr>
        <w:t>Biblical</w:t>
      </w:r>
      <w:r>
        <w:rPr>
          <w:rFonts w:ascii="LM Roman 10" w:hAnsi="LM Roman 10"/>
          <w:spacing w:val="-22"/>
          <w:sz w:val="22"/>
        </w:rPr>
        <w:t> </w:t>
      </w:r>
      <w:r>
        <w:rPr>
          <w:rFonts w:ascii="LM Roman 10" w:hAnsi="LM Roman 10"/>
          <w:sz w:val="22"/>
        </w:rPr>
        <w:t>Hebrew the proclitic particles </w:t>
      </w:r>
      <w:r>
        <w:rPr>
          <w:rFonts w:ascii="LM Roman 10" w:hAnsi="LM Roman 10"/>
          <w:i/>
          <w:spacing w:val="-3"/>
          <w:sz w:val="22"/>
        </w:rPr>
        <w:t>bēth </w:t>
      </w:r>
      <w:r>
        <w:rPr>
          <w:rFonts w:ascii="LM Roman 10" w:hAnsi="LM Roman 10"/>
          <w:sz w:val="22"/>
        </w:rPr>
        <w:t>and </w:t>
      </w:r>
      <w:r>
        <w:rPr>
          <w:rFonts w:ascii="LM Roman 10" w:hAnsi="LM Roman 10"/>
          <w:i/>
          <w:spacing w:val="-3"/>
          <w:sz w:val="22"/>
        </w:rPr>
        <w:t>lamed </w:t>
      </w:r>
      <w:r>
        <w:rPr>
          <w:rFonts w:ascii="LM Roman 10" w:hAnsi="LM Roman 10"/>
          <w:sz w:val="22"/>
        </w:rPr>
        <w:t>may optionally realize Pr. </w:t>
      </w:r>
      <w:r>
        <w:rPr>
          <w:rFonts w:ascii="LM Roman 10" w:hAnsi="LM Roman 10"/>
          <w:i/>
          <w:sz w:val="22"/>
        </w:rPr>
        <w:t>Bēth </w:t>
      </w:r>
      <w:r>
        <w:rPr>
          <w:rFonts w:ascii="LM Roman 10" w:hAnsi="LM Roman 10"/>
          <w:sz w:val="22"/>
        </w:rPr>
        <w:t>is used to</w:t>
      </w:r>
      <w:r>
        <w:rPr>
          <w:rFonts w:ascii="LM Roman 10" w:hAnsi="LM Roman 10"/>
          <w:spacing w:val="-18"/>
          <w:sz w:val="22"/>
        </w:rPr>
        <w:t> </w:t>
      </w:r>
      <w:r>
        <w:rPr>
          <w:rFonts w:ascii="LM Roman 10" w:hAnsi="LM Roman 10"/>
          <w:sz w:val="22"/>
        </w:rPr>
        <w:t>mark</w:t>
      </w:r>
      <w:r>
        <w:rPr>
          <w:rFonts w:ascii="LM Roman 10" w:hAnsi="LM Roman 10"/>
          <w:spacing w:val="-18"/>
          <w:sz w:val="22"/>
        </w:rPr>
        <w:t> </w:t>
      </w:r>
      <w:r>
        <w:rPr>
          <w:rFonts w:ascii="LM Roman 10" w:hAnsi="LM Roman 10"/>
          <w:sz w:val="22"/>
        </w:rPr>
        <w:t>nominal</w:t>
      </w:r>
      <w:r>
        <w:rPr>
          <w:rFonts w:ascii="LM Roman 10" w:hAnsi="LM Roman 10"/>
          <w:spacing w:val="-18"/>
          <w:sz w:val="22"/>
        </w:rPr>
        <w:t> </w:t>
      </w:r>
      <w:r>
        <w:rPr>
          <w:rFonts w:ascii="LM Roman 10" w:hAnsi="LM Roman 10"/>
          <w:sz w:val="22"/>
        </w:rPr>
        <w:t>predicates</w:t>
      </w:r>
      <w:r>
        <w:rPr>
          <w:rFonts w:ascii="LM Roman 10" w:hAnsi="LM Roman 10"/>
          <w:spacing w:val="-18"/>
          <w:sz w:val="22"/>
        </w:rPr>
        <w:t> </w:t>
      </w:r>
      <w:r>
        <w:rPr>
          <w:rFonts w:ascii="LM Roman 10" w:hAnsi="LM Roman 10"/>
          <w:sz w:val="22"/>
        </w:rPr>
        <w:t>in</w:t>
      </w:r>
      <w:r>
        <w:rPr>
          <w:rFonts w:ascii="LM Roman 10" w:hAnsi="LM Roman 10"/>
          <w:spacing w:val="-18"/>
          <w:sz w:val="22"/>
        </w:rPr>
        <w:t> </w:t>
      </w:r>
      <w:r>
        <w:rPr>
          <w:rFonts w:ascii="LM Roman 10" w:hAnsi="LM Roman 10"/>
          <w:sz w:val="22"/>
        </w:rPr>
        <w:t>copular</w:t>
      </w:r>
      <w:r>
        <w:rPr>
          <w:rFonts w:ascii="LM Roman 10" w:hAnsi="LM Roman 10"/>
          <w:spacing w:val="-18"/>
          <w:sz w:val="22"/>
        </w:rPr>
        <w:t> </w:t>
      </w:r>
      <w:r>
        <w:rPr>
          <w:rFonts w:ascii="LM Roman 10" w:hAnsi="LM Roman 10"/>
          <w:sz w:val="22"/>
        </w:rPr>
        <w:t>clauses</w:t>
      </w:r>
      <w:r>
        <w:rPr>
          <w:rFonts w:ascii="LM Roman 10" w:hAnsi="LM Roman 10"/>
          <w:spacing w:val="-18"/>
          <w:sz w:val="22"/>
        </w:rPr>
        <w:t> </w:t>
      </w:r>
      <w:r>
        <w:rPr>
          <w:rFonts w:ascii="LM Roman 10" w:hAnsi="LM Roman 10"/>
          <w:sz w:val="22"/>
        </w:rPr>
        <w:t>and</w:t>
      </w:r>
      <w:r>
        <w:rPr>
          <w:rFonts w:ascii="LM Roman 10" w:hAnsi="LM Roman 10"/>
          <w:spacing w:val="-18"/>
          <w:sz w:val="22"/>
        </w:rPr>
        <w:t> </w:t>
      </w:r>
      <w:r>
        <w:rPr>
          <w:rFonts w:ascii="LM Roman 10" w:hAnsi="LM Roman 10"/>
          <w:sz w:val="22"/>
        </w:rPr>
        <w:t>in</w:t>
      </w:r>
      <w:r>
        <w:rPr>
          <w:rFonts w:ascii="LM Roman 10" w:hAnsi="LM Roman 10"/>
          <w:spacing w:val="-17"/>
          <w:sz w:val="22"/>
        </w:rPr>
        <w:t> </w:t>
      </w:r>
      <w:r>
        <w:rPr>
          <w:rFonts w:ascii="LM Roman 10" w:hAnsi="LM Roman 10"/>
          <w:sz w:val="22"/>
        </w:rPr>
        <w:t>depictive</w:t>
      </w:r>
      <w:r>
        <w:rPr>
          <w:rFonts w:ascii="LM Roman 10" w:hAnsi="LM Roman 10"/>
          <w:spacing w:val="-18"/>
          <w:sz w:val="22"/>
        </w:rPr>
        <w:t> </w:t>
      </w:r>
      <w:r>
        <w:rPr>
          <w:rFonts w:ascii="LM Roman 10" w:hAnsi="LM Roman 10"/>
          <w:sz w:val="22"/>
        </w:rPr>
        <w:t>and</w:t>
      </w:r>
      <w:r>
        <w:rPr>
          <w:rFonts w:ascii="LM Roman 10" w:hAnsi="LM Roman 10"/>
          <w:spacing w:val="-18"/>
          <w:sz w:val="22"/>
        </w:rPr>
        <w:t> </w:t>
      </w:r>
      <w:r>
        <w:rPr>
          <w:rFonts w:ascii="LM Roman 10" w:hAnsi="LM Roman 10"/>
          <w:sz w:val="22"/>
        </w:rPr>
        <w:t>resultative secondary predicates. </w:t>
      </w:r>
      <w:r>
        <w:rPr>
          <w:rFonts w:ascii="LM Roman 10" w:hAnsi="LM Roman 10"/>
          <w:i/>
          <w:spacing w:val="-5"/>
          <w:sz w:val="22"/>
        </w:rPr>
        <w:t>Lamed </w:t>
      </w:r>
      <w:r>
        <w:rPr>
          <w:rFonts w:ascii="LM Roman 10" w:hAnsi="LM Roman 10"/>
          <w:sz w:val="22"/>
        </w:rPr>
        <w:t>may mark resultative and purposive secondary predicates.</w:t>
      </w:r>
    </w:p>
    <w:p>
      <w:pPr>
        <w:spacing w:after="0" w:line="208" w:lineRule="auto"/>
        <w:jc w:val="both"/>
        <w:rPr>
          <w:rFonts w:ascii="LM Roman 10" w:hAnsi="LM Roman 10"/>
          <w:sz w:val="22"/>
        </w:rPr>
        <w:sectPr>
          <w:footerReference w:type="default" r:id="rId5"/>
          <w:type w:val="continuous"/>
          <w:pgSz w:w="12240" w:h="15840"/>
          <w:pgMar w:footer="1632" w:top="1500" w:bottom="1820" w:left="1720" w:right="700"/>
          <w:pgNumType w:start="1"/>
        </w:sectPr>
      </w:pPr>
    </w:p>
    <w:p>
      <w:pPr>
        <w:spacing w:before="153"/>
        <w:ind w:left="116" w:right="0" w:firstLine="0"/>
        <w:jc w:val="left"/>
        <w:rPr>
          <w:b/>
          <w:sz w:val="34"/>
        </w:rPr>
      </w:pPr>
      <w:r>
        <w:rPr>
          <w:b/>
          <w:sz w:val="34"/>
        </w:rPr>
        <w:t>Contents</w:t>
      </w:r>
    </w:p>
    <w:sdt>
      <w:sdtPr>
        <w:docPartObj>
          <w:docPartGallery w:val="Table of Contents"/>
          <w:docPartUnique/>
        </w:docPartObj>
      </w:sdtPr>
      <w:sdtEndPr/>
      <w:sdtContent>
        <w:p>
          <w:pPr>
            <w:pStyle w:val="TOC1"/>
            <w:numPr>
              <w:ilvl w:val="0"/>
              <w:numId w:val="1"/>
            </w:numPr>
            <w:tabs>
              <w:tab w:pos="474" w:val="left" w:leader="none"/>
              <w:tab w:pos="475" w:val="left" w:leader="none"/>
              <w:tab w:pos="8683" w:val="right" w:leader="none"/>
            </w:tabs>
            <w:spacing w:line="240" w:lineRule="auto" w:before="157" w:after="0"/>
            <w:ind w:left="474" w:right="0" w:hanging="359"/>
            <w:jc w:val="left"/>
          </w:pPr>
          <w:r>
            <w:fldChar w:fldCharType="begin"/>
          </w:r>
          <w:r>
            <w:instrText>TOC \o "1-1" \h \z \u </w:instrText>
          </w:r>
          <w:r>
            <w:fldChar w:fldCharType="separate"/>
          </w:r>
          <w:hyperlink w:history="true" w:anchor="_TOC_250005">
            <w:r>
              <w:rPr/>
              <w:t>Introduction</w:t>
              <w:tab/>
              <w:t>1</w:t>
            </w:r>
          </w:hyperlink>
        </w:p>
        <w:p>
          <w:pPr>
            <w:pStyle w:val="TOC1"/>
            <w:numPr>
              <w:ilvl w:val="0"/>
              <w:numId w:val="1"/>
            </w:numPr>
            <w:tabs>
              <w:tab w:pos="474" w:val="left" w:leader="none"/>
              <w:tab w:pos="475" w:val="left" w:leader="none"/>
              <w:tab w:pos="8683" w:val="right" w:leader="none"/>
            </w:tabs>
            <w:spacing w:line="240" w:lineRule="auto" w:before="186" w:after="0"/>
            <w:ind w:left="474" w:right="0" w:hanging="359"/>
            <w:jc w:val="left"/>
          </w:pPr>
          <w:hyperlink w:history="true" w:anchor="_TOC_250004">
            <w:r>
              <w:rPr>
                <w:spacing w:val="-3"/>
              </w:rPr>
              <w:t>Traditional </w:t>
            </w:r>
            <w:r>
              <w:rPr/>
              <w:t>Understanding of Secondary Predicates</w:t>
            </w:r>
            <w:r>
              <w:rPr>
                <w:spacing w:val="-6"/>
              </w:rPr>
              <w:t> </w:t>
            </w:r>
            <w:r>
              <w:rPr/>
              <w:t>in</w:t>
            </w:r>
            <w:r>
              <w:rPr>
                <w:spacing w:val="-2"/>
              </w:rPr>
              <w:t> </w:t>
            </w:r>
            <w:r>
              <w:rPr/>
              <w:t>BH</w:t>
              <w:tab/>
              <w:t>1</w:t>
            </w:r>
          </w:hyperlink>
        </w:p>
        <w:p>
          <w:pPr>
            <w:pStyle w:val="TOC1"/>
            <w:numPr>
              <w:ilvl w:val="0"/>
              <w:numId w:val="1"/>
            </w:numPr>
            <w:tabs>
              <w:tab w:pos="474" w:val="left" w:leader="none"/>
              <w:tab w:pos="475" w:val="left" w:leader="none"/>
              <w:tab w:pos="8683" w:val="right" w:leader="none"/>
            </w:tabs>
            <w:spacing w:line="240" w:lineRule="auto" w:before="186" w:after="0"/>
            <w:ind w:left="474" w:right="0" w:hanging="359"/>
            <w:jc w:val="left"/>
          </w:pPr>
          <w:hyperlink w:history="true" w:anchor="_TOC_250003">
            <w:r>
              <w:rPr/>
              <w:t>Some</w:t>
            </w:r>
            <w:r>
              <w:rPr>
                <w:spacing w:val="-2"/>
              </w:rPr>
              <w:t> </w:t>
            </w:r>
            <w:r>
              <w:rPr/>
              <w:t>BH</w:t>
            </w:r>
            <w:r>
              <w:rPr>
                <w:spacing w:val="-1"/>
              </w:rPr>
              <w:t> </w:t>
            </w:r>
            <w:r>
              <w:rPr/>
              <w:t>Data</w:t>
              <w:tab/>
              <w:t>3</w:t>
            </w:r>
          </w:hyperlink>
        </w:p>
        <w:p>
          <w:pPr>
            <w:pStyle w:val="TOC1"/>
            <w:numPr>
              <w:ilvl w:val="0"/>
              <w:numId w:val="1"/>
            </w:numPr>
            <w:tabs>
              <w:tab w:pos="474" w:val="left" w:leader="none"/>
              <w:tab w:pos="475" w:val="left" w:leader="none"/>
              <w:tab w:pos="8683" w:val="right" w:leader="none"/>
            </w:tabs>
            <w:spacing w:line="240" w:lineRule="auto" w:before="186" w:after="0"/>
            <w:ind w:left="474" w:right="0" w:hanging="359"/>
            <w:jc w:val="left"/>
          </w:pPr>
          <w:hyperlink w:history="true" w:anchor="_TOC_250002">
            <w:r>
              <w:rPr/>
              <w:t>The Semantics of BH</w:t>
            </w:r>
            <w:r>
              <w:rPr>
                <w:spacing w:val="-7"/>
              </w:rPr>
              <w:t> </w:t>
            </w:r>
            <w:r>
              <w:rPr/>
              <w:t>Secondary</w:t>
            </w:r>
            <w:r>
              <w:rPr>
                <w:spacing w:val="-2"/>
              </w:rPr>
              <w:t> </w:t>
            </w:r>
            <w:r>
              <w:rPr/>
              <w:t>Predicates</w:t>
              <w:tab/>
              <w:t>6</w:t>
            </w:r>
          </w:hyperlink>
        </w:p>
        <w:p>
          <w:pPr>
            <w:pStyle w:val="TOC1"/>
            <w:numPr>
              <w:ilvl w:val="0"/>
              <w:numId w:val="1"/>
            </w:numPr>
            <w:tabs>
              <w:tab w:pos="474" w:val="left" w:leader="none"/>
              <w:tab w:pos="475" w:val="left" w:leader="none"/>
              <w:tab w:pos="8683" w:val="right" w:leader="none"/>
            </w:tabs>
            <w:spacing w:line="240" w:lineRule="auto" w:before="185" w:after="0"/>
            <w:ind w:left="474" w:right="0" w:hanging="359"/>
            <w:jc w:val="left"/>
          </w:pPr>
          <w:hyperlink w:history="true" w:anchor="_TOC_250001">
            <w:r>
              <w:rPr/>
              <w:t>The Syntax of BH</w:t>
            </w:r>
            <w:r>
              <w:rPr>
                <w:spacing w:val="-7"/>
              </w:rPr>
              <w:t> </w:t>
            </w:r>
            <w:r>
              <w:rPr/>
              <w:t>Secondary</w:t>
            </w:r>
            <w:r>
              <w:rPr>
                <w:spacing w:val="-1"/>
              </w:rPr>
              <w:t> </w:t>
            </w:r>
            <w:r>
              <w:rPr/>
              <w:t>Predicates</w:t>
              <w:tab/>
              <w:t>7</w:t>
            </w:r>
          </w:hyperlink>
        </w:p>
        <w:p>
          <w:pPr>
            <w:pStyle w:val="TOC1"/>
            <w:numPr>
              <w:ilvl w:val="0"/>
              <w:numId w:val="1"/>
            </w:numPr>
            <w:tabs>
              <w:tab w:pos="474" w:val="left" w:leader="none"/>
              <w:tab w:pos="475" w:val="left" w:leader="none"/>
              <w:tab w:pos="8683" w:val="right" w:leader="none"/>
            </w:tabs>
            <w:spacing w:line="240" w:lineRule="auto" w:before="186" w:after="0"/>
            <w:ind w:left="474" w:right="0" w:hanging="359"/>
            <w:jc w:val="left"/>
          </w:pPr>
          <w:hyperlink w:history="true" w:anchor="_TOC_250000">
            <w:r>
              <w:rPr/>
              <w:t>Conclusion</w:t>
              <w:tab/>
              <w:t>9</w:t>
            </w:r>
          </w:hyperlink>
        </w:p>
        <w:p>
          <w:pPr>
            <w:spacing w:line="240" w:lineRule="auto" w:before="0"/>
            <w:rPr>
              <w:b/>
              <w:sz w:val="34"/>
            </w:rPr>
          </w:pPr>
          <w:r>
            <w:fldChar w:fldCharType="end"/>
          </w:r>
        </w:p>
      </w:sdtContent>
    </w:sdt>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rPr>
          <w:b/>
          <w:sz w:val="34"/>
        </w:rPr>
      </w:pPr>
    </w:p>
    <w:p>
      <w:pPr>
        <w:pStyle w:val="BodyText"/>
        <w:spacing w:before="10"/>
        <w:rPr>
          <w:b/>
          <w:sz w:val="34"/>
        </w:rPr>
      </w:pPr>
    </w:p>
    <w:p>
      <w:pPr>
        <w:spacing w:before="0"/>
        <w:ind w:left="176" w:right="0" w:firstLine="0"/>
        <w:jc w:val="left"/>
        <w:rPr>
          <w:rFonts w:ascii="LM Roman 10"/>
          <w:i/>
          <w:sz w:val="20"/>
        </w:rPr>
      </w:pPr>
      <w:r>
        <w:rPr>
          <w:rFonts w:ascii="LM Roman 10"/>
          <w:i/>
          <w:sz w:val="20"/>
        </w:rPr>
        <w:t>This research was supported by the Social Sciences and Humanities Research Council of Canada.</w:t>
      </w:r>
    </w:p>
    <w:p>
      <w:pPr>
        <w:pStyle w:val="BodyText"/>
        <w:spacing w:before="5"/>
        <w:rPr>
          <w:rFonts w:ascii="LM Roman 10"/>
          <w:i/>
          <w:sz w:val="14"/>
        </w:rPr>
      </w:pPr>
      <w:r>
        <w:rPr/>
        <w:drawing>
          <wp:anchor distT="0" distB="0" distL="0" distR="0" allowOverlap="1" layoutInCell="1" locked="0" behindDoc="0" simplePos="0" relativeHeight="0">
            <wp:simplePos x="0" y="0"/>
            <wp:positionH relativeFrom="page">
              <wp:posOffset>1739275</wp:posOffset>
            </wp:positionH>
            <wp:positionV relativeFrom="paragraph">
              <wp:posOffset>153734</wp:posOffset>
            </wp:positionV>
            <wp:extent cx="4349406" cy="212597"/>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4349406" cy="212597"/>
                    </a:xfrm>
                    <a:prstGeom prst="rect">
                      <a:avLst/>
                    </a:prstGeom>
                  </pic:spPr>
                </pic:pic>
              </a:graphicData>
            </a:graphic>
          </wp:anchor>
        </w:drawing>
      </w:r>
    </w:p>
    <w:p>
      <w:pPr>
        <w:spacing w:after="0"/>
        <w:rPr>
          <w:rFonts w:ascii="LM Roman 10"/>
          <w:sz w:val="14"/>
        </w:rPr>
        <w:sectPr>
          <w:headerReference w:type="default" r:id="rId6"/>
          <w:footerReference w:type="default" r:id="rId7"/>
          <w:pgSz w:w="12240" w:h="15840"/>
          <w:pgMar w:header="996" w:footer="1632" w:top="1500" w:bottom="1820" w:left="1720" w:right="700"/>
          <w:pgNumType w:start="2"/>
        </w:sectPr>
      </w:pPr>
    </w:p>
    <w:p>
      <w:pPr>
        <w:pStyle w:val="Heading1"/>
        <w:numPr>
          <w:ilvl w:val="0"/>
          <w:numId w:val="2"/>
        </w:numPr>
        <w:tabs>
          <w:tab w:pos="653" w:val="left" w:leader="none"/>
          <w:tab w:pos="654" w:val="left" w:leader="none"/>
        </w:tabs>
        <w:spacing w:line="240" w:lineRule="auto" w:before="152" w:after="0"/>
        <w:ind w:left="653" w:right="0" w:hanging="538"/>
        <w:jc w:val="left"/>
      </w:pPr>
      <w:bookmarkStart w:name="_TOC_250005" w:id="1"/>
      <w:bookmarkEnd w:id="1"/>
      <w:r>
        <w:rPr/>
        <w:t>Introduction</w:t>
      </w:r>
    </w:p>
    <w:p>
      <w:pPr>
        <w:pStyle w:val="BodyText"/>
        <w:spacing w:line="206" w:lineRule="auto" w:before="195"/>
        <w:ind w:left="116" w:right="1133"/>
        <w:jc w:val="both"/>
      </w:pPr>
      <w:r>
        <w:rPr/>
        <w:t>This presentation represents some first steps </w:t>
      </w:r>
      <w:r>
        <w:rPr>
          <w:spacing w:val="-3"/>
        </w:rPr>
        <w:t>toward </w:t>
      </w:r>
      <w:r>
        <w:rPr/>
        <w:t>a full description of secondary predicates in Biblical Hebrew. I will begin </w:t>
      </w:r>
      <w:r>
        <w:rPr>
          <w:spacing w:val="-4"/>
        </w:rPr>
        <w:t>by </w:t>
      </w:r>
      <w:r>
        <w:rPr/>
        <w:t>summarizing the state of affairs as regards the traditional understanding in Biblical Hebrew studies of what linguists call secondary predicates. Then I will present some data, from which I will </w:t>
      </w:r>
      <w:r>
        <w:rPr>
          <w:spacing w:val="-3"/>
        </w:rPr>
        <w:t>argue </w:t>
      </w:r>
      <w:r>
        <w:rPr/>
        <w:t>that Biblical Hebrew displays at least three distinct types of secondary predicates, namely depictives, resultatives, and what I am provisionally calling </w:t>
      </w:r>
      <w:r>
        <w:rPr>
          <w:spacing w:val="-3"/>
        </w:rPr>
        <w:t>‘purposives.’ </w:t>
      </w:r>
      <w:r>
        <w:rPr/>
        <w:t>Each</w:t>
      </w:r>
      <w:r>
        <w:rPr>
          <w:spacing w:val="-18"/>
        </w:rPr>
        <w:t> </w:t>
      </w:r>
      <w:r>
        <w:rPr/>
        <w:t>of</w:t>
      </w:r>
      <w:r>
        <w:rPr>
          <w:spacing w:val="-17"/>
        </w:rPr>
        <w:t> </w:t>
      </w:r>
      <w:r>
        <w:rPr/>
        <w:t>these</w:t>
      </w:r>
      <w:r>
        <w:rPr>
          <w:spacing w:val="-17"/>
        </w:rPr>
        <w:t> </w:t>
      </w:r>
      <w:r>
        <w:rPr/>
        <w:t>three</w:t>
      </w:r>
      <w:r>
        <w:rPr>
          <w:spacing w:val="-17"/>
        </w:rPr>
        <w:t> </w:t>
      </w:r>
      <w:r>
        <w:rPr/>
        <w:t>types</w:t>
      </w:r>
      <w:r>
        <w:rPr>
          <w:spacing w:val="-17"/>
        </w:rPr>
        <w:t> </w:t>
      </w:r>
      <w:r>
        <w:rPr/>
        <w:t>should</w:t>
      </w:r>
      <w:r>
        <w:rPr>
          <w:spacing w:val="-17"/>
        </w:rPr>
        <w:t> </w:t>
      </w:r>
      <w:r>
        <w:rPr/>
        <w:t>receive</w:t>
      </w:r>
      <w:r>
        <w:rPr>
          <w:spacing w:val="-17"/>
        </w:rPr>
        <w:t> </w:t>
      </w:r>
      <w:r>
        <w:rPr/>
        <w:t>a</w:t>
      </w:r>
      <w:r>
        <w:rPr>
          <w:spacing w:val="-17"/>
        </w:rPr>
        <w:t> </w:t>
      </w:r>
      <w:r>
        <w:rPr/>
        <w:t>distinct</w:t>
      </w:r>
      <w:r>
        <w:rPr>
          <w:spacing w:val="-17"/>
        </w:rPr>
        <w:t> </w:t>
      </w:r>
      <w:r>
        <w:rPr/>
        <w:t>semantic</w:t>
      </w:r>
      <w:r>
        <w:rPr>
          <w:spacing w:val="-17"/>
        </w:rPr>
        <w:t> </w:t>
      </w:r>
      <w:r>
        <w:rPr/>
        <w:t>representation,</w:t>
      </w:r>
      <w:r>
        <w:rPr>
          <w:spacing w:val="-15"/>
        </w:rPr>
        <w:t> </w:t>
      </w:r>
      <w:r>
        <w:rPr/>
        <w:t>although they share the same syntactic structures. The </w:t>
      </w:r>
      <w:r>
        <w:rPr>
          <w:spacing w:val="-5"/>
        </w:rPr>
        <w:t>two </w:t>
      </w:r>
      <w:r>
        <w:rPr/>
        <w:t>syntactic structures </w:t>
      </w:r>
      <w:r>
        <w:rPr>
          <w:spacing w:val="-3"/>
        </w:rPr>
        <w:t>available </w:t>
      </w:r>
      <w:r>
        <w:rPr/>
        <w:t>for secondary predicates are not distinguished </w:t>
      </w:r>
      <w:r>
        <w:rPr>
          <w:spacing w:val="-4"/>
        </w:rPr>
        <w:t>by </w:t>
      </w:r>
      <w:r>
        <w:rPr/>
        <w:t>semantic type, but rather </w:t>
      </w:r>
      <w:r>
        <w:rPr>
          <w:spacing w:val="-4"/>
        </w:rPr>
        <w:t>by </w:t>
      </w:r>
      <w:r>
        <w:rPr/>
        <w:t>their basic orientation, whether subject- or</w:t>
      </w:r>
      <w:r>
        <w:rPr>
          <w:spacing w:val="-8"/>
        </w:rPr>
        <w:t> </w:t>
      </w:r>
      <w:r>
        <w:rPr/>
        <w:t>object-oriented.</w:t>
      </w:r>
    </w:p>
    <w:p>
      <w:pPr>
        <w:pStyle w:val="BodyText"/>
        <w:spacing w:line="261" w:lineRule="exact"/>
        <w:ind w:left="474"/>
        <w:jc w:val="both"/>
      </w:pPr>
      <w:r>
        <w:rPr/>
        <w:t>Finally, I will argue that Biblical Hebrew provides support for the unified ap-</w:t>
      </w:r>
    </w:p>
    <w:p>
      <w:pPr>
        <w:pStyle w:val="BodyText"/>
        <w:spacing w:line="204" w:lineRule="auto" w:before="16"/>
        <w:ind w:left="116" w:right="1134"/>
        <w:jc w:val="both"/>
      </w:pPr>
      <w:r>
        <w:rPr/>
        <w:t>proach to predication proposed </w:t>
      </w:r>
      <w:r>
        <w:rPr>
          <w:spacing w:val="-4"/>
        </w:rPr>
        <w:t>by </w:t>
      </w:r>
      <w:r>
        <w:rPr>
          <w:spacing w:val="-3"/>
        </w:rPr>
        <w:t>Bowers </w:t>
      </w:r>
      <w:r>
        <w:rPr/>
        <w:t>(1993, 2001). In particular, the proclitic particles</w:t>
      </w:r>
      <w:r>
        <w:rPr>
          <w:spacing w:val="-11"/>
        </w:rPr>
        <w:t> </w:t>
      </w:r>
      <w:r>
        <w:rPr>
          <w:i/>
          <w:spacing w:val="-3"/>
        </w:rPr>
        <w:t>bēth</w:t>
      </w:r>
      <w:r>
        <w:rPr>
          <w:i/>
          <w:spacing w:val="-12"/>
        </w:rPr>
        <w:t> </w:t>
      </w:r>
      <w:r>
        <w:rPr/>
        <w:t>and</w:t>
      </w:r>
      <w:r>
        <w:rPr>
          <w:spacing w:val="-11"/>
        </w:rPr>
        <w:t> </w:t>
      </w:r>
      <w:r>
        <w:rPr>
          <w:i/>
        </w:rPr>
        <w:t>lamed</w:t>
      </w:r>
      <w:r>
        <w:rPr/>
        <w:t>,</w:t>
      </w:r>
      <w:r>
        <w:rPr>
          <w:spacing w:val="-10"/>
        </w:rPr>
        <w:t> </w:t>
      </w:r>
      <w:r>
        <w:rPr/>
        <w:t>which</w:t>
      </w:r>
      <w:r>
        <w:rPr>
          <w:spacing w:val="-11"/>
        </w:rPr>
        <w:t> </w:t>
      </w:r>
      <w:r>
        <w:rPr/>
        <w:t>usually</w:t>
      </w:r>
      <w:r>
        <w:rPr>
          <w:spacing w:val="-11"/>
        </w:rPr>
        <w:t> </w:t>
      </w:r>
      <w:r>
        <w:rPr/>
        <w:t>serve</w:t>
      </w:r>
      <w:r>
        <w:rPr>
          <w:spacing w:val="-10"/>
        </w:rPr>
        <w:t> </w:t>
      </w:r>
      <w:r>
        <w:rPr/>
        <w:t>as</w:t>
      </w:r>
      <w:r>
        <w:rPr>
          <w:spacing w:val="-11"/>
        </w:rPr>
        <w:t> </w:t>
      </w:r>
      <w:r>
        <w:rPr/>
        <w:t>the</w:t>
      </w:r>
      <w:r>
        <w:rPr>
          <w:spacing w:val="-11"/>
        </w:rPr>
        <w:t> </w:t>
      </w:r>
      <w:r>
        <w:rPr/>
        <w:t>prepositions</w:t>
      </w:r>
      <w:r>
        <w:rPr>
          <w:spacing w:val="-11"/>
        </w:rPr>
        <w:t> </w:t>
      </w:r>
      <w:r>
        <w:rPr/>
        <w:t>‘in’</w:t>
      </w:r>
      <w:r>
        <w:rPr>
          <w:spacing w:val="-11"/>
        </w:rPr>
        <w:t> </w:t>
      </w:r>
      <w:r>
        <w:rPr/>
        <w:t>and</w:t>
      </w:r>
      <w:r>
        <w:rPr>
          <w:spacing w:val="-11"/>
        </w:rPr>
        <w:t> </w:t>
      </w:r>
      <w:r>
        <w:rPr/>
        <w:t>‘to’</w:t>
      </w:r>
      <w:r>
        <w:rPr>
          <w:spacing w:val="-11"/>
        </w:rPr>
        <w:t> </w:t>
      </w:r>
      <w:r>
        <w:rPr/>
        <w:t>respec- </w:t>
      </w:r>
      <w:r>
        <w:rPr>
          <w:spacing w:val="-4"/>
        </w:rPr>
        <w:t>tively,</w:t>
      </w:r>
      <w:r>
        <w:rPr>
          <w:spacing w:val="-10"/>
        </w:rPr>
        <w:t> </w:t>
      </w:r>
      <w:r>
        <w:rPr/>
        <w:t>are</w:t>
      </w:r>
      <w:r>
        <w:rPr>
          <w:spacing w:val="-10"/>
        </w:rPr>
        <w:t> </w:t>
      </w:r>
      <w:r>
        <w:rPr/>
        <w:t>shown</w:t>
      </w:r>
      <w:r>
        <w:rPr>
          <w:spacing w:val="-10"/>
        </w:rPr>
        <w:t> </w:t>
      </w:r>
      <w:r>
        <w:rPr/>
        <w:t>to</w:t>
      </w:r>
      <w:r>
        <w:rPr>
          <w:spacing w:val="-10"/>
        </w:rPr>
        <w:t> </w:t>
      </w:r>
      <w:r>
        <w:rPr/>
        <w:t>optionally</w:t>
      </w:r>
      <w:r>
        <w:rPr>
          <w:spacing w:val="-10"/>
        </w:rPr>
        <w:t> </w:t>
      </w:r>
      <w:r>
        <w:rPr/>
        <w:t>realize</w:t>
      </w:r>
      <w:r>
        <w:rPr>
          <w:spacing w:val="-11"/>
        </w:rPr>
        <w:t> </w:t>
      </w:r>
      <w:r>
        <w:rPr/>
        <w:t>the</w:t>
      </w:r>
      <w:r>
        <w:rPr>
          <w:spacing w:val="-10"/>
        </w:rPr>
        <w:t> </w:t>
      </w:r>
      <w:r>
        <w:rPr/>
        <w:t>head</w:t>
      </w:r>
      <w:r>
        <w:rPr>
          <w:spacing w:val="-10"/>
        </w:rPr>
        <w:t> </w:t>
      </w:r>
      <w:r>
        <w:rPr/>
        <w:t>Pr</w:t>
      </w:r>
      <w:r>
        <w:rPr>
          <w:spacing w:val="-10"/>
        </w:rPr>
        <w:t> </w:t>
      </w:r>
      <w:r>
        <w:rPr/>
        <w:t>of</w:t>
      </w:r>
      <w:r>
        <w:rPr>
          <w:spacing w:val="-10"/>
        </w:rPr>
        <w:t> </w:t>
      </w:r>
      <w:r>
        <w:rPr/>
        <w:t>a</w:t>
      </w:r>
      <w:r>
        <w:rPr>
          <w:spacing w:val="-10"/>
        </w:rPr>
        <w:t> </w:t>
      </w:r>
      <w:r>
        <w:rPr/>
        <w:t>Predication</w:t>
      </w:r>
      <w:r>
        <w:rPr>
          <w:spacing w:val="-11"/>
        </w:rPr>
        <w:t> </w:t>
      </w:r>
      <w:r>
        <w:rPr/>
        <w:t>Phrase</w:t>
      </w:r>
      <w:r>
        <w:rPr>
          <w:spacing w:val="-10"/>
        </w:rPr>
        <w:t> </w:t>
      </w:r>
      <w:r>
        <w:rPr/>
        <w:t>in</w:t>
      </w:r>
      <w:r>
        <w:rPr>
          <w:spacing w:val="-10"/>
        </w:rPr>
        <w:t> </w:t>
      </w:r>
      <w:r>
        <w:rPr/>
        <w:t>certain circumstances. </w:t>
      </w:r>
      <w:r>
        <w:rPr>
          <w:i/>
        </w:rPr>
        <w:t>Bēth </w:t>
      </w:r>
      <w:r>
        <w:rPr/>
        <w:t>appears to realize Pr in both depictives and resultatives, as well as copular clauses. </w:t>
      </w:r>
      <w:r>
        <w:rPr>
          <w:i/>
          <w:spacing w:val="-5"/>
        </w:rPr>
        <w:t>Lamed </w:t>
      </w:r>
      <w:r>
        <w:rPr/>
        <w:t>serves the same function in purposives and resulta- tives. Cross-linguistic support for this analysis can </w:t>
      </w:r>
      <w:r>
        <w:rPr>
          <w:spacing w:val="3"/>
        </w:rPr>
        <w:t>be </w:t>
      </w:r>
      <w:r>
        <w:rPr/>
        <w:t>found in Arabic, Egyptian, and Scottish</w:t>
      </w:r>
      <w:r>
        <w:rPr>
          <w:spacing w:val="-3"/>
        </w:rPr>
        <w:t> </w:t>
      </w:r>
      <w:r>
        <w:rPr/>
        <w:t>Gaelic.</w:t>
      </w:r>
    </w:p>
    <w:p>
      <w:pPr>
        <w:pStyle w:val="BodyText"/>
        <w:spacing w:before="6"/>
        <w:rPr>
          <w:sz w:val="28"/>
        </w:rPr>
      </w:pPr>
    </w:p>
    <w:p>
      <w:pPr>
        <w:pStyle w:val="Heading1"/>
        <w:numPr>
          <w:ilvl w:val="0"/>
          <w:numId w:val="2"/>
        </w:numPr>
        <w:tabs>
          <w:tab w:pos="653" w:val="left" w:leader="none"/>
          <w:tab w:pos="654" w:val="left" w:leader="none"/>
        </w:tabs>
        <w:spacing w:line="216" w:lineRule="auto" w:before="0" w:after="0"/>
        <w:ind w:left="654" w:right="1134" w:hanging="539"/>
        <w:jc w:val="left"/>
      </w:pPr>
      <w:bookmarkStart w:name="_TOC_250004" w:id="2"/>
      <w:r>
        <w:rPr>
          <w:spacing w:val="-3"/>
        </w:rPr>
        <w:t>Traditional </w:t>
      </w:r>
      <w:r>
        <w:rPr/>
        <w:t>Understanding of Secondary </w:t>
      </w:r>
      <w:r>
        <w:rPr>
          <w:spacing w:val="-3"/>
        </w:rPr>
        <w:t>Predi- </w:t>
      </w:r>
      <w:r>
        <w:rPr/>
        <w:t>cates in</w:t>
      </w:r>
      <w:r>
        <w:rPr>
          <w:spacing w:val="2"/>
        </w:rPr>
        <w:t> </w:t>
      </w:r>
      <w:bookmarkEnd w:id="2"/>
      <w:r>
        <w:rPr/>
        <w:t>BH</w:t>
      </w:r>
    </w:p>
    <w:p>
      <w:pPr>
        <w:pStyle w:val="BodyText"/>
        <w:spacing w:before="169"/>
        <w:ind w:left="116"/>
        <w:jc w:val="both"/>
      </w:pPr>
      <w:r>
        <w:rPr/>
        <w:t>Rothstein (2011, 1442) defines secondary predicates as follows:</w:t>
      </w:r>
    </w:p>
    <w:p>
      <w:pPr>
        <w:pStyle w:val="BodyText"/>
        <w:spacing w:line="206" w:lineRule="auto" w:before="189"/>
        <w:ind w:left="713" w:right="1678"/>
        <w:jc w:val="both"/>
      </w:pPr>
      <w:r>
        <w:rPr/>
        <w:t>Secondary</w:t>
      </w:r>
      <w:r>
        <w:rPr>
          <w:spacing w:val="-32"/>
        </w:rPr>
        <w:t> </w:t>
      </w:r>
      <w:r>
        <w:rPr/>
        <w:t>predicates</w:t>
      </w:r>
      <w:r>
        <w:rPr>
          <w:spacing w:val="-32"/>
        </w:rPr>
        <w:t> </w:t>
      </w:r>
      <w:r>
        <w:rPr/>
        <w:t>are</w:t>
      </w:r>
      <w:r>
        <w:rPr>
          <w:spacing w:val="-32"/>
        </w:rPr>
        <w:t> </w:t>
      </w:r>
      <w:r>
        <w:rPr/>
        <w:t>one</w:t>
      </w:r>
      <w:r>
        <w:rPr>
          <w:spacing w:val="-32"/>
        </w:rPr>
        <w:t> </w:t>
      </w:r>
      <w:r>
        <w:rPr/>
        <w:t>place</w:t>
      </w:r>
      <w:r>
        <w:rPr>
          <w:spacing w:val="-32"/>
        </w:rPr>
        <w:t> </w:t>
      </w:r>
      <w:r>
        <w:rPr/>
        <w:t>non-verbal</w:t>
      </w:r>
      <w:r>
        <w:rPr>
          <w:spacing w:val="-32"/>
        </w:rPr>
        <w:t> </w:t>
      </w:r>
      <w:r>
        <w:rPr/>
        <w:t>predicate</w:t>
      </w:r>
      <w:r>
        <w:rPr>
          <w:spacing w:val="-32"/>
        </w:rPr>
        <w:t> </w:t>
      </w:r>
      <w:r>
        <w:rPr/>
        <w:t>expressions</w:t>
      </w:r>
      <w:r>
        <w:rPr>
          <w:spacing w:val="-32"/>
        </w:rPr>
        <w:t> </w:t>
      </w:r>
      <w:r>
        <w:rPr/>
        <w:t>which occur</w:t>
      </w:r>
      <w:r>
        <w:rPr>
          <w:spacing w:val="-14"/>
        </w:rPr>
        <w:t> </w:t>
      </w:r>
      <w:r>
        <w:rPr/>
        <w:t>under</w:t>
      </w:r>
      <w:r>
        <w:rPr>
          <w:spacing w:val="-13"/>
        </w:rPr>
        <w:t> </w:t>
      </w:r>
      <w:r>
        <w:rPr/>
        <w:t>the</w:t>
      </w:r>
      <w:r>
        <w:rPr>
          <w:spacing w:val="-14"/>
        </w:rPr>
        <w:t> </w:t>
      </w:r>
      <w:r>
        <w:rPr/>
        <w:t>scope</w:t>
      </w:r>
      <w:r>
        <w:rPr>
          <w:spacing w:val="-13"/>
        </w:rPr>
        <w:t> </w:t>
      </w:r>
      <w:r>
        <w:rPr/>
        <w:t>of</w:t>
      </w:r>
      <w:r>
        <w:rPr>
          <w:spacing w:val="-14"/>
        </w:rPr>
        <w:t> </w:t>
      </w:r>
      <w:r>
        <w:rPr/>
        <w:t>a</w:t>
      </w:r>
      <w:r>
        <w:rPr>
          <w:spacing w:val="-13"/>
        </w:rPr>
        <w:t> </w:t>
      </w:r>
      <w:r>
        <w:rPr/>
        <w:t>main</w:t>
      </w:r>
      <w:r>
        <w:rPr>
          <w:spacing w:val="-14"/>
        </w:rPr>
        <w:t> </w:t>
      </w:r>
      <w:r>
        <w:rPr/>
        <w:t>verb.</w:t>
      </w:r>
      <w:r>
        <w:rPr>
          <w:spacing w:val="17"/>
        </w:rPr>
        <w:t> </w:t>
      </w:r>
      <w:r>
        <w:rPr/>
        <w:t>Crucially,</w:t>
      </w:r>
      <w:r>
        <w:rPr>
          <w:spacing w:val="-11"/>
        </w:rPr>
        <w:t> </w:t>
      </w:r>
      <w:r>
        <w:rPr/>
        <w:t>they</w:t>
      </w:r>
      <w:r>
        <w:rPr>
          <w:spacing w:val="-14"/>
        </w:rPr>
        <w:t> </w:t>
      </w:r>
      <w:r>
        <w:rPr/>
        <w:t>share</w:t>
      </w:r>
      <w:r>
        <w:rPr>
          <w:spacing w:val="-13"/>
        </w:rPr>
        <w:t> </w:t>
      </w:r>
      <w:r>
        <w:rPr/>
        <w:t>an</w:t>
      </w:r>
      <w:r>
        <w:rPr>
          <w:spacing w:val="-14"/>
        </w:rPr>
        <w:t> </w:t>
      </w:r>
      <w:r>
        <w:rPr/>
        <w:t>argument with the main verb, the subject of the secondary predicate being either the subject or the direct object of the matrix</w:t>
      </w:r>
      <w:r>
        <w:rPr>
          <w:spacing w:val="-12"/>
        </w:rPr>
        <w:t> </w:t>
      </w:r>
      <w:r>
        <w:rPr/>
        <w:t>verb.</w:t>
      </w:r>
    </w:p>
    <w:p>
      <w:pPr>
        <w:pStyle w:val="BodyText"/>
        <w:spacing w:line="206" w:lineRule="auto" w:before="193"/>
        <w:ind w:left="116" w:right="1134" w:firstLine="358"/>
        <w:jc w:val="both"/>
      </w:pPr>
      <w:r>
        <w:rPr/>
        <w:t>I am unaware of </w:t>
      </w:r>
      <w:r>
        <w:rPr>
          <w:spacing w:val="-3"/>
        </w:rPr>
        <w:t>any </w:t>
      </w:r>
      <w:r>
        <w:rPr/>
        <w:t>work dedicated specifically to secondary predicates in</w:t>
      </w:r>
      <w:r>
        <w:rPr>
          <w:spacing w:val="-32"/>
        </w:rPr>
        <w:t> </w:t>
      </w:r>
      <w:r>
        <w:rPr/>
        <w:t>Bib- lical Hebrew. Nevertheless, the basic concept has not gone completely unnoticed. Perhaps the earliest mention </w:t>
      </w:r>
      <w:r>
        <w:rPr>
          <w:spacing w:val="-3"/>
        </w:rPr>
        <w:t>available </w:t>
      </w:r>
      <w:r>
        <w:rPr/>
        <w:t>in English is also the most impressive. </w:t>
      </w:r>
      <w:r>
        <w:rPr>
          <w:spacing w:val="-4"/>
        </w:rPr>
        <w:t>The </w:t>
      </w:r>
      <w:r>
        <w:rPr/>
        <w:t>classic dictionary Brown-Driver-Briggs, dating to 1906, has a single mention of </w:t>
      </w:r>
      <w:r>
        <w:rPr>
          <w:spacing w:val="-4"/>
        </w:rPr>
        <w:t>the </w:t>
      </w:r>
      <w:r>
        <w:rPr/>
        <w:t>phrase ‘secondary </w:t>
      </w:r>
      <w:r>
        <w:rPr>
          <w:spacing w:val="-3"/>
        </w:rPr>
        <w:t>predicate.’</w:t>
      </w:r>
      <w:r>
        <w:rPr>
          <w:rFonts w:ascii="LM Roman 8" w:hAnsi="LM Roman 8"/>
          <w:spacing w:val="-3"/>
          <w:position w:val="9"/>
          <w:sz w:val="16"/>
        </w:rPr>
        <w:t>1 </w:t>
      </w:r>
      <w:r>
        <w:rPr/>
        <w:t>This mention is located under the entry for the</w:t>
      </w:r>
      <w:r>
        <w:rPr>
          <w:spacing w:val="-32"/>
        </w:rPr>
        <w:t> </w:t>
      </w:r>
      <w:r>
        <w:rPr>
          <w:spacing w:val="-3"/>
        </w:rPr>
        <w:t>parti- </w:t>
      </w:r>
      <w:r>
        <w:rPr/>
        <w:t>cle</w:t>
      </w:r>
      <w:r>
        <w:rPr>
          <w:spacing w:val="-6"/>
        </w:rPr>
        <w:t> </w:t>
      </w:r>
      <w:r>
        <w:rPr>
          <w:i/>
          <w:spacing w:val="-3"/>
        </w:rPr>
        <w:t>bēth</w:t>
      </w:r>
      <w:r>
        <w:rPr>
          <w:spacing w:val="-3"/>
        </w:rPr>
        <w:t>,</w:t>
      </w:r>
      <w:r>
        <w:rPr>
          <w:spacing w:val="-5"/>
        </w:rPr>
        <w:t> </w:t>
      </w:r>
      <w:r>
        <w:rPr/>
        <w:t>where</w:t>
      </w:r>
      <w:r>
        <w:rPr>
          <w:spacing w:val="-6"/>
        </w:rPr>
        <w:t> </w:t>
      </w:r>
      <w:r>
        <w:rPr/>
        <w:t>they</w:t>
      </w:r>
      <w:r>
        <w:rPr>
          <w:spacing w:val="-6"/>
        </w:rPr>
        <w:t> </w:t>
      </w:r>
      <w:r>
        <w:rPr/>
        <w:t>explain</w:t>
      </w:r>
      <w:r>
        <w:rPr>
          <w:spacing w:val="-5"/>
        </w:rPr>
        <w:t> </w:t>
      </w:r>
      <w:r>
        <w:rPr/>
        <w:t>that</w:t>
      </w:r>
      <w:r>
        <w:rPr>
          <w:spacing w:val="-6"/>
        </w:rPr>
        <w:t> </w:t>
      </w:r>
      <w:r>
        <w:rPr>
          <w:i/>
          <w:spacing w:val="-3"/>
        </w:rPr>
        <w:t>bēth</w:t>
      </w:r>
      <w:r>
        <w:rPr>
          <w:i/>
          <w:spacing w:val="-6"/>
        </w:rPr>
        <w:t> </w:t>
      </w:r>
      <w:r>
        <w:rPr>
          <w:spacing w:val="-3"/>
        </w:rPr>
        <w:t>may</w:t>
      </w:r>
      <w:r>
        <w:rPr>
          <w:spacing w:val="-6"/>
        </w:rPr>
        <w:t> </w:t>
      </w:r>
      <w:r>
        <w:rPr>
          <w:spacing w:val="3"/>
        </w:rPr>
        <w:t>be</w:t>
      </w:r>
      <w:r>
        <w:rPr>
          <w:spacing w:val="-6"/>
        </w:rPr>
        <w:t> </w:t>
      </w:r>
      <w:r>
        <w:rPr/>
        <w:t>used</w:t>
      </w:r>
      <w:r>
        <w:rPr>
          <w:spacing w:val="-6"/>
        </w:rPr>
        <w:t> </w:t>
      </w:r>
      <w:r>
        <w:rPr/>
        <w:t>to</w:t>
      </w:r>
      <w:r>
        <w:rPr>
          <w:spacing w:val="-5"/>
        </w:rPr>
        <w:t> </w:t>
      </w:r>
      <w:r>
        <w:rPr/>
        <w:t>introduce</w:t>
      </w:r>
      <w:r>
        <w:rPr>
          <w:spacing w:val="-6"/>
        </w:rPr>
        <w:t> </w:t>
      </w:r>
      <w:r>
        <w:rPr/>
        <w:t>a</w:t>
      </w:r>
      <w:r>
        <w:rPr>
          <w:spacing w:val="-6"/>
        </w:rPr>
        <w:t> </w:t>
      </w:r>
      <w:r>
        <w:rPr/>
        <w:t>primary</w:t>
      </w:r>
      <w:r>
        <w:rPr>
          <w:spacing w:val="-6"/>
        </w:rPr>
        <w:t> </w:t>
      </w:r>
      <w:r>
        <w:rPr/>
        <w:t>predicate</w:t>
      </w:r>
    </w:p>
    <w:p>
      <w:pPr>
        <w:pStyle w:val="BodyText"/>
        <w:spacing w:line="206" w:lineRule="auto"/>
        <w:ind w:left="116" w:right="1133"/>
        <w:jc w:val="both"/>
      </w:pPr>
      <w:r>
        <w:rPr/>
        <w:t>– that is, in a copular clause – or a secondary predicate. Among their examples  are (1) and (2) for primary and secondary predicates respectively, examples  which</w:t>
      </w:r>
    </w:p>
    <w:p>
      <w:pPr>
        <w:pStyle w:val="BodyText"/>
        <w:spacing w:before="7"/>
        <w:rPr>
          <w:sz w:val="7"/>
        </w:rPr>
      </w:pPr>
      <w:r>
        <w:rPr/>
        <w:pict>
          <v:shape style="position:absolute;margin-left:91.801003pt;margin-top:7.46964pt;width:171.4pt;height:.1pt;mso-position-horizontal-relative:page;mso-position-vertical-relative:paragraph;z-index:-15728128;mso-wrap-distance-left:0;mso-wrap-distance-right:0" coordorigin="1836,149" coordsize="3428,0" path="m1836,149l5263,149e" filled="false" stroked="true" strokeweight=".3985pt" strokecolor="#000000">
            <v:path arrowok="t"/>
            <v:stroke dashstyle="solid"/>
            <w10:wrap type="topAndBottom"/>
          </v:shape>
        </w:pict>
      </w:r>
    </w:p>
    <w:p>
      <w:pPr>
        <w:spacing w:before="0"/>
        <w:ind w:left="352" w:right="0" w:firstLine="0"/>
        <w:jc w:val="both"/>
        <w:rPr>
          <w:rFonts w:ascii="LM Roman 10"/>
          <w:sz w:val="20"/>
        </w:rPr>
      </w:pPr>
      <w:r>
        <w:rPr>
          <w:rFonts w:ascii="LM Roman 10"/>
          <w:sz w:val="20"/>
        </w:rPr>
        <w:t>1. BDB 1906, 89.</w:t>
      </w:r>
    </w:p>
    <w:p>
      <w:pPr>
        <w:spacing w:after="0"/>
        <w:jc w:val="both"/>
        <w:rPr>
          <w:rFonts w:ascii="LM Roman 10"/>
          <w:sz w:val="20"/>
        </w:rPr>
        <w:sectPr>
          <w:headerReference w:type="default" r:id="rId9"/>
          <w:footerReference w:type="default" r:id="rId10"/>
          <w:pgSz w:w="12240" w:h="15840"/>
          <w:pgMar w:header="996" w:footer="1632" w:top="1500" w:bottom="1820" w:left="1720" w:right="700"/>
          <w:pgNumType w:start="1"/>
        </w:sectPr>
      </w:pPr>
    </w:p>
    <w:p>
      <w:pPr>
        <w:pStyle w:val="BodyText"/>
        <w:spacing w:before="13"/>
        <w:rPr>
          <w:rFonts w:ascii="LM Roman 10"/>
          <w:sz w:val="11"/>
        </w:rPr>
      </w:pPr>
    </w:p>
    <w:p>
      <w:pPr>
        <w:spacing w:line="204" w:lineRule="auto" w:before="140"/>
        <w:ind w:left="116" w:right="1134" w:firstLine="0"/>
        <w:jc w:val="both"/>
        <w:rPr>
          <w:sz w:val="24"/>
        </w:rPr>
      </w:pPr>
      <w:r>
        <w:rPr>
          <w:sz w:val="24"/>
        </w:rPr>
        <w:t>are classic in the treatment of the so-called </w:t>
      </w:r>
      <w:r>
        <w:rPr>
          <w:i/>
          <w:spacing w:val="-3"/>
          <w:sz w:val="24"/>
        </w:rPr>
        <w:t>bēth </w:t>
      </w:r>
      <w:r>
        <w:rPr>
          <w:i/>
          <w:sz w:val="24"/>
        </w:rPr>
        <w:t>essentiae</w:t>
      </w:r>
      <w:r>
        <w:rPr>
          <w:sz w:val="24"/>
        </w:rPr>
        <w:t>,</w:t>
      </w:r>
      <w:r>
        <w:rPr>
          <w:rFonts w:ascii="LM Roman 8" w:hAnsi="LM Roman 8"/>
          <w:position w:val="9"/>
          <w:sz w:val="16"/>
        </w:rPr>
        <w:t>2 </w:t>
      </w:r>
      <w:r>
        <w:rPr>
          <w:sz w:val="24"/>
        </w:rPr>
        <w:t>which I believe is</w:t>
      </w:r>
      <w:r>
        <w:rPr>
          <w:spacing w:val="-31"/>
          <w:sz w:val="24"/>
        </w:rPr>
        <w:t> </w:t>
      </w:r>
      <w:r>
        <w:rPr>
          <w:sz w:val="24"/>
        </w:rPr>
        <w:t>better called </w:t>
      </w:r>
      <w:r>
        <w:rPr>
          <w:i/>
          <w:spacing w:val="-3"/>
          <w:sz w:val="24"/>
        </w:rPr>
        <w:t>bēth </w:t>
      </w:r>
      <w:r>
        <w:rPr>
          <w:i/>
          <w:sz w:val="24"/>
        </w:rPr>
        <w:t>of </w:t>
      </w:r>
      <w:r>
        <w:rPr>
          <w:i/>
          <w:spacing w:val="-3"/>
          <w:sz w:val="24"/>
        </w:rPr>
        <w:t>predication</w:t>
      </w:r>
      <w:r>
        <w:rPr>
          <w:spacing w:val="-3"/>
          <w:sz w:val="24"/>
        </w:rPr>
        <w:t>.</w:t>
      </w:r>
      <w:r>
        <w:rPr>
          <w:rFonts w:ascii="LM Roman 8" w:hAnsi="LM Roman 8"/>
          <w:spacing w:val="-3"/>
          <w:position w:val="9"/>
          <w:sz w:val="16"/>
        </w:rPr>
        <w:t>3 </w:t>
      </w:r>
      <w:r>
        <w:rPr>
          <w:sz w:val="24"/>
        </w:rPr>
        <w:t>Notice that in both cases the </w:t>
      </w:r>
      <w:r>
        <w:rPr>
          <w:i/>
          <w:sz w:val="24"/>
        </w:rPr>
        <w:t>b̄eth of </w:t>
      </w:r>
      <w:r>
        <w:rPr>
          <w:i/>
          <w:spacing w:val="-4"/>
          <w:sz w:val="24"/>
        </w:rPr>
        <w:t>predication </w:t>
      </w:r>
      <w:r>
        <w:rPr>
          <w:sz w:val="24"/>
        </w:rPr>
        <w:t>marks</w:t>
      </w:r>
      <w:r>
        <w:rPr>
          <w:spacing w:val="-21"/>
          <w:sz w:val="24"/>
        </w:rPr>
        <w:t> </w:t>
      </w:r>
      <w:r>
        <w:rPr>
          <w:sz w:val="24"/>
        </w:rPr>
        <w:t>a noun phrase predicate, something that seems to characterize its general</w:t>
      </w:r>
      <w:r>
        <w:rPr>
          <w:spacing w:val="-31"/>
          <w:sz w:val="24"/>
        </w:rPr>
        <w:t> </w:t>
      </w:r>
      <w:r>
        <w:rPr>
          <w:sz w:val="24"/>
        </w:rPr>
        <w:t>usage.</w:t>
      </w:r>
    </w:p>
    <w:p>
      <w:pPr>
        <w:pStyle w:val="ListParagraph"/>
        <w:numPr>
          <w:ilvl w:val="1"/>
          <w:numId w:val="2"/>
        </w:numPr>
        <w:tabs>
          <w:tab w:pos="888" w:val="left" w:leader="none"/>
          <w:tab w:pos="889" w:val="left" w:leader="none"/>
        </w:tabs>
        <w:spacing w:line="240" w:lineRule="auto" w:before="250" w:after="0"/>
        <w:ind w:left="888" w:right="0" w:hanging="539"/>
        <w:jc w:val="left"/>
        <w:rPr>
          <w:sz w:val="24"/>
        </w:rPr>
      </w:pPr>
      <w:r>
        <w:rPr>
          <w:i/>
          <w:sz w:val="24"/>
        </w:rPr>
        <w:t>Bēth </w:t>
      </w:r>
      <w:r>
        <w:rPr>
          <w:sz w:val="24"/>
        </w:rPr>
        <w:t>Marking Copular</w:t>
      </w:r>
      <w:r>
        <w:rPr>
          <w:spacing w:val="-4"/>
          <w:sz w:val="24"/>
        </w:rPr>
        <w:t> </w:t>
      </w:r>
      <w:r>
        <w:rPr>
          <w:sz w:val="24"/>
        </w:rPr>
        <w:t>Predicate:</w:t>
      </w:r>
    </w:p>
    <w:p>
      <w:pPr>
        <w:spacing w:after="0" w:line="240" w:lineRule="auto"/>
        <w:jc w:val="left"/>
        <w:rPr>
          <w:sz w:val="24"/>
        </w:rPr>
        <w:sectPr>
          <w:pgSz w:w="12240" w:h="15840"/>
          <w:pgMar w:header="996" w:footer="1632" w:top="1500" w:bottom="1820" w:left="1720" w:right="700"/>
        </w:sectPr>
      </w:pPr>
    </w:p>
    <w:p>
      <w:pPr>
        <w:pStyle w:val="BodyText"/>
        <w:bidi/>
        <w:spacing w:line="269" w:lineRule="exact" w:before="15"/>
        <w:ind w:left="27" w:right="0"/>
        <w:jc w:val="left"/>
        <w:rPr>
          <w:rFonts w:ascii="BABEL Unicode" w:hAnsi="BABEL Unicode" w:cs="BABEL Unicode"/>
        </w:rPr>
      </w:pPr>
      <w:r>
        <w:rPr>
          <w:rFonts w:ascii="BABEL Unicode" w:hAnsi="BABEL Unicode" w:cs="BABEL Unicode"/>
          <w:w w:val="99"/>
          <w:rtl/>
        </w:rPr>
        <w:t>ֽ</w:t>
      </w:r>
      <w:r>
        <w:rPr>
          <w:rFonts w:ascii="BABEL Unicode" w:hAnsi="BABEL Unicode" w:cs="BABEL Unicode"/>
          <w:spacing w:val="-93"/>
          <w:w w:val="144"/>
        </w:rPr>
        <w:t>?</w:t>
      </w:r>
      <w:r>
        <w:rPr>
          <w:rFonts w:ascii="BABEL Unicode" w:hAnsi="BABEL Unicode" w:cs="BABEL Unicode"/>
          <w:spacing w:val="-1"/>
          <w:w w:val="87"/>
          <w:rtl/>
        </w:rPr>
        <w:t>י־</w:t>
      </w:r>
      <w:r>
        <w:rPr>
          <w:rFonts w:ascii="BABEL Unicode" w:hAnsi="BABEL Unicode" w:cs="BABEL Unicode"/>
          <w:spacing w:val="-1"/>
          <w:w w:val="84"/>
          <w:rtl/>
        </w:rPr>
        <w:t>א</w:t>
      </w:r>
      <w:r>
        <w:rPr>
          <w:rFonts w:ascii="BABEL Unicode" w:hAnsi="BABEL Unicode" w:cs="BABEL Unicode"/>
          <w:w w:val="201"/>
        </w:rPr>
        <w:t>t</w:t>
      </w:r>
      <w:r>
        <w:rPr>
          <w:rFonts w:ascii="BABEL Unicode" w:hAnsi="BABEL Unicode" w:cs="BABEL Unicode"/>
          <w:spacing w:val="26"/>
          <w:rtl/>
        </w:rPr>
        <w:t> </w:t>
      </w:r>
      <w:r>
        <w:rPr>
          <w:rFonts w:ascii="BABEL Unicode" w:hAnsi="BABEL Unicode" w:cs="BABEL Unicode"/>
          <w:w w:val="99"/>
          <w:rtl/>
        </w:rPr>
        <w:t>ֵ</w:t>
      </w:r>
      <w:r>
        <w:rPr>
          <w:rFonts w:ascii="BABEL Unicode" w:hAnsi="BABEL Unicode" w:cs="BABEL Unicode"/>
          <w:spacing w:val="-92"/>
          <w:w w:val="101"/>
          <w:rtl/>
        </w:rPr>
        <w:t>ה</w:t>
      </w:r>
      <w:r>
        <w:rPr>
          <w:rFonts w:ascii="BABEL Unicode" w:hAnsi="BABEL Unicode" w:cs="BABEL Unicode"/>
          <w:w w:val="78"/>
          <w:rtl/>
        </w:rPr>
        <w:t>י</w:t>
      </w:r>
      <w:r>
        <w:rPr>
          <w:rFonts w:ascii="BABEL Unicode" w:hAnsi="BABEL Unicode" w:cs="BABEL Unicode"/>
          <w:spacing w:val="17"/>
          <w:rtl/>
        </w:rPr>
        <w:t> </w:t>
      </w:r>
      <w:r>
        <w:rPr>
          <w:rFonts w:ascii="BABEL Unicode" w:hAnsi="BABEL Unicode" w:cs="BABEL Unicode"/>
          <w:w w:val="93"/>
        </w:rPr>
        <w:t>Ç</w:t>
      </w:r>
      <w:r>
        <w:rPr>
          <w:rFonts w:ascii="BABEL Unicode" w:hAnsi="BABEL Unicode" w:cs="BABEL Unicode"/>
          <w:w w:val="96"/>
          <w:rtl/>
        </w:rPr>
        <w:t>ב</w:t>
      </w:r>
      <w:r>
        <w:rPr>
          <w:rFonts w:ascii="BABEL Unicode" w:hAnsi="BABEL Unicode" w:cs="BABEL Unicode"/>
          <w:w w:val="78"/>
          <w:rtl/>
        </w:rPr>
        <w:t>י</w:t>
      </w:r>
      <w:r>
        <w:rPr>
          <w:rFonts w:ascii="BABEL Unicode" w:hAnsi="BABEL Unicode" w:cs="BABEL Unicode"/>
          <w:spacing w:val="17"/>
          <w:w w:val="99"/>
          <w:rtl/>
        </w:rPr>
        <w:t>֙</w:t>
      </w:r>
      <w:r>
        <w:rPr>
          <w:rFonts w:ascii="BABEL Unicode" w:hAnsi="BABEL Unicode" w:cs="BABEL Unicode"/>
          <w:spacing w:val="-1"/>
          <w:rtl/>
        </w:rPr>
        <w:t> </w:t>
      </w:r>
      <w:r>
        <w:rPr>
          <w:rFonts w:ascii="BABEL Unicode" w:hAnsi="BABEL Unicode" w:cs="BABEL Unicode"/>
          <w:spacing w:val="-96"/>
          <w:w w:val="99"/>
        </w:rPr>
        <w:t>f</w:t>
      </w:r>
      <w:r>
        <w:rPr>
          <w:rFonts w:ascii="BABEL Unicode" w:hAnsi="BABEL Unicode" w:cs="BABEL Unicode"/>
          <w:w w:val="99"/>
        </w:rPr>
        <w:t>i</w:t>
      </w:r>
      <w:r>
        <w:rPr>
          <w:rFonts w:ascii="BABEL Unicode" w:hAnsi="BABEL Unicode" w:cs="BABEL Unicode"/>
          <w:spacing w:val="-1"/>
          <w:w w:val="80"/>
          <w:rtl/>
        </w:rPr>
        <w:t>ע</w:t>
      </w:r>
      <w:r>
        <w:rPr>
          <w:rFonts w:ascii="BABEL Unicode" w:hAnsi="BABEL Unicode" w:cs="BABEL Unicode"/>
          <w:spacing w:val="-8"/>
          <w:rtl/>
        </w:rPr>
        <w:t> </w:t>
      </w:r>
      <w:r>
        <w:rPr>
          <w:rFonts w:ascii="BABEL Unicode" w:hAnsi="BABEL Unicode" w:cs="BABEL Unicode"/>
          <w:w w:val="99"/>
          <w:rtl/>
        </w:rPr>
        <w:t>ְ</w:t>
      </w:r>
      <w:r>
        <w:rPr>
          <w:rFonts w:ascii="BABEL Unicode" w:hAnsi="BABEL Unicode" w:cs="BABEL Unicode"/>
          <w:spacing w:val="-58"/>
          <w:w w:val="89"/>
          <w:rtl/>
        </w:rPr>
        <w:t>ז</w:t>
      </w:r>
      <w:r>
        <w:rPr>
          <w:rFonts w:ascii="BABEL Unicode" w:hAnsi="BABEL Unicode" w:cs="BABEL Unicode"/>
          <w:spacing w:val="-20"/>
          <w:rtl/>
        </w:rPr>
        <w:t> </w:t>
      </w:r>
      <w:r>
        <w:rPr>
          <w:rFonts w:ascii="BABEL Unicode" w:hAnsi="BABEL Unicode" w:cs="BABEL Unicode"/>
          <w:w w:val="99"/>
          <w:rtl/>
        </w:rPr>
        <w:t>ִ</w:t>
      </w:r>
      <w:r>
        <w:rPr>
          <w:rFonts w:ascii="BABEL Unicode" w:hAnsi="BABEL Unicode" w:cs="BABEL Unicode"/>
          <w:spacing w:val="-7"/>
          <w:rtl/>
        </w:rPr>
        <w:t> </w:t>
      </w:r>
      <w:r>
        <w:rPr>
          <w:rFonts w:ascii="BABEL Unicode" w:hAnsi="BABEL Unicode" w:cs="BABEL Unicode"/>
          <w:w w:val="99"/>
          <w:rtl/>
        </w:rPr>
        <w:t>֔</w:t>
      </w:r>
      <w:r>
        <w:rPr>
          <w:rFonts w:ascii="BABEL Unicode" w:hAnsi="BABEL Unicode" w:cs="BABEL Unicode"/>
          <w:spacing w:val="-104"/>
          <w:w w:val="93"/>
          <w:rtl/>
        </w:rPr>
        <w:t>ר</w:t>
      </w:r>
      <w:r>
        <w:rPr>
          <w:rFonts w:ascii="BABEL Unicode" w:hAnsi="BABEL Unicode" w:cs="BABEL Unicode"/>
          <w:w w:val="78"/>
          <w:rtl/>
        </w:rPr>
        <w:t>י</w:t>
      </w:r>
    </w:p>
    <w:p>
      <w:pPr>
        <w:pStyle w:val="BodyText"/>
        <w:bidi/>
        <w:spacing w:line="269" w:lineRule="exact" w:before="15"/>
        <w:ind w:left="0" w:right="105"/>
        <w:jc w:val="right"/>
        <w:rPr>
          <w:rFonts w:ascii="BABEL Unicode" w:cs="BABEL Unicode"/>
        </w:rPr>
      </w:pPr>
      <w:r>
        <w:rPr>
          <w:rtl/>
        </w:rPr>
        <w:br w:type="column"/>
      </w:r>
      <w:r>
        <w:rPr>
          <w:rFonts w:ascii="BABEL Unicode" w:cs="BABEL Unicode"/>
          <w:spacing w:val="-32"/>
          <w:rtl/>
        </w:rPr>
        <w:t> </w:t>
      </w:r>
      <w:r>
        <w:rPr>
          <w:rFonts w:ascii="BABEL Unicode" w:cs="BABEL Unicode"/>
          <w:spacing w:val="-13"/>
          <w:w w:val="99"/>
          <w:rtl/>
        </w:rPr>
        <w:t>ִ</w:t>
      </w:r>
      <w:r>
        <w:rPr>
          <w:rFonts w:ascii="BABEL Unicode" w:cs="BABEL Unicode"/>
          <w:spacing w:val="-112"/>
          <w:w w:val="94"/>
          <w:rtl/>
        </w:rPr>
        <w:t>ל</w:t>
      </w:r>
      <w:r>
        <w:rPr>
          <w:rFonts w:ascii="BABEL Unicode" w:cs="BABEL Unicode"/>
          <w:spacing w:val="-14"/>
          <w:w w:val="78"/>
          <w:rtl/>
        </w:rPr>
        <w:t>י</w:t>
      </w:r>
      <w:r>
        <w:rPr>
          <w:rFonts w:ascii="BABEL Unicode" w:cs="BABEL Unicode"/>
          <w:spacing w:val="-14"/>
          <w:w w:val="80"/>
          <w:rtl/>
        </w:rPr>
        <w:t>ע</w:t>
      </w:r>
      <w:r>
        <w:rPr>
          <w:rFonts w:ascii="BABEL Unicode" w:cs="BABEL Unicode"/>
          <w:spacing w:val="-42"/>
          <w:rtl/>
        </w:rPr>
        <w:t> </w:t>
      </w:r>
      <w:r>
        <w:rPr>
          <w:rFonts w:ascii="BABEL Unicode" w:cs="BABEL Unicode"/>
          <w:w w:val="99"/>
          <w:rtl/>
        </w:rPr>
        <w:t>֑</w:t>
      </w:r>
      <w:r>
        <w:rPr>
          <w:rFonts w:ascii="BABEL Unicode" w:cs="BABEL Unicode"/>
          <w:spacing w:val="-11"/>
          <w:rtl/>
        </w:rPr>
        <w:t> </w:t>
      </w:r>
      <w:r>
        <w:rPr>
          <w:rFonts w:ascii="BABEL Unicode" w:cs="BABEL Unicode"/>
          <w:w w:val="99"/>
          <w:rtl/>
        </w:rPr>
        <w:t>ֶ</w:t>
      </w:r>
      <w:r>
        <w:rPr>
          <w:rFonts w:ascii="BABEL Unicode" w:cs="BABEL Unicode"/>
          <w:spacing w:val="-78"/>
          <w:w w:val="89"/>
          <w:rtl/>
        </w:rPr>
        <w:t>ז</w:t>
      </w:r>
      <w:r>
        <w:rPr>
          <w:rFonts w:ascii="BABEL Unicode" w:cs="BABEL Unicode"/>
          <w:w w:val="93"/>
          <w:rtl/>
        </w:rPr>
        <w:t>ר</w:t>
      </w:r>
      <w:r>
        <w:rPr>
          <w:rFonts w:ascii="BABEL Unicode" w:cs="BABEL Unicode"/>
          <w:spacing w:val="-63"/>
          <w:rtl/>
        </w:rPr>
        <w:t> </w:t>
      </w:r>
      <w:r>
        <w:rPr>
          <w:rFonts w:ascii="BABEL Unicode" w:cs="BABEL Unicode"/>
          <w:spacing w:val="-143"/>
          <w:rtl/>
        </w:rPr>
        <w:t>א</w:t>
      </w:r>
    </w:p>
    <w:p>
      <w:pPr>
        <w:pStyle w:val="BodyText"/>
        <w:bidi/>
        <w:spacing w:line="269" w:lineRule="exact" w:before="15"/>
        <w:ind w:left="0" w:right="166"/>
        <w:jc w:val="right"/>
        <w:rPr>
          <w:rFonts w:ascii="BABEL Unicode" w:cs="BABEL Unicode"/>
        </w:rPr>
      </w:pPr>
      <w:r>
        <w:rPr>
          <w:rtl/>
        </w:rPr>
        <w:br w:type="column"/>
      </w:r>
      <w:r>
        <w:rPr>
          <w:rFonts w:ascii="BABEL Unicode" w:cs="BABEL Unicode"/>
          <w:spacing w:val="-173"/>
          <w:w w:val="101"/>
          <w:rtl/>
        </w:rPr>
        <w:t>ה</w:t>
      </w:r>
      <w:r>
        <w:rPr>
          <w:rFonts w:ascii="BABEL Unicode" w:cs="BABEL Unicode"/>
          <w:spacing w:val="-59"/>
          <w:w w:val="84"/>
          <w:rtl/>
        </w:rPr>
        <w:t>א</w:t>
      </w:r>
      <w:r>
        <w:rPr>
          <w:rFonts w:ascii="BABEL Unicode" w:cs="BABEL Unicode"/>
          <w:spacing w:val="26"/>
          <w:rtl/>
        </w:rPr>
        <w:t> </w:t>
      </w:r>
      <w:r>
        <w:rPr>
          <w:rFonts w:ascii="BABEL Unicode" w:cs="BABEL Unicode"/>
          <w:w w:val="99"/>
          <w:rtl/>
        </w:rPr>
        <w:t>ָ</w:t>
      </w:r>
      <w:r>
        <w:rPr>
          <w:rFonts w:ascii="BABEL Unicode" w:cs="BABEL Unicode"/>
          <w:spacing w:val="-18"/>
          <w:rtl/>
        </w:rPr>
        <w:t> </w:t>
      </w:r>
      <w:r>
        <w:rPr>
          <w:rFonts w:ascii="BABEL Unicode" w:cs="BABEL Unicode"/>
          <w:w w:val="99"/>
          <w:rtl/>
        </w:rPr>
        <w:t>֖</w:t>
      </w:r>
      <w:r>
        <w:rPr>
          <w:rFonts w:ascii="BABEL Unicode" w:cs="BABEL Unicode"/>
          <w:spacing w:val="-139"/>
          <w:w w:val="99"/>
          <w:rtl/>
        </w:rPr>
        <w:t>ח</w:t>
      </w:r>
      <w:r>
        <w:rPr>
          <w:rFonts w:ascii="BABEL Unicode" w:cs="BABEL Unicode"/>
          <w:w w:val="98"/>
          <w:rtl/>
        </w:rPr>
        <w:t>ד</w:t>
      </w:r>
    </w:p>
    <w:p>
      <w:pPr>
        <w:pStyle w:val="BodyText"/>
        <w:bidi/>
        <w:spacing w:line="269" w:lineRule="exact" w:before="15"/>
        <w:ind w:left="0" w:right="156"/>
        <w:jc w:val="right"/>
        <w:rPr>
          <w:rFonts w:ascii="BABEL Unicode" w:cs="BABEL Unicode"/>
        </w:rPr>
      </w:pPr>
      <w:r>
        <w:rPr>
          <w:rtl/>
        </w:rPr>
        <w:br w:type="column"/>
      </w:r>
      <w:r>
        <w:rPr>
          <w:rFonts w:ascii="BABEL Unicode" w:cs="BABEL Unicode"/>
          <w:spacing w:val="-35"/>
          <w:w w:val="85"/>
          <w:rtl/>
        </w:rPr>
        <w:t>ו</w:t>
      </w:r>
      <w:r>
        <w:rPr>
          <w:rFonts w:ascii="BABEL Unicode" w:cs="BABEL Unicode"/>
          <w:spacing w:val="-32"/>
          <w:rtl/>
        </w:rPr>
        <w:t> </w:t>
      </w:r>
      <w:r>
        <w:rPr>
          <w:rFonts w:ascii="BABEL Unicode" w:cs="BABEL Unicode"/>
          <w:rtl/>
        </w:rPr>
        <w:t> </w:t>
      </w:r>
      <w:r>
        <w:rPr>
          <w:rFonts w:ascii="BABEL Unicode" w:cs="BABEL Unicode"/>
          <w:w w:val="99"/>
          <w:rtl/>
        </w:rPr>
        <w:t>ֵ</w:t>
      </w:r>
      <w:r>
        <w:rPr>
          <w:rFonts w:ascii="BABEL Unicode" w:cs="BABEL Unicode"/>
          <w:spacing w:val="-18"/>
          <w:rtl/>
        </w:rPr>
        <w:t> </w:t>
      </w:r>
      <w:r>
        <w:rPr>
          <w:rFonts w:ascii="BABEL Unicode" w:cs="BABEL Unicode"/>
          <w:w w:val="99"/>
          <w:rtl/>
        </w:rPr>
        <w:t>֥</w:t>
      </w:r>
      <w:r>
        <w:rPr>
          <w:rFonts w:ascii="BABEL Unicode" w:cs="BABEL Unicode"/>
          <w:spacing w:val="-144"/>
          <w:w w:val="153"/>
        </w:rPr>
        <w:t>?</w:t>
      </w:r>
      <w:r>
        <w:rPr>
          <w:rFonts w:ascii="BABEL Unicode" w:cs="BABEL Unicode"/>
          <w:w w:val="103"/>
          <w:rtl/>
        </w:rPr>
        <w:t>ם</w:t>
      </w:r>
    </w:p>
    <w:p>
      <w:pPr>
        <w:spacing w:after="0" w:line="269" w:lineRule="exact"/>
        <w:jc w:val="right"/>
        <w:rPr>
          <w:rFonts w:ascii="BABEL Unicode" w:cs="BABEL Unicode"/>
        </w:rPr>
        <w:sectPr>
          <w:type w:val="continuous"/>
          <w:pgSz w:w="12240" w:h="15840"/>
          <w:pgMar w:top="1500" w:bottom="1820" w:left="1720" w:right="700"/>
          <w:cols w:num="4" w:equalWidth="0">
            <w:col w:w="6579" w:space="40"/>
            <w:col w:w="746" w:space="39"/>
            <w:col w:w="679" w:space="39"/>
            <w:col w:w="1698"/>
          </w:cols>
        </w:sectPr>
      </w:pPr>
    </w:p>
    <w:p>
      <w:pPr>
        <w:pStyle w:val="BodyText"/>
        <w:tabs>
          <w:tab w:pos="1968" w:val="left" w:leader="none"/>
        </w:tabs>
        <w:spacing w:line="289" w:lineRule="exact"/>
        <w:ind w:left="888"/>
      </w:pPr>
      <w:r>
        <w:rPr/>
        <w:t>wə-šēm</w:t>
        <w:tab/>
        <w:t>hā-ʾeḥād ʾĕlîʿezer</w:t>
      </w:r>
      <w:r>
        <w:rPr>
          <w:spacing w:val="-7"/>
        </w:rPr>
        <w:t> </w:t>
      </w:r>
      <w:r>
        <w:rPr>
          <w:spacing w:val="-10"/>
        </w:rPr>
        <w:t>kî</w:t>
      </w:r>
    </w:p>
    <w:p>
      <w:pPr>
        <w:pStyle w:val="BodyText"/>
        <w:tabs>
          <w:tab w:pos="2398" w:val="left" w:leader="none"/>
        </w:tabs>
        <w:spacing w:line="289" w:lineRule="exact"/>
        <w:ind w:left="637"/>
      </w:pPr>
      <w:r>
        <w:rPr/>
        <w:br w:type="column"/>
      </w:r>
      <w:r>
        <w:rPr/>
        <w:t>ʾĕlōhê</w:t>
      </w:r>
      <w:r>
        <w:rPr>
          <w:spacing w:val="-3"/>
        </w:rPr>
        <w:t> </w:t>
      </w:r>
      <w:r>
        <w:rPr/>
        <w:t>ʾāb-î</w:t>
        <w:tab/>
        <w:t>bə-</w:t>
      </w:r>
      <w:r>
        <w:rPr>
          <w:u w:val="single"/>
        </w:rPr>
        <w:t>ʿezr-î</w:t>
      </w:r>
    </w:p>
    <w:p>
      <w:pPr>
        <w:spacing w:after="0" w:line="289" w:lineRule="exact"/>
        <w:sectPr>
          <w:type w:val="continuous"/>
          <w:pgSz w:w="12240" w:h="15840"/>
          <w:pgMar w:top="1500" w:bottom="1820" w:left="1720" w:right="700"/>
          <w:cols w:num="2" w:equalWidth="0">
            <w:col w:w="4026" w:space="40"/>
            <w:col w:w="5754"/>
          </w:cols>
        </w:sectPr>
      </w:pPr>
    </w:p>
    <w:p>
      <w:pPr>
        <w:pStyle w:val="BodyText"/>
        <w:tabs>
          <w:tab w:pos="2942" w:val="left" w:leader="none"/>
          <w:tab w:pos="3836" w:val="left" w:leader="none"/>
          <w:tab w:pos="5390" w:val="left" w:leader="none"/>
        </w:tabs>
        <w:spacing w:line="288" w:lineRule="exact"/>
        <w:ind w:left="888"/>
      </w:pPr>
      <w:r>
        <w:rPr>
          <w:w w:val="99"/>
        </w:rPr>
        <w:t>and-name</w:t>
      </w:r>
      <w:r>
        <w:rPr>
          <w:spacing w:val="-1"/>
        </w:rPr>
        <w:t> </w:t>
      </w:r>
      <w:r>
        <w:rPr>
          <w:w w:val="99"/>
        </w:rPr>
        <w:t>the-one</w:t>
      </w:r>
      <w:r>
        <w:rPr/>
        <w:tab/>
      </w:r>
      <w:r>
        <w:rPr>
          <w:w w:val="99"/>
        </w:rPr>
        <w:t>Eliezer</w:t>
      </w:r>
      <w:r>
        <w:rPr/>
        <w:tab/>
      </w:r>
      <w:r>
        <w:rPr>
          <w:spacing w:val="6"/>
          <w:w w:val="99"/>
        </w:rPr>
        <w:t>b</w:t>
      </w:r>
      <w:r>
        <w:rPr>
          <w:w w:val="99"/>
        </w:rPr>
        <w:t>ecause</w:t>
      </w:r>
      <w:r>
        <w:rPr>
          <w:spacing w:val="-1"/>
        </w:rPr>
        <w:t> </w:t>
      </w:r>
      <w:r>
        <w:rPr>
          <w:w w:val="99"/>
        </w:rPr>
        <w:t>G</w:t>
      </w:r>
      <w:r>
        <w:rPr>
          <w:spacing w:val="6"/>
          <w:w w:val="99"/>
        </w:rPr>
        <w:t>o</w:t>
      </w:r>
      <w:r>
        <w:rPr>
          <w:w w:val="99"/>
        </w:rPr>
        <w:t>d</w:t>
      </w:r>
      <w:r>
        <w:rPr/>
        <w:tab/>
      </w:r>
      <w:r>
        <w:rPr>
          <w:w w:val="99"/>
        </w:rPr>
        <w:t>father-</w:t>
      </w:r>
      <w:r>
        <w:rPr>
          <w:spacing w:val="-7"/>
          <w:w w:val="99"/>
        </w:rPr>
        <w:t>m</w:t>
      </w:r>
      <w:r>
        <w:rPr>
          <w:w w:val="99"/>
        </w:rPr>
        <w:t>y</w:t>
      </w:r>
      <w:r>
        <w:rPr>
          <w:spacing w:val="-1"/>
        </w:rPr>
        <w:t> </w:t>
      </w:r>
      <w:r>
        <w:rPr>
          <w:rFonts w:ascii="LM Roman Caps 10"/>
          <w:smallCaps/>
          <w:w w:val="93"/>
        </w:rPr>
        <w:t>pred</w:t>
      </w:r>
      <w:r>
        <w:rPr>
          <w:smallCaps w:val="0"/>
          <w:w w:val="99"/>
        </w:rPr>
        <w:t>-</w:t>
      </w:r>
      <w:r>
        <w:rPr>
          <w:smallCaps w:val="0"/>
          <w:w w:val="99"/>
          <w:u w:val="single"/>
        </w:rPr>
        <w:t>help-</w:t>
      </w:r>
      <w:r>
        <w:rPr>
          <w:smallCaps w:val="0"/>
          <w:spacing w:val="-7"/>
          <w:w w:val="99"/>
          <w:u w:val="single"/>
        </w:rPr>
        <w:t>m</w:t>
      </w:r>
      <w:r>
        <w:rPr>
          <w:smallCaps w:val="0"/>
          <w:w w:val="99"/>
          <w:u w:val="single"/>
        </w:rPr>
        <w:t>y</w:t>
      </w:r>
    </w:p>
    <w:p>
      <w:pPr>
        <w:pStyle w:val="BodyText"/>
        <w:spacing w:line="206" w:lineRule="auto" w:before="37"/>
        <w:ind w:left="888" w:right="1125"/>
      </w:pPr>
      <w:r>
        <w:rPr/>
        <w:t>‘And the name of the (other) one (was) Eliezer, because “The God of my father (was) my help.”’ (Exod 18:4)</w:t>
      </w:r>
    </w:p>
    <w:p>
      <w:pPr>
        <w:pStyle w:val="ListParagraph"/>
        <w:numPr>
          <w:ilvl w:val="1"/>
          <w:numId w:val="2"/>
        </w:numPr>
        <w:tabs>
          <w:tab w:pos="888" w:val="left" w:leader="none"/>
          <w:tab w:pos="889" w:val="left" w:leader="none"/>
        </w:tabs>
        <w:spacing w:line="240" w:lineRule="auto" w:before="158" w:after="0"/>
        <w:ind w:left="888" w:right="0" w:hanging="539"/>
        <w:jc w:val="left"/>
        <w:rPr>
          <w:sz w:val="24"/>
        </w:rPr>
      </w:pPr>
      <w:r>
        <w:rPr>
          <w:i/>
          <w:sz w:val="24"/>
        </w:rPr>
        <w:t>Bēth </w:t>
      </w:r>
      <w:r>
        <w:rPr>
          <w:sz w:val="24"/>
        </w:rPr>
        <w:t>Marking Depictive</w:t>
      </w:r>
      <w:r>
        <w:rPr>
          <w:spacing w:val="-4"/>
          <w:sz w:val="24"/>
        </w:rPr>
        <w:t> </w:t>
      </w:r>
      <w:r>
        <w:rPr>
          <w:sz w:val="24"/>
        </w:rPr>
        <w:t>SP:</w:t>
      </w:r>
    </w:p>
    <w:p>
      <w:pPr>
        <w:spacing w:after="0" w:line="240" w:lineRule="auto"/>
        <w:jc w:val="left"/>
        <w:rPr>
          <w:sz w:val="24"/>
        </w:rPr>
        <w:sectPr>
          <w:type w:val="continuous"/>
          <w:pgSz w:w="12240" w:h="15840"/>
          <w:pgMar w:top="1500" w:bottom="1820" w:left="1720" w:right="700"/>
        </w:sectPr>
      </w:pPr>
    </w:p>
    <w:p>
      <w:pPr>
        <w:pStyle w:val="BodyText"/>
        <w:bidi/>
        <w:spacing w:line="295" w:lineRule="exact" w:before="15"/>
        <w:ind w:left="31" w:right="3726"/>
        <w:jc w:val="right"/>
        <w:rPr>
          <w:rFonts w:ascii="BABEL Unicode" w:cs="BABEL Unicode"/>
        </w:rPr>
      </w:pPr>
      <w:r>
        <w:rPr>
          <w:rFonts w:ascii="BABEL Unicode" w:cs="BABEL Unicode"/>
          <w:w w:val="99"/>
          <w:rtl/>
        </w:rPr>
        <w:t>ָ</w:t>
      </w:r>
      <w:r>
        <w:rPr>
          <w:rFonts w:ascii="BABEL Unicode" w:cs="BABEL Unicode"/>
          <w:spacing w:val="-74"/>
          <w:w w:val="93"/>
          <w:rtl/>
        </w:rPr>
        <w:t>ר</w:t>
      </w:r>
      <w:r>
        <w:rPr>
          <w:rFonts w:ascii="BABEL Unicode" w:cs="BABEL Unicode"/>
          <w:rtl/>
        </w:rPr>
        <w:t> </w:t>
      </w:r>
      <w:r>
        <w:rPr>
          <w:rFonts w:ascii="BABEL Unicode" w:cs="BABEL Unicode"/>
          <w:w w:val="99"/>
          <w:rtl/>
        </w:rPr>
        <w:t>ָ</w:t>
      </w:r>
      <w:r>
        <w:rPr>
          <w:rFonts w:ascii="BABEL Unicode" w:cs="BABEL Unicode"/>
          <w:rtl/>
        </w:rPr>
        <w:t> </w:t>
      </w:r>
      <w:r>
        <w:rPr>
          <w:rFonts w:ascii="BABEL Unicode" w:cs="BABEL Unicode"/>
          <w:w w:val="99"/>
          <w:rtl/>
        </w:rPr>
        <w:t>֛</w:t>
      </w:r>
      <w:r>
        <w:rPr>
          <w:rFonts w:ascii="BABEL Unicode" w:cs="BABEL Unicode"/>
          <w:spacing w:val="-156"/>
          <w:w w:val="101"/>
          <w:rtl/>
        </w:rPr>
        <w:t>ה</w:t>
      </w:r>
      <w:r>
        <w:rPr>
          <w:rFonts w:ascii="BABEL Unicode" w:cs="BABEL Unicode"/>
          <w:w w:val="103"/>
          <w:rtl/>
        </w:rPr>
        <w:t>ם</w:t>
      </w:r>
      <w:r>
        <w:rPr>
          <w:rFonts w:ascii="BABEL Unicode" w:cs="BABEL Unicode"/>
          <w:rtl/>
        </w:rPr>
        <w:t> </w:t>
      </w:r>
      <w:r>
        <w:rPr>
          <w:rFonts w:ascii="BABEL Unicode" w:cs="BABEL Unicode"/>
          <w:w w:val="84"/>
          <w:rtl/>
        </w:rPr>
        <w:t>א</w:t>
      </w:r>
      <w:r>
        <w:rPr>
          <w:rFonts w:ascii="BABEL Unicode" w:cs="BABEL Unicode"/>
          <w:spacing w:val="-1"/>
          <w:w w:val="94"/>
          <w:rtl/>
        </w:rPr>
        <w:t>ל־</w:t>
      </w:r>
      <w:r>
        <w:rPr>
          <w:rFonts w:ascii="BABEL Unicode" w:cs="BABEL Unicode"/>
          <w:spacing w:val="-1"/>
          <w:w w:val="78"/>
          <w:rtl/>
        </w:rPr>
        <w:t>י</w:t>
      </w:r>
      <w:r>
        <w:rPr>
          <w:rFonts w:ascii="BABEL Unicode" w:cs="BABEL Unicode"/>
          <w:rtl/>
        </w:rPr>
        <w:t> </w:t>
      </w:r>
      <w:r>
        <w:rPr>
          <w:rFonts w:ascii="BABEL Unicode" w:cs="BABEL Unicode"/>
          <w:w w:val="99"/>
          <w:rtl/>
        </w:rPr>
        <w:t>ְ</w:t>
      </w:r>
      <w:r>
        <w:rPr>
          <w:rFonts w:ascii="BABEL Unicode" w:cs="BABEL Unicode"/>
          <w:spacing w:val="-96"/>
          <w:w w:val="91"/>
          <w:rtl/>
        </w:rPr>
        <w:t>צ</w:t>
      </w:r>
      <w:r>
        <w:rPr>
          <w:rFonts w:ascii="BABEL Unicode" w:cs="BABEL Unicode"/>
          <w:rtl/>
        </w:rPr>
        <w:t> </w:t>
      </w:r>
      <w:r>
        <w:rPr>
          <w:rFonts w:ascii="BABEL Unicode" w:cs="BABEL Unicode"/>
          <w:w w:val="99"/>
          <w:rtl/>
        </w:rPr>
        <w:t>ָ</w:t>
      </w:r>
      <w:r>
        <w:rPr>
          <w:rFonts w:ascii="BABEL Unicode" w:cs="BABEL Unicode"/>
          <w:rtl/>
        </w:rPr>
        <w:t> </w:t>
      </w:r>
      <w:r>
        <w:rPr>
          <w:rFonts w:ascii="BABEL Unicode" w:cs="BABEL Unicode"/>
          <w:w w:val="99"/>
          <w:rtl/>
        </w:rPr>
        <w:t>֥</w:t>
      </w:r>
      <w:r>
        <w:rPr>
          <w:rFonts w:ascii="BABEL Unicode" w:cs="BABEL Unicode"/>
          <w:spacing w:val="-138"/>
          <w:w w:val="99"/>
          <w:rtl/>
        </w:rPr>
        <w:t>ח</w:t>
      </w:r>
      <w:r>
        <w:rPr>
          <w:rFonts w:ascii="BABEL Unicode" w:cs="BABEL Unicode"/>
          <w:w w:val="86"/>
          <w:rtl/>
        </w:rPr>
        <w:t>ק</w:t>
      </w:r>
      <w:r>
        <w:rPr>
          <w:rFonts w:ascii="BABEL Unicode" w:cs="BABEL Unicode"/>
          <w:rtl/>
        </w:rPr>
        <w:t> </w:t>
      </w:r>
      <w:r>
        <w:rPr>
          <w:rFonts w:ascii="BABEL Unicode" w:cs="BABEL Unicode"/>
          <w:w w:val="85"/>
          <w:rtl/>
        </w:rPr>
        <w:t>ו</w:t>
      </w:r>
      <w:r>
        <w:rPr>
          <w:rFonts w:ascii="BABEL Unicode" w:cs="BABEL Unicode"/>
          <w:rtl/>
        </w:rPr>
        <w:t> </w:t>
      </w:r>
      <w:r>
        <w:rPr>
          <w:rFonts w:ascii="BABEL Unicode" w:cs="BABEL Unicode"/>
          <w:w w:val="99"/>
          <w:rtl/>
        </w:rPr>
        <w:t>ֶ</w:t>
      </w:r>
      <w:r>
        <w:rPr>
          <w:rFonts w:ascii="BABEL Unicode" w:cs="BABEL Unicode"/>
          <w:rtl/>
        </w:rPr>
        <w:t> </w:t>
      </w:r>
      <w:r>
        <w:rPr>
          <w:rFonts w:ascii="BABEL Unicode" w:cs="BABEL Unicode"/>
          <w:w w:val="99"/>
          <w:rtl/>
        </w:rPr>
        <w:t>ֽ</w:t>
      </w:r>
      <w:r>
        <w:rPr>
          <w:rFonts w:ascii="BABEL Unicode" w:cs="BABEL Unicode"/>
          <w:spacing w:val="-102"/>
          <w:w w:val="84"/>
          <w:rtl/>
        </w:rPr>
        <w:t>א</w:t>
      </w:r>
      <w:r>
        <w:rPr>
          <w:rFonts w:ascii="BABEL Unicode" w:cs="BABEL Unicode"/>
          <w:spacing w:val="-1"/>
          <w:w w:val="94"/>
          <w:rtl/>
        </w:rPr>
        <w:t>ל־</w:t>
      </w:r>
      <w:r>
        <w:rPr>
          <w:rFonts w:ascii="BABEL Unicode" w:cs="BABEL Unicode"/>
          <w:spacing w:val="-1"/>
          <w:w w:val="78"/>
          <w:rtl/>
        </w:rPr>
        <w:t>י</w:t>
      </w:r>
      <w:r>
        <w:rPr>
          <w:rFonts w:ascii="BABEL Unicode" w:cs="BABEL Unicode"/>
          <w:spacing w:val="-1"/>
          <w:w w:val="80"/>
          <w:rtl/>
        </w:rPr>
        <w:t>ע</w:t>
      </w:r>
      <w:r>
        <w:rPr>
          <w:rFonts w:ascii="BABEL Unicode" w:cs="BABEL Unicode"/>
          <w:rtl/>
        </w:rPr>
        <w:t>  </w:t>
      </w:r>
      <w:r>
        <w:rPr>
          <w:rFonts w:ascii="BABEL Unicode" w:cs="BABEL Unicode"/>
          <w:w w:val="99"/>
          <w:rtl/>
        </w:rPr>
        <w:t>֖</w:t>
      </w:r>
      <w:r>
        <w:rPr>
          <w:rFonts w:ascii="BABEL Unicode" w:cs="BABEL Unicode"/>
          <w:rtl/>
        </w:rPr>
        <w:t> </w:t>
      </w:r>
      <w:r>
        <w:rPr>
          <w:rFonts w:ascii="BABEL Unicode" w:cs="BABEL Unicode"/>
          <w:w w:val="99"/>
          <w:rtl/>
        </w:rPr>
        <w:t>ֹ</w:t>
      </w:r>
      <w:r>
        <w:rPr>
          <w:rFonts w:ascii="BABEL Unicode" w:cs="BABEL Unicode"/>
          <w:spacing w:val="-123"/>
          <w:w w:val="86"/>
          <w:rtl/>
        </w:rPr>
        <w:t>ק</w:t>
      </w:r>
      <w:r>
        <w:rPr>
          <w:rFonts w:ascii="BABEL Unicode" w:cs="BABEL Unicode"/>
          <w:w w:val="96"/>
          <w:rtl/>
        </w:rPr>
        <w:t>ב</w:t>
      </w:r>
      <w:r>
        <w:rPr>
          <w:rFonts w:ascii="BABEL Unicode" w:cs="BABEL Unicode"/>
          <w:rtl/>
        </w:rPr>
        <w:t> </w:t>
      </w:r>
      <w:r>
        <w:rPr>
          <w:rFonts w:ascii="BABEL Unicode" w:cs="BABEL Unicode"/>
          <w:spacing w:val="-96"/>
          <w:w w:val="99"/>
        </w:rPr>
        <w:t>f</w:t>
      </w:r>
      <w:r>
        <w:rPr>
          <w:rFonts w:ascii="BABEL Unicode" w:cs="BABEL Unicode"/>
          <w:w w:val="99"/>
        </w:rPr>
        <w:t>i</w:t>
      </w:r>
      <w:r>
        <w:rPr>
          <w:rFonts w:ascii="BABEL Unicode" w:cs="BABEL Unicode"/>
          <w:rtl/>
        </w:rPr>
        <w:t> </w:t>
      </w:r>
      <w:r>
        <w:rPr>
          <w:rFonts w:ascii="BABEL Unicode" w:cs="BABEL Unicode"/>
          <w:w w:val="99"/>
          <w:rtl/>
        </w:rPr>
        <w:t>ֵ</w:t>
      </w:r>
      <w:r>
        <w:rPr>
          <w:rFonts w:ascii="BABEL Unicode" w:cs="BABEL Unicode"/>
          <w:spacing w:val="-73"/>
          <w:w w:val="84"/>
          <w:rtl/>
        </w:rPr>
        <w:t>א</w:t>
      </w:r>
      <w:r>
        <w:rPr>
          <w:rFonts w:ascii="BABEL Unicode" w:cs="BABEL Unicode"/>
          <w:spacing w:val="5"/>
          <w:w w:val="99"/>
          <w:rtl/>
        </w:rPr>
        <w:t>֣</w:t>
      </w:r>
      <w:r>
        <w:rPr>
          <w:rFonts w:ascii="BABEL Unicode" w:cs="BABEL Unicode"/>
          <w:spacing w:val="-6"/>
          <w:w w:val="94"/>
          <w:rtl/>
        </w:rPr>
        <w:t>ל</w:t>
      </w:r>
      <w:r>
        <w:rPr>
          <w:rFonts w:ascii="BABEL Unicode" w:cs="BABEL Unicode"/>
          <w:rtl/>
        </w:rPr>
        <w:t> </w:t>
      </w:r>
      <w:r>
        <w:rPr>
          <w:rFonts w:ascii="BABEL Unicode" w:cs="BABEL Unicode"/>
          <w:w w:val="153"/>
        </w:rPr>
        <w:t>?</w:t>
      </w:r>
      <w:r>
        <w:rPr>
          <w:rFonts w:ascii="BABEL Unicode" w:cs="BABEL Unicode"/>
          <w:rtl/>
        </w:rPr>
        <w:t> </w:t>
      </w:r>
      <w:r>
        <w:rPr>
          <w:rFonts w:ascii="BABEL Unicode" w:cs="BABEL Unicode"/>
          <w:w w:val="99"/>
          <w:rtl/>
        </w:rPr>
        <w:t>ָ</w:t>
      </w:r>
      <w:r>
        <w:rPr>
          <w:rFonts w:ascii="BABEL Unicode" w:cs="BABEL Unicode"/>
          <w:rtl/>
        </w:rPr>
        <w:t> </w:t>
      </w:r>
      <w:r>
        <w:rPr>
          <w:rFonts w:ascii="BABEL Unicode" w:cs="BABEL Unicode"/>
          <w:w w:val="99"/>
          <w:rtl/>
        </w:rPr>
        <w:t>֑</w:t>
      </w:r>
      <w:r>
        <w:rPr>
          <w:rFonts w:ascii="BABEL Unicode" w:cs="BABEL Unicode"/>
          <w:spacing w:val="-150"/>
          <w:w w:val="104"/>
        </w:rPr>
        <w:t>fi</w:t>
      </w:r>
      <w:r>
        <w:rPr>
          <w:rFonts w:ascii="BABEL Unicode" w:cs="BABEL Unicode"/>
          <w:w w:val="78"/>
          <w:rtl/>
        </w:rPr>
        <w:t>י</w:t>
      </w:r>
      <w:r>
        <w:rPr>
          <w:rFonts w:ascii="BABEL Unicode" w:cs="BABEL Unicode"/>
          <w:spacing w:val="9"/>
          <w:rtl/>
        </w:rPr>
        <w:t> </w:t>
      </w:r>
      <w:r>
        <w:rPr>
          <w:rFonts w:ascii="BABEL Unicode" w:cs="BABEL Unicode"/>
          <w:spacing w:val="-134"/>
          <w:rtl/>
        </w:rPr>
        <w:t>אל־</w:t>
      </w:r>
      <w:r>
        <w:rPr>
          <w:rFonts w:ascii="BABEL Unicode" w:cs="BABEL Unicode"/>
          <w:spacing w:val="-134"/>
        </w:rPr>
        <w:t>C</w:t>
      </w:r>
      <w:r>
        <w:rPr>
          <w:rFonts w:ascii="BABEL Unicode" w:cs="BABEL Unicode"/>
          <w:spacing w:val="-134"/>
          <w:rtl/>
        </w:rPr>
        <w:t>ב</w:t>
      </w:r>
    </w:p>
    <w:p>
      <w:pPr>
        <w:pStyle w:val="BodyText"/>
        <w:bidi/>
        <w:spacing w:line="295" w:lineRule="exact" w:before="15"/>
        <w:ind w:left="0" w:right="143"/>
        <w:jc w:val="right"/>
        <w:rPr>
          <w:rFonts w:ascii="BABEL Unicode" w:cs="BABEL Unicode"/>
        </w:rPr>
      </w:pPr>
      <w:r>
        <w:rPr>
          <w:rtl/>
        </w:rPr>
        <w:br w:type="column"/>
      </w:r>
      <w:r>
        <w:rPr>
          <w:rFonts w:ascii="BABEL Unicode" w:cs="BABEL Unicode"/>
          <w:spacing w:val="-64"/>
          <w:w w:val="85"/>
          <w:rtl/>
        </w:rPr>
        <w:t>ו</w:t>
      </w:r>
      <w:r>
        <w:rPr>
          <w:rFonts w:ascii="BABEL Unicode" w:cs="BABEL Unicode"/>
          <w:spacing w:val="-1"/>
          <w:w w:val="84"/>
          <w:rtl/>
        </w:rPr>
        <w:t>א</w:t>
      </w:r>
      <w:r>
        <w:rPr>
          <w:rFonts w:ascii="BABEL Unicode" w:cs="BABEL Unicode"/>
          <w:spacing w:val="9"/>
          <w:rtl/>
        </w:rPr>
        <w:t> </w:t>
      </w:r>
      <w:r>
        <w:rPr>
          <w:rFonts w:ascii="BABEL Unicode" w:cs="BABEL Unicode"/>
          <w:w w:val="99"/>
          <w:rtl/>
        </w:rPr>
        <w:t>ָ</w:t>
      </w:r>
      <w:r>
        <w:rPr>
          <w:rFonts w:ascii="BABEL Unicode" w:cs="BABEL Unicode"/>
          <w:spacing w:val="-36"/>
          <w:rtl/>
        </w:rPr>
        <w:t> </w:t>
      </w:r>
      <w:r>
        <w:rPr>
          <w:rFonts w:ascii="BABEL Unicode" w:cs="BABEL Unicode"/>
          <w:w w:val="99"/>
          <w:rtl/>
        </w:rPr>
        <w:t>֗</w:t>
      </w:r>
      <w:r>
        <w:rPr>
          <w:rFonts w:ascii="BABEL Unicode" w:cs="BABEL Unicode"/>
          <w:spacing w:val="-104"/>
          <w:w w:val="93"/>
          <w:rtl/>
        </w:rPr>
        <w:t>ר</w:t>
      </w:r>
      <w:r>
        <w:rPr>
          <w:rFonts w:ascii="BABEL Unicode" w:cs="BABEL Unicode"/>
          <w:w w:val="84"/>
          <w:rtl/>
        </w:rPr>
        <w:t>א</w:t>
      </w:r>
    </w:p>
    <w:p>
      <w:pPr>
        <w:spacing w:after="0" w:line="295" w:lineRule="exact"/>
        <w:jc w:val="right"/>
        <w:rPr>
          <w:rFonts w:ascii="BABEL Unicode" w:cs="BABEL Unicode"/>
        </w:rPr>
        <w:sectPr>
          <w:type w:val="continuous"/>
          <w:pgSz w:w="12240" w:h="15840"/>
          <w:pgMar w:top="1500" w:bottom="1820" w:left="1720" w:right="700"/>
          <w:cols w:num="2" w:equalWidth="0">
            <w:col w:w="7973" w:space="40"/>
            <w:col w:w="1807"/>
          </w:cols>
        </w:sectPr>
      </w:pPr>
    </w:p>
    <w:p>
      <w:pPr>
        <w:pStyle w:val="BodyText"/>
        <w:tabs>
          <w:tab w:pos="3012" w:val="left" w:leader="none"/>
        </w:tabs>
        <w:spacing w:line="289" w:lineRule="exact"/>
        <w:ind w:left="888"/>
      </w:pPr>
      <w:r>
        <w:rPr/>
        <w:t>wā-ʾērāʾ</w:t>
        <w:tab/>
        <w:t>ʾel=ʾabrāham ʾel=yiṣḥaq</w:t>
      </w:r>
      <w:r>
        <w:rPr>
          <w:spacing w:val="-4"/>
        </w:rPr>
        <w:t> </w:t>
      </w:r>
      <w:r>
        <w:rPr/>
        <w:t>wə-ʾel=yaʾăqōb</w:t>
      </w:r>
    </w:p>
    <w:p>
      <w:pPr>
        <w:spacing w:after="0" w:line="289" w:lineRule="exact"/>
        <w:sectPr>
          <w:type w:val="continuous"/>
          <w:pgSz w:w="12240" w:h="15840"/>
          <w:pgMar w:top="1500" w:bottom="1820" w:left="1720" w:right="700"/>
        </w:sectPr>
      </w:pPr>
    </w:p>
    <w:p>
      <w:pPr>
        <w:pStyle w:val="BodyText"/>
        <w:spacing w:line="218" w:lineRule="auto" w:before="23"/>
        <w:ind w:left="888"/>
      </w:pPr>
      <w:r>
        <w:rPr>
          <w:w w:val="99"/>
        </w:rPr>
        <w:t>and-1</w:t>
      </w:r>
      <w:r>
        <w:rPr>
          <w:rFonts w:ascii="LM Roman Caps 10" w:hAnsi="LM Roman Caps 10"/>
          <w:w w:val="99"/>
        </w:rPr>
        <w:t>s</w:t>
      </w:r>
      <w:r>
        <w:rPr>
          <w:rFonts w:ascii="LM Roman Caps 10" w:hAnsi="LM Roman Caps 10"/>
          <w:spacing w:val="-1"/>
          <w:w w:val="99"/>
        </w:rPr>
        <w:t>g</w:t>
      </w:r>
      <w:r>
        <w:rPr>
          <w:w w:val="99"/>
        </w:rPr>
        <w:t>.</w:t>
      </w:r>
      <w:r>
        <w:rPr>
          <w:rFonts w:ascii="LM Roman Caps 10" w:hAnsi="LM Roman Caps 10"/>
          <w:smallCaps/>
          <w:w w:val="93"/>
        </w:rPr>
        <w:t>pst</w:t>
      </w:r>
      <w:r>
        <w:rPr>
          <w:smallCaps w:val="0"/>
          <w:w w:val="99"/>
        </w:rPr>
        <w:t>.ap</w:t>
      </w:r>
      <w:r>
        <w:rPr>
          <w:smallCaps w:val="0"/>
          <w:spacing w:val="6"/>
          <w:w w:val="99"/>
        </w:rPr>
        <w:t>p</w:t>
      </w:r>
      <w:r>
        <w:rPr>
          <w:smallCaps w:val="0"/>
          <w:w w:val="99"/>
        </w:rPr>
        <w:t>ear</w:t>
      </w:r>
      <w:r>
        <w:rPr>
          <w:smallCaps w:val="0"/>
          <w:spacing w:val="-1"/>
        </w:rPr>
        <w:t> </w:t>
      </w:r>
      <w:r>
        <w:rPr>
          <w:smallCaps w:val="0"/>
          <w:spacing w:val="-2"/>
          <w:w w:val="99"/>
        </w:rPr>
        <w:t>to=Abraham</w:t>
      </w:r>
      <w:r>
        <w:rPr>
          <w:smallCaps w:val="0"/>
          <w:w w:val="99"/>
        </w:rPr>
        <w:t> bə-</w:t>
      </w:r>
      <w:r>
        <w:rPr>
          <w:smallCaps w:val="0"/>
          <w:w w:val="99"/>
          <w:u w:val="single"/>
        </w:rPr>
        <w:t>ʾel</w:t>
      </w:r>
      <w:r>
        <w:rPr>
          <w:smallCaps w:val="0"/>
          <w:spacing w:val="-1"/>
          <w:u w:val="single"/>
        </w:rPr>
        <w:t> </w:t>
      </w:r>
      <w:r>
        <w:rPr>
          <w:smallCaps w:val="0"/>
          <w:w w:val="99"/>
          <w:u w:val="single"/>
        </w:rPr>
        <w:t>šaddai</w:t>
      </w:r>
    </w:p>
    <w:p>
      <w:pPr>
        <w:pStyle w:val="BodyText"/>
        <w:spacing w:line="244" w:lineRule="exact"/>
        <w:ind w:left="888"/>
      </w:pPr>
      <w:r>
        <w:rPr>
          <w:rFonts w:ascii="LM Roman Caps 10"/>
          <w:smallCaps/>
          <w:w w:val="93"/>
        </w:rPr>
        <w:t>pred</w:t>
      </w:r>
      <w:r>
        <w:rPr>
          <w:smallCaps w:val="0"/>
          <w:w w:val="99"/>
        </w:rPr>
        <w:t>-</w:t>
      </w:r>
      <w:r>
        <w:rPr>
          <w:smallCaps w:val="0"/>
          <w:w w:val="99"/>
          <w:u w:val="single"/>
        </w:rPr>
        <w:t>El</w:t>
      </w:r>
      <w:r>
        <w:rPr>
          <w:smallCaps w:val="0"/>
          <w:spacing w:val="-1"/>
          <w:u w:val="single"/>
        </w:rPr>
        <w:t> </w:t>
      </w:r>
      <w:r>
        <w:rPr>
          <w:smallCaps w:val="0"/>
          <w:w w:val="99"/>
          <w:u w:val="single"/>
        </w:rPr>
        <w:t>Shaddai</w:t>
      </w:r>
    </w:p>
    <w:p>
      <w:pPr>
        <w:pStyle w:val="BodyText"/>
        <w:spacing w:line="337" w:lineRule="exact"/>
        <w:ind w:left="119"/>
      </w:pPr>
      <w:r>
        <w:rPr/>
        <w:br w:type="column"/>
      </w:r>
      <w:r>
        <w:rPr>
          <w:w w:val="95"/>
        </w:rPr>
        <w:t>to=Isaac</w:t>
      </w:r>
    </w:p>
    <w:p>
      <w:pPr>
        <w:pStyle w:val="BodyText"/>
        <w:spacing w:line="337" w:lineRule="exact"/>
        <w:ind w:left="225"/>
      </w:pPr>
      <w:r>
        <w:rPr/>
        <w:br w:type="column"/>
      </w:r>
      <w:r>
        <w:rPr/>
        <w:t>and-to=Jacob</w:t>
      </w:r>
    </w:p>
    <w:p>
      <w:pPr>
        <w:spacing w:after="0" w:line="337" w:lineRule="exact"/>
        <w:sectPr>
          <w:type w:val="continuous"/>
          <w:pgSz w:w="12240" w:h="15840"/>
          <w:pgMar w:top="1500" w:bottom="1820" w:left="1720" w:right="700"/>
          <w:cols w:num="3" w:equalWidth="0">
            <w:col w:w="4359" w:space="40"/>
            <w:col w:w="1026" w:space="39"/>
            <w:col w:w="4356"/>
          </w:cols>
        </w:sectPr>
      </w:pPr>
    </w:p>
    <w:p>
      <w:pPr>
        <w:pStyle w:val="BodyText"/>
        <w:spacing w:line="337" w:lineRule="exact"/>
        <w:ind w:left="888"/>
      </w:pPr>
      <w:r>
        <w:rPr/>
        <w:t>‘I appeared to Abraham, to Isaac, and to Jacob </w:t>
      </w:r>
      <w:r>
        <w:rPr>
          <w:u w:val="single"/>
        </w:rPr>
        <w:t>as El Shaddai</w:t>
      </w:r>
      <w:r>
        <w:rPr/>
        <w:t>.’ (Exod 6:3)</w:t>
      </w:r>
    </w:p>
    <w:p>
      <w:pPr>
        <w:pStyle w:val="BodyText"/>
        <w:spacing w:line="206" w:lineRule="auto" w:before="188"/>
        <w:ind w:left="116" w:right="1133" w:firstLine="358"/>
        <w:jc w:val="both"/>
      </w:pPr>
      <w:r>
        <w:rPr/>
        <w:t>In making these identifications, Brown-Driver-Briggs demonstrates strong intu- itions, but they do little to define secondary predication. A more useful definition</w:t>
      </w:r>
      <w:r>
        <w:rPr>
          <w:spacing w:val="-28"/>
        </w:rPr>
        <w:t> </w:t>
      </w:r>
      <w:r>
        <w:rPr>
          <w:spacing w:val="-15"/>
        </w:rPr>
        <w:t>– </w:t>
      </w:r>
      <w:r>
        <w:rPr/>
        <w:t>though</w:t>
      </w:r>
      <w:r>
        <w:rPr>
          <w:spacing w:val="-21"/>
        </w:rPr>
        <w:t> </w:t>
      </w:r>
      <w:r>
        <w:rPr/>
        <w:t>under</w:t>
      </w:r>
      <w:r>
        <w:rPr>
          <w:spacing w:val="-20"/>
        </w:rPr>
        <w:t> </w:t>
      </w:r>
      <w:r>
        <w:rPr/>
        <w:t>a</w:t>
      </w:r>
      <w:r>
        <w:rPr>
          <w:spacing w:val="-20"/>
        </w:rPr>
        <w:t> </w:t>
      </w:r>
      <w:r>
        <w:rPr/>
        <w:t>different</w:t>
      </w:r>
      <w:r>
        <w:rPr>
          <w:spacing w:val="-21"/>
        </w:rPr>
        <w:t> </w:t>
      </w:r>
      <w:r>
        <w:rPr/>
        <w:t>name</w:t>
      </w:r>
      <w:r>
        <w:rPr>
          <w:spacing w:val="-20"/>
        </w:rPr>
        <w:t> </w:t>
      </w:r>
      <w:r>
        <w:rPr/>
        <w:t>–</w:t>
      </w:r>
      <w:r>
        <w:rPr>
          <w:spacing w:val="-20"/>
        </w:rPr>
        <w:t> </w:t>
      </w:r>
      <w:r>
        <w:rPr/>
        <w:t>is</w:t>
      </w:r>
      <w:r>
        <w:rPr>
          <w:spacing w:val="-21"/>
        </w:rPr>
        <w:t> </w:t>
      </w:r>
      <w:r>
        <w:rPr>
          <w:spacing w:val="-3"/>
        </w:rPr>
        <w:t>available</w:t>
      </w:r>
      <w:r>
        <w:rPr>
          <w:spacing w:val="-20"/>
        </w:rPr>
        <w:t> </w:t>
      </w:r>
      <w:r>
        <w:rPr/>
        <w:t>from</w:t>
      </w:r>
      <w:r>
        <w:rPr>
          <w:spacing w:val="-20"/>
        </w:rPr>
        <w:t> </w:t>
      </w:r>
      <w:r>
        <w:rPr/>
        <w:t>Joüon</w:t>
      </w:r>
      <w:r>
        <w:rPr>
          <w:spacing w:val="-21"/>
        </w:rPr>
        <w:t> </w:t>
      </w:r>
      <w:r>
        <w:rPr/>
        <w:t>(1947)</w:t>
      </w:r>
      <w:r>
        <w:rPr>
          <w:spacing w:val="-20"/>
        </w:rPr>
        <w:t> </w:t>
      </w:r>
      <w:r>
        <w:rPr/>
        <w:t>from</w:t>
      </w:r>
      <w:r>
        <w:rPr>
          <w:spacing w:val="-20"/>
        </w:rPr>
        <w:t> </w:t>
      </w:r>
      <w:r>
        <w:rPr/>
        <w:t>at</w:t>
      </w:r>
      <w:r>
        <w:rPr>
          <w:spacing w:val="-21"/>
        </w:rPr>
        <w:t> </w:t>
      </w:r>
      <w:r>
        <w:rPr/>
        <w:t>least</w:t>
      </w:r>
      <w:r>
        <w:rPr>
          <w:spacing w:val="-20"/>
        </w:rPr>
        <w:t> </w:t>
      </w:r>
      <w:r>
        <w:rPr/>
        <w:t>the</w:t>
      </w:r>
      <w:r>
        <w:rPr>
          <w:spacing w:val="-20"/>
        </w:rPr>
        <w:t> </w:t>
      </w:r>
      <w:r>
        <w:rPr/>
        <w:t>1947 second edition of his Biblical Hebrew grammar. In his description of the </w:t>
      </w:r>
      <w:r>
        <w:rPr>
          <w:spacing w:val="-3"/>
        </w:rPr>
        <w:t>accusative </w:t>
      </w:r>
      <w:r>
        <w:rPr/>
        <w:t>in</w:t>
      </w:r>
      <w:r>
        <w:rPr>
          <w:spacing w:val="-13"/>
        </w:rPr>
        <w:t> </w:t>
      </w:r>
      <w:r>
        <w:rPr/>
        <w:t>Biblical</w:t>
      </w:r>
      <w:r>
        <w:rPr>
          <w:spacing w:val="-12"/>
        </w:rPr>
        <w:t> </w:t>
      </w:r>
      <w:r>
        <w:rPr/>
        <w:t>Hebrew,</w:t>
      </w:r>
      <w:r>
        <w:rPr>
          <w:spacing w:val="-12"/>
        </w:rPr>
        <w:t> </w:t>
      </w:r>
      <w:r>
        <w:rPr/>
        <w:t>Joüon</w:t>
      </w:r>
      <w:r>
        <w:rPr>
          <w:spacing w:val="-12"/>
        </w:rPr>
        <w:t> </w:t>
      </w:r>
      <w:r>
        <w:rPr/>
        <w:t>introduces</w:t>
      </w:r>
      <w:r>
        <w:rPr>
          <w:spacing w:val="-12"/>
        </w:rPr>
        <w:t> </w:t>
      </w:r>
      <w:r>
        <w:rPr/>
        <w:t>what</w:t>
      </w:r>
      <w:r>
        <w:rPr>
          <w:spacing w:val="-13"/>
        </w:rPr>
        <w:t> </w:t>
      </w:r>
      <w:r>
        <w:rPr/>
        <w:t>he</w:t>
      </w:r>
      <w:r>
        <w:rPr>
          <w:spacing w:val="-12"/>
        </w:rPr>
        <w:t> </w:t>
      </w:r>
      <w:r>
        <w:rPr/>
        <w:t>calls</w:t>
      </w:r>
      <w:r>
        <w:rPr>
          <w:spacing w:val="-13"/>
        </w:rPr>
        <w:t> </w:t>
      </w:r>
      <w:r>
        <w:rPr/>
        <w:t>a</w:t>
      </w:r>
      <w:r>
        <w:rPr>
          <w:spacing w:val="-12"/>
        </w:rPr>
        <w:t> </w:t>
      </w:r>
      <w:r>
        <w:rPr/>
        <w:t>‘predicate</w:t>
      </w:r>
      <w:r>
        <w:rPr>
          <w:spacing w:val="-13"/>
        </w:rPr>
        <w:t> </w:t>
      </w:r>
      <w:r>
        <w:rPr/>
        <w:t>accusative</w:t>
      </w:r>
      <w:r>
        <w:rPr>
          <w:spacing w:val="-13"/>
        </w:rPr>
        <w:t> </w:t>
      </w:r>
      <w:r>
        <w:rPr/>
        <w:t>of</w:t>
      </w:r>
      <w:r>
        <w:rPr>
          <w:spacing w:val="-12"/>
        </w:rPr>
        <w:t> </w:t>
      </w:r>
      <w:r>
        <w:rPr/>
        <w:t>state,’</w:t>
      </w:r>
      <w:r>
        <w:rPr>
          <w:rFonts w:ascii="LM Roman 8" w:hAnsi="LM Roman 8"/>
          <w:position w:val="9"/>
          <w:sz w:val="16"/>
        </w:rPr>
        <w:t>4 </w:t>
      </w:r>
      <w:r>
        <w:rPr/>
        <w:t>which he describes as the addition of a complementary phrase to a verbal proposi- tion which expresses a state or quality of the subject or object. This definition is essentially</w:t>
      </w:r>
      <w:r>
        <w:rPr>
          <w:spacing w:val="-10"/>
        </w:rPr>
        <w:t> </w:t>
      </w:r>
      <w:r>
        <w:rPr/>
        <w:t>the</w:t>
      </w:r>
      <w:r>
        <w:rPr>
          <w:spacing w:val="-9"/>
        </w:rPr>
        <w:t> </w:t>
      </w:r>
      <w:r>
        <w:rPr/>
        <w:t>same</w:t>
      </w:r>
      <w:r>
        <w:rPr>
          <w:spacing w:val="-10"/>
        </w:rPr>
        <w:t> </w:t>
      </w:r>
      <w:r>
        <w:rPr/>
        <w:t>as</w:t>
      </w:r>
      <w:r>
        <w:rPr>
          <w:spacing w:val="-9"/>
        </w:rPr>
        <w:t> </w:t>
      </w:r>
      <w:r>
        <w:rPr/>
        <w:t>that</w:t>
      </w:r>
      <w:r>
        <w:rPr>
          <w:spacing w:val="-10"/>
        </w:rPr>
        <w:t> </w:t>
      </w:r>
      <w:r>
        <w:rPr/>
        <w:t>given</w:t>
      </w:r>
      <w:r>
        <w:rPr>
          <w:spacing w:val="-9"/>
        </w:rPr>
        <w:t> </w:t>
      </w:r>
      <w:r>
        <w:rPr>
          <w:spacing w:val="-4"/>
        </w:rPr>
        <w:t>by</w:t>
      </w:r>
      <w:r>
        <w:rPr>
          <w:spacing w:val="-10"/>
        </w:rPr>
        <w:t> </w:t>
      </w:r>
      <w:r>
        <w:rPr/>
        <w:t>contemporary</w:t>
      </w:r>
      <w:r>
        <w:rPr>
          <w:spacing w:val="-9"/>
        </w:rPr>
        <w:t> </w:t>
      </w:r>
      <w:r>
        <w:rPr/>
        <w:t>linguists</w:t>
      </w:r>
      <w:r>
        <w:rPr>
          <w:spacing w:val="-10"/>
        </w:rPr>
        <w:t> </w:t>
      </w:r>
      <w:r>
        <w:rPr/>
        <w:t>for</w:t>
      </w:r>
      <w:r>
        <w:rPr>
          <w:spacing w:val="-9"/>
        </w:rPr>
        <w:t> </w:t>
      </w:r>
      <w:r>
        <w:rPr/>
        <w:t>depictive</w:t>
      </w:r>
      <w:r>
        <w:rPr>
          <w:spacing w:val="-10"/>
        </w:rPr>
        <w:t> </w:t>
      </w:r>
      <w:r>
        <w:rPr/>
        <w:t>secondary predicates,</w:t>
      </w:r>
      <w:r>
        <w:rPr>
          <w:rFonts w:ascii="LM Roman 8" w:hAnsi="LM Roman 8"/>
          <w:position w:val="9"/>
          <w:sz w:val="16"/>
        </w:rPr>
        <w:t>5 </w:t>
      </w:r>
      <w:r>
        <w:rPr/>
        <w:t>and indeed I find that most of Joüon’s listed examples can </w:t>
      </w:r>
      <w:r>
        <w:rPr>
          <w:spacing w:val="3"/>
        </w:rPr>
        <w:t>be</w:t>
      </w:r>
      <w:r>
        <w:rPr>
          <w:spacing w:val="-35"/>
        </w:rPr>
        <w:t> </w:t>
      </w:r>
      <w:r>
        <w:rPr/>
        <w:t>classified as</w:t>
      </w:r>
      <w:r>
        <w:rPr>
          <w:spacing w:val="-2"/>
        </w:rPr>
        <w:t> </w:t>
      </w:r>
      <w:r>
        <w:rPr/>
        <w:t>depictives.</w:t>
      </w:r>
    </w:p>
    <w:p>
      <w:pPr>
        <w:pStyle w:val="BodyText"/>
        <w:spacing w:line="261" w:lineRule="exact"/>
        <w:ind w:left="474"/>
        <w:jc w:val="both"/>
      </w:pPr>
      <w:r>
        <w:rPr/>
        <w:t>By ‘depictive,’ I mean a phrase which specifies the state of the subject or object of</w:t>
      </w:r>
    </w:p>
    <w:p>
      <w:pPr>
        <w:pStyle w:val="BodyText"/>
        <w:spacing w:line="206" w:lineRule="auto" w:before="13"/>
        <w:ind w:left="116" w:right="1133"/>
        <w:jc w:val="both"/>
      </w:pPr>
      <w:r>
        <w:rPr/>
        <w:t>the</w:t>
      </w:r>
      <w:r>
        <w:rPr>
          <w:spacing w:val="-9"/>
        </w:rPr>
        <w:t> </w:t>
      </w:r>
      <w:r>
        <w:rPr/>
        <w:t>main</w:t>
      </w:r>
      <w:r>
        <w:rPr>
          <w:spacing w:val="-8"/>
        </w:rPr>
        <w:t> </w:t>
      </w:r>
      <w:r>
        <w:rPr/>
        <w:t>verb</w:t>
      </w:r>
      <w:r>
        <w:rPr>
          <w:spacing w:val="-8"/>
        </w:rPr>
        <w:t> </w:t>
      </w:r>
      <w:r>
        <w:rPr/>
        <w:t>while</w:t>
      </w:r>
      <w:r>
        <w:rPr>
          <w:spacing w:val="-9"/>
        </w:rPr>
        <w:t> </w:t>
      </w:r>
      <w:r>
        <w:rPr/>
        <w:t>that</w:t>
      </w:r>
      <w:r>
        <w:rPr>
          <w:spacing w:val="-8"/>
        </w:rPr>
        <w:t> </w:t>
      </w:r>
      <w:r>
        <w:rPr/>
        <w:t>main</w:t>
      </w:r>
      <w:r>
        <w:rPr>
          <w:spacing w:val="-7"/>
        </w:rPr>
        <w:t> </w:t>
      </w:r>
      <w:r>
        <w:rPr>
          <w:spacing w:val="-3"/>
        </w:rPr>
        <w:t>event</w:t>
      </w:r>
      <w:r>
        <w:rPr>
          <w:spacing w:val="-9"/>
        </w:rPr>
        <w:t> </w:t>
      </w:r>
      <w:r>
        <w:rPr/>
        <w:t>is</w:t>
      </w:r>
      <w:r>
        <w:rPr>
          <w:spacing w:val="-8"/>
        </w:rPr>
        <w:t> </w:t>
      </w:r>
      <w:r>
        <w:rPr/>
        <w:t>ongoing.</w:t>
      </w:r>
      <w:r>
        <w:rPr>
          <w:spacing w:val="20"/>
        </w:rPr>
        <w:t> </w:t>
      </w:r>
      <w:r>
        <w:rPr/>
        <w:t>This</w:t>
      </w:r>
      <w:r>
        <w:rPr>
          <w:spacing w:val="-8"/>
        </w:rPr>
        <w:t> </w:t>
      </w:r>
      <w:r>
        <w:rPr/>
        <w:t>is</w:t>
      </w:r>
      <w:r>
        <w:rPr>
          <w:spacing w:val="-8"/>
        </w:rPr>
        <w:t> </w:t>
      </w:r>
      <w:r>
        <w:rPr/>
        <w:t>in</w:t>
      </w:r>
      <w:r>
        <w:rPr>
          <w:spacing w:val="-8"/>
        </w:rPr>
        <w:t> </w:t>
      </w:r>
      <w:r>
        <w:rPr/>
        <w:t>contrast</w:t>
      </w:r>
      <w:r>
        <w:rPr>
          <w:spacing w:val="-9"/>
        </w:rPr>
        <w:t> </w:t>
      </w:r>
      <w:r>
        <w:rPr/>
        <w:t>to</w:t>
      </w:r>
      <w:r>
        <w:rPr>
          <w:spacing w:val="-8"/>
        </w:rPr>
        <w:t> </w:t>
      </w:r>
      <w:r>
        <w:rPr/>
        <w:t>‘resultatives,’ which</w:t>
      </w:r>
      <w:r>
        <w:rPr>
          <w:spacing w:val="-10"/>
        </w:rPr>
        <w:t> </w:t>
      </w:r>
      <w:r>
        <w:rPr/>
        <w:t>also</w:t>
      </w:r>
      <w:r>
        <w:rPr>
          <w:spacing w:val="-10"/>
        </w:rPr>
        <w:t> </w:t>
      </w:r>
      <w:r>
        <w:rPr/>
        <w:t>specify</w:t>
      </w:r>
      <w:r>
        <w:rPr>
          <w:spacing w:val="-9"/>
        </w:rPr>
        <w:t> </w:t>
      </w:r>
      <w:r>
        <w:rPr/>
        <w:t>the</w:t>
      </w:r>
      <w:r>
        <w:rPr>
          <w:spacing w:val="-10"/>
        </w:rPr>
        <w:t> </w:t>
      </w:r>
      <w:r>
        <w:rPr/>
        <w:t>state</w:t>
      </w:r>
      <w:r>
        <w:rPr>
          <w:spacing w:val="-9"/>
        </w:rPr>
        <w:t> </w:t>
      </w:r>
      <w:r>
        <w:rPr/>
        <w:t>of</w:t>
      </w:r>
      <w:r>
        <w:rPr>
          <w:spacing w:val="-10"/>
        </w:rPr>
        <w:t> </w:t>
      </w:r>
      <w:r>
        <w:rPr/>
        <w:t>a</w:t>
      </w:r>
      <w:r>
        <w:rPr>
          <w:spacing w:val="-9"/>
        </w:rPr>
        <w:t> </w:t>
      </w:r>
      <w:r>
        <w:rPr/>
        <w:t>shared</w:t>
      </w:r>
      <w:r>
        <w:rPr>
          <w:spacing w:val="-10"/>
        </w:rPr>
        <w:t> </w:t>
      </w:r>
      <w:r>
        <w:rPr/>
        <w:t>argument,</w:t>
      </w:r>
      <w:r>
        <w:rPr>
          <w:spacing w:val="-9"/>
        </w:rPr>
        <w:t> </w:t>
      </w:r>
      <w:r>
        <w:rPr/>
        <w:t>but</w:t>
      </w:r>
      <w:r>
        <w:rPr>
          <w:spacing w:val="-9"/>
        </w:rPr>
        <w:t> </w:t>
      </w:r>
      <w:r>
        <w:rPr/>
        <w:t>one</w:t>
      </w:r>
      <w:r>
        <w:rPr>
          <w:spacing w:val="-10"/>
        </w:rPr>
        <w:t> </w:t>
      </w:r>
      <w:r>
        <w:rPr/>
        <w:t>which</w:t>
      </w:r>
      <w:r>
        <w:rPr>
          <w:spacing w:val="-10"/>
        </w:rPr>
        <w:t> </w:t>
      </w:r>
      <w:r>
        <w:rPr/>
        <w:t>holds</w:t>
      </w:r>
      <w:r>
        <w:rPr>
          <w:spacing w:val="-10"/>
        </w:rPr>
        <w:t> </w:t>
      </w:r>
      <w:r>
        <w:rPr/>
        <w:t>as</w:t>
      </w:r>
      <w:r>
        <w:rPr>
          <w:spacing w:val="-9"/>
        </w:rPr>
        <w:t> </w:t>
      </w:r>
      <w:r>
        <w:rPr/>
        <w:t>a</w:t>
      </w:r>
      <w:r>
        <w:rPr>
          <w:spacing w:val="-10"/>
        </w:rPr>
        <w:t> </w:t>
      </w:r>
      <w:r>
        <w:rPr/>
        <w:t>result</w:t>
      </w:r>
      <w:r>
        <w:rPr>
          <w:spacing w:val="-9"/>
        </w:rPr>
        <w:t> </w:t>
      </w:r>
      <w:r>
        <w:rPr>
          <w:spacing w:val="-6"/>
        </w:rPr>
        <w:t>of </w:t>
      </w:r>
      <w:r>
        <w:rPr/>
        <w:t>the main</w:t>
      </w:r>
      <w:r>
        <w:rPr>
          <w:spacing w:val="-3"/>
        </w:rPr>
        <w:t> event.</w:t>
      </w:r>
    </w:p>
    <w:p>
      <w:pPr>
        <w:pStyle w:val="BodyText"/>
        <w:spacing w:line="206" w:lineRule="auto"/>
        <w:ind w:left="116" w:right="1134" w:firstLine="358"/>
        <w:jc w:val="both"/>
      </w:pPr>
      <w:r>
        <w:rPr/>
        <w:t>Finally, I am also aware of the more recent ETCBC database where some sec- ondary predicates are tagged with the term ‘predicative adjunct.’</w:t>
      </w:r>
      <w:r>
        <w:rPr>
          <w:rFonts w:ascii="LM Roman 8" w:hAnsi="LM Roman 8"/>
          <w:position w:val="9"/>
          <w:sz w:val="16"/>
        </w:rPr>
        <w:t>6 </w:t>
      </w:r>
      <w:r>
        <w:rPr/>
        <w:t>However, they</w:t>
      </w:r>
    </w:p>
    <w:p>
      <w:pPr>
        <w:pStyle w:val="BodyText"/>
        <w:spacing w:before="3"/>
        <w:rPr>
          <w:sz w:val="7"/>
        </w:rPr>
      </w:pPr>
      <w:r>
        <w:rPr/>
        <w:pict>
          <v:shape style="position:absolute;margin-left:91.801003pt;margin-top:7.260159pt;width:171.4pt;height:.1pt;mso-position-horizontal-relative:page;mso-position-vertical-relative:paragraph;z-index:-15727616;mso-wrap-distance-left:0;mso-wrap-distance-right:0" coordorigin="1836,145" coordsize="3428,0" path="m1836,145l5263,145e" filled="false" stroked="true" strokeweight=".3985pt" strokecolor="#000000">
            <v:path arrowok="t"/>
            <v:stroke dashstyle="solid"/>
            <w10:wrap type="topAndBottom"/>
          </v:shape>
        </w:pict>
      </w:r>
    </w:p>
    <w:p>
      <w:pPr>
        <w:pStyle w:val="ListParagraph"/>
        <w:numPr>
          <w:ilvl w:val="0"/>
          <w:numId w:val="3"/>
        </w:numPr>
        <w:tabs>
          <w:tab w:pos="575" w:val="left" w:leader="none"/>
        </w:tabs>
        <w:spacing w:line="225" w:lineRule="exact" w:before="0" w:after="0"/>
        <w:ind w:left="574" w:right="0" w:hanging="223"/>
        <w:jc w:val="left"/>
        <w:rPr>
          <w:rFonts w:ascii="LM Roman 10" w:hAnsi="LM Roman 10"/>
          <w:sz w:val="20"/>
        </w:rPr>
      </w:pPr>
      <w:r>
        <w:rPr>
          <w:rFonts w:ascii="LM Roman 10" w:hAnsi="LM Roman 10"/>
          <w:sz w:val="20"/>
        </w:rPr>
        <w:t>See for example Joüon 1923; Jenni</w:t>
      </w:r>
      <w:r>
        <w:rPr>
          <w:rFonts w:ascii="LM Roman 10" w:hAnsi="LM Roman 10"/>
          <w:spacing w:val="-7"/>
          <w:sz w:val="20"/>
        </w:rPr>
        <w:t> </w:t>
      </w:r>
      <w:r>
        <w:rPr>
          <w:rFonts w:ascii="LM Roman 10" w:hAnsi="LM Roman 10"/>
          <w:sz w:val="20"/>
        </w:rPr>
        <w:t>1997.</w:t>
      </w:r>
    </w:p>
    <w:p>
      <w:pPr>
        <w:pStyle w:val="ListParagraph"/>
        <w:numPr>
          <w:ilvl w:val="0"/>
          <w:numId w:val="3"/>
        </w:numPr>
        <w:tabs>
          <w:tab w:pos="575" w:val="left" w:leader="none"/>
        </w:tabs>
        <w:spacing w:line="239" w:lineRule="exact" w:before="0" w:after="0"/>
        <w:ind w:left="574" w:right="0" w:hanging="223"/>
        <w:jc w:val="left"/>
        <w:rPr>
          <w:rFonts w:ascii="LM Roman 10"/>
          <w:sz w:val="20"/>
        </w:rPr>
      </w:pPr>
      <w:r>
        <w:rPr>
          <w:rFonts w:ascii="LM Roman 10"/>
          <w:sz w:val="20"/>
        </w:rPr>
        <w:t>See Boulet</w:t>
      </w:r>
      <w:r>
        <w:rPr>
          <w:rFonts w:ascii="LM Roman 10"/>
          <w:spacing w:val="-3"/>
          <w:sz w:val="20"/>
        </w:rPr>
        <w:t> </w:t>
      </w:r>
      <w:r>
        <w:rPr>
          <w:rFonts w:ascii="LM Roman 10"/>
          <w:sz w:val="20"/>
        </w:rPr>
        <w:t>2018.</w:t>
      </w:r>
    </w:p>
    <w:p>
      <w:pPr>
        <w:pStyle w:val="ListParagraph"/>
        <w:numPr>
          <w:ilvl w:val="0"/>
          <w:numId w:val="3"/>
        </w:numPr>
        <w:tabs>
          <w:tab w:pos="575" w:val="left" w:leader="none"/>
        </w:tabs>
        <w:spacing w:line="239" w:lineRule="exact" w:before="0" w:after="0"/>
        <w:ind w:left="574" w:right="0" w:hanging="223"/>
        <w:jc w:val="left"/>
        <w:rPr>
          <w:rFonts w:ascii="LM Roman 10" w:hAnsi="LM Roman 10"/>
          <w:sz w:val="20"/>
        </w:rPr>
      </w:pPr>
      <w:r>
        <w:rPr>
          <w:rFonts w:ascii="LM Roman 10" w:hAnsi="LM Roman 10"/>
          <w:sz w:val="20"/>
        </w:rPr>
        <w:t>Or, </w:t>
      </w:r>
      <w:r>
        <w:rPr>
          <w:rFonts w:ascii="LM Roman 10" w:hAnsi="LM Roman 10"/>
          <w:i/>
          <w:sz w:val="20"/>
        </w:rPr>
        <w:t>accusatif </w:t>
      </w:r>
      <w:r>
        <w:rPr>
          <w:rFonts w:ascii="LM Roman 10" w:hAnsi="LM Roman 10"/>
          <w:i/>
          <w:spacing w:val="-4"/>
          <w:sz w:val="20"/>
        </w:rPr>
        <w:t>prédicatif </w:t>
      </w:r>
      <w:r>
        <w:rPr>
          <w:rFonts w:ascii="LM Roman 10" w:hAnsi="LM Roman 10"/>
          <w:i/>
          <w:sz w:val="20"/>
        </w:rPr>
        <w:t>d’état; </w:t>
      </w:r>
      <w:r>
        <w:rPr>
          <w:rFonts w:ascii="LM Roman 10" w:hAnsi="LM Roman 10"/>
          <w:i/>
          <w:spacing w:val="-4"/>
          <w:sz w:val="20"/>
        </w:rPr>
        <w:t>see </w:t>
      </w:r>
      <w:r>
        <w:rPr>
          <w:rFonts w:ascii="LM Roman 10" w:hAnsi="LM Roman 10"/>
          <w:sz w:val="20"/>
        </w:rPr>
        <w:t>Joüon 1947,</w:t>
      </w:r>
      <w:r>
        <w:rPr>
          <w:rFonts w:ascii="LM Roman 10" w:hAnsi="LM Roman 10"/>
          <w:spacing w:val="-6"/>
          <w:sz w:val="20"/>
        </w:rPr>
        <w:t> </w:t>
      </w:r>
      <w:r>
        <w:rPr>
          <w:rFonts w:ascii="LM Roman 10" w:hAnsi="LM Roman 10"/>
          <w:sz w:val="20"/>
        </w:rPr>
        <w:t>§126a.</w:t>
      </w:r>
    </w:p>
    <w:p>
      <w:pPr>
        <w:pStyle w:val="ListParagraph"/>
        <w:numPr>
          <w:ilvl w:val="0"/>
          <w:numId w:val="3"/>
        </w:numPr>
        <w:tabs>
          <w:tab w:pos="575" w:val="left" w:leader="none"/>
        </w:tabs>
        <w:spacing w:line="239" w:lineRule="exact" w:before="0" w:after="0"/>
        <w:ind w:left="574" w:right="0" w:hanging="223"/>
        <w:jc w:val="left"/>
        <w:rPr>
          <w:rFonts w:ascii="LM Roman 10"/>
          <w:sz w:val="20"/>
        </w:rPr>
      </w:pPr>
      <w:r>
        <w:rPr>
          <w:rFonts w:ascii="LM Roman 10"/>
          <w:sz w:val="20"/>
        </w:rPr>
        <w:t>Cf. Rothstein</w:t>
      </w:r>
      <w:r>
        <w:rPr>
          <w:rFonts w:ascii="LM Roman 10"/>
          <w:spacing w:val="-3"/>
          <w:sz w:val="20"/>
        </w:rPr>
        <w:t> </w:t>
      </w:r>
      <w:r>
        <w:rPr>
          <w:rFonts w:ascii="LM Roman 10"/>
          <w:sz w:val="20"/>
        </w:rPr>
        <w:t>2011.</w:t>
      </w:r>
    </w:p>
    <w:p>
      <w:pPr>
        <w:pStyle w:val="ListParagraph"/>
        <w:numPr>
          <w:ilvl w:val="0"/>
          <w:numId w:val="3"/>
        </w:numPr>
        <w:tabs>
          <w:tab w:pos="575" w:val="left" w:leader="none"/>
        </w:tabs>
        <w:spacing w:line="201" w:lineRule="auto" w:before="14" w:after="0"/>
        <w:ind w:left="116" w:right="1134" w:firstLine="236"/>
        <w:jc w:val="both"/>
        <w:rPr>
          <w:rFonts w:ascii="LM Roman 10" w:hAnsi="LM Roman 10"/>
          <w:sz w:val="20"/>
        </w:rPr>
      </w:pPr>
      <w:r>
        <w:rPr>
          <w:rFonts w:ascii="LM Roman 10" w:hAnsi="LM Roman 10"/>
          <w:sz w:val="20"/>
        </w:rPr>
        <w:t>My</w:t>
      </w:r>
      <w:r>
        <w:rPr>
          <w:rFonts w:ascii="LM Roman 10" w:hAnsi="LM Roman 10"/>
          <w:spacing w:val="-25"/>
          <w:sz w:val="20"/>
        </w:rPr>
        <w:t> </w:t>
      </w:r>
      <w:r>
        <w:rPr>
          <w:rFonts w:ascii="LM Roman 10" w:hAnsi="LM Roman 10"/>
          <w:sz w:val="20"/>
        </w:rPr>
        <w:t>access</w:t>
      </w:r>
      <w:r>
        <w:rPr>
          <w:rFonts w:ascii="LM Roman 10" w:hAnsi="LM Roman 10"/>
          <w:spacing w:val="-24"/>
          <w:sz w:val="20"/>
        </w:rPr>
        <w:t> </w:t>
      </w:r>
      <w:r>
        <w:rPr>
          <w:rFonts w:ascii="LM Roman 10" w:hAnsi="LM Roman 10"/>
          <w:sz w:val="20"/>
        </w:rPr>
        <w:t>to</w:t>
      </w:r>
      <w:r>
        <w:rPr>
          <w:rFonts w:ascii="LM Roman 10" w:hAnsi="LM Roman 10"/>
          <w:spacing w:val="-24"/>
          <w:sz w:val="20"/>
        </w:rPr>
        <w:t> </w:t>
      </w:r>
      <w:r>
        <w:rPr>
          <w:rFonts w:ascii="LM Roman 10" w:hAnsi="LM Roman 10"/>
          <w:sz w:val="20"/>
        </w:rPr>
        <w:t>this</w:t>
      </w:r>
      <w:r>
        <w:rPr>
          <w:rFonts w:ascii="LM Roman 10" w:hAnsi="LM Roman 10"/>
          <w:spacing w:val="-24"/>
          <w:sz w:val="20"/>
        </w:rPr>
        <w:t> </w:t>
      </w:r>
      <w:r>
        <w:rPr>
          <w:rFonts w:ascii="LM Roman 10" w:hAnsi="LM Roman 10"/>
          <w:sz w:val="20"/>
        </w:rPr>
        <w:t>database</w:t>
      </w:r>
      <w:r>
        <w:rPr>
          <w:rFonts w:ascii="LM Roman 10" w:hAnsi="LM Roman 10"/>
          <w:spacing w:val="-25"/>
          <w:sz w:val="20"/>
        </w:rPr>
        <w:t> </w:t>
      </w:r>
      <w:r>
        <w:rPr>
          <w:rFonts w:ascii="LM Roman 10" w:hAnsi="LM Roman 10"/>
          <w:sz w:val="20"/>
        </w:rPr>
        <w:t>has</w:t>
      </w:r>
      <w:r>
        <w:rPr>
          <w:rFonts w:ascii="LM Roman 10" w:hAnsi="LM Roman 10"/>
          <w:spacing w:val="-24"/>
          <w:sz w:val="20"/>
        </w:rPr>
        <w:t> </w:t>
      </w:r>
      <w:r>
        <w:rPr>
          <w:rFonts w:ascii="LM Roman 10" w:hAnsi="LM Roman 10"/>
          <w:sz w:val="20"/>
        </w:rPr>
        <w:t>been</w:t>
      </w:r>
      <w:r>
        <w:rPr>
          <w:rFonts w:ascii="LM Roman 10" w:hAnsi="LM Roman 10"/>
          <w:spacing w:val="-24"/>
          <w:sz w:val="20"/>
        </w:rPr>
        <w:t> </w:t>
      </w:r>
      <w:r>
        <w:rPr>
          <w:rFonts w:ascii="LM Roman 10" w:hAnsi="LM Roman 10"/>
          <w:sz w:val="20"/>
        </w:rPr>
        <w:t>through</w:t>
      </w:r>
      <w:r>
        <w:rPr>
          <w:rFonts w:ascii="LM Roman 10" w:hAnsi="LM Roman 10"/>
          <w:spacing w:val="-24"/>
          <w:sz w:val="20"/>
        </w:rPr>
        <w:t> </w:t>
      </w:r>
      <w:r>
        <w:rPr>
          <w:rFonts w:ascii="LM Roman 10" w:hAnsi="LM Roman 10"/>
          <w:sz w:val="20"/>
        </w:rPr>
        <w:t>the</w:t>
      </w:r>
      <w:r>
        <w:rPr>
          <w:rFonts w:ascii="LM Roman 10" w:hAnsi="LM Roman 10"/>
          <w:spacing w:val="-25"/>
          <w:sz w:val="20"/>
        </w:rPr>
        <w:t> </w:t>
      </w:r>
      <w:r>
        <w:rPr>
          <w:rFonts w:ascii="LM Roman 10" w:hAnsi="LM Roman 10"/>
          <w:sz w:val="20"/>
        </w:rPr>
        <w:t>ETCBC</w:t>
      </w:r>
      <w:r>
        <w:rPr>
          <w:rFonts w:ascii="LM Roman 10" w:hAnsi="LM Roman 10"/>
          <w:spacing w:val="-24"/>
          <w:sz w:val="20"/>
        </w:rPr>
        <w:t> </w:t>
      </w:r>
      <w:r>
        <w:rPr>
          <w:rFonts w:ascii="LM Roman 10" w:hAnsi="LM Roman 10"/>
          <w:sz w:val="20"/>
        </w:rPr>
        <w:t>syntax</w:t>
      </w:r>
      <w:r>
        <w:rPr>
          <w:rFonts w:ascii="LM Roman 10" w:hAnsi="LM Roman 10"/>
          <w:spacing w:val="-24"/>
          <w:sz w:val="20"/>
        </w:rPr>
        <w:t> </w:t>
      </w:r>
      <w:r>
        <w:rPr>
          <w:rFonts w:ascii="LM Roman 10" w:hAnsi="LM Roman 10"/>
          <w:sz w:val="20"/>
        </w:rPr>
        <w:t>module</w:t>
      </w:r>
      <w:r>
        <w:rPr>
          <w:rFonts w:ascii="LM Roman 10" w:hAnsi="LM Roman 10"/>
          <w:spacing w:val="-24"/>
          <w:sz w:val="20"/>
        </w:rPr>
        <w:t> </w:t>
      </w:r>
      <w:r>
        <w:rPr>
          <w:rFonts w:ascii="LM Roman 10" w:hAnsi="LM Roman 10"/>
          <w:sz w:val="20"/>
        </w:rPr>
        <w:t>for</w:t>
      </w:r>
      <w:r>
        <w:rPr>
          <w:rFonts w:ascii="LM Roman 10" w:hAnsi="LM Roman 10"/>
          <w:spacing w:val="-25"/>
          <w:sz w:val="20"/>
        </w:rPr>
        <w:t> </w:t>
      </w:r>
      <w:r>
        <w:rPr>
          <w:rFonts w:ascii="LM Roman 10" w:hAnsi="LM Roman 10"/>
          <w:spacing w:val="-3"/>
          <w:sz w:val="20"/>
        </w:rPr>
        <w:t>OakTree</w:t>
      </w:r>
      <w:r>
        <w:rPr>
          <w:rFonts w:ascii="LM Roman 10" w:hAnsi="LM Roman 10"/>
          <w:spacing w:val="-24"/>
          <w:sz w:val="20"/>
        </w:rPr>
        <w:t> </w:t>
      </w:r>
      <w:r>
        <w:rPr>
          <w:rFonts w:ascii="LM Roman 10" w:hAnsi="LM Roman 10"/>
          <w:sz w:val="20"/>
        </w:rPr>
        <w:t>software’s Accordance</w:t>
      </w:r>
      <w:r>
        <w:rPr>
          <w:rFonts w:ascii="LM Roman 10" w:hAnsi="LM Roman 10"/>
          <w:spacing w:val="-24"/>
          <w:sz w:val="20"/>
        </w:rPr>
        <w:t> </w:t>
      </w:r>
      <w:r>
        <w:rPr>
          <w:rFonts w:ascii="LM Roman 10" w:hAnsi="LM Roman 10"/>
          <w:sz w:val="20"/>
        </w:rPr>
        <w:t>program.</w:t>
      </w:r>
      <w:r>
        <w:rPr>
          <w:rFonts w:ascii="LM Roman 10" w:hAnsi="LM Roman 10"/>
          <w:spacing w:val="10"/>
          <w:sz w:val="20"/>
        </w:rPr>
        <w:t> </w:t>
      </w:r>
      <w:r>
        <w:rPr>
          <w:rFonts w:ascii="LM Roman 10" w:hAnsi="LM Roman 10"/>
          <w:sz w:val="20"/>
        </w:rPr>
        <w:t>ETCBC</w:t>
      </w:r>
      <w:r>
        <w:rPr>
          <w:rFonts w:ascii="LM Roman 10" w:hAnsi="LM Roman 10"/>
          <w:spacing w:val="-24"/>
          <w:sz w:val="20"/>
        </w:rPr>
        <w:t> </w:t>
      </w:r>
      <w:r>
        <w:rPr>
          <w:rFonts w:ascii="LM Roman 10" w:hAnsi="LM Roman 10"/>
          <w:sz w:val="20"/>
        </w:rPr>
        <w:t>stands</w:t>
      </w:r>
      <w:r>
        <w:rPr>
          <w:rFonts w:ascii="LM Roman 10" w:hAnsi="LM Roman 10"/>
          <w:spacing w:val="-23"/>
          <w:sz w:val="20"/>
        </w:rPr>
        <w:t> </w:t>
      </w:r>
      <w:r>
        <w:rPr>
          <w:rFonts w:ascii="LM Roman 10" w:hAnsi="LM Roman 10"/>
          <w:sz w:val="20"/>
        </w:rPr>
        <w:t>for</w:t>
      </w:r>
      <w:r>
        <w:rPr>
          <w:rFonts w:ascii="LM Roman 10" w:hAnsi="LM Roman 10"/>
          <w:spacing w:val="-24"/>
          <w:sz w:val="20"/>
        </w:rPr>
        <w:t> </w:t>
      </w:r>
      <w:r>
        <w:rPr>
          <w:rFonts w:ascii="LM Roman 10" w:hAnsi="LM Roman 10"/>
          <w:sz w:val="20"/>
        </w:rPr>
        <w:t>the</w:t>
      </w:r>
      <w:r>
        <w:rPr>
          <w:rFonts w:ascii="LM Roman 10" w:hAnsi="LM Roman 10"/>
          <w:spacing w:val="-24"/>
          <w:sz w:val="20"/>
        </w:rPr>
        <w:t> </w:t>
      </w:r>
      <w:r>
        <w:rPr>
          <w:rFonts w:ascii="LM Roman 10" w:hAnsi="LM Roman 10"/>
          <w:sz w:val="20"/>
        </w:rPr>
        <w:t>Eep</w:t>
      </w:r>
      <w:r>
        <w:rPr>
          <w:rFonts w:ascii="LM Roman 10" w:hAnsi="LM Roman 10"/>
          <w:spacing w:val="-23"/>
          <w:sz w:val="20"/>
        </w:rPr>
        <w:t> </w:t>
      </w:r>
      <w:r>
        <w:rPr>
          <w:rFonts w:ascii="LM Roman 10" w:hAnsi="LM Roman 10"/>
          <w:spacing w:val="-3"/>
          <w:sz w:val="20"/>
        </w:rPr>
        <w:t>Talstra</w:t>
      </w:r>
      <w:r>
        <w:rPr>
          <w:rFonts w:ascii="LM Roman 10" w:hAnsi="LM Roman 10"/>
          <w:spacing w:val="-24"/>
          <w:sz w:val="20"/>
        </w:rPr>
        <w:t> </w:t>
      </w:r>
      <w:r>
        <w:rPr>
          <w:rFonts w:ascii="LM Roman 10" w:hAnsi="LM Roman 10"/>
          <w:sz w:val="20"/>
        </w:rPr>
        <w:t>Center</w:t>
      </w:r>
      <w:r>
        <w:rPr>
          <w:rFonts w:ascii="LM Roman 10" w:hAnsi="LM Roman 10"/>
          <w:spacing w:val="-24"/>
          <w:sz w:val="20"/>
        </w:rPr>
        <w:t> </w:t>
      </w:r>
      <w:r>
        <w:rPr>
          <w:rFonts w:ascii="LM Roman 10" w:hAnsi="LM Roman 10"/>
          <w:sz w:val="20"/>
        </w:rPr>
        <w:t>for</w:t>
      </w:r>
      <w:r>
        <w:rPr>
          <w:rFonts w:ascii="LM Roman 10" w:hAnsi="LM Roman 10"/>
          <w:spacing w:val="-23"/>
          <w:sz w:val="20"/>
        </w:rPr>
        <w:t> </w:t>
      </w:r>
      <w:r>
        <w:rPr>
          <w:rFonts w:ascii="LM Roman 10" w:hAnsi="LM Roman 10"/>
          <w:sz w:val="20"/>
        </w:rPr>
        <w:t>Bible</w:t>
      </w:r>
      <w:r>
        <w:rPr>
          <w:rFonts w:ascii="LM Roman 10" w:hAnsi="LM Roman 10"/>
          <w:spacing w:val="-24"/>
          <w:sz w:val="20"/>
        </w:rPr>
        <w:t> </w:t>
      </w:r>
      <w:r>
        <w:rPr>
          <w:rFonts w:ascii="LM Roman 10" w:hAnsi="LM Roman 10"/>
          <w:sz w:val="20"/>
        </w:rPr>
        <w:t>and</w:t>
      </w:r>
      <w:r>
        <w:rPr>
          <w:rFonts w:ascii="LM Roman 10" w:hAnsi="LM Roman 10"/>
          <w:spacing w:val="-24"/>
          <w:sz w:val="20"/>
        </w:rPr>
        <w:t> </w:t>
      </w:r>
      <w:r>
        <w:rPr>
          <w:rFonts w:ascii="LM Roman 10" w:hAnsi="LM Roman 10"/>
          <w:sz w:val="20"/>
        </w:rPr>
        <w:t>Computer,</w:t>
      </w:r>
      <w:r>
        <w:rPr>
          <w:rFonts w:ascii="LM Roman 10" w:hAnsi="LM Roman 10"/>
          <w:spacing w:val="-20"/>
          <w:sz w:val="20"/>
        </w:rPr>
        <w:t> </w:t>
      </w:r>
      <w:r>
        <w:rPr>
          <w:rFonts w:ascii="LM Roman 10" w:hAnsi="LM Roman 10"/>
          <w:sz w:val="20"/>
        </w:rPr>
        <w:t>previously known as the Werkgroep Informatica </w:t>
      </w:r>
      <w:r>
        <w:rPr>
          <w:rFonts w:ascii="LM Roman 10" w:hAnsi="LM Roman 10"/>
          <w:spacing w:val="-4"/>
          <w:sz w:val="20"/>
        </w:rPr>
        <w:t>Vrije </w:t>
      </w:r>
      <w:r>
        <w:rPr>
          <w:rFonts w:ascii="LM Roman 10" w:hAnsi="LM Roman 10"/>
          <w:sz w:val="20"/>
        </w:rPr>
        <w:t>Universiteit</w:t>
      </w:r>
      <w:r>
        <w:rPr>
          <w:rFonts w:ascii="LM Roman 10" w:hAnsi="LM Roman 10"/>
          <w:spacing w:val="-9"/>
          <w:sz w:val="20"/>
        </w:rPr>
        <w:t> </w:t>
      </w:r>
      <w:r>
        <w:rPr>
          <w:rFonts w:ascii="LM Roman 10" w:hAnsi="LM Roman 10"/>
          <w:sz w:val="20"/>
        </w:rPr>
        <w:t>(WIVU).</w:t>
      </w:r>
    </w:p>
    <w:p>
      <w:pPr>
        <w:spacing w:after="0" w:line="201" w:lineRule="auto"/>
        <w:jc w:val="both"/>
        <w:rPr>
          <w:rFonts w:ascii="LM Roman 10" w:hAnsi="LM Roman 10"/>
          <w:sz w:val="20"/>
        </w:rPr>
        <w:sectPr>
          <w:type w:val="continuous"/>
          <w:pgSz w:w="12240" w:h="15840"/>
          <w:pgMar w:top="1500" w:bottom="1820" w:left="1720" w:right="700"/>
        </w:sectPr>
      </w:pPr>
    </w:p>
    <w:p>
      <w:pPr>
        <w:pStyle w:val="BodyText"/>
        <w:spacing w:before="13"/>
        <w:rPr>
          <w:rFonts w:ascii="LM Roman 10"/>
          <w:sz w:val="11"/>
        </w:rPr>
      </w:pPr>
    </w:p>
    <w:p>
      <w:pPr>
        <w:pStyle w:val="BodyText"/>
        <w:spacing w:line="206" w:lineRule="auto" w:before="137"/>
        <w:ind w:left="116" w:right="1134"/>
        <w:jc w:val="both"/>
      </w:pPr>
      <w:r>
        <w:rPr/>
        <w:t>provide no definition for this term, nor are they systematic in their tagging. I am </w:t>
      </w:r>
      <w:r>
        <w:rPr>
          <w:spacing w:val="-3"/>
        </w:rPr>
        <w:t>aware </w:t>
      </w:r>
      <w:r>
        <w:rPr/>
        <w:t>of many examples similar to their </w:t>
      </w:r>
      <w:r>
        <w:rPr>
          <w:spacing w:val="-3"/>
        </w:rPr>
        <w:t>own </w:t>
      </w:r>
      <w:r>
        <w:rPr/>
        <w:t>that they </w:t>
      </w:r>
      <w:r>
        <w:rPr>
          <w:spacing w:val="-4"/>
        </w:rPr>
        <w:t>have </w:t>
      </w:r>
      <w:r>
        <w:rPr/>
        <w:t>not tagged. Neither</w:t>
      </w:r>
      <w:r>
        <w:rPr>
          <w:spacing w:val="-34"/>
        </w:rPr>
        <w:t> </w:t>
      </w:r>
      <w:r>
        <w:rPr>
          <w:spacing w:val="-6"/>
        </w:rPr>
        <w:t>do </w:t>
      </w:r>
      <w:r>
        <w:rPr/>
        <w:t>they distinguish between different types of secondary predicates. Depictives, resul- tatives, and purposives all receive the same</w:t>
      </w:r>
      <w:r>
        <w:rPr>
          <w:spacing w:val="-11"/>
        </w:rPr>
        <w:t> </w:t>
      </w:r>
      <w:r>
        <w:rPr/>
        <w:t>label.</w:t>
      </w:r>
    </w:p>
    <w:p>
      <w:pPr>
        <w:pStyle w:val="BodyText"/>
        <w:spacing w:before="9"/>
      </w:pPr>
    </w:p>
    <w:p>
      <w:pPr>
        <w:pStyle w:val="Heading1"/>
        <w:numPr>
          <w:ilvl w:val="0"/>
          <w:numId w:val="2"/>
        </w:numPr>
        <w:tabs>
          <w:tab w:pos="653" w:val="left" w:leader="none"/>
          <w:tab w:pos="654" w:val="left" w:leader="none"/>
        </w:tabs>
        <w:spacing w:line="240" w:lineRule="auto" w:before="0" w:after="0"/>
        <w:ind w:left="653" w:right="0" w:hanging="538"/>
        <w:jc w:val="left"/>
      </w:pPr>
      <w:bookmarkStart w:name="_TOC_250003" w:id="3"/>
      <w:r>
        <w:rPr/>
        <w:t>Some BH</w:t>
      </w:r>
      <w:r>
        <w:rPr>
          <w:spacing w:val="3"/>
        </w:rPr>
        <w:t> </w:t>
      </w:r>
      <w:bookmarkEnd w:id="3"/>
      <w:r>
        <w:rPr/>
        <w:t>Data</w:t>
      </w:r>
    </w:p>
    <w:p>
      <w:pPr>
        <w:pStyle w:val="BodyText"/>
        <w:spacing w:line="206" w:lineRule="auto" w:before="195"/>
        <w:ind w:left="116" w:right="1134"/>
        <w:jc w:val="both"/>
      </w:pPr>
      <w:r>
        <w:rPr/>
        <w:t>Let me </w:t>
      </w:r>
      <w:r>
        <w:rPr>
          <w:spacing w:val="-3"/>
        </w:rPr>
        <w:t>now </w:t>
      </w:r>
      <w:r>
        <w:rPr/>
        <w:t>present some data. Perhaps unsurprisingly, Biblical Hebrew attests</w:t>
      </w:r>
      <w:r>
        <w:rPr>
          <w:spacing w:val="-27"/>
        </w:rPr>
        <w:t> </w:t>
      </w:r>
      <w:r>
        <w:rPr>
          <w:spacing w:val="-4"/>
        </w:rPr>
        <w:t>de- </w:t>
      </w:r>
      <w:r>
        <w:rPr/>
        <w:t>pictives</w:t>
      </w:r>
      <w:r>
        <w:rPr>
          <w:spacing w:val="-9"/>
        </w:rPr>
        <w:t> </w:t>
      </w:r>
      <w:r>
        <w:rPr/>
        <w:t>and</w:t>
      </w:r>
      <w:r>
        <w:rPr>
          <w:spacing w:val="-8"/>
        </w:rPr>
        <w:t> </w:t>
      </w:r>
      <w:r>
        <w:rPr/>
        <w:t>resultatives,</w:t>
      </w:r>
      <w:r>
        <w:rPr>
          <w:spacing w:val="-8"/>
        </w:rPr>
        <w:t> </w:t>
      </w:r>
      <w:r>
        <w:rPr/>
        <w:t>as</w:t>
      </w:r>
      <w:r>
        <w:rPr>
          <w:spacing w:val="-9"/>
        </w:rPr>
        <w:t> </w:t>
      </w:r>
      <w:r>
        <w:rPr/>
        <w:t>do</w:t>
      </w:r>
      <w:r>
        <w:rPr>
          <w:spacing w:val="-8"/>
        </w:rPr>
        <w:t> </w:t>
      </w:r>
      <w:r>
        <w:rPr/>
        <w:t>many</w:t>
      </w:r>
      <w:r>
        <w:rPr>
          <w:spacing w:val="-9"/>
        </w:rPr>
        <w:t> </w:t>
      </w:r>
      <w:r>
        <w:rPr/>
        <w:t>languages.</w:t>
      </w:r>
      <w:r>
        <w:rPr>
          <w:spacing w:val="16"/>
        </w:rPr>
        <w:t> </w:t>
      </w:r>
      <w:r>
        <w:rPr/>
        <w:t>Joüon</w:t>
      </w:r>
      <w:r>
        <w:rPr>
          <w:spacing w:val="-8"/>
        </w:rPr>
        <w:t> </w:t>
      </w:r>
      <w:r>
        <w:rPr/>
        <w:t>(1947,</w:t>
      </w:r>
      <w:r>
        <w:rPr>
          <w:spacing w:val="-8"/>
        </w:rPr>
        <w:t> </w:t>
      </w:r>
      <w:r>
        <w:rPr/>
        <w:t>§126a)</w:t>
      </w:r>
      <w:r>
        <w:rPr>
          <w:spacing w:val="-8"/>
        </w:rPr>
        <w:t> </w:t>
      </w:r>
      <w:r>
        <w:rPr/>
        <w:t>noted</w:t>
      </w:r>
      <w:r>
        <w:rPr>
          <w:spacing w:val="-9"/>
        </w:rPr>
        <w:t> </w:t>
      </w:r>
      <w:r>
        <w:rPr/>
        <w:t>decades ago</w:t>
      </w:r>
      <w:r>
        <w:rPr>
          <w:spacing w:val="-16"/>
        </w:rPr>
        <w:t> </w:t>
      </w:r>
      <w:r>
        <w:rPr/>
        <w:t>that</w:t>
      </w:r>
      <w:r>
        <w:rPr>
          <w:spacing w:val="-15"/>
        </w:rPr>
        <w:t> </w:t>
      </w:r>
      <w:r>
        <w:rPr/>
        <w:t>BH</w:t>
      </w:r>
      <w:r>
        <w:rPr>
          <w:spacing w:val="-15"/>
        </w:rPr>
        <w:t> </w:t>
      </w:r>
      <w:r>
        <w:rPr/>
        <w:t>depictives</w:t>
      </w:r>
      <w:r>
        <w:rPr>
          <w:spacing w:val="-16"/>
        </w:rPr>
        <w:t> </w:t>
      </w:r>
      <w:r>
        <w:rPr>
          <w:spacing w:val="-3"/>
        </w:rPr>
        <w:t>may</w:t>
      </w:r>
      <w:r>
        <w:rPr>
          <w:spacing w:val="-15"/>
        </w:rPr>
        <w:t> </w:t>
      </w:r>
      <w:r>
        <w:rPr>
          <w:spacing w:val="3"/>
        </w:rPr>
        <w:t>be</w:t>
      </w:r>
      <w:r>
        <w:rPr>
          <w:spacing w:val="-15"/>
        </w:rPr>
        <w:t> </w:t>
      </w:r>
      <w:r>
        <w:rPr/>
        <w:t>substantives,</w:t>
      </w:r>
      <w:r>
        <w:rPr>
          <w:spacing w:val="-14"/>
        </w:rPr>
        <w:t> </w:t>
      </w:r>
      <w:r>
        <w:rPr/>
        <w:t>adjectives,</w:t>
      </w:r>
      <w:r>
        <w:rPr>
          <w:spacing w:val="-14"/>
        </w:rPr>
        <w:t> </w:t>
      </w:r>
      <w:r>
        <w:rPr/>
        <w:t>or</w:t>
      </w:r>
      <w:r>
        <w:rPr>
          <w:spacing w:val="-15"/>
        </w:rPr>
        <w:t> </w:t>
      </w:r>
      <w:r>
        <w:rPr/>
        <w:t>participles,</w:t>
      </w:r>
      <w:r>
        <w:rPr>
          <w:spacing w:val="-14"/>
        </w:rPr>
        <w:t> </w:t>
      </w:r>
      <w:r>
        <w:rPr/>
        <w:t>as</w:t>
      </w:r>
      <w:r>
        <w:rPr>
          <w:spacing w:val="-15"/>
        </w:rPr>
        <w:t> </w:t>
      </w:r>
      <w:r>
        <w:rPr/>
        <w:t>in</w:t>
      </w:r>
      <w:r>
        <w:rPr>
          <w:spacing w:val="-15"/>
        </w:rPr>
        <w:t> </w:t>
      </w:r>
      <w:r>
        <w:rPr/>
        <w:t>example (3):</w:t>
      </w:r>
    </w:p>
    <w:p>
      <w:pPr>
        <w:pStyle w:val="ListParagraph"/>
        <w:numPr>
          <w:ilvl w:val="0"/>
          <w:numId w:val="4"/>
        </w:numPr>
        <w:tabs>
          <w:tab w:pos="889" w:val="left" w:leader="none"/>
        </w:tabs>
        <w:spacing w:line="240" w:lineRule="auto" w:before="136" w:after="0"/>
        <w:ind w:left="888" w:right="0" w:hanging="539"/>
        <w:jc w:val="both"/>
        <w:rPr>
          <w:sz w:val="24"/>
        </w:rPr>
      </w:pPr>
      <w:r>
        <w:rPr>
          <w:sz w:val="24"/>
        </w:rPr>
        <w:t>Depictives:</w:t>
      </w:r>
    </w:p>
    <w:p>
      <w:pPr>
        <w:pStyle w:val="BodyText"/>
        <w:rPr>
          <w:sz w:val="20"/>
        </w:rPr>
      </w:pPr>
    </w:p>
    <w:p>
      <w:pPr>
        <w:spacing w:after="0"/>
        <w:rPr>
          <w:sz w:val="20"/>
        </w:rPr>
        <w:sectPr>
          <w:pgSz w:w="12240" w:h="15840"/>
          <w:pgMar w:header="996" w:footer="1632" w:top="1500" w:bottom="1820" w:left="1720" w:right="700"/>
        </w:sectPr>
      </w:pPr>
    </w:p>
    <w:p>
      <w:pPr>
        <w:pStyle w:val="ListParagraph"/>
        <w:numPr>
          <w:ilvl w:val="1"/>
          <w:numId w:val="4"/>
        </w:numPr>
        <w:tabs>
          <w:tab w:pos="1298" w:val="left" w:leader="none"/>
        </w:tabs>
        <w:spacing w:line="240" w:lineRule="auto" w:before="248" w:after="0"/>
        <w:ind w:left="1297" w:right="0" w:hanging="338"/>
        <w:jc w:val="left"/>
        <w:rPr>
          <w:sz w:val="24"/>
        </w:rPr>
      </w:pPr>
      <w:r>
        <w:rPr>
          <w:sz w:val="24"/>
        </w:rPr>
        <w:t>Substantive:</w:t>
      </w:r>
    </w:p>
    <w:p>
      <w:pPr>
        <w:pStyle w:val="BodyText"/>
        <w:rPr>
          <w:sz w:val="34"/>
        </w:rPr>
      </w:pPr>
      <w:r>
        <w:rPr/>
        <w:br w:type="column"/>
      </w:r>
      <w:r>
        <w:rPr>
          <w:sz w:val="34"/>
        </w:rPr>
      </w:r>
    </w:p>
    <w:p>
      <w:pPr>
        <w:pStyle w:val="BodyText"/>
        <w:spacing w:before="7"/>
        <w:rPr>
          <w:sz w:val="27"/>
        </w:rPr>
      </w:pPr>
    </w:p>
    <w:p>
      <w:pPr>
        <w:pStyle w:val="BodyText"/>
        <w:bidi/>
        <w:spacing w:line="287" w:lineRule="exact"/>
        <w:ind w:left="0" w:right="960"/>
        <w:jc w:val="right"/>
        <w:rPr>
          <w:rFonts w:ascii="BABEL Unicode" w:cs="BABEL Unicode"/>
        </w:rPr>
      </w:pPr>
      <w:r>
        <w:rPr>
          <w:rFonts w:ascii="BABEL Unicode" w:cs="BABEL Unicode"/>
          <w:spacing w:val="-33"/>
          <w:w w:val="90"/>
          <w:rtl/>
        </w:rPr>
        <w:t>גד</w:t>
      </w:r>
      <w:r>
        <w:rPr>
          <w:rFonts w:ascii="BABEL Unicode" w:cs="BABEL Unicode"/>
          <w:spacing w:val="-33"/>
          <w:w w:val="90"/>
        </w:rPr>
        <w:t>fi</w:t>
      </w:r>
      <w:r>
        <w:rPr>
          <w:rFonts w:ascii="BABEL Unicode" w:cs="BABEL Unicode"/>
          <w:spacing w:val="-28"/>
          <w:w w:val="90"/>
          <w:rtl/>
        </w:rPr>
        <w:t> </w:t>
      </w:r>
      <w:r>
        <w:rPr>
          <w:rFonts w:ascii="BABEL Unicode" w:cs="BABEL Unicode"/>
          <w:spacing w:val="-12"/>
          <w:w w:val="90"/>
          <w:rtl/>
        </w:rPr>
        <w:t>ִדי</w:t>
      </w:r>
      <w:r>
        <w:rPr>
          <w:rFonts w:ascii="BABEL Unicode" w:cs="BABEL Unicode"/>
          <w:spacing w:val="-12"/>
          <w:w w:val="90"/>
          <w:rtl/>
        </w:rPr>
        <w:t>ם</w:t>
      </w:r>
    </w:p>
    <w:p>
      <w:pPr>
        <w:pStyle w:val="BodyText"/>
        <w:rPr>
          <w:rFonts w:ascii="BABEL Unicode"/>
          <w:sz w:val="34"/>
        </w:rPr>
      </w:pPr>
      <w:r>
        <w:rPr/>
        <w:br w:type="column"/>
      </w:r>
      <w:r>
        <w:rPr>
          <w:rFonts w:ascii="BABEL Unicode"/>
          <w:sz w:val="34"/>
        </w:rPr>
      </w:r>
    </w:p>
    <w:p>
      <w:pPr>
        <w:pStyle w:val="BodyText"/>
        <w:spacing w:before="11"/>
        <w:rPr>
          <w:rFonts w:ascii="BABEL Unicode"/>
          <w:sz w:val="29"/>
        </w:rPr>
      </w:pPr>
    </w:p>
    <w:p>
      <w:pPr>
        <w:pStyle w:val="BodyText"/>
        <w:bidi/>
        <w:spacing w:line="287" w:lineRule="exact"/>
        <w:ind w:left="66" w:right="98"/>
        <w:jc w:val="right"/>
        <w:rPr>
          <w:rFonts w:ascii="BABEL Unicode" w:cs="BABEL Unicode"/>
        </w:rPr>
      </w:pPr>
      <w:r>
        <w:rPr>
          <w:rFonts w:ascii="BABEL Unicode" w:cs="BABEL Unicode"/>
          <w:spacing w:val="-24"/>
          <w:w w:val="90"/>
          <w:rtl/>
        </w:rPr>
        <w:t> ֣א</w:t>
      </w:r>
      <w:r>
        <w:rPr>
          <w:rFonts w:ascii="BABEL Unicode" w:cs="BABEL Unicode"/>
          <w:spacing w:val="-24"/>
          <w:w w:val="90"/>
        </w:rPr>
        <w:t>fi</w:t>
      </w:r>
      <w:r>
        <w:rPr>
          <w:rFonts w:ascii="BABEL Unicode" w:cs="BABEL Unicode"/>
          <w:spacing w:val="-24"/>
          <w:w w:val="90"/>
          <w:rtl/>
        </w:rPr>
        <w:t> </w:t>
      </w:r>
      <w:r>
        <w:rPr>
          <w:rFonts w:ascii="BABEL Unicode" w:cs="BABEL Unicode"/>
          <w:spacing w:val="-81"/>
          <w:w w:val="90"/>
          <w:rtl/>
        </w:rPr>
        <w:t>י</w:t>
      </w:r>
      <w:r>
        <w:rPr>
          <w:rFonts w:ascii="BABEL Unicode" w:cs="BABEL Unicode"/>
          <w:spacing w:val="-48"/>
          <w:w w:val="90"/>
          <w:rtl/>
        </w:rPr>
        <w:t>  ְ</w:t>
      </w:r>
      <w:r>
        <w:rPr>
          <w:rFonts w:ascii="BABEL Unicode" w:cs="BABEL Unicode"/>
          <w:spacing w:val="-48"/>
          <w:w w:val="90"/>
          <w:rtl/>
        </w:rPr>
        <w:t>צ</w:t>
      </w:r>
    </w:p>
    <w:p>
      <w:pPr>
        <w:pStyle w:val="BodyText"/>
        <w:rPr>
          <w:rFonts w:ascii="BABEL Unicode"/>
          <w:sz w:val="34"/>
        </w:rPr>
      </w:pPr>
      <w:r>
        <w:rPr/>
        <w:br w:type="column"/>
      </w:r>
      <w:r>
        <w:rPr>
          <w:rFonts w:ascii="BABEL Unicode"/>
          <w:sz w:val="34"/>
        </w:rPr>
      </w:r>
    </w:p>
    <w:p>
      <w:pPr>
        <w:pStyle w:val="BodyText"/>
        <w:spacing w:before="11"/>
        <w:rPr>
          <w:rFonts w:ascii="BABEL Unicode"/>
          <w:sz w:val="29"/>
        </w:rPr>
      </w:pPr>
    </w:p>
    <w:p>
      <w:pPr>
        <w:pStyle w:val="BodyText"/>
        <w:bidi/>
        <w:spacing w:line="287" w:lineRule="exact"/>
        <w:ind w:left="0" w:right="93"/>
        <w:jc w:val="right"/>
        <w:rPr>
          <w:rFonts w:ascii="BABEL Unicode" w:cs="BABEL Unicode"/>
        </w:rPr>
      </w:pPr>
      <w:r>
        <w:rPr>
          <w:rFonts w:ascii="BABEL Unicode" w:cs="BABEL Unicode"/>
          <w:spacing w:val="-33"/>
          <w:w w:val="90"/>
          <w:rtl/>
        </w:rPr>
        <w:t>וא</w:t>
      </w:r>
      <w:r>
        <w:rPr>
          <w:rFonts w:ascii="BABEL Unicode" w:cs="BABEL Unicode"/>
          <w:spacing w:val="-19"/>
          <w:w w:val="90"/>
          <w:rtl/>
        </w:rPr>
        <w:t> ָרם</w:t>
      </w:r>
      <w:r>
        <w:rPr>
          <w:rFonts w:ascii="BABEL Unicode" w:cs="BABEL Unicode"/>
          <w:spacing w:val="-19"/>
          <w:w w:val="90"/>
          <w:rtl/>
        </w:rPr>
        <w:t>֙</w:t>
      </w:r>
    </w:p>
    <w:p>
      <w:pPr>
        <w:spacing w:after="0" w:line="287" w:lineRule="exact"/>
        <w:jc w:val="right"/>
        <w:rPr>
          <w:rFonts w:ascii="BABEL Unicode" w:cs="BABEL Unicode"/>
        </w:rPr>
        <w:sectPr>
          <w:type w:val="continuous"/>
          <w:pgSz w:w="12240" w:h="15840"/>
          <w:pgMar w:top="1500" w:bottom="1820" w:left="1720" w:right="700"/>
          <w:cols w:num="4" w:equalWidth="0">
            <w:col w:w="2595" w:space="3239"/>
            <w:col w:w="1631" w:space="39"/>
            <w:col w:w="487" w:space="40"/>
            <w:col w:w="1789"/>
          </w:cols>
        </w:sectPr>
      </w:pPr>
    </w:p>
    <w:p>
      <w:pPr>
        <w:pStyle w:val="BodyText"/>
        <w:spacing w:line="289" w:lineRule="exact"/>
        <w:ind w:left="1297"/>
      </w:pPr>
      <w:r>
        <w:rPr/>
        <w:t>wa-ʾărām</w:t>
      </w:r>
      <w:r>
        <w:rPr>
          <w:spacing w:val="55"/>
        </w:rPr>
        <w:t> </w:t>
      </w:r>
      <w:r>
        <w:rPr>
          <w:spacing w:val="-4"/>
        </w:rPr>
        <w:t>yāṣəʾ-û</w:t>
      </w:r>
    </w:p>
    <w:p>
      <w:pPr>
        <w:pStyle w:val="BodyText"/>
        <w:spacing w:line="289" w:lineRule="exact"/>
        <w:ind w:left="871"/>
      </w:pPr>
      <w:r>
        <w:rPr/>
        <w:br w:type="column"/>
      </w:r>
      <w:r>
        <w:rPr>
          <w:u w:val="single"/>
        </w:rPr>
        <w:t>gədûd-îm</w:t>
      </w:r>
    </w:p>
    <w:p>
      <w:pPr>
        <w:spacing w:after="0" w:line="289" w:lineRule="exact"/>
        <w:sectPr>
          <w:type w:val="continuous"/>
          <w:pgSz w:w="12240" w:h="15840"/>
          <w:pgMar w:top="1500" w:bottom="1820" w:left="1720" w:right="700"/>
          <w:cols w:num="2" w:equalWidth="0">
            <w:col w:w="3138" w:space="40"/>
            <w:col w:w="6642"/>
          </w:cols>
        </w:sectPr>
      </w:pPr>
    </w:p>
    <w:p>
      <w:pPr>
        <w:pStyle w:val="BodyText"/>
        <w:spacing w:line="313" w:lineRule="exact" w:before="1"/>
        <w:ind w:left="1297"/>
        <w:rPr>
          <w:rFonts w:ascii="LM Roman Caps 10"/>
        </w:rPr>
      </w:pPr>
      <w:r>
        <w:rPr>
          <w:w w:val="99"/>
        </w:rPr>
        <w:t>and-Aram</w:t>
      </w:r>
      <w:r>
        <w:rPr>
          <w:spacing w:val="-1"/>
        </w:rPr>
        <w:t> </w:t>
      </w:r>
      <w:r>
        <w:rPr>
          <w:w w:val="99"/>
        </w:rPr>
        <w:t>go.out.</w:t>
      </w:r>
      <w:r>
        <w:rPr>
          <w:rFonts w:ascii="LM Roman Caps 10"/>
          <w:smallCaps/>
          <w:w w:val="93"/>
        </w:rPr>
        <w:t>pfv</w:t>
      </w:r>
      <w:r>
        <w:rPr>
          <w:smallCaps w:val="0"/>
          <w:w w:val="99"/>
        </w:rPr>
        <w:t>-3</w:t>
      </w:r>
      <w:r>
        <w:rPr>
          <w:rFonts w:ascii="LM Roman Caps 10"/>
          <w:smallCaps/>
          <w:w w:val="93"/>
        </w:rPr>
        <w:t>pl</w:t>
      </w:r>
      <w:r>
        <w:rPr>
          <w:rFonts w:ascii="LM Roman Caps 10"/>
          <w:smallCaps w:val="0"/>
          <w:spacing w:val="-13"/>
        </w:rPr>
        <w:t> </w:t>
      </w:r>
      <w:r>
        <w:rPr>
          <w:smallCaps w:val="0"/>
          <w:w w:val="99"/>
          <w:u w:val="single"/>
        </w:rPr>
        <w:t>raider-</w:t>
      </w:r>
      <w:r>
        <w:rPr>
          <w:rFonts w:ascii="LM Roman Caps 10"/>
          <w:smallCaps/>
          <w:w w:val="93"/>
          <w:u w:val="single"/>
        </w:rPr>
        <w:t>mpl</w:t>
      </w:r>
    </w:p>
    <w:p>
      <w:pPr>
        <w:pStyle w:val="BodyText"/>
        <w:spacing w:line="310" w:lineRule="exact"/>
        <w:ind w:left="1297"/>
      </w:pPr>
      <w:r>
        <w:rPr/>
        <w:t>‘And Aram went out (as) raiders.’ (2 Kgs 5:2)</w:t>
      </w:r>
    </w:p>
    <w:p>
      <w:pPr>
        <w:pStyle w:val="ListParagraph"/>
        <w:numPr>
          <w:ilvl w:val="1"/>
          <w:numId w:val="4"/>
        </w:numPr>
        <w:tabs>
          <w:tab w:pos="1298" w:val="left" w:leader="none"/>
        </w:tabs>
        <w:spacing w:line="337" w:lineRule="exact" w:before="0" w:after="0"/>
        <w:ind w:left="1297" w:right="0" w:hanging="351"/>
        <w:jc w:val="left"/>
        <w:rPr>
          <w:sz w:val="24"/>
        </w:rPr>
      </w:pPr>
      <w:r>
        <w:rPr>
          <w:sz w:val="24"/>
        </w:rPr>
        <w:t>Adjective:</w:t>
      </w:r>
    </w:p>
    <w:p>
      <w:pPr>
        <w:pStyle w:val="BodyText"/>
        <w:spacing w:before="3"/>
        <w:rPr>
          <w:sz w:val="12"/>
        </w:rPr>
      </w:pPr>
    </w:p>
    <w:p>
      <w:pPr>
        <w:spacing w:after="0"/>
        <w:rPr>
          <w:sz w:val="12"/>
        </w:rPr>
        <w:sectPr>
          <w:type w:val="continuous"/>
          <w:pgSz w:w="12240" w:h="15840"/>
          <w:pgMar w:top="1500" w:bottom="1820" w:left="1720" w:right="700"/>
        </w:sectPr>
      </w:pPr>
    </w:p>
    <w:p>
      <w:pPr>
        <w:pStyle w:val="BodyText"/>
        <w:bidi/>
        <w:spacing w:line="313" w:lineRule="exact" w:before="107"/>
        <w:ind w:left="0" w:right="0"/>
        <w:jc w:val="left"/>
        <w:rPr>
          <w:rFonts w:ascii="BABEL Unicode" w:cs="BABEL Unicode"/>
        </w:rPr>
      </w:pPr>
      <w:r>
        <w:rPr>
          <w:rFonts w:ascii="BABEL Unicode" w:cs="BABEL Unicode"/>
          <w:w w:val="95"/>
          <w:rtl/>
        </w:rPr>
        <w:t>יהו ֑</w:t>
      </w:r>
      <w:r>
        <w:rPr>
          <w:rFonts w:ascii="BABEL Unicode" w:cs="BABEL Unicode"/>
          <w:w w:val="95"/>
          <w:rtl/>
        </w:rPr>
        <w:t>ה</w:t>
      </w:r>
    </w:p>
    <w:p>
      <w:pPr>
        <w:pStyle w:val="BodyText"/>
        <w:bidi/>
        <w:spacing w:line="313" w:lineRule="exact" w:before="107"/>
        <w:ind w:left="0" w:right="92"/>
        <w:jc w:val="right"/>
        <w:rPr>
          <w:rFonts w:ascii="BABEL Unicode" w:cs="BABEL Unicode"/>
        </w:rPr>
      </w:pPr>
      <w:r>
        <w:rPr>
          <w:rtl/>
        </w:rPr>
        <w:br w:type="column"/>
      </w:r>
      <w:r>
        <w:rPr>
          <w:rFonts w:ascii="BABEL Unicode" w:cs="BABEL Unicode"/>
          <w:spacing w:val="-74"/>
          <w:rtl/>
        </w:rPr>
        <w:t>ֵרי</w:t>
      </w:r>
      <w:r>
        <w:rPr>
          <w:rFonts w:ascii="BABEL Unicode" w:cs="BABEL Unicode"/>
          <w:spacing w:val="-53"/>
          <w:rtl/>
        </w:rPr>
        <w:t> </w:t>
      </w:r>
      <w:r>
        <w:rPr>
          <w:rFonts w:ascii="BABEL Unicode" w:cs="BABEL Unicode"/>
          <w:spacing w:val="-14"/>
          <w:rtl/>
        </w:rPr>
        <w:t>ָקם</w:t>
      </w:r>
      <w:r>
        <w:rPr>
          <w:rFonts w:ascii="BABEL Unicode" w:cs="BABEL Unicode"/>
          <w:rtl/>
        </w:rPr>
        <w:t> ה</w:t>
      </w:r>
      <w:r>
        <w:rPr>
          <w:rFonts w:ascii="BABEL Unicode" w:cs="BABEL Unicode"/>
        </w:rPr>
        <w:t>?</w:t>
      </w:r>
      <w:r>
        <w:rPr>
          <w:rFonts w:ascii="BABEL Unicode" w:cs="BABEL Unicode"/>
          <w:rtl/>
        </w:rPr>
        <w:t>יב֣</w:t>
      </w:r>
      <w:r>
        <w:rPr>
          <w:rFonts w:ascii="BABEL Unicode" w:cs="BABEL Unicode"/>
          <w:spacing w:val="-17"/>
          <w:rtl/>
        </w:rPr>
        <w:t> ִני</w:t>
      </w:r>
      <w:r>
        <w:rPr>
          <w:rFonts w:ascii="BABEL Unicode" w:cs="BABEL Unicode"/>
          <w:spacing w:val="-63"/>
          <w:rtl/>
        </w:rPr>
        <w:t> </w:t>
      </w:r>
      <w:r>
        <w:rPr>
          <w:rFonts w:ascii="BABEL Unicode" w:cs="BABEL Unicode"/>
          <w:spacing w:val="-81"/>
          <w:rtl/>
        </w:rPr>
        <w:t>ו</w:t>
      </w:r>
    </w:p>
    <w:p>
      <w:pPr>
        <w:pStyle w:val="BodyText"/>
        <w:bidi/>
        <w:spacing w:line="313" w:lineRule="exact" w:before="107"/>
        <w:ind w:left="0" w:right="75"/>
        <w:jc w:val="right"/>
        <w:rPr>
          <w:rFonts w:ascii="BABEL Unicode" w:cs="BABEL Unicode"/>
        </w:rPr>
      </w:pPr>
      <w:r>
        <w:rPr>
          <w:rtl/>
        </w:rPr>
        <w:br w:type="column"/>
      </w:r>
      <w:r>
        <w:rPr>
          <w:rFonts w:ascii="BABEL Unicode" w:cs="BABEL Unicode"/>
          <w:spacing w:val="-16"/>
          <w:w w:val="99"/>
          <w:rtl/>
        </w:rPr>
        <w:t>ַ</w:t>
      </w:r>
      <w:r>
        <w:rPr>
          <w:rFonts w:ascii="BABEL Unicode" w:cs="BABEL Unicode"/>
          <w:spacing w:val="-138"/>
          <w:w w:val="94"/>
          <w:rtl/>
        </w:rPr>
        <w:t>ל</w:t>
      </w:r>
      <w:r>
        <w:rPr>
          <w:rFonts w:ascii="BABEL Unicode" w:cs="BABEL Unicode"/>
          <w:spacing w:val="24"/>
          <w:rtl/>
        </w:rPr>
        <w:t> </w:t>
      </w:r>
      <w:r>
        <w:rPr>
          <w:rFonts w:ascii="BABEL Unicode" w:cs="BABEL Unicode"/>
          <w:w w:val="99"/>
          <w:rtl/>
        </w:rPr>
        <w:t>ְ</w:t>
      </w:r>
      <w:r>
        <w:rPr>
          <w:rFonts w:ascii="BABEL Unicode" w:cs="BABEL Unicode"/>
          <w:spacing w:val="-90"/>
          <w:w w:val="89"/>
          <w:rtl/>
        </w:rPr>
        <w:t>כ</w:t>
      </w:r>
      <w:r>
        <w:rPr>
          <w:rFonts w:ascii="BABEL Unicode" w:cs="BABEL Unicode"/>
          <w:spacing w:val="31"/>
          <w:rtl/>
        </w:rPr>
        <w:t> </w:t>
      </w:r>
      <w:r>
        <w:rPr>
          <w:rFonts w:ascii="BABEL Unicode" w:cs="BABEL Unicode"/>
          <w:w w:val="99"/>
          <w:rtl/>
        </w:rPr>
        <w:t>ִ</w:t>
      </w:r>
      <w:r>
        <w:rPr>
          <w:rFonts w:ascii="BABEL Unicode" w:cs="BABEL Unicode"/>
          <w:spacing w:val="-97"/>
          <w:w w:val="147"/>
        </w:rPr>
        <w:t>?</w:t>
      </w:r>
      <w:r>
        <w:rPr>
          <w:rFonts w:ascii="BABEL Unicode" w:cs="BABEL Unicode"/>
          <w:w w:val="78"/>
          <w:rtl/>
        </w:rPr>
        <w:t>י</w:t>
      </w:r>
      <w:r>
        <w:rPr>
          <w:rFonts w:ascii="BABEL Unicode" w:cs="BABEL Unicode"/>
          <w:spacing w:val="-42"/>
          <w:rtl/>
        </w:rPr>
        <w:t> </w:t>
      </w:r>
      <w:r>
        <w:rPr>
          <w:rFonts w:ascii="BABEL Unicode" w:cs="BABEL Unicode"/>
          <w:spacing w:val="-162"/>
          <w:w w:val="105"/>
          <w:rtl/>
        </w:rPr>
        <w:t>ה</w:t>
      </w:r>
      <w:r>
        <w:rPr>
          <w:rFonts w:ascii="BABEL Unicode" w:cs="BABEL Unicode"/>
          <w:spacing w:val="-53"/>
          <w:w w:val="105"/>
          <w:rtl/>
        </w:rPr>
        <w:t> </w:t>
      </w:r>
      <w:r>
        <w:rPr>
          <w:rFonts w:ascii="BABEL Unicode" w:cs="BABEL Unicode"/>
          <w:w w:val="105"/>
          <w:rtl/>
        </w:rPr>
        <w:t>֔</w:t>
      </w:r>
    </w:p>
    <w:p>
      <w:pPr>
        <w:pStyle w:val="BodyText"/>
        <w:bidi/>
        <w:spacing w:line="313" w:lineRule="exact" w:before="107"/>
        <w:ind w:left="43" w:right="156"/>
        <w:jc w:val="right"/>
        <w:rPr>
          <w:rFonts w:ascii="BABEL Unicode" w:cs="BABEL Unicode"/>
        </w:rPr>
      </w:pPr>
      <w:r>
        <w:rPr>
          <w:rtl/>
        </w:rPr>
        <w:br w:type="column"/>
      </w:r>
      <w:r>
        <w:rPr>
          <w:rFonts w:ascii="BABEL Unicode" w:cs="BABEL Unicode"/>
          <w:spacing w:val="-19"/>
          <w:rtl/>
        </w:rPr>
        <w:t>ָא֣ה</w:t>
      </w:r>
      <w:r>
        <w:rPr>
          <w:rFonts w:ascii="BABEL Unicode" w:cs="BABEL Unicode"/>
          <w:spacing w:val="-16"/>
          <w:rtl/>
        </w:rPr>
        <w:t> </w:t>
      </w:r>
      <w:r>
        <w:rPr>
          <w:rFonts w:ascii="BABEL Unicode" w:cs="BABEL Unicode"/>
          <w:spacing w:val="-105"/>
          <w:rtl/>
        </w:rPr>
        <w:t>מ</w:t>
      </w:r>
      <w:r>
        <w:rPr>
          <w:rFonts w:ascii="BABEL Unicode" w:cs="BABEL Unicode"/>
          <w:spacing w:val="-105"/>
          <w:rtl/>
        </w:rPr>
        <w:t>ל</w:t>
      </w:r>
    </w:p>
    <w:p>
      <w:pPr>
        <w:pStyle w:val="BodyText"/>
        <w:bidi/>
        <w:spacing w:line="313" w:lineRule="exact" w:before="107"/>
        <w:ind w:left="0" w:right="115"/>
        <w:jc w:val="right"/>
        <w:rPr>
          <w:rFonts w:ascii="BABEL Unicode" w:cs="BABEL Unicode"/>
        </w:rPr>
      </w:pPr>
      <w:r>
        <w:rPr>
          <w:rtl/>
        </w:rPr>
        <w:br w:type="column"/>
      </w:r>
      <w:r>
        <w:rPr>
          <w:rFonts w:ascii="BABEL Unicode" w:cs="BABEL Unicode"/>
          <w:spacing w:val="-126"/>
          <w:w w:val="85"/>
          <w:rtl/>
        </w:rPr>
        <w:t>א</w:t>
      </w:r>
      <w:r>
        <w:rPr>
          <w:rFonts w:ascii="BABEL Unicode" w:cs="BABEL Unicode"/>
          <w:spacing w:val="-13"/>
          <w:w w:val="85"/>
          <w:rtl/>
        </w:rPr>
        <w:t> ִני</w:t>
      </w:r>
      <w:r>
        <w:rPr>
          <w:rFonts w:ascii="BABEL Unicode" w:cs="BABEL Unicode"/>
          <w:spacing w:val="-13"/>
          <w:w w:val="85"/>
          <w:rtl/>
        </w:rPr>
        <w:t>֙</w:t>
      </w:r>
    </w:p>
    <w:p>
      <w:pPr>
        <w:spacing w:after="0" w:line="313" w:lineRule="exact"/>
        <w:jc w:val="right"/>
        <w:rPr>
          <w:rFonts w:ascii="BABEL Unicode" w:cs="BABEL Unicode"/>
        </w:rPr>
        <w:sectPr>
          <w:type w:val="continuous"/>
          <w:pgSz w:w="12240" w:h="15840"/>
          <w:pgMar w:top="1500" w:bottom="1820" w:left="1720" w:right="700"/>
          <w:cols w:num="5" w:equalWidth="0">
            <w:col w:w="5238" w:space="40"/>
            <w:col w:w="1499" w:space="39"/>
            <w:col w:w="668" w:space="40"/>
            <w:col w:w="681" w:space="39"/>
            <w:col w:w="1576"/>
          </w:cols>
        </w:sectPr>
      </w:pPr>
    </w:p>
    <w:p>
      <w:pPr>
        <w:pStyle w:val="BodyText"/>
        <w:tabs>
          <w:tab w:pos="3077" w:val="left" w:leader="none"/>
          <w:tab w:pos="4301" w:val="left" w:leader="none"/>
          <w:tab w:pos="5934" w:val="left" w:leader="none"/>
        </w:tabs>
        <w:spacing w:line="290" w:lineRule="exact"/>
        <w:ind w:left="1297"/>
      </w:pPr>
      <w:r>
        <w:rPr/>
        <w:t>ʾănî</w:t>
      </w:r>
      <w:r>
        <w:rPr>
          <w:spacing w:val="-23"/>
        </w:rPr>
        <w:t> </w:t>
      </w:r>
      <w:r>
        <w:rPr>
          <w:u w:val="single"/>
        </w:rPr>
        <w:t>məlēʾ-â</w:t>
      </w:r>
      <w:r>
        <w:rPr/>
        <w:tab/>
        <w:t>hālak-tî</w:t>
        <w:tab/>
        <w:t>wə-</w:t>
      </w:r>
      <w:r>
        <w:rPr>
          <w:u w:val="single"/>
        </w:rPr>
        <w:t>rêqām</w:t>
      </w:r>
      <w:r>
        <w:rPr/>
        <w:tab/>
        <w:t>hĕšîba-nî</w:t>
      </w:r>
    </w:p>
    <w:p>
      <w:pPr>
        <w:pStyle w:val="BodyText"/>
        <w:tabs>
          <w:tab w:pos="667" w:val="left" w:leader="none"/>
        </w:tabs>
        <w:spacing w:line="311" w:lineRule="exact"/>
        <w:ind w:left="207"/>
        <w:jc w:val="center"/>
        <w:rPr>
          <w:rFonts w:ascii="LM Roman Caps 10"/>
        </w:rPr>
      </w:pPr>
      <w:r>
        <w:rPr>
          <w:w w:val="99"/>
        </w:rPr>
        <w:t>I</w:t>
      </w:r>
      <w:r>
        <w:rPr/>
        <w:tab/>
      </w:r>
      <w:r>
        <w:rPr>
          <w:w w:val="99"/>
          <w:u w:val="single"/>
        </w:rPr>
        <w:t>full.</w:t>
      </w:r>
      <w:r>
        <w:rPr>
          <w:rFonts w:ascii="LM Roman Caps 10"/>
          <w:smallCaps/>
          <w:w w:val="93"/>
          <w:u w:val="single"/>
        </w:rPr>
        <w:t>ad</w:t>
      </w:r>
      <w:r>
        <w:rPr>
          <w:rFonts w:ascii="LM Roman Caps 10"/>
          <w:smallCaps/>
          <w:spacing w:val="-1"/>
          <w:w w:val="93"/>
          <w:u w:val="single"/>
        </w:rPr>
        <w:t>j</w:t>
      </w:r>
      <w:r>
        <w:rPr>
          <w:smallCaps w:val="0"/>
          <w:w w:val="99"/>
          <w:u w:val="single"/>
        </w:rPr>
        <w:t>-</w:t>
      </w:r>
      <w:r>
        <w:rPr>
          <w:rFonts w:ascii="LM Roman Caps 10"/>
          <w:smallCaps w:val="0"/>
          <w:w w:val="99"/>
          <w:u w:val="single"/>
        </w:rPr>
        <w:t>fsg</w:t>
      </w:r>
      <w:r>
        <w:rPr>
          <w:rFonts w:ascii="LM Roman Caps 10"/>
          <w:smallCaps w:val="0"/>
          <w:spacing w:val="-33"/>
        </w:rPr>
        <w:t> </w:t>
      </w:r>
      <w:r>
        <w:rPr>
          <w:smallCaps w:val="0"/>
          <w:w w:val="99"/>
        </w:rPr>
        <w:t>go</w:t>
      </w:r>
      <w:r>
        <w:rPr>
          <w:smallCaps w:val="0"/>
          <w:spacing w:val="-1"/>
          <w:w w:val="99"/>
        </w:rPr>
        <w:t>.</w:t>
      </w:r>
      <w:r>
        <w:rPr>
          <w:rFonts w:ascii="LM Roman Caps 10"/>
          <w:smallCaps/>
          <w:w w:val="93"/>
        </w:rPr>
        <w:t>pfv</w:t>
      </w:r>
      <w:r>
        <w:rPr>
          <w:smallCaps w:val="0"/>
          <w:w w:val="99"/>
        </w:rPr>
        <w:t>-1</w:t>
      </w:r>
      <w:r>
        <w:rPr>
          <w:rFonts w:ascii="LM Roman Caps 10"/>
          <w:smallCaps w:val="0"/>
          <w:w w:val="99"/>
        </w:rPr>
        <w:t>sg</w:t>
      </w:r>
      <w:r>
        <w:rPr>
          <w:rFonts w:ascii="LM Roman Caps 10"/>
          <w:smallCaps w:val="0"/>
          <w:spacing w:val="-33"/>
        </w:rPr>
        <w:t> </w:t>
      </w:r>
      <w:r>
        <w:rPr>
          <w:smallCaps w:val="0"/>
          <w:w w:val="99"/>
        </w:rPr>
        <w:t>and-</w:t>
      </w:r>
      <w:r>
        <w:rPr>
          <w:smallCaps w:val="0"/>
          <w:w w:val="99"/>
          <w:u w:val="single"/>
        </w:rPr>
        <w:t>emp</w:t>
      </w:r>
      <w:r>
        <w:rPr>
          <w:smallCaps w:val="0"/>
          <w:spacing w:val="-7"/>
          <w:w w:val="99"/>
          <w:u w:val="single"/>
        </w:rPr>
        <w:t>t</w:t>
      </w:r>
      <w:r>
        <w:rPr>
          <w:smallCaps w:val="0"/>
          <w:spacing w:val="-20"/>
          <w:w w:val="99"/>
          <w:u w:val="single"/>
        </w:rPr>
        <w:t>y</w:t>
      </w:r>
      <w:r>
        <w:rPr>
          <w:smallCaps w:val="0"/>
          <w:spacing w:val="-1"/>
          <w:w w:val="99"/>
          <w:u w:val="single"/>
        </w:rPr>
        <w:t>.</w:t>
      </w:r>
      <w:r>
        <w:rPr>
          <w:rFonts w:ascii="LM Roman Caps 10"/>
          <w:smallCaps/>
          <w:w w:val="93"/>
          <w:u w:val="single"/>
        </w:rPr>
        <w:t>a</w:t>
      </w:r>
      <w:r>
        <w:rPr>
          <w:rFonts w:ascii="LM Roman Caps 10"/>
          <w:smallCaps/>
          <w:spacing w:val="-6"/>
          <w:w w:val="93"/>
          <w:u w:val="single"/>
        </w:rPr>
        <w:t>d</w:t>
      </w:r>
      <w:r>
        <w:rPr>
          <w:rFonts w:ascii="LM Roman Caps 10"/>
          <w:smallCaps/>
          <w:w w:val="93"/>
          <w:u w:val="single"/>
        </w:rPr>
        <w:t>v</w:t>
      </w:r>
      <w:r>
        <w:rPr>
          <w:rFonts w:ascii="LM Roman Caps 10"/>
          <w:smallCaps w:val="0"/>
          <w:spacing w:val="-33"/>
        </w:rPr>
        <w:t> </w:t>
      </w:r>
      <w:r>
        <w:rPr>
          <w:rFonts w:ascii="LM Roman Caps 10"/>
          <w:smallCaps/>
          <w:w w:val="93"/>
        </w:rPr>
        <w:t>c</w:t>
      </w:r>
      <w:r>
        <w:rPr>
          <w:rFonts w:ascii="LM Roman Caps 10"/>
          <w:smallCaps/>
          <w:spacing w:val="-6"/>
          <w:w w:val="93"/>
        </w:rPr>
        <w:t>a</w:t>
      </w:r>
      <w:r>
        <w:rPr>
          <w:rFonts w:ascii="LM Roman Caps 10"/>
          <w:smallCaps w:val="0"/>
          <w:w w:val="99"/>
        </w:rPr>
        <w:t>u</w:t>
      </w:r>
      <w:r>
        <w:rPr>
          <w:rFonts w:ascii="LM Roman Caps 10"/>
          <w:smallCaps w:val="0"/>
          <w:spacing w:val="-1"/>
          <w:w w:val="99"/>
        </w:rPr>
        <w:t>s</w:t>
      </w:r>
      <w:r>
        <w:rPr>
          <w:smallCaps w:val="0"/>
          <w:w w:val="99"/>
        </w:rPr>
        <w:t>.return.</w:t>
      </w:r>
      <w:r>
        <w:rPr>
          <w:rFonts w:ascii="LM Roman Caps 10"/>
          <w:smallCaps/>
          <w:w w:val="93"/>
        </w:rPr>
        <w:t>pfv</w:t>
      </w:r>
      <w:r>
        <w:rPr>
          <w:smallCaps w:val="0"/>
          <w:w w:val="99"/>
        </w:rPr>
        <w:t>.</w:t>
      </w:r>
      <w:r>
        <w:rPr>
          <w:smallCaps w:val="0"/>
          <w:spacing w:val="-1"/>
          <w:w w:val="99"/>
        </w:rPr>
        <w:t>3</w:t>
      </w:r>
      <w:r>
        <w:rPr>
          <w:rFonts w:ascii="LM Roman Caps 10"/>
          <w:smallCaps/>
          <w:w w:val="93"/>
        </w:rPr>
        <w:t>msg</w:t>
      </w:r>
      <w:r>
        <w:rPr>
          <w:smallCaps w:val="0"/>
          <w:w w:val="99"/>
        </w:rPr>
        <w:t>-1</w:t>
      </w:r>
      <w:r>
        <w:rPr>
          <w:rFonts w:ascii="LM Roman Caps 10"/>
          <w:smallCaps w:val="0"/>
          <w:w w:val="99"/>
        </w:rPr>
        <w:t>sg</w:t>
      </w:r>
    </w:p>
    <w:p>
      <w:pPr>
        <w:pStyle w:val="BodyText"/>
        <w:spacing w:line="206" w:lineRule="auto" w:before="37"/>
        <w:ind w:left="1297" w:right="7257" w:hanging="1"/>
      </w:pPr>
      <w:r>
        <w:rPr/>
        <w:t>yhwh </w:t>
      </w:r>
      <w:r>
        <w:rPr>
          <w:w w:val="95"/>
        </w:rPr>
        <w:t>YHWH</w:t>
      </w:r>
    </w:p>
    <w:p>
      <w:pPr>
        <w:pStyle w:val="BodyText"/>
        <w:spacing w:line="310" w:lineRule="exact"/>
        <w:ind w:left="1297"/>
      </w:pPr>
      <w:r>
        <w:rPr>
          <w:w w:val="99"/>
        </w:rPr>
        <w:t>‘I</w:t>
      </w:r>
      <w:r>
        <w:rPr>
          <w:spacing w:val="-1"/>
        </w:rPr>
        <w:t> </w:t>
      </w:r>
      <w:r>
        <w:rPr>
          <w:spacing w:val="-7"/>
          <w:w w:val="99"/>
        </w:rPr>
        <w:t>w</w:t>
      </w:r>
      <w:r>
        <w:rPr>
          <w:w w:val="99"/>
        </w:rPr>
        <w:t>e</w:t>
      </w:r>
      <w:r>
        <w:rPr>
          <w:spacing w:val="-7"/>
          <w:w w:val="99"/>
        </w:rPr>
        <w:t>n</w:t>
      </w:r>
      <w:r>
        <w:rPr>
          <w:w w:val="99"/>
        </w:rPr>
        <w:t>t</w:t>
      </w:r>
      <w:r>
        <w:rPr>
          <w:spacing w:val="-1"/>
        </w:rPr>
        <w:t> </w:t>
      </w:r>
      <w:r>
        <w:rPr>
          <w:w w:val="99"/>
        </w:rPr>
        <w:t>(out)</w:t>
      </w:r>
      <w:r>
        <w:rPr>
          <w:spacing w:val="-1"/>
        </w:rPr>
        <w:t> </w:t>
      </w:r>
      <w:r>
        <w:rPr>
          <w:w w:val="99"/>
        </w:rPr>
        <w:t>full,</w:t>
      </w:r>
      <w:r>
        <w:rPr>
          <w:spacing w:val="-1"/>
        </w:rPr>
        <w:t> </w:t>
      </w:r>
      <w:r>
        <w:rPr>
          <w:w w:val="99"/>
        </w:rPr>
        <w:t>but</w:t>
      </w:r>
      <w:r>
        <w:rPr>
          <w:spacing w:val="-1"/>
        </w:rPr>
        <w:t> </w:t>
      </w:r>
      <w:r>
        <w:rPr>
          <w:w w:val="99"/>
        </w:rPr>
        <w:t>the</w:t>
      </w:r>
      <w:r>
        <w:rPr>
          <w:spacing w:val="-1"/>
        </w:rPr>
        <w:t> </w:t>
      </w:r>
      <w:r>
        <w:rPr>
          <w:rFonts w:ascii="LM Roman Caps 10" w:hAnsi="LM Roman Caps 10"/>
          <w:smallCaps/>
          <w:w w:val="95"/>
        </w:rPr>
        <w:t>Lord</w:t>
      </w:r>
      <w:r>
        <w:rPr>
          <w:rFonts w:ascii="LM Roman Caps 10" w:hAnsi="LM Roman Caps 10"/>
          <w:smallCaps w:val="0"/>
          <w:spacing w:val="-13"/>
        </w:rPr>
        <w:t> </w:t>
      </w:r>
      <w:r>
        <w:rPr>
          <w:smallCaps w:val="0"/>
          <w:w w:val="99"/>
        </w:rPr>
        <w:t>broug</w:t>
      </w:r>
      <w:r>
        <w:rPr>
          <w:smallCaps w:val="0"/>
          <w:spacing w:val="-7"/>
          <w:w w:val="99"/>
        </w:rPr>
        <w:t>h</w:t>
      </w:r>
      <w:r>
        <w:rPr>
          <w:smallCaps w:val="0"/>
          <w:w w:val="99"/>
        </w:rPr>
        <w:t>t</w:t>
      </w:r>
      <w:r>
        <w:rPr>
          <w:smallCaps w:val="0"/>
          <w:spacing w:val="-1"/>
        </w:rPr>
        <w:t> </w:t>
      </w:r>
      <w:r>
        <w:rPr>
          <w:smallCaps w:val="0"/>
          <w:w w:val="99"/>
        </w:rPr>
        <w:t>me</w:t>
      </w:r>
      <w:r>
        <w:rPr>
          <w:smallCaps w:val="0"/>
          <w:spacing w:val="-1"/>
        </w:rPr>
        <w:t> </w:t>
      </w:r>
      <w:r>
        <w:rPr>
          <w:smallCaps w:val="0"/>
          <w:w w:val="99"/>
        </w:rPr>
        <w:t>ba</w:t>
      </w:r>
      <w:r>
        <w:rPr>
          <w:smallCaps w:val="0"/>
          <w:spacing w:val="-7"/>
          <w:w w:val="99"/>
        </w:rPr>
        <w:t>c</w:t>
      </w:r>
      <w:r>
        <w:rPr>
          <w:smallCaps w:val="0"/>
          <w:w w:val="99"/>
        </w:rPr>
        <w:t>k</w:t>
      </w:r>
      <w:r>
        <w:rPr>
          <w:smallCaps w:val="0"/>
          <w:spacing w:val="-1"/>
        </w:rPr>
        <w:t> </w:t>
      </w:r>
      <w:r>
        <w:rPr>
          <w:smallCaps w:val="0"/>
          <w:w w:val="99"/>
        </w:rPr>
        <w:t>emp</w:t>
      </w:r>
      <w:r>
        <w:rPr>
          <w:smallCaps w:val="0"/>
          <w:spacing w:val="-7"/>
          <w:w w:val="99"/>
        </w:rPr>
        <w:t>t</w:t>
      </w:r>
      <w:r>
        <w:rPr>
          <w:smallCaps w:val="0"/>
          <w:spacing w:val="-20"/>
          <w:w w:val="99"/>
        </w:rPr>
        <w:t>y</w:t>
      </w:r>
      <w:r>
        <w:rPr>
          <w:smallCaps w:val="0"/>
          <w:spacing w:val="-33"/>
          <w:w w:val="99"/>
        </w:rPr>
        <w:t>.</w:t>
      </w:r>
      <w:r>
        <w:rPr>
          <w:smallCaps w:val="0"/>
          <w:spacing w:val="-1"/>
          <w:w w:val="99"/>
        </w:rPr>
        <w:t>’</w:t>
      </w:r>
      <w:r>
        <w:rPr>
          <w:rFonts w:ascii="LM Roman 8" w:hAnsi="LM Roman 8"/>
          <w:smallCaps w:val="0"/>
          <w:w w:val="99"/>
          <w:position w:val="9"/>
          <w:sz w:val="16"/>
        </w:rPr>
        <w:t>7</w:t>
      </w:r>
      <w:r>
        <w:rPr>
          <w:rFonts w:ascii="LM Roman 8" w:hAnsi="LM Roman 8"/>
          <w:smallCaps w:val="0"/>
          <w:position w:val="9"/>
          <w:sz w:val="16"/>
        </w:rPr>
        <w:t>  </w:t>
      </w:r>
      <w:r>
        <w:rPr>
          <w:smallCaps w:val="0"/>
          <w:w w:val="99"/>
        </w:rPr>
        <w:t>(</w:t>
      </w:r>
      <w:r>
        <w:rPr>
          <w:smallCaps w:val="0"/>
          <w:spacing w:val="-7"/>
          <w:w w:val="99"/>
        </w:rPr>
        <w:t>R</w:t>
      </w:r>
      <w:r>
        <w:rPr>
          <w:smallCaps w:val="0"/>
          <w:w w:val="99"/>
        </w:rPr>
        <w:t>uth</w:t>
      </w:r>
      <w:r>
        <w:rPr>
          <w:smallCaps w:val="0"/>
          <w:spacing w:val="-1"/>
        </w:rPr>
        <w:t> </w:t>
      </w:r>
      <w:r>
        <w:rPr>
          <w:smallCaps w:val="0"/>
          <w:w w:val="99"/>
        </w:rPr>
        <w:t>1:21)</w:t>
      </w:r>
    </w:p>
    <w:p>
      <w:pPr>
        <w:pStyle w:val="ListParagraph"/>
        <w:numPr>
          <w:ilvl w:val="1"/>
          <w:numId w:val="4"/>
        </w:numPr>
        <w:tabs>
          <w:tab w:pos="1298" w:val="left" w:leader="none"/>
        </w:tabs>
        <w:spacing w:line="336" w:lineRule="exact" w:before="0" w:after="0"/>
        <w:ind w:left="1297" w:right="0" w:hanging="325"/>
        <w:jc w:val="left"/>
        <w:rPr>
          <w:sz w:val="24"/>
        </w:rPr>
      </w:pPr>
      <w:r>
        <w:rPr>
          <w:sz w:val="24"/>
        </w:rPr>
        <w:t>Participle:</w:t>
      </w:r>
    </w:p>
    <w:p>
      <w:pPr>
        <w:pStyle w:val="BodyText"/>
        <w:spacing w:before="3"/>
        <w:rPr>
          <w:sz w:val="12"/>
        </w:rPr>
      </w:pPr>
    </w:p>
    <w:p>
      <w:pPr>
        <w:spacing w:after="0"/>
        <w:rPr>
          <w:sz w:val="12"/>
        </w:rPr>
        <w:sectPr>
          <w:type w:val="continuous"/>
          <w:pgSz w:w="12240" w:h="15840"/>
          <w:pgMar w:top="1500" w:bottom="1820" w:left="1720" w:right="700"/>
        </w:sectPr>
      </w:pPr>
    </w:p>
    <w:p>
      <w:pPr>
        <w:pStyle w:val="BodyText"/>
        <w:bidi/>
        <w:spacing w:line="287" w:lineRule="exact" w:before="107"/>
        <w:ind w:left="0" w:right="0"/>
        <w:jc w:val="left"/>
        <w:rPr>
          <w:rFonts w:ascii="BABEL Unicode" w:hAnsi="BABEL Unicode" w:cs="BABEL Unicode"/>
        </w:rPr>
      </w:pPr>
      <w:r>
        <w:rPr>
          <w:rFonts w:ascii="BABEL Unicode" w:hAnsi="BABEL Unicode" w:cs="BABEL Unicode"/>
          <w:spacing w:val="-111"/>
          <w:w w:val="94"/>
          <w:rtl/>
        </w:rPr>
        <w:t>ת</w:t>
      </w:r>
      <w:r>
        <w:rPr>
          <w:rFonts w:ascii="BABEL Unicode" w:hAnsi="BABEL Unicode" w:cs="BABEL Unicode"/>
          <w:w w:val="99"/>
          <w:rtl/>
        </w:rPr>
        <w:t>ח</w:t>
      </w:r>
      <w:r>
        <w:rPr>
          <w:rFonts w:ascii="BABEL Unicode" w:hAnsi="BABEL Unicode" w:cs="BABEL Unicode"/>
          <w:spacing w:val="16"/>
          <w:rtl/>
        </w:rPr>
        <w:t> </w:t>
      </w:r>
      <w:r>
        <w:rPr>
          <w:rFonts w:ascii="BABEL Unicode" w:hAnsi="BABEL Unicode" w:cs="BABEL Unicode"/>
          <w:w w:val="93"/>
        </w:rPr>
        <w:t>Ç</w:t>
      </w:r>
      <w:r>
        <w:rPr>
          <w:rFonts w:ascii="BABEL Unicode" w:hAnsi="BABEL Unicode" w:cs="BABEL Unicode"/>
          <w:w w:val="101"/>
          <w:rtl/>
        </w:rPr>
        <w:t>ה</w:t>
      </w:r>
      <w:r>
        <w:rPr>
          <w:rFonts w:ascii="BABEL Unicode" w:hAnsi="BABEL Unicode" w:cs="BABEL Unicode"/>
          <w:w w:val="94"/>
          <w:rtl/>
        </w:rPr>
        <w:t>ל</w:t>
      </w:r>
      <w:r>
        <w:rPr>
          <w:rFonts w:ascii="BABEL Unicode" w:hAnsi="BABEL Unicode" w:cs="BABEL Unicode"/>
          <w:w w:val="93"/>
        </w:rPr>
        <w:t>t</w:t>
      </w:r>
    </w:p>
    <w:p>
      <w:pPr>
        <w:pStyle w:val="BodyText"/>
        <w:bidi/>
        <w:spacing w:line="287" w:lineRule="exact" w:before="107"/>
        <w:ind w:left="0" w:right="64"/>
        <w:jc w:val="right"/>
        <w:rPr>
          <w:rFonts w:ascii="BABEL Unicode" w:cs="BABEL Unicode"/>
        </w:rPr>
      </w:pPr>
      <w:r>
        <w:rPr>
          <w:rtl/>
        </w:rPr>
        <w:br w:type="column"/>
      </w:r>
      <w:r>
        <w:rPr>
          <w:rFonts w:ascii="BABEL Unicode" w:cs="BABEL Unicode"/>
          <w:spacing w:val="-40"/>
          <w:rtl/>
        </w:rPr>
        <w:t> </w:t>
      </w:r>
      <w:r>
        <w:rPr>
          <w:rFonts w:ascii="BABEL Unicode" w:cs="BABEL Unicode"/>
          <w:spacing w:val="-18"/>
          <w:w w:val="99"/>
          <w:rtl/>
        </w:rPr>
        <w:t>֔</w:t>
      </w:r>
      <w:r>
        <w:rPr>
          <w:rFonts w:ascii="BABEL Unicode" w:cs="BABEL Unicode"/>
          <w:spacing w:val="-7"/>
          <w:w w:val="99"/>
          <w:rtl/>
        </w:rPr>
        <w:t>ָ</w:t>
      </w:r>
      <w:r>
        <w:rPr>
          <w:rFonts w:ascii="BABEL Unicode" w:cs="BABEL Unicode"/>
          <w:spacing w:val="-129"/>
          <w:w w:val="94"/>
          <w:rtl/>
        </w:rPr>
        <w:t>ת</w:t>
      </w:r>
      <w:r>
        <w:rPr>
          <w:rFonts w:ascii="BABEL Unicode" w:cs="BABEL Unicode"/>
          <w:spacing w:val="-18"/>
          <w:w w:val="81"/>
          <w:rtl/>
        </w:rPr>
        <w:t>יו</w:t>
      </w:r>
      <w:r>
        <w:rPr>
          <w:rFonts w:ascii="BABEL Unicode" w:cs="BABEL Unicode"/>
          <w:spacing w:val="-16"/>
          <w:rtl/>
        </w:rPr>
        <w:t> </w:t>
      </w:r>
      <w:r>
        <w:rPr>
          <w:rFonts w:ascii="BABEL Unicode" w:cs="BABEL Unicode"/>
          <w:rtl/>
        </w:rPr>
        <w:t>  </w:t>
      </w:r>
      <w:r>
        <w:rPr>
          <w:rFonts w:ascii="BABEL Unicode" w:cs="BABEL Unicode"/>
          <w:w w:val="99"/>
          <w:rtl/>
        </w:rPr>
        <w:t>֖</w:t>
      </w:r>
      <w:r>
        <w:rPr>
          <w:rFonts w:ascii="BABEL Unicode" w:cs="BABEL Unicode"/>
          <w:spacing w:val="-97"/>
          <w:w w:val="84"/>
          <w:rtl/>
        </w:rPr>
        <w:t>א</w:t>
      </w:r>
      <w:r>
        <w:rPr>
          <w:rFonts w:ascii="BABEL Unicode" w:cs="BABEL Unicode"/>
          <w:w w:val="117"/>
          <w:rtl/>
        </w:rPr>
        <w:t>י</w:t>
      </w:r>
      <w:r>
        <w:rPr>
          <w:rFonts w:ascii="BABEL Unicode" w:cs="BABEL Unicode"/>
          <w:spacing w:val="-1"/>
          <w:w w:val="117"/>
        </w:rPr>
        <w:t>?</w:t>
      </w:r>
      <w:r>
        <w:rPr>
          <w:rFonts w:ascii="BABEL Unicode" w:cs="BABEL Unicode"/>
          <w:spacing w:val="17"/>
          <w:rtl/>
        </w:rPr>
        <w:t> </w:t>
      </w:r>
      <w:r>
        <w:rPr>
          <w:rFonts w:ascii="BABEL Unicode" w:cs="BABEL Unicode"/>
          <w:w w:val="94"/>
          <w:rtl/>
        </w:rPr>
        <w:t>ל</w:t>
      </w:r>
      <w:r>
        <w:rPr>
          <w:rFonts w:ascii="BABEL Unicode" w:cs="BABEL Unicode"/>
          <w:spacing w:val="13"/>
          <w:rtl/>
        </w:rPr>
        <w:t> </w:t>
      </w:r>
      <w:r>
        <w:rPr>
          <w:rFonts w:ascii="BABEL Unicode" w:cs="BABEL Unicode"/>
          <w:w w:val="99"/>
          <w:rtl/>
        </w:rPr>
        <w:t>ֶ</w:t>
      </w:r>
      <w:r>
        <w:rPr>
          <w:rFonts w:ascii="BABEL Unicode" w:cs="BABEL Unicode"/>
          <w:spacing w:val="-78"/>
          <w:w w:val="88"/>
          <w:rtl/>
        </w:rPr>
        <w:t>פ</w:t>
      </w:r>
      <w:r>
        <w:rPr>
          <w:rFonts w:ascii="BABEL Unicode" w:cs="BABEL Unicode"/>
          <w:spacing w:val="5"/>
          <w:w w:val="99"/>
          <w:rtl/>
        </w:rPr>
        <w:t>֣</w:t>
      </w:r>
      <w:r>
        <w:rPr>
          <w:rFonts w:ascii="BABEL Unicode" w:cs="BABEL Unicode"/>
          <w:spacing w:val="-70"/>
          <w:rtl/>
        </w:rPr>
        <w:t> </w:t>
      </w:r>
      <w:r>
        <w:rPr>
          <w:rFonts w:ascii="BABEL Unicode" w:cs="BABEL Unicode"/>
          <w:spacing w:val="-162"/>
          <w:rtl/>
        </w:rPr>
        <w:t>ח</w:t>
      </w:r>
    </w:p>
    <w:p>
      <w:pPr>
        <w:pStyle w:val="BodyText"/>
        <w:spacing w:line="287" w:lineRule="exact" w:before="107"/>
        <w:ind w:left="97"/>
        <w:rPr>
          <w:rFonts w:ascii="BABEL Unicode" w:cs="BABEL Unicode"/>
        </w:rPr>
      </w:pPr>
      <w:r>
        <w:rPr/>
        <w:br w:type="column"/>
      </w:r>
      <w:r>
        <w:rPr>
          <w:rFonts w:ascii="BABEL Unicode" w:cs="BABEL Unicode"/>
          <w:spacing w:val="-50"/>
          <w:w w:val="115"/>
        </w:rPr>
        <w:t>fi</w:t>
      </w:r>
      <w:r>
        <w:rPr>
          <w:rFonts w:ascii="BABEL Unicode" w:cs="BABEL Unicode"/>
          <w:spacing w:val="-50"/>
          <w:w w:val="115"/>
          <w:rtl/>
        </w:rPr>
        <w:t>ְ</w:t>
      </w:r>
      <w:r>
        <w:rPr>
          <w:rFonts w:ascii="BABEL Unicode" w:cs="BABEL Unicode"/>
          <w:spacing w:val="-50"/>
          <w:w w:val="115"/>
        </w:rPr>
        <w:t> </w:t>
      </w:r>
      <w:r>
        <w:rPr>
          <w:rFonts w:ascii="BABEL Unicode" w:cs="BABEL Unicode"/>
          <w:spacing w:val="-123"/>
          <w:w w:val="135"/>
        </w:rPr>
        <w:t>?</w:t>
      </w:r>
    </w:p>
    <w:p>
      <w:pPr>
        <w:pStyle w:val="BodyText"/>
        <w:bidi/>
        <w:spacing w:line="287" w:lineRule="exact" w:before="107"/>
        <w:ind w:left="0" w:right="68"/>
        <w:jc w:val="right"/>
        <w:rPr>
          <w:rFonts w:ascii="BABEL Unicode" w:cs="BABEL Unicode"/>
        </w:rPr>
      </w:pPr>
      <w:r>
        <w:rPr>
          <w:rtl/>
        </w:rPr>
        <w:br w:type="column"/>
      </w:r>
      <w:r>
        <w:rPr>
          <w:rFonts w:ascii="BABEL Unicode" w:cs="BABEL Unicode"/>
          <w:spacing w:val="-134"/>
          <w:rtl/>
        </w:rPr>
        <w:t>ל</w:t>
      </w:r>
      <w:r>
        <w:rPr>
          <w:rFonts w:ascii="BABEL Unicode" w:cs="BABEL Unicode"/>
          <w:spacing w:val="-46"/>
          <w:rtl/>
        </w:rPr>
        <w:t> ִ</w:t>
      </w:r>
      <w:r>
        <w:rPr>
          <w:rFonts w:ascii="BABEL Unicode" w:cs="BABEL Unicode"/>
          <w:spacing w:val="-46"/>
          <w:rtl/>
        </w:rPr>
        <w:t>מ</w:t>
      </w:r>
    </w:p>
    <w:p>
      <w:pPr>
        <w:pStyle w:val="BodyText"/>
        <w:bidi/>
        <w:spacing w:line="287" w:lineRule="exact" w:before="107"/>
        <w:ind w:left="0" w:right="122"/>
        <w:jc w:val="right"/>
        <w:rPr>
          <w:rFonts w:ascii="BABEL Unicode" w:cs="BABEL Unicode"/>
        </w:rPr>
      </w:pPr>
      <w:r>
        <w:rPr>
          <w:rtl/>
        </w:rPr>
        <w:br w:type="column"/>
      </w:r>
      <w:r>
        <w:rPr>
          <w:rFonts w:ascii="BABEL Unicode" w:cs="BABEL Unicode"/>
          <w:spacing w:val="-31"/>
          <w:w w:val="90"/>
        </w:rPr>
        <w:t>fi</w:t>
      </w:r>
      <w:r>
        <w:rPr>
          <w:rFonts w:ascii="BABEL Unicode" w:cs="BABEL Unicode"/>
          <w:spacing w:val="-31"/>
          <w:w w:val="90"/>
          <w:rtl/>
        </w:rPr>
        <w:t>כה</w:t>
      </w:r>
      <w:r>
        <w:rPr>
          <w:rFonts w:ascii="BABEL Unicode" w:cs="BABEL Unicode"/>
          <w:spacing w:val="-31"/>
          <w:w w:val="90"/>
          <w:rtl/>
        </w:rPr>
        <w:t>֙</w:t>
      </w:r>
    </w:p>
    <w:p>
      <w:pPr>
        <w:pStyle w:val="BodyText"/>
        <w:bidi/>
        <w:spacing w:line="287" w:lineRule="exact" w:before="107"/>
        <w:ind w:left="0" w:right="171"/>
        <w:jc w:val="right"/>
        <w:rPr>
          <w:rFonts w:ascii="BABEL Unicode" w:cs="BABEL Unicode"/>
        </w:rPr>
      </w:pPr>
      <w:r>
        <w:rPr>
          <w:rtl/>
        </w:rPr>
        <w:br w:type="column"/>
      </w:r>
      <w:r>
        <w:rPr>
          <w:rFonts w:ascii="BABEL Unicode" w:cs="BABEL Unicode"/>
          <w:spacing w:val="-174"/>
          <w:w w:val="101"/>
          <w:rtl/>
        </w:rPr>
        <w:t>ה</w:t>
      </w:r>
      <w:r>
        <w:rPr>
          <w:rFonts w:ascii="BABEL Unicode" w:cs="BABEL Unicode"/>
          <w:spacing w:val="-35"/>
          <w:rtl/>
        </w:rPr>
        <w:t> </w:t>
      </w:r>
      <w:r>
        <w:rPr>
          <w:rFonts w:ascii="BABEL Unicode" w:cs="BABEL Unicode"/>
          <w:w w:val="99"/>
          <w:rtl/>
        </w:rPr>
        <w:t>֗</w:t>
      </w:r>
      <w:r>
        <w:rPr>
          <w:rFonts w:ascii="BABEL Unicode" w:cs="BABEL Unicode"/>
          <w:spacing w:val="-42"/>
          <w:rtl/>
        </w:rPr>
        <w:t> </w:t>
      </w:r>
      <w:r>
        <w:rPr>
          <w:rFonts w:ascii="BABEL Unicode" w:cs="BABEL Unicode"/>
          <w:w w:val="99"/>
          <w:rtl/>
        </w:rPr>
        <w:t>ָ</w:t>
      </w:r>
      <w:r>
        <w:rPr>
          <w:rFonts w:ascii="BABEL Unicode" w:cs="BABEL Unicode"/>
          <w:spacing w:val="-113"/>
          <w:w w:val="80"/>
          <w:rtl/>
        </w:rPr>
        <w:t>ע</w:t>
      </w:r>
      <w:r>
        <w:rPr>
          <w:rFonts w:ascii="BABEL Unicode" w:cs="BABEL Unicode"/>
          <w:w w:val="103"/>
          <w:rtl/>
        </w:rPr>
        <w:t>ם</w:t>
      </w:r>
    </w:p>
    <w:p>
      <w:pPr>
        <w:bidi/>
        <w:spacing w:line="287" w:lineRule="exact" w:before="107"/>
        <w:ind w:left="0" w:right="74" w:firstLine="0"/>
        <w:jc w:val="right"/>
        <w:rPr>
          <w:rFonts w:ascii="BABEL Unicode" w:cs="BABEL Unicode"/>
          <w:sz w:val="24"/>
          <w:szCs w:val="24"/>
        </w:rPr>
      </w:pPr>
      <w:r>
        <w:rPr>
          <w:rtl/>
        </w:rPr>
        <w:br w:type="column"/>
      </w:r>
      <w:r>
        <w:rPr>
          <w:rFonts w:ascii="BABEL Unicode" w:cs="BABEL Unicode"/>
          <w:spacing w:val="-102"/>
          <w:w w:val="84"/>
          <w:sz w:val="24"/>
          <w:szCs w:val="24"/>
          <w:rtl/>
        </w:rPr>
        <w:t>א</w:t>
      </w:r>
      <w:r>
        <w:rPr>
          <w:rFonts w:ascii="BABEL Unicode" w:cs="BABEL Unicode"/>
          <w:w w:val="94"/>
          <w:sz w:val="24"/>
          <w:szCs w:val="24"/>
          <w:rtl/>
        </w:rPr>
        <w:t>ת</w:t>
      </w:r>
      <w:r>
        <w:rPr>
          <w:rFonts w:ascii="BABEL Unicode" w:cs="BABEL Unicode"/>
          <w:w w:val="94"/>
          <w:sz w:val="24"/>
          <w:szCs w:val="24"/>
          <w:rtl/>
        </w:rPr>
        <w:t>־</w:t>
      </w:r>
    </w:p>
    <w:p>
      <w:pPr>
        <w:pStyle w:val="BodyText"/>
        <w:bidi/>
        <w:spacing w:line="287" w:lineRule="exact" w:before="107"/>
        <w:ind w:left="0" w:right="143"/>
        <w:jc w:val="right"/>
        <w:rPr>
          <w:rFonts w:ascii="BABEL Unicode" w:cs="BABEL Unicode"/>
        </w:rPr>
      </w:pPr>
      <w:r>
        <w:rPr>
          <w:rtl/>
        </w:rPr>
        <w:br w:type="column"/>
      </w:r>
      <w:r>
        <w:rPr>
          <w:rFonts w:ascii="BABEL Unicode" w:cs="BABEL Unicode"/>
          <w:spacing w:val="-171"/>
          <w:w w:val="99"/>
          <w:rtl/>
        </w:rPr>
        <w:t>מ</w:t>
      </w:r>
      <w:r>
        <w:rPr>
          <w:rFonts w:ascii="BABEL Unicode" w:cs="BABEL Unicode"/>
          <w:spacing w:val="-37"/>
          <w:rtl/>
        </w:rPr>
        <w:t> </w:t>
      </w:r>
      <w:r>
        <w:rPr>
          <w:rFonts w:ascii="BABEL Unicode" w:cs="BABEL Unicode"/>
          <w:spacing w:val="-39"/>
          <w:rtl/>
        </w:rPr>
        <w:t> </w:t>
      </w:r>
      <w:r>
        <w:rPr>
          <w:rFonts w:ascii="BABEL Unicode" w:cs="BABEL Unicode"/>
          <w:w w:val="99"/>
          <w:rtl/>
        </w:rPr>
        <w:t>ֶ</w:t>
      </w:r>
      <w:r>
        <w:rPr>
          <w:rFonts w:ascii="BABEL Unicode" w:cs="BABEL Unicode"/>
          <w:spacing w:val="-132"/>
          <w:w w:val="153"/>
        </w:rPr>
        <w:t>?</w:t>
      </w:r>
      <w:r>
        <w:rPr>
          <w:rFonts w:ascii="BABEL Unicode" w:cs="BABEL Unicode"/>
          <w:w w:val="101"/>
          <w:rtl/>
        </w:rPr>
        <w:t>ה</w:t>
      </w:r>
    </w:p>
    <w:p>
      <w:pPr>
        <w:pStyle w:val="BodyText"/>
        <w:bidi/>
        <w:spacing w:line="287" w:lineRule="exact" w:before="107"/>
        <w:ind w:left="0" w:right="173"/>
        <w:jc w:val="right"/>
        <w:rPr>
          <w:rFonts w:ascii="BABEL Unicode" w:cs="BABEL Unicode"/>
        </w:rPr>
      </w:pPr>
      <w:r>
        <w:rPr>
          <w:rtl/>
        </w:rPr>
        <w:br w:type="column"/>
      </w:r>
      <w:r>
        <w:rPr>
          <w:rFonts w:ascii="BABEL Unicode" w:cs="BABEL Unicode"/>
          <w:spacing w:val="-64"/>
          <w:w w:val="85"/>
          <w:rtl/>
        </w:rPr>
        <w:t>ו</w:t>
      </w:r>
      <w:r>
        <w:rPr>
          <w:rFonts w:ascii="BABEL Unicode" w:cs="BABEL Unicode"/>
          <w:spacing w:val="-13"/>
          <w:rtl/>
        </w:rPr>
        <w:t> </w:t>
      </w:r>
      <w:r>
        <w:rPr>
          <w:rFonts w:ascii="BABEL Unicode" w:cs="BABEL Unicode"/>
          <w:w w:val="99"/>
          <w:rtl/>
        </w:rPr>
        <w:t>ִ</w:t>
      </w:r>
      <w:r>
        <w:rPr>
          <w:rFonts w:ascii="BABEL Unicode" w:cs="BABEL Unicode"/>
          <w:spacing w:val="-1"/>
          <w:w w:val="153"/>
        </w:rPr>
        <w:t>?</w:t>
      </w:r>
      <w:r>
        <w:rPr>
          <w:rFonts w:ascii="BABEL Unicode" w:cs="BABEL Unicode"/>
          <w:spacing w:val="-52"/>
          <w:w w:val="55"/>
        </w:rPr>
        <w:t>fi</w:t>
      </w:r>
      <w:r>
        <w:rPr>
          <w:rFonts w:ascii="BABEL Unicode" w:cs="BABEL Unicode"/>
          <w:spacing w:val="-32"/>
          <w:rtl/>
        </w:rPr>
        <w:t> </w:t>
      </w:r>
      <w:r>
        <w:rPr>
          <w:rFonts w:ascii="BABEL Unicode" w:cs="BABEL Unicode"/>
          <w:rtl/>
        </w:rPr>
        <w:t> </w:t>
      </w:r>
      <w:r>
        <w:rPr>
          <w:rFonts w:ascii="BABEL Unicode" w:cs="BABEL Unicode"/>
          <w:w w:val="99"/>
          <w:rtl/>
        </w:rPr>
        <w:t>֨</w:t>
      </w:r>
      <w:r>
        <w:rPr>
          <w:rFonts w:ascii="BABEL Unicode" w:cs="BABEL Unicode"/>
          <w:spacing w:val="11"/>
          <w:w w:val="99"/>
          <w:rtl/>
        </w:rPr>
        <w:t>ַ</w:t>
      </w:r>
      <w:r>
        <w:rPr>
          <w:rFonts w:ascii="BABEL Unicode" w:cs="BABEL Unicode"/>
          <w:spacing w:val="-109"/>
          <w:w w:val="99"/>
          <w:rtl/>
        </w:rPr>
        <w:t>מ</w:t>
      </w:r>
      <w:r>
        <w:rPr>
          <w:rFonts w:ascii="BABEL Unicode" w:cs="BABEL Unicode"/>
          <w:w w:val="80"/>
          <w:rtl/>
        </w:rPr>
        <w:t>ע</w:t>
      </w:r>
    </w:p>
    <w:p>
      <w:pPr>
        <w:spacing w:after="0" w:line="287" w:lineRule="exact"/>
        <w:jc w:val="right"/>
        <w:rPr>
          <w:rFonts w:ascii="BABEL Unicode" w:cs="BABEL Unicode"/>
        </w:rPr>
        <w:sectPr>
          <w:type w:val="continuous"/>
          <w:pgSz w:w="12240" w:h="15840"/>
          <w:pgMar w:top="1500" w:bottom="1820" w:left="1720" w:right="700"/>
          <w:cols w:num="9" w:equalWidth="0">
            <w:col w:w="3836" w:space="40"/>
            <w:col w:w="1271" w:space="39"/>
            <w:col w:w="304" w:space="39"/>
            <w:col w:w="283" w:space="40"/>
            <w:col w:w="472" w:space="39"/>
            <w:col w:w="518" w:space="40"/>
            <w:col w:w="384" w:space="39"/>
            <w:col w:w="495" w:space="40"/>
            <w:col w:w="1941"/>
          </w:cols>
        </w:sectPr>
      </w:pPr>
    </w:p>
    <w:p>
      <w:pPr>
        <w:pStyle w:val="BodyText"/>
        <w:spacing w:line="289" w:lineRule="exact"/>
        <w:ind w:left="1297"/>
      </w:pPr>
      <w:r>
        <w:rPr>
          <w:spacing w:val="-2"/>
        </w:rPr>
        <w:t>way-y-išmaʿ</w:t>
      </w:r>
    </w:p>
    <w:p>
      <w:pPr>
        <w:pStyle w:val="BodyText"/>
        <w:spacing w:line="289" w:lineRule="exact"/>
        <w:ind w:left="830"/>
      </w:pPr>
      <w:r>
        <w:rPr/>
        <w:br w:type="column"/>
      </w:r>
      <w:r>
        <w:rPr>
          <w:w w:val="95"/>
        </w:rPr>
        <w:t>mōšê</w:t>
      </w:r>
    </w:p>
    <w:p>
      <w:pPr>
        <w:pStyle w:val="BodyText"/>
        <w:spacing w:line="289" w:lineRule="exact"/>
        <w:ind w:left="129"/>
      </w:pPr>
      <w:r>
        <w:rPr/>
        <w:br w:type="column"/>
      </w:r>
      <w:r>
        <w:rPr>
          <w:w w:val="95"/>
        </w:rPr>
        <w:t>ʾet=hā-ʿām</w:t>
      </w:r>
    </w:p>
    <w:p>
      <w:pPr>
        <w:pStyle w:val="BodyText"/>
        <w:spacing w:line="289" w:lineRule="exact"/>
        <w:jc w:val="right"/>
      </w:pPr>
      <w:r>
        <w:rPr/>
        <w:br w:type="column"/>
      </w:r>
      <w:r>
        <w:rPr>
          <w:u w:val="single"/>
        </w:rPr>
        <w:t>bōkê</w:t>
      </w:r>
    </w:p>
    <w:p>
      <w:pPr>
        <w:pStyle w:val="BodyText"/>
        <w:spacing w:line="289" w:lineRule="exact"/>
        <w:ind w:left="1164"/>
      </w:pPr>
      <w:r>
        <w:rPr/>
        <w:br w:type="column"/>
      </w:r>
      <w:r>
        <w:rPr/>
        <w:t>lə-mišpəḥōtāy-w</w:t>
      </w:r>
    </w:p>
    <w:p>
      <w:pPr>
        <w:spacing w:after="0" w:line="289" w:lineRule="exact"/>
        <w:sectPr>
          <w:type w:val="continuous"/>
          <w:pgSz w:w="12240" w:h="15840"/>
          <w:pgMar w:top="1500" w:bottom="1820" w:left="1720" w:right="700"/>
          <w:cols w:num="5" w:equalWidth="0">
            <w:col w:w="2533" w:space="40"/>
            <w:col w:w="1340" w:space="39"/>
            <w:col w:w="1324" w:space="40"/>
            <w:col w:w="1528" w:space="39"/>
            <w:col w:w="2937"/>
          </w:cols>
        </w:sectPr>
      </w:pPr>
    </w:p>
    <w:p>
      <w:pPr>
        <w:pStyle w:val="BodyText"/>
        <w:spacing w:line="309" w:lineRule="exact"/>
        <w:ind w:left="1297"/>
        <w:rPr>
          <w:rFonts w:ascii="LM Roman Caps 10"/>
        </w:rPr>
      </w:pPr>
      <w:r>
        <w:rPr>
          <w:w w:val="99"/>
        </w:rPr>
        <w:t>and-3</w:t>
      </w:r>
      <w:r>
        <w:rPr>
          <w:rFonts w:ascii="LM Roman Caps 10"/>
          <w:smallCaps/>
          <w:w w:val="94"/>
        </w:rPr>
        <w:t>m</w:t>
      </w:r>
      <w:r>
        <w:rPr>
          <w:smallCaps w:val="0"/>
          <w:spacing w:val="-1"/>
          <w:w w:val="99"/>
        </w:rPr>
        <w:t>.</w:t>
      </w:r>
      <w:r>
        <w:rPr>
          <w:rFonts w:ascii="LM Roman Caps 10"/>
          <w:smallCaps/>
          <w:w w:val="93"/>
        </w:rPr>
        <w:t>pst</w:t>
      </w:r>
      <w:r>
        <w:rPr>
          <w:smallCaps w:val="0"/>
          <w:w w:val="99"/>
        </w:rPr>
        <w:t>-hear.</w:t>
      </w:r>
      <w:r>
        <w:rPr>
          <w:rFonts w:ascii="LM Roman Caps 10"/>
          <w:smallCaps w:val="0"/>
          <w:w w:val="99"/>
        </w:rPr>
        <w:t>sg</w:t>
      </w:r>
      <w:r>
        <w:rPr>
          <w:rFonts w:ascii="LM Roman Caps 10"/>
          <w:smallCaps w:val="0"/>
          <w:spacing w:val="-33"/>
        </w:rPr>
        <w:t> </w:t>
      </w:r>
      <w:r>
        <w:rPr>
          <w:smallCaps w:val="0"/>
          <w:w w:val="99"/>
        </w:rPr>
        <w:t>Moses</w:t>
      </w:r>
      <w:r>
        <w:rPr>
          <w:smallCaps w:val="0"/>
          <w:spacing w:val="-21"/>
        </w:rPr>
        <w:t> </w:t>
      </w:r>
      <w:r>
        <w:rPr>
          <w:rFonts w:ascii="LM Roman Caps 10"/>
          <w:smallCaps/>
          <w:w w:val="93"/>
        </w:rPr>
        <w:t>dom</w:t>
      </w:r>
      <w:r>
        <w:rPr>
          <w:smallCaps w:val="0"/>
          <w:w w:val="99"/>
        </w:rPr>
        <w:t>=the-</w:t>
      </w:r>
      <w:r>
        <w:rPr>
          <w:smallCaps w:val="0"/>
          <w:spacing w:val="6"/>
          <w:w w:val="99"/>
        </w:rPr>
        <w:t>p</w:t>
      </w:r>
      <w:r>
        <w:rPr>
          <w:smallCaps w:val="0"/>
          <w:w w:val="99"/>
        </w:rPr>
        <w:t>eople.</w:t>
      </w:r>
      <w:r>
        <w:rPr>
          <w:rFonts w:ascii="LM Roman Caps 10"/>
          <w:smallCaps/>
          <w:w w:val="93"/>
        </w:rPr>
        <w:t>msg</w:t>
      </w:r>
      <w:r>
        <w:rPr>
          <w:rFonts w:ascii="LM Roman Caps 10"/>
          <w:smallCaps w:val="0"/>
          <w:spacing w:val="-33"/>
        </w:rPr>
        <w:t> </w:t>
      </w:r>
      <w:r>
        <w:rPr>
          <w:smallCaps w:val="0"/>
          <w:spacing w:val="-7"/>
          <w:w w:val="99"/>
          <w:u w:val="single"/>
        </w:rPr>
        <w:t>w</w:t>
      </w:r>
      <w:r>
        <w:rPr>
          <w:smallCaps w:val="0"/>
          <w:w w:val="99"/>
          <w:u w:val="single"/>
        </w:rPr>
        <w:t>eep.</w:t>
      </w:r>
      <w:r>
        <w:rPr>
          <w:rFonts w:ascii="LM Roman Caps 10"/>
          <w:smallCaps/>
          <w:w w:val="93"/>
          <w:u w:val="single"/>
        </w:rPr>
        <w:t>ptcp</w:t>
      </w:r>
      <w:r>
        <w:rPr>
          <w:smallCaps w:val="0"/>
          <w:spacing w:val="-1"/>
          <w:w w:val="99"/>
          <w:u w:val="single"/>
        </w:rPr>
        <w:t>.</w:t>
      </w:r>
      <w:r>
        <w:rPr>
          <w:rFonts w:ascii="LM Roman Caps 10"/>
          <w:smallCaps/>
          <w:w w:val="93"/>
          <w:u w:val="single"/>
        </w:rPr>
        <w:t>msg</w:t>
      </w:r>
      <w:r>
        <w:rPr>
          <w:rFonts w:ascii="LM Roman Caps 10"/>
          <w:smallCaps w:val="0"/>
          <w:spacing w:val="-33"/>
        </w:rPr>
        <w:t> </w:t>
      </w:r>
      <w:r>
        <w:rPr>
          <w:smallCaps w:val="0"/>
          <w:spacing w:val="-7"/>
          <w:w w:val="99"/>
        </w:rPr>
        <w:t>b</w:t>
      </w:r>
      <w:r>
        <w:rPr>
          <w:smallCaps w:val="0"/>
          <w:w w:val="99"/>
        </w:rPr>
        <w:t>y-clans-3</w:t>
      </w:r>
      <w:r>
        <w:rPr>
          <w:rFonts w:ascii="LM Roman Caps 10"/>
          <w:smallCaps/>
          <w:w w:val="93"/>
        </w:rPr>
        <w:t>msg</w:t>
      </w:r>
    </w:p>
    <w:p>
      <w:pPr>
        <w:pStyle w:val="BodyText"/>
        <w:tabs>
          <w:tab w:pos="1817" w:val="left" w:leader="none"/>
          <w:tab w:pos="3046" w:val="left" w:leader="none"/>
        </w:tabs>
        <w:spacing w:line="289" w:lineRule="exact"/>
        <w:ind w:left="1297"/>
      </w:pPr>
      <w:r>
        <w:rPr/>
        <w:t>ʾîš</w:t>
        <w:tab/>
        <w:t>lə-petaḥ</w:t>
        <w:tab/>
        <w:t>ʾohŏl-ô</w:t>
      </w:r>
    </w:p>
    <w:p>
      <w:pPr>
        <w:pStyle w:val="BodyText"/>
        <w:spacing w:line="312" w:lineRule="exact"/>
        <w:ind w:left="1297"/>
        <w:rPr>
          <w:rFonts w:ascii="LM Roman Caps 10"/>
        </w:rPr>
      </w:pPr>
      <w:r>
        <w:rPr>
          <w:w w:val="99"/>
        </w:rPr>
        <w:t>man</w:t>
      </w:r>
      <w:r>
        <w:rPr>
          <w:spacing w:val="-1"/>
        </w:rPr>
        <w:t> </w:t>
      </w:r>
      <w:r>
        <w:rPr>
          <w:w w:val="99"/>
        </w:rPr>
        <w:t>at-e</w:t>
      </w:r>
      <w:r>
        <w:rPr>
          <w:spacing w:val="-7"/>
          <w:w w:val="99"/>
        </w:rPr>
        <w:t>n</w:t>
      </w:r>
      <w:r>
        <w:rPr>
          <w:w w:val="99"/>
        </w:rPr>
        <w:t>trance</w:t>
      </w:r>
      <w:r>
        <w:rPr>
          <w:spacing w:val="-1"/>
        </w:rPr>
        <w:t> </w:t>
      </w:r>
      <w:r>
        <w:rPr>
          <w:w w:val="99"/>
        </w:rPr>
        <w:t>te</w:t>
      </w:r>
      <w:r>
        <w:rPr>
          <w:spacing w:val="-7"/>
          <w:w w:val="99"/>
        </w:rPr>
        <w:t>n</w:t>
      </w:r>
      <w:r>
        <w:rPr>
          <w:w w:val="99"/>
        </w:rPr>
        <w:t>t-</w:t>
      </w:r>
      <w:r>
        <w:rPr>
          <w:spacing w:val="-1"/>
          <w:w w:val="99"/>
        </w:rPr>
        <w:t>3</w:t>
      </w:r>
      <w:r>
        <w:rPr>
          <w:rFonts w:ascii="LM Roman Caps 10"/>
          <w:smallCaps/>
          <w:w w:val="93"/>
        </w:rPr>
        <w:t>msg</w:t>
      </w:r>
    </w:p>
    <w:p>
      <w:pPr>
        <w:pStyle w:val="BodyText"/>
        <w:spacing w:line="206" w:lineRule="auto" w:before="10"/>
        <w:ind w:left="1297" w:right="1125"/>
      </w:pPr>
      <w:r>
        <w:rPr/>
        <w:pict>
          <v:shape style="position:absolute;margin-left:91.801003pt;margin-top:34.166641pt;width:171.4pt;height:.1pt;mso-position-horizontal-relative:page;mso-position-vertical-relative:paragraph;z-index:-15727104;mso-wrap-distance-left:0;mso-wrap-distance-right:0" coordorigin="1836,683" coordsize="3428,0" path="m1836,683l5263,683e" filled="false" stroked="true" strokeweight=".3985pt" strokecolor="#000000">
            <v:path arrowok="t"/>
            <v:stroke dashstyle="solid"/>
            <w10:wrap type="topAndBottom"/>
          </v:shape>
        </w:pict>
      </w:r>
      <w:r>
        <w:rPr/>
        <w:t>‘And</w:t>
      </w:r>
      <w:r>
        <w:rPr>
          <w:spacing w:val="-21"/>
        </w:rPr>
        <w:t> </w:t>
      </w:r>
      <w:r>
        <w:rPr/>
        <w:t>Moses</w:t>
      </w:r>
      <w:r>
        <w:rPr>
          <w:spacing w:val="-20"/>
        </w:rPr>
        <w:t> </w:t>
      </w:r>
      <w:r>
        <w:rPr/>
        <w:t>heard</w:t>
      </w:r>
      <w:r>
        <w:rPr>
          <w:spacing w:val="-20"/>
        </w:rPr>
        <w:t> </w:t>
      </w:r>
      <w:r>
        <w:rPr/>
        <w:t>the</w:t>
      </w:r>
      <w:r>
        <w:rPr>
          <w:spacing w:val="-20"/>
        </w:rPr>
        <w:t> </w:t>
      </w:r>
      <w:r>
        <w:rPr/>
        <w:t>people</w:t>
      </w:r>
      <w:r>
        <w:rPr>
          <w:spacing w:val="-20"/>
        </w:rPr>
        <w:t> </w:t>
      </w:r>
      <w:r>
        <w:rPr/>
        <w:t>weeping</w:t>
      </w:r>
      <w:r>
        <w:rPr>
          <w:spacing w:val="-20"/>
        </w:rPr>
        <w:t> </w:t>
      </w:r>
      <w:r>
        <w:rPr/>
        <w:t>throughout</w:t>
      </w:r>
      <w:r>
        <w:rPr>
          <w:spacing w:val="-20"/>
        </w:rPr>
        <w:t> </w:t>
      </w:r>
      <w:r>
        <w:rPr/>
        <w:t>their</w:t>
      </w:r>
      <w:r>
        <w:rPr>
          <w:spacing w:val="-21"/>
        </w:rPr>
        <w:t> </w:t>
      </w:r>
      <w:r>
        <w:rPr/>
        <w:t>clans,</w:t>
      </w:r>
      <w:r>
        <w:rPr>
          <w:spacing w:val="-16"/>
        </w:rPr>
        <w:t> </w:t>
      </w:r>
      <w:r>
        <w:rPr/>
        <w:t>(each)</w:t>
      </w:r>
      <w:r>
        <w:rPr>
          <w:spacing w:val="-20"/>
        </w:rPr>
        <w:t> </w:t>
      </w:r>
      <w:r>
        <w:rPr/>
        <w:t>man at the entrance of his </w:t>
      </w:r>
      <w:r>
        <w:rPr>
          <w:spacing w:val="-7"/>
        </w:rPr>
        <w:t>tent.’ </w:t>
      </w:r>
      <w:r>
        <w:rPr/>
        <w:t>(Num</w:t>
      </w:r>
      <w:r>
        <w:rPr>
          <w:spacing w:val="-49"/>
        </w:rPr>
        <w:t> </w:t>
      </w:r>
      <w:r>
        <w:rPr/>
        <w:t>11:10)</w:t>
      </w:r>
    </w:p>
    <w:p>
      <w:pPr>
        <w:pStyle w:val="ListParagraph"/>
        <w:numPr>
          <w:ilvl w:val="0"/>
          <w:numId w:val="3"/>
        </w:numPr>
        <w:tabs>
          <w:tab w:pos="575" w:val="left" w:leader="none"/>
        </w:tabs>
        <w:spacing w:line="201" w:lineRule="auto" w:before="1" w:after="0"/>
        <w:ind w:left="116" w:right="1134" w:firstLine="236"/>
        <w:jc w:val="left"/>
        <w:rPr>
          <w:rFonts w:ascii="LM Roman 10" w:hAnsi="LM Roman 10"/>
          <w:sz w:val="20"/>
        </w:rPr>
      </w:pPr>
      <w:r>
        <w:rPr>
          <w:rFonts w:ascii="LM Roman 10" w:hAnsi="LM Roman 10"/>
          <w:sz w:val="20"/>
        </w:rPr>
        <w:t>Traditionally </w:t>
      </w:r>
      <w:r>
        <w:rPr>
          <w:rFonts w:ascii="LM Roman 10" w:hAnsi="LM Roman 10"/>
          <w:i/>
          <w:spacing w:val="-5"/>
          <w:sz w:val="20"/>
        </w:rPr>
        <w:t>rêqām </w:t>
      </w:r>
      <w:r>
        <w:rPr>
          <w:rFonts w:ascii="LM Roman 10" w:hAnsi="LM Roman 10"/>
          <w:sz w:val="20"/>
        </w:rPr>
        <w:t>is labelled ‘adverb’ due to the </w:t>
      </w:r>
      <w:r>
        <w:rPr>
          <w:rFonts w:ascii="LM Roman 10" w:hAnsi="LM Roman 10"/>
          <w:i/>
          <w:sz w:val="20"/>
        </w:rPr>
        <w:t>-ām </w:t>
      </w:r>
      <w:r>
        <w:rPr>
          <w:rFonts w:ascii="LM Roman 10" w:hAnsi="LM Roman 10"/>
          <w:sz w:val="20"/>
        </w:rPr>
        <w:t>ending, but the dictionaries list the adjectival meaning</w:t>
      </w:r>
      <w:r>
        <w:rPr>
          <w:rFonts w:ascii="LM Roman 10" w:hAnsi="LM Roman 10"/>
          <w:spacing w:val="-3"/>
          <w:sz w:val="20"/>
        </w:rPr>
        <w:t> </w:t>
      </w:r>
      <w:r>
        <w:rPr>
          <w:rFonts w:ascii="LM Roman 10" w:hAnsi="LM Roman 10"/>
          <w:spacing w:val="-7"/>
          <w:sz w:val="20"/>
        </w:rPr>
        <w:t>‘empty.’</w:t>
      </w:r>
    </w:p>
    <w:p>
      <w:pPr>
        <w:spacing w:after="0" w:line="201" w:lineRule="auto"/>
        <w:jc w:val="left"/>
        <w:rPr>
          <w:rFonts w:ascii="LM Roman 10" w:hAnsi="LM Roman 10"/>
          <w:sz w:val="20"/>
        </w:rPr>
        <w:sectPr>
          <w:type w:val="continuous"/>
          <w:pgSz w:w="12240" w:h="15840"/>
          <w:pgMar w:top="1500" w:bottom="1820" w:left="1720" w:right="700"/>
        </w:sectPr>
      </w:pPr>
    </w:p>
    <w:p>
      <w:pPr>
        <w:pStyle w:val="BodyText"/>
        <w:spacing w:before="13"/>
        <w:rPr>
          <w:rFonts w:ascii="LM Roman 10"/>
          <w:sz w:val="11"/>
        </w:rPr>
      </w:pPr>
    </w:p>
    <w:p>
      <w:pPr>
        <w:pStyle w:val="BodyText"/>
        <w:spacing w:line="204" w:lineRule="auto" w:before="140"/>
        <w:ind w:left="116" w:right="1133" w:firstLine="358"/>
        <w:jc w:val="both"/>
      </w:pPr>
      <w:r>
        <w:rPr/>
        <w:t>Comparing (2) and (3a), as well as other examples, I suggest that proclitic </w:t>
      </w:r>
      <w:r>
        <w:rPr>
          <w:i/>
          <w:spacing w:val="-6"/>
        </w:rPr>
        <w:t>bēth </w:t>
      </w:r>
      <w:r>
        <w:rPr/>
        <w:t>is optionally used to mark substantive depictives. Adding number (1), which</w:t>
      </w:r>
      <w:r>
        <w:rPr>
          <w:spacing w:val="-56"/>
        </w:rPr>
        <w:t> </w:t>
      </w:r>
      <w:r>
        <w:rPr/>
        <w:t>marks the predicate of a null copula, and number (4), which could </w:t>
      </w:r>
      <w:r>
        <w:rPr>
          <w:spacing w:val="3"/>
        </w:rPr>
        <w:t>be </w:t>
      </w:r>
      <w:r>
        <w:rPr/>
        <w:t>interpreted as a resultative, I propose further that </w:t>
      </w:r>
      <w:r>
        <w:rPr>
          <w:i/>
          <w:spacing w:val="-3"/>
        </w:rPr>
        <w:t>bēth </w:t>
      </w:r>
      <w:r>
        <w:rPr>
          <w:spacing w:val="-3"/>
        </w:rPr>
        <w:t>may </w:t>
      </w:r>
      <w:r>
        <w:rPr>
          <w:spacing w:val="3"/>
        </w:rPr>
        <w:t>be </w:t>
      </w:r>
      <w:r>
        <w:rPr/>
        <w:t>optionally employed as a nominal predicate marker in general.</w:t>
      </w:r>
    </w:p>
    <w:p>
      <w:pPr>
        <w:pStyle w:val="ListParagraph"/>
        <w:numPr>
          <w:ilvl w:val="0"/>
          <w:numId w:val="4"/>
        </w:numPr>
        <w:tabs>
          <w:tab w:pos="889" w:val="left" w:leader="none"/>
        </w:tabs>
        <w:spacing w:line="240" w:lineRule="auto" w:before="156" w:after="0"/>
        <w:ind w:left="888" w:right="0" w:hanging="539"/>
        <w:jc w:val="both"/>
        <w:rPr>
          <w:sz w:val="24"/>
        </w:rPr>
      </w:pPr>
      <w:r>
        <w:rPr>
          <w:i/>
          <w:sz w:val="24"/>
        </w:rPr>
        <w:t>Bēth </w:t>
      </w:r>
      <w:r>
        <w:rPr>
          <w:sz w:val="24"/>
        </w:rPr>
        <w:t>Marking Resultative</w:t>
      </w:r>
      <w:r>
        <w:rPr>
          <w:spacing w:val="-4"/>
          <w:sz w:val="24"/>
        </w:rPr>
        <w:t> </w:t>
      </w:r>
      <w:r>
        <w:rPr>
          <w:sz w:val="24"/>
        </w:rPr>
        <w:t>SP:</w:t>
      </w:r>
    </w:p>
    <w:p>
      <w:pPr>
        <w:pStyle w:val="BodyText"/>
        <w:spacing w:before="2"/>
        <w:rPr>
          <w:sz w:val="12"/>
        </w:rPr>
      </w:pPr>
    </w:p>
    <w:p>
      <w:pPr>
        <w:spacing w:after="0"/>
        <w:rPr>
          <w:sz w:val="12"/>
        </w:rPr>
        <w:sectPr>
          <w:pgSz w:w="12240" w:h="15840"/>
          <w:pgMar w:header="996" w:footer="1632" w:top="1500" w:bottom="1820" w:left="1720" w:right="700"/>
        </w:sectPr>
      </w:pPr>
    </w:p>
    <w:p>
      <w:pPr>
        <w:pStyle w:val="BodyText"/>
        <w:spacing w:before="7"/>
        <w:rPr>
          <w:sz w:val="48"/>
        </w:rPr>
      </w:pPr>
    </w:p>
    <w:p>
      <w:pPr>
        <w:pStyle w:val="BodyText"/>
        <w:spacing w:line="290" w:lineRule="exact" w:before="1"/>
        <w:ind w:left="888"/>
      </w:pPr>
      <w:r>
        <w:rPr>
          <w:w w:val="95"/>
        </w:rPr>
        <w:t>naʿăsê</w:t>
      </w:r>
    </w:p>
    <w:p>
      <w:pPr>
        <w:pStyle w:val="BodyText"/>
        <w:spacing w:before="7"/>
        <w:rPr>
          <w:sz w:val="48"/>
        </w:rPr>
      </w:pPr>
      <w:r>
        <w:rPr/>
        <w:br w:type="column"/>
      </w:r>
      <w:r>
        <w:rPr>
          <w:sz w:val="48"/>
        </w:rPr>
      </w:r>
    </w:p>
    <w:p>
      <w:pPr>
        <w:pStyle w:val="BodyText"/>
        <w:spacing w:line="290" w:lineRule="exact" w:before="1"/>
        <w:ind w:left="888"/>
      </w:pPr>
      <w:r>
        <w:rPr>
          <w:w w:val="95"/>
        </w:rPr>
        <w:t>ʾādām</w:t>
      </w:r>
    </w:p>
    <w:p>
      <w:pPr>
        <w:pStyle w:val="BodyText"/>
        <w:spacing w:before="7"/>
        <w:rPr>
          <w:sz w:val="48"/>
        </w:rPr>
      </w:pPr>
      <w:r>
        <w:rPr/>
        <w:br w:type="column"/>
      </w:r>
      <w:r>
        <w:rPr>
          <w:sz w:val="48"/>
        </w:rPr>
      </w:r>
    </w:p>
    <w:p>
      <w:pPr>
        <w:pStyle w:val="BodyText"/>
        <w:spacing w:line="290" w:lineRule="exact" w:before="1"/>
        <w:ind w:left="84"/>
      </w:pPr>
      <w:r>
        <w:rPr>
          <w:spacing w:val="-1"/>
        </w:rPr>
        <w:t>bə-</w:t>
      </w:r>
      <w:r>
        <w:rPr>
          <w:spacing w:val="-1"/>
          <w:u w:val="single"/>
        </w:rPr>
        <w:t>ṣalmē-nû</w:t>
      </w:r>
    </w:p>
    <w:p>
      <w:pPr>
        <w:pStyle w:val="BodyText"/>
        <w:bidi/>
        <w:spacing w:before="107"/>
        <w:ind w:left="0" w:right="1251"/>
        <w:jc w:val="right"/>
        <w:rPr>
          <w:rFonts w:ascii="BABEL Unicode" w:cs="BABEL Unicode"/>
        </w:rPr>
      </w:pPr>
      <w:r>
        <w:rPr>
          <w:rtl/>
        </w:rPr>
        <w:br w:type="column"/>
      </w:r>
      <w:r>
        <w:rPr>
          <w:rFonts w:ascii="BABEL Unicode" w:cs="BABEL Unicode"/>
          <w:spacing w:val="-5"/>
          <w:w w:val="85"/>
          <w:rtl/>
        </w:rPr>
        <w:t>ְדמ</w:t>
      </w:r>
      <w:r>
        <w:rPr>
          <w:rFonts w:ascii="BABEL Unicode" w:cs="BABEL Unicode"/>
          <w:spacing w:val="-5"/>
          <w:w w:val="85"/>
        </w:rPr>
        <w:t>fi</w:t>
      </w:r>
      <w:r>
        <w:rPr>
          <w:rFonts w:ascii="BABEL Unicode" w:cs="BABEL Unicode"/>
          <w:spacing w:val="-5"/>
          <w:w w:val="85"/>
          <w:rtl/>
        </w:rPr>
        <w:t>ת֑נ</w:t>
      </w:r>
      <w:r>
        <w:rPr>
          <w:rFonts w:ascii="BABEL Unicode" w:cs="BABEL Unicode"/>
          <w:spacing w:val="-5"/>
          <w:w w:val="85"/>
        </w:rPr>
        <w:t>fi</w:t>
      </w:r>
      <w:r>
        <w:rPr>
          <w:rFonts w:ascii="BABEL Unicode" w:cs="BABEL Unicode"/>
          <w:spacing w:val="-36"/>
          <w:w w:val="85"/>
          <w:rtl/>
        </w:rPr>
        <w:t> </w:t>
      </w:r>
      <w:r>
        <w:rPr>
          <w:rFonts w:ascii="BABEL Unicode" w:cs="BABEL Unicode"/>
          <w:spacing w:val="-134"/>
          <w:w w:val="85"/>
        </w:rPr>
        <w:t>?</w:t>
      </w:r>
    </w:p>
    <w:p>
      <w:pPr>
        <w:pStyle w:val="BodyText"/>
        <w:spacing w:line="290" w:lineRule="exact" w:before="251"/>
        <w:ind w:left="473"/>
      </w:pPr>
      <w:r>
        <w:rPr/>
        <w:t>ki-dmûtē-nû</w:t>
      </w:r>
    </w:p>
    <w:p>
      <w:pPr>
        <w:pStyle w:val="BodyText"/>
        <w:bidi/>
        <w:spacing w:before="107"/>
        <w:ind w:left="48" w:right="140"/>
        <w:jc w:val="right"/>
        <w:rPr>
          <w:rFonts w:ascii="BABEL Unicode" w:cs="BABEL Unicode"/>
        </w:rPr>
      </w:pPr>
      <w:r>
        <w:rPr>
          <w:rtl/>
        </w:rPr>
        <w:br w:type="column"/>
      </w:r>
      <w:r>
        <w:rPr>
          <w:rFonts w:ascii="BABEL Unicode" w:cs="BABEL Unicode"/>
          <w:rtl/>
        </w:rPr>
        <w:t> </w:t>
      </w:r>
      <w:r>
        <w:rPr>
          <w:rFonts w:ascii="BABEL Unicode" w:cs="BABEL Unicode"/>
          <w:w w:val="99"/>
          <w:rtl/>
        </w:rPr>
        <w:t>ְ</w:t>
      </w:r>
      <w:r>
        <w:rPr>
          <w:rFonts w:ascii="BABEL Unicode" w:cs="BABEL Unicode"/>
          <w:spacing w:val="-99"/>
          <w:w w:val="94"/>
          <w:rtl/>
        </w:rPr>
        <w:t>ל</w:t>
      </w:r>
      <w:r>
        <w:rPr>
          <w:rFonts w:ascii="BABEL Unicode" w:cs="BABEL Unicode"/>
          <w:spacing w:val="20"/>
          <w:rtl/>
        </w:rPr>
        <w:t> </w:t>
      </w:r>
      <w:r>
        <w:rPr>
          <w:rFonts w:ascii="BABEL Unicode" w:cs="BABEL Unicode"/>
          <w:w w:val="99"/>
          <w:rtl/>
        </w:rPr>
        <w:t>ֵ</w:t>
      </w:r>
      <w:r>
        <w:rPr>
          <w:rFonts w:ascii="BABEL Unicode" w:cs="BABEL Unicode"/>
          <w:spacing w:val="-18"/>
          <w:rtl/>
        </w:rPr>
        <w:t> </w:t>
      </w:r>
      <w:r>
        <w:rPr>
          <w:rFonts w:ascii="BABEL Unicode" w:cs="BABEL Unicode"/>
          <w:w w:val="99"/>
          <w:rtl/>
        </w:rPr>
        <w:t>֖</w:t>
      </w:r>
      <w:r>
        <w:rPr>
          <w:rFonts w:ascii="BABEL Unicode" w:cs="BABEL Unicode"/>
          <w:spacing w:val="-132"/>
          <w:w w:val="99"/>
          <w:rtl/>
        </w:rPr>
        <w:t>מ</w:t>
      </w:r>
      <w:r>
        <w:rPr>
          <w:rFonts w:ascii="BABEL Unicode" w:cs="BABEL Unicode"/>
          <w:w w:val="63"/>
          <w:rtl/>
        </w:rPr>
        <w:t>נ</w:t>
      </w:r>
      <w:r>
        <w:rPr>
          <w:rFonts w:ascii="BABEL Unicode" w:cs="BABEL Unicode"/>
          <w:w w:val="63"/>
        </w:rPr>
        <w:t>fi</w:t>
      </w:r>
      <w:r>
        <w:rPr>
          <w:rFonts w:ascii="BABEL Unicode" w:cs="BABEL Unicode"/>
          <w:spacing w:val="-31"/>
          <w:rtl/>
        </w:rPr>
        <w:t> </w:t>
      </w:r>
      <w:r>
        <w:rPr>
          <w:rFonts w:ascii="BABEL Unicode" w:cs="BABEL Unicode"/>
          <w:spacing w:val="-71"/>
        </w:rPr>
        <w:t>fi</w:t>
      </w:r>
      <w:r>
        <w:rPr>
          <w:rFonts w:ascii="BABEL Unicode" w:cs="BABEL Unicode"/>
          <w:spacing w:val="-71"/>
          <w:rtl/>
        </w:rPr>
        <w:t>צ</w:t>
      </w:r>
    </w:p>
    <w:p>
      <w:pPr>
        <w:pStyle w:val="BodyText"/>
        <w:bidi/>
        <w:spacing w:before="107"/>
        <w:ind w:left="0" w:right="136"/>
        <w:jc w:val="right"/>
        <w:rPr>
          <w:rFonts w:ascii="BABEL Unicode" w:hAnsi="BABEL Unicode" w:cs="BABEL Unicode"/>
        </w:rPr>
      </w:pPr>
      <w:r>
        <w:rPr>
          <w:rtl/>
        </w:rPr>
        <w:br w:type="column"/>
      </w:r>
      <w:r>
        <w:rPr>
          <w:rFonts w:ascii="BABEL Unicode" w:hAnsi="BABEL Unicode" w:cs="BABEL Unicode"/>
          <w:w w:val="99"/>
          <w:rtl/>
        </w:rPr>
        <w:t>ֽ</w:t>
      </w:r>
      <w:r>
        <w:rPr>
          <w:rFonts w:ascii="BABEL Unicode" w:hAnsi="BABEL Unicode" w:cs="BABEL Unicode"/>
          <w:spacing w:val="-79"/>
          <w:w w:val="81"/>
          <w:rtl/>
        </w:rPr>
        <w:t>נ</w:t>
      </w:r>
      <w:r>
        <w:rPr>
          <w:rFonts w:ascii="BABEL Unicode" w:hAnsi="BABEL Unicode" w:cs="BABEL Unicode"/>
          <w:spacing w:val="-1"/>
          <w:w w:val="80"/>
          <w:rtl/>
        </w:rPr>
        <w:t>ע</w:t>
      </w:r>
      <w:r>
        <w:rPr>
          <w:rFonts w:ascii="BABEL Unicode" w:hAnsi="BABEL Unicode" w:cs="BABEL Unicode"/>
          <w:spacing w:val="-32"/>
          <w:rtl/>
        </w:rPr>
        <w:t> </w:t>
      </w:r>
      <w:r>
        <w:rPr>
          <w:rFonts w:ascii="BABEL Unicode" w:hAnsi="BABEL Unicode" w:cs="BABEL Unicode"/>
          <w:rtl/>
        </w:rPr>
        <w:t> </w:t>
      </w:r>
      <w:r>
        <w:rPr>
          <w:rFonts w:ascii="BABEL Unicode" w:hAnsi="BABEL Unicode" w:cs="BABEL Unicode"/>
          <w:w w:val="99"/>
          <w:rtl/>
        </w:rPr>
        <w:t>ֶ</w:t>
      </w:r>
      <w:r>
        <w:rPr>
          <w:rFonts w:ascii="BABEL Unicode" w:hAnsi="BABEL Unicode" w:cs="BABEL Unicode"/>
          <w:spacing w:val="-18"/>
          <w:rtl/>
        </w:rPr>
        <w:t> </w:t>
      </w:r>
      <w:r>
        <w:rPr>
          <w:rFonts w:ascii="BABEL Unicode" w:hAnsi="BABEL Unicode" w:cs="BABEL Unicode"/>
          <w:w w:val="99"/>
          <w:rtl/>
        </w:rPr>
        <w:t>֥</w:t>
      </w:r>
      <w:r>
        <w:rPr>
          <w:rFonts w:ascii="BABEL Unicode" w:hAnsi="BABEL Unicode" w:cs="BABEL Unicode"/>
          <w:spacing w:val="-144"/>
          <w:w w:val="153"/>
        </w:rPr>
        <w:t>?</w:t>
      </w:r>
      <w:r>
        <w:rPr>
          <w:rFonts w:ascii="BABEL Unicode" w:hAnsi="BABEL Unicode" w:cs="BABEL Unicode"/>
          <w:w w:val="101"/>
          <w:rtl/>
        </w:rPr>
        <w:t>ה</w:t>
      </w:r>
      <w:r>
        <w:rPr>
          <w:rFonts w:ascii="BABEL Unicode" w:hAnsi="BABEL Unicode" w:cs="BABEL Unicode"/>
          <w:spacing w:val="17"/>
          <w:rtl/>
        </w:rPr>
        <w:t> </w:t>
      </w:r>
      <w:r>
        <w:rPr>
          <w:rFonts w:ascii="BABEL Unicode" w:hAnsi="BABEL Unicode" w:cs="BABEL Unicode"/>
          <w:w w:val="93"/>
        </w:rPr>
        <w:t>Ç</w:t>
      </w:r>
      <w:r>
        <w:rPr>
          <w:rFonts w:ascii="BABEL Unicode" w:hAnsi="BABEL Unicode" w:cs="BABEL Unicode"/>
          <w:spacing w:val="9"/>
          <w:rtl/>
        </w:rPr>
        <w:t> </w:t>
      </w:r>
      <w:r>
        <w:rPr>
          <w:rFonts w:ascii="BABEL Unicode" w:hAnsi="BABEL Unicode" w:cs="BABEL Unicode"/>
          <w:w w:val="99"/>
          <w:rtl/>
        </w:rPr>
        <w:t>ָ</w:t>
      </w:r>
      <w:r>
        <w:rPr>
          <w:rFonts w:ascii="BABEL Unicode" w:hAnsi="BABEL Unicode" w:cs="BABEL Unicode"/>
          <w:spacing w:val="-74"/>
          <w:w w:val="98"/>
          <w:rtl/>
        </w:rPr>
        <w:t>ד</w:t>
      </w:r>
      <w:r>
        <w:rPr>
          <w:rFonts w:ascii="BABEL Unicode" w:hAnsi="BABEL Unicode" w:cs="BABEL Unicode"/>
          <w:w w:val="103"/>
          <w:rtl/>
        </w:rPr>
        <w:t>ם</w:t>
      </w:r>
    </w:p>
    <w:p>
      <w:pPr>
        <w:spacing w:after="0"/>
        <w:jc w:val="right"/>
        <w:rPr>
          <w:rFonts w:ascii="BABEL Unicode" w:hAnsi="BABEL Unicode" w:cs="BABEL Unicode"/>
        </w:rPr>
        <w:sectPr>
          <w:type w:val="continuous"/>
          <w:pgSz w:w="12240" w:h="15840"/>
          <w:pgMar w:top="1500" w:bottom="1820" w:left="1720" w:right="700"/>
          <w:cols w:num="6" w:equalWidth="0">
            <w:col w:w="1540" w:space="55"/>
            <w:col w:w="1538" w:space="40"/>
            <w:col w:w="1303" w:space="40"/>
            <w:col w:w="2028" w:space="39"/>
            <w:col w:w="828" w:space="39"/>
            <w:col w:w="2370"/>
          </w:cols>
        </w:sectPr>
      </w:pPr>
    </w:p>
    <w:p>
      <w:pPr>
        <w:pStyle w:val="BodyText"/>
        <w:spacing w:line="314" w:lineRule="exact"/>
        <w:ind w:left="888"/>
      </w:pPr>
      <w:r>
        <w:rPr>
          <w:w w:val="99"/>
        </w:rPr>
        <w:t>1</w:t>
      </w:r>
      <w:r>
        <w:rPr>
          <w:rFonts w:ascii="LM Roman Caps 10"/>
          <w:smallCaps/>
          <w:w w:val="93"/>
        </w:rPr>
        <w:t>pl</w:t>
      </w:r>
      <w:r>
        <w:rPr>
          <w:smallCaps w:val="0"/>
          <w:w w:val="99"/>
        </w:rPr>
        <w:t>.</w:t>
      </w:r>
      <w:r>
        <w:rPr>
          <w:rFonts w:ascii="LM Roman Caps 10"/>
          <w:smallCaps/>
          <w:w w:val="93"/>
        </w:rPr>
        <w:t>ipfv</w:t>
      </w:r>
      <w:r>
        <w:rPr>
          <w:smallCaps w:val="0"/>
          <w:w w:val="99"/>
        </w:rPr>
        <w:t>.ma</w:t>
      </w:r>
      <w:r>
        <w:rPr>
          <w:smallCaps w:val="0"/>
          <w:spacing w:val="-7"/>
          <w:w w:val="99"/>
        </w:rPr>
        <w:t>k</w:t>
      </w:r>
      <w:r>
        <w:rPr>
          <w:smallCaps w:val="0"/>
          <w:w w:val="99"/>
        </w:rPr>
        <w:t>e</w:t>
      </w:r>
      <w:r>
        <w:rPr>
          <w:smallCaps w:val="0"/>
          <w:spacing w:val="-1"/>
        </w:rPr>
        <w:t> </w:t>
      </w:r>
      <w:r>
        <w:rPr>
          <w:smallCaps w:val="0"/>
          <w:spacing w:val="-7"/>
          <w:w w:val="99"/>
        </w:rPr>
        <w:t>h</w:t>
      </w:r>
      <w:r>
        <w:rPr>
          <w:smallCaps w:val="0"/>
          <w:w w:val="99"/>
        </w:rPr>
        <w:t>uman</w:t>
      </w:r>
      <w:r>
        <w:rPr>
          <w:smallCaps w:val="0"/>
          <w:spacing w:val="-1"/>
        </w:rPr>
        <w:t> </w:t>
      </w:r>
      <w:r>
        <w:rPr>
          <w:rFonts w:ascii="LM Roman Caps 10"/>
          <w:smallCaps/>
          <w:w w:val="93"/>
        </w:rPr>
        <w:t>pred</w:t>
      </w:r>
      <w:r>
        <w:rPr>
          <w:smallCaps w:val="0"/>
          <w:w w:val="99"/>
        </w:rPr>
        <w:t>-</w:t>
      </w:r>
      <w:r>
        <w:rPr>
          <w:smallCaps w:val="0"/>
          <w:w w:val="99"/>
          <w:u w:val="single"/>
        </w:rPr>
        <w:t>image-our</w:t>
      </w:r>
      <w:r>
        <w:rPr>
          <w:smallCaps w:val="0"/>
          <w:spacing w:val="-1"/>
        </w:rPr>
        <w:t> </w:t>
      </w:r>
      <w:r>
        <w:rPr>
          <w:smallCaps w:val="0"/>
          <w:w w:val="99"/>
        </w:rPr>
        <w:t>as-li</w:t>
      </w:r>
      <w:r>
        <w:rPr>
          <w:smallCaps w:val="0"/>
          <w:spacing w:val="-7"/>
          <w:w w:val="99"/>
        </w:rPr>
        <w:t>k</w:t>
      </w:r>
      <w:r>
        <w:rPr>
          <w:smallCaps w:val="0"/>
          <w:w w:val="99"/>
        </w:rPr>
        <w:t>eness-our</w:t>
      </w:r>
    </w:p>
    <w:p>
      <w:pPr>
        <w:pStyle w:val="BodyText"/>
        <w:spacing w:line="312" w:lineRule="exact"/>
        <w:ind w:left="888"/>
      </w:pPr>
      <w:r>
        <w:rPr/>
        <w:t>‘Let us make humanity our image after our (own) likeness.’ (Gen 1:26)</w:t>
      </w:r>
    </w:p>
    <w:p>
      <w:pPr>
        <w:pStyle w:val="BodyText"/>
        <w:spacing w:line="206" w:lineRule="auto" w:before="179"/>
        <w:ind w:left="116" w:right="1133" w:firstLine="358"/>
        <w:jc w:val="both"/>
      </w:pPr>
      <w:r>
        <w:rPr>
          <w:spacing w:val="-5"/>
        </w:rPr>
        <w:t>From </w:t>
      </w:r>
      <w:r>
        <w:rPr>
          <w:spacing w:val="-4"/>
        </w:rPr>
        <w:t>my </w:t>
      </w:r>
      <w:r>
        <w:rPr>
          <w:spacing w:val="-3"/>
        </w:rPr>
        <w:t>own </w:t>
      </w:r>
      <w:r>
        <w:rPr/>
        <w:t>data I can show that resultatives </w:t>
      </w:r>
      <w:r>
        <w:rPr>
          <w:spacing w:val="-3"/>
        </w:rPr>
        <w:t>may </w:t>
      </w:r>
      <w:r>
        <w:rPr/>
        <w:t>also </w:t>
      </w:r>
      <w:r>
        <w:rPr>
          <w:spacing w:val="3"/>
        </w:rPr>
        <w:t>be </w:t>
      </w:r>
      <w:r>
        <w:rPr/>
        <w:t>from </w:t>
      </w:r>
      <w:r>
        <w:rPr>
          <w:spacing w:val="-3"/>
        </w:rPr>
        <w:t>any </w:t>
      </w:r>
      <w:r>
        <w:rPr/>
        <w:t>of the three categories listed </w:t>
      </w:r>
      <w:r>
        <w:rPr>
          <w:spacing w:val="-4"/>
        </w:rPr>
        <w:t>by </w:t>
      </w:r>
      <w:r>
        <w:rPr/>
        <w:t>Joüon, as in, for example, Gen 6:4, Exod 37:29, and</w:t>
      </w:r>
      <w:r>
        <w:rPr>
          <w:spacing w:val="-36"/>
        </w:rPr>
        <w:t> </w:t>
      </w:r>
      <w:r>
        <w:rPr/>
        <w:t>Exod 39:9</w:t>
      </w:r>
      <w:r>
        <w:rPr>
          <w:spacing w:val="-10"/>
        </w:rPr>
        <w:t> </w:t>
      </w:r>
      <w:r>
        <w:rPr/>
        <w:t>respectively.</w:t>
      </w:r>
      <w:r>
        <w:rPr>
          <w:spacing w:val="17"/>
        </w:rPr>
        <w:t> </w:t>
      </w:r>
      <w:r>
        <w:rPr>
          <w:spacing w:val="-10"/>
        </w:rPr>
        <w:t>We </w:t>
      </w:r>
      <w:r>
        <w:rPr>
          <w:spacing w:val="-3"/>
        </w:rPr>
        <w:t>may</w:t>
      </w:r>
      <w:r>
        <w:rPr>
          <w:spacing w:val="-9"/>
        </w:rPr>
        <w:t> </w:t>
      </w:r>
      <w:r>
        <w:rPr/>
        <w:t>therefore</w:t>
      </w:r>
      <w:r>
        <w:rPr>
          <w:spacing w:val="-9"/>
        </w:rPr>
        <w:t> </w:t>
      </w:r>
      <w:r>
        <w:rPr/>
        <w:t>extend</w:t>
      </w:r>
      <w:r>
        <w:rPr>
          <w:spacing w:val="-10"/>
        </w:rPr>
        <w:t> </w:t>
      </w:r>
      <w:r>
        <w:rPr/>
        <w:t>from</w:t>
      </w:r>
      <w:r>
        <w:rPr>
          <w:spacing w:val="-9"/>
        </w:rPr>
        <w:t> </w:t>
      </w:r>
      <w:r>
        <w:rPr/>
        <w:t>depictives</w:t>
      </w:r>
      <w:r>
        <w:rPr>
          <w:spacing w:val="-10"/>
        </w:rPr>
        <w:t> </w:t>
      </w:r>
      <w:r>
        <w:rPr/>
        <w:t>to</w:t>
      </w:r>
      <w:r>
        <w:rPr>
          <w:spacing w:val="-9"/>
        </w:rPr>
        <w:t> </w:t>
      </w:r>
      <w:r>
        <w:rPr/>
        <w:t>resultatives</w:t>
      </w:r>
      <w:r>
        <w:rPr>
          <w:spacing w:val="-9"/>
        </w:rPr>
        <w:t> </w:t>
      </w:r>
      <w:r>
        <w:rPr/>
        <w:t>the</w:t>
      </w:r>
      <w:r>
        <w:rPr>
          <w:spacing w:val="-10"/>
        </w:rPr>
        <w:t> </w:t>
      </w:r>
      <w:r>
        <w:rPr/>
        <w:t>claim </w:t>
      </w:r>
      <w:r>
        <w:rPr>
          <w:spacing w:val="-4"/>
        </w:rPr>
        <w:t>by </w:t>
      </w:r>
      <w:r>
        <w:rPr/>
        <w:t>Schultze-Berndt and Himmelmann (2004, 124) that depictives </w:t>
      </w:r>
      <w:r>
        <w:rPr>
          <w:spacing w:val="-3"/>
        </w:rPr>
        <w:t>may </w:t>
      </w:r>
      <w:r>
        <w:rPr>
          <w:spacing w:val="3"/>
        </w:rPr>
        <w:t>be </w:t>
      </w:r>
      <w:r>
        <w:rPr/>
        <w:t>from </w:t>
      </w:r>
      <w:r>
        <w:rPr>
          <w:spacing w:val="-3"/>
        </w:rPr>
        <w:t>any </w:t>
      </w:r>
      <w:r>
        <w:rPr/>
        <w:t>word class that can serve as non-finite</w:t>
      </w:r>
      <w:r>
        <w:rPr>
          <w:spacing w:val="-13"/>
        </w:rPr>
        <w:t> </w:t>
      </w:r>
      <w:r>
        <w:rPr/>
        <w:t>predicates.</w:t>
      </w:r>
    </w:p>
    <w:p>
      <w:pPr>
        <w:pStyle w:val="ListParagraph"/>
        <w:numPr>
          <w:ilvl w:val="0"/>
          <w:numId w:val="4"/>
        </w:numPr>
        <w:tabs>
          <w:tab w:pos="889" w:val="left" w:leader="none"/>
        </w:tabs>
        <w:spacing w:line="240" w:lineRule="auto" w:before="146" w:after="0"/>
        <w:ind w:left="888" w:right="0" w:hanging="539"/>
        <w:jc w:val="both"/>
        <w:rPr>
          <w:sz w:val="24"/>
        </w:rPr>
      </w:pPr>
      <w:r>
        <w:rPr>
          <w:sz w:val="24"/>
        </w:rPr>
        <w:t>Resultatives:</w:t>
      </w:r>
    </w:p>
    <w:p>
      <w:pPr>
        <w:pStyle w:val="ListParagraph"/>
        <w:numPr>
          <w:ilvl w:val="0"/>
          <w:numId w:val="5"/>
        </w:numPr>
        <w:tabs>
          <w:tab w:pos="1414" w:val="left" w:leader="none"/>
          <w:tab w:pos="1415" w:val="left" w:leader="none"/>
        </w:tabs>
        <w:spacing w:line="240" w:lineRule="auto" w:before="68" w:after="0"/>
        <w:ind w:left="1414" w:right="0" w:hanging="422"/>
        <w:jc w:val="left"/>
        <w:rPr>
          <w:sz w:val="24"/>
        </w:rPr>
      </w:pPr>
      <w:r>
        <w:rPr>
          <w:sz w:val="24"/>
        </w:rPr>
        <w:t>Substantive: Gen</w:t>
      </w:r>
      <w:r>
        <w:rPr>
          <w:spacing w:val="23"/>
          <w:sz w:val="24"/>
        </w:rPr>
        <w:t> </w:t>
      </w:r>
      <w:r>
        <w:rPr>
          <w:sz w:val="24"/>
        </w:rPr>
        <w:t>6:4</w:t>
      </w:r>
    </w:p>
    <w:p>
      <w:pPr>
        <w:pStyle w:val="ListParagraph"/>
        <w:numPr>
          <w:ilvl w:val="0"/>
          <w:numId w:val="5"/>
        </w:numPr>
        <w:tabs>
          <w:tab w:pos="1414" w:val="left" w:leader="none"/>
          <w:tab w:pos="1415" w:val="left" w:leader="none"/>
        </w:tabs>
        <w:spacing w:line="240" w:lineRule="auto" w:before="47" w:after="0"/>
        <w:ind w:left="1414" w:right="0" w:hanging="422"/>
        <w:jc w:val="left"/>
        <w:rPr>
          <w:sz w:val="24"/>
        </w:rPr>
      </w:pPr>
      <w:r>
        <w:rPr>
          <w:sz w:val="24"/>
        </w:rPr>
        <w:t>Adjective: Exod</w:t>
      </w:r>
      <w:r>
        <w:rPr>
          <w:spacing w:val="23"/>
          <w:sz w:val="24"/>
        </w:rPr>
        <w:t> </w:t>
      </w:r>
      <w:r>
        <w:rPr>
          <w:sz w:val="24"/>
        </w:rPr>
        <w:t>37:29</w:t>
      </w:r>
    </w:p>
    <w:p>
      <w:pPr>
        <w:pStyle w:val="ListParagraph"/>
        <w:numPr>
          <w:ilvl w:val="0"/>
          <w:numId w:val="5"/>
        </w:numPr>
        <w:tabs>
          <w:tab w:pos="1414" w:val="left" w:leader="none"/>
          <w:tab w:pos="1415" w:val="left" w:leader="none"/>
        </w:tabs>
        <w:spacing w:line="240" w:lineRule="auto" w:before="48" w:after="0"/>
        <w:ind w:left="1414" w:right="0" w:hanging="422"/>
        <w:jc w:val="left"/>
        <w:rPr>
          <w:sz w:val="24"/>
        </w:rPr>
      </w:pPr>
      <w:r>
        <w:rPr>
          <w:sz w:val="24"/>
        </w:rPr>
        <w:t>(Passive) Participle: Exod</w:t>
      </w:r>
      <w:r>
        <w:rPr>
          <w:spacing w:val="-4"/>
          <w:sz w:val="24"/>
        </w:rPr>
        <w:t> </w:t>
      </w:r>
      <w:r>
        <w:rPr>
          <w:sz w:val="24"/>
        </w:rPr>
        <w:t>39:29</w:t>
      </w:r>
    </w:p>
    <w:p>
      <w:pPr>
        <w:pStyle w:val="BodyText"/>
        <w:spacing w:line="206" w:lineRule="auto" w:before="180"/>
        <w:ind w:left="116" w:right="1134" w:firstLine="358"/>
        <w:jc w:val="both"/>
      </w:pPr>
      <w:r>
        <w:rPr/>
        <w:t>I </w:t>
      </w:r>
      <w:r>
        <w:rPr>
          <w:spacing w:val="-4"/>
        </w:rPr>
        <w:t>have </w:t>
      </w:r>
      <w:r>
        <w:rPr/>
        <w:t>one example, number (6), that </w:t>
      </w:r>
      <w:r>
        <w:rPr>
          <w:spacing w:val="-3"/>
        </w:rPr>
        <w:t>may </w:t>
      </w:r>
      <w:r>
        <w:rPr/>
        <w:t>perhaps </w:t>
      </w:r>
      <w:r>
        <w:rPr>
          <w:spacing w:val="3"/>
        </w:rPr>
        <w:t>be </w:t>
      </w:r>
      <w:r>
        <w:rPr/>
        <w:t>a prepositional phrase resultative, and your input on this case would </w:t>
      </w:r>
      <w:r>
        <w:rPr>
          <w:spacing w:val="3"/>
        </w:rPr>
        <w:t>be</w:t>
      </w:r>
      <w:r>
        <w:rPr>
          <w:spacing w:val="-20"/>
        </w:rPr>
        <w:t> </w:t>
      </w:r>
      <w:r>
        <w:rPr/>
        <w:t>welcome:</w:t>
      </w:r>
    </w:p>
    <w:p>
      <w:pPr>
        <w:pStyle w:val="ListParagraph"/>
        <w:numPr>
          <w:ilvl w:val="0"/>
          <w:numId w:val="4"/>
        </w:numPr>
        <w:tabs>
          <w:tab w:pos="889" w:val="left" w:leader="none"/>
        </w:tabs>
        <w:spacing w:line="240" w:lineRule="auto" w:before="150" w:after="0"/>
        <w:ind w:left="888" w:right="0" w:hanging="539"/>
        <w:jc w:val="both"/>
        <w:rPr>
          <w:sz w:val="24"/>
        </w:rPr>
      </w:pPr>
      <w:r>
        <w:rPr>
          <w:sz w:val="24"/>
        </w:rPr>
        <w:t>Resultative PP</w:t>
      </w:r>
      <w:r>
        <w:rPr>
          <w:spacing w:val="-3"/>
          <w:sz w:val="24"/>
        </w:rPr>
        <w:t> </w:t>
      </w:r>
      <w:r>
        <w:rPr>
          <w:sz w:val="24"/>
        </w:rPr>
        <w:t>(?):</w:t>
      </w:r>
    </w:p>
    <w:p>
      <w:pPr>
        <w:pStyle w:val="BodyText"/>
        <w:spacing w:before="4"/>
        <w:rPr>
          <w:sz w:val="12"/>
        </w:rPr>
      </w:pPr>
    </w:p>
    <w:p>
      <w:pPr>
        <w:pStyle w:val="BodyText"/>
        <w:bidi/>
        <w:spacing w:line="288" w:lineRule="exact" w:before="107"/>
        <w:ind w:left="0" w:right="4725"/>
        <w:jc w:val="right"/>
        <w:rPr>
          <w:rFonts w:ascii="BABEL Unicode" w:cs="BABEL Unicode"/>
        </w:rPr>
      </w:pPr>
      <w:r>
        <w:rPr>
          <w:rFonts w:ascii="BABEL Unicode" w:cs="BABEL Unicode"/>
          <w:spacing w:val="-64"/>
          <w:w w:val="85"/>
          <w:rtl/>
        </w:rPr>
        <w:t>ו</w:t>
      </w:r>
      <w:r>
        <w:rPr>
          <w:rFonts w:ascii="BABEL Unicode" w:cs="BABEL Unicode"/>
          <w:spacing w:val="-13"/>
          <w:rtl/>
        </w:rPr>
        <w:t> </w:t>
      </w:r>
      <w:r>
        <w:rPr>
          <w:rFonts w:ascii="BABEL Unicode" w:cs="BABEL Unicode"/>
          <w:w w:val="99"/>
          <w:rtl/>
        </w:rPr>
        <w:t>ִ</w:t>
      </w:r>
      <w:r>
        <w:rPr>
          <w:rFonts w:ascii="BABEL Unicode" w:cs="BABEL Unicode"/>
          <w:spacing w:val="-52"/>
          <w:w w:val="55"/>
        </w:rPr>
        <w:t>fi</w:t>
      </w:r>
      <w:r>
        <w:rPr>
          <w:rFonts w:ascii="BABEL Unicode" w:cs="BABEL Unicode"/>
          <w:spacing w:val="30"/>
          <w:rtl/>
        </w:rPr>
        <w:t> </w:t>
      </w:r>
      <w:r>
        <w:rPr>
          <w:rFonts w:ascii="BABEL Unicode" w:cs="BABEL Unicode"/>
          <w:w w:val="99"/>
          <w:rtl/>
        </w:rPr>
        <w:t>ְ</w:t>
      </w:r>
      <w:r>
        <w:rPr>
          <w:rFonts w:ascii="BABEL Unicode" w:cs="BABEL Unicode"/>
          <w:spacing w:val="-96"/>
          <w:w w:val="91"/>
          <w:rtl/>
        </w:rPr>
        <w:t>צ</w:t>
      </w:r>
      <w:r>
        <w:rPr>
          <w:rFonts w:ascii="BABEL Unicode" w:cs="BABEL Unicode"/>
          <w:spacing w:val="24"/>
          <w:rtl/>
        </w:rPr>
        <w:t> </w:t>
      </w:r>
      <w:r>
        <w:rPr>
          <w:rFonts w:ascii="BABEL Unicode" w:cs="BABEL Unicode"/>
          <w:w w:val="99"/>
          <w:rtl/>
        </w:rPr>
        <w:t>֨</w:t>
      </w:r>
      <w:r>
        <w:rPr>
          <w:rFonts w:ascii="BABEL Unicode" w:cs="BABEL Unicode"/>
          <w:spacing w:val="-24"/>
          <w:rtl/>
        </w:rPr>
        <w:t> </w:t>
      </w:r>
      <w:r>
        <w:rPr>
          <w:rFonts w:ascii="BABEL Unicode" w:cs="BABEL Unicode"/>
          <w:w w:val="99"/>
          <w:rtl/>
        </w:rPr>
        <w:t>ֹ</w:t>
      </w:r>
      <w:r>
        <w:rPr>
          <w:rFonts w:ascii="BABEL Unicode" w:cs="BABEL Unicode"/>
          <w:spacing w:val="-130"/>
          <w:w w:val="99"/>
        </w:rPr>
        <w:t>fi</w:t>
      </w:r>
      <w:r>
        <w:rPr>
          <w:rFonts w:ascii="BABEL Unicode" w:cs="BABEL Unicode"/>
          <w:w w:val="93"/>
          <w:rtl/>
        </w:rPr>
        <w:t>ר</w:t>
      </w:r>
      <w:r>
        <w:rPr>
          <w:rFonts w:ascii="BABEL Unicode" w:cs="BABEL Unicode"/>
          <w:spacing w:val="16"/>
          <w:rtl/>
        </w:rPr>
        <w:t> </w:t>
      </w:r>
      <w:r>
        <w:rPr>
          <w:rFonts w:ascii="BABEL Unicode" w:cs="BABEL Unicode"/>
          <w:w w:val="85"/>
          <w:rtl/>
        </w:rPr>
        <w:t>י</w:t>
      </w:r>
      <w:r>
        <w:rPr>
          <w:rFonts w:ascii="BABEL Unicode" w:cs="BABEL Unicode"/>
          <w:spacing w:val="-1"/>
          <w:w w:val="85"/>
        </w:rPr>
        <w:t>t</w:t>
      </w:r>
      <w:r>
        <w:rPr>
          <w:rFonts w:ascii="BABEL Unicode" w:cs="BABEL Unicode"/>
          <w:spacing w:val="14"/>
          <w:rtl/>
        </w:rPr>
        <w:t> </w:t>
      </w:r>
      <w:r>
        <w:rPr>
          <w:rFonts w:ascii="BABEL Unicode" w:cs="BABEL Unicode"/>
          <w:w w:val="99"/>
          <w:rtl/>
        </w:rPr>
        <w:t>ֵ</w:t>
      </w:r>
      <w:r>
        <w:rPr>
          <w:rFonts w:ascii="BABEL Unicode" w:cs="BABEL Unicode"/>
          <w:spacing w:val="-80"/>
          <w:w w:val="90"/>
          <w:rtl/>
        </w:rPr>
        <w:t>ס</w:t>
      </w:r>
      <w:r>
        <w:rPr>
          <w:rFonts w:ascii="BABEL Unicode" w:cs="BABEL Unicode"/>
          <w:w w:val="91"/>
          <w:rtl/>
        </w:rPr>
        <w:t>ף</w:t>
      </w:r>
      <w:r>
        <w:rPr>
          <w:rFonts w:ascii="BABEL Unicode" w:cs="BABEL Unicode"/>
          <w:spacing w:val="-29"/>
          <w:rtl/>
        </w:rPr>
        <w:t> </w:t>
      </w:r>
      <w:r>
        <w:rPr>
          <w:rFonts w:ascii="BABEL Unicode" w:cs="BABEL Unicode"/>
          <w:rtl/>
        </w:rPr>
        <w:t>   </w:t>
      </w:r>
      <w:r>
        <w:rPr>
          <w:rFonts w:ascii="BABEL Unicode" w:cs="BABEL Unicode"/>
          <w:w w:val="99"/>
          <w:rtl/>
        </w:rPr>
        <w:t>֛</w:t>
      </w:r>
      <w:r>
        <w:rPr>
          <w:rFonts w:ascii="BABEL Unicode" w:cs="BABEL Unicode"/>
          <w:spacing w:val="-148"/>
          <w:w w:val="99"/>
        </w:rPr>
        <w:t>fi</w:t>
      </w:r>
      <w:r>
        <w:rPr>
          <w:rFonts w:ascii="BABEL Unicode" w:cs="BABEL Unicode"/>
          <w:w w:val="93"/>
          <w:rtl/>
        </w:rPr>
        <w:t>ר</w:t>
      </w:r>
      <w:r>
        <w:rPr>
          <w:rFonts w:ascii="BABEL Unicode" w:cs="BABEL Unicode"/>
          <w:spacing w:val="17"/>
          <w:rtl/>
        </w:rPr>
        <w:t> </w:t>
      </w:r>
      <w:r>
        <w:rPr>
          <w:rFonts w:ascii="BABEL Unicode" w:cs="BABEL Unicode"/>
          <w:w w:val="144"/>
        </w:rPr>
        <w:t>?</w:t>
      </w:r>
      <w:r>
        <w:rPr>
          <w:rFonts w:ascii="BABEL Unicode" w:cs="BABEL Unicode"/>
          <w:w w:val="99"/>
          <w:rtl/>
        </w:rPr>
        <w:t>ח</w:t>
      </w:r>
      <w:r>
        <w:rPr>
          <w:rFonts w:ascii="BABEL Unicode" w:cs="BABEL Unicode"/>
          <w:w w:val="94"/>
        </w:rPr>
        <w:t>t</w:t>
      </w:r>
      <w:r>
        <w:rPr>
          <w:rFonts w:ascii="BABEL Unicode" w:cs="BABEL Unicode"/>
          <w:w w:val="94"/>
          <w:rtl/>
        </w:rPr>
        <w:t>ל</w:t>
      </w:r>
      <w:r>
        <w:rPr>
          <w:rFonts w:ascii="BABEL Unicode" w:cs="BABEL Unicode"/>
          <w:spacing w:val="17"/>
          <w:rtl/>
        </w:rPr>
        <w:t> </w:t>
      </w:r>
      <w:r>
        <w:rPr>
          <w:rFonts w:ascii="BABEL Unicode" w:cs="BABEL Unicode"/>
          <w:w w:val="101"/>
          <w:rtl/>
        </w:rPr>
        <w:t>ה</w:t>
      </w:r>
      <w:r>
        <w:rPr>
          <w:rFonts w:ascii="BABEL Unicode" w:cs="BABEL Unicode"/>
          <w:spacing w:val="-7"/>
          <w:rtl/>
        </w:rPr>
        <w:t> </w:t>
      </w:r>
      <w:r>
        <w:rPr>
          <w:rFonts w:ascii="BABEL Unicode" w:cs="BABEL Unicode"/>
          <w:w w:val="99"/>
          <w:rtl/>
        </w:rPr>
        <w:t>ָ</w:t>
      </w:r>
      <w:r>
        <w:rPr>
          <w:rFonts w:ascii="BABEL Unicode" w:cs="BABEL Unicode"/>
          <w:spacing w:val="-58"/>
          <w:w w:val="55"/>
        </w:rPr>
        <w:t>fi</w:t>
      </w:r>
      <w:r>
        <w:rPr>
          <w:rFonts w:ascii="BABEL Unicode" w:cs="BABEL Unicode"/>
          <w:spacing w:val="17"/>
          <w:w w:val="99"/>
          <w:rtl/>
        </w:rPr>
        <w:t>֖</w:t>
      </w:r>
      <w:r>
        <w:rPr>
          <w:rFonts w:ascii="BABEL Unicode" w:cs="BABEL Unicode"/>
          <w:spacing w:val="-18"/>
          <w:w w:val="103"/>
          <w:rtl/>
        </w:rPr>
        <w:t>ם</w:t>
      </w:r>
      <w:r>
        <w:rPr>
          <w:rFonts w:ascii="BABEL Unicode" w:cs="BABEL Unicode"/>
          <w:spacing w:val="17"/>
          <w:rtl/>
        </w:rPr>
        <w:t> </w:t>
      </w:r>
      <w:r>
        <w:rPr>
          <w:rFonts w:ascii="BABEL Unicode" w:cs="BABEL Unicode"/>
          <w:w w:val="101"/>
          <w:rtl/>
        </w:rPr>
        <w:t>ה</w:t>
      </w:r>
      <w:r>
        <w:rPr>
          <w:rFonts w:ascii="BABEL Unicode" w:cs="BABEL Unicode"/>
          <w:spacing w:val="-20"/>
          <w:rtl/>
        </w:rPr>
        <w:t> </w:t>
      </w:r>
      <w:r>
        <w:rPr>
          <w:rFonts w:ascii="BABEL Unicode" w:cs="BABEL Unicode"/>
          <w:w w:val="99"/>
          <w:rtl/>
        </w:rPr>
        <w:t>ְ</w:t>
      </w:r>
      <w:r>
        <w:rPr>
          <w:rFonts w:ascii="BABEL Unicode" w:cs="BABEL Unicode"/>
          <w:spacing w:val="-45"/>
          <w:w w:val="93"/>
          <w:rtl/>
        </w:rPr>
        <w:t>ר</w:t>
      </w:r>
      <w:r>
        <w:rPr>
          <w:rFonts w:ascii="BABEL Unicode" w:cs="BABEL Unicode"/>
          <w:spacing w:val="19"/>
          <w:rtl/>
        </w:rPr>
        <w:t> </w:t>
      </w:r>
      <w:r>
        <w:rPr>
          <w:rFonts w:ascii="BABEL Unicode" w:cs="BABEL Unicode"/>
          <w:w w:val="99"/>
          <w:rtl/>
        </w:rPr>
        <w:t>ֵ</w:t>
      </w:r>
      <w:r>
        <w:rPr>
          <w:rFonts w:ascii="BABEL Unicode" w:cs="BABEL Unicode"/>
          <w:spacing w:val="-84"/>
          <w:w w:val="99"/>
        </w:rPr>
        <w:t>fi</w:t>
      </w:r>
      <w:r>
        <w:rPr>
          <w:rFonts w:ascii="BABEL Unicode" w:cs="BABEL Unicode"/>
          <w:spacing w:val="5"/>
          <w:w w:val="99"/>
          <w:rtl/>
        </w:rPr>
        <w:t>֣</w:t>
      </w:r>
      <w:r>
        <w:rPr>
          <w:rFonts w:ascii="BABEL Unicode" w:cs="BABEL Unicode"/>
          <w:spacing w:val="-6"/>
          <w:w w:val="101"/>
          <w:rtl/>
        </w:rPr>
        <w:t>ה</w:t>
      </w:r>
      <w:r>
        <w:rPr>
          <w:rFonts w:ascii="BABEL Unicode" w:cs="BABEL Unicode"/>
          <w:spacing w:val="16"/>
          <w:rtl/>
        </w:rPr>
        <w:t> </w:t>
      </w:r>
      <w:r>
        <w:rPr>
          <w:rFonts w:ascii="BABEL Unicode" w:cs="BABEL Unicode"/>
          <w:w w:val="99"/>
          <w:rtl/>
        </w:rPr>
        <w:t>מ</w:t>
      </w:r>
      <w:r>
        <w:rPr>
          <w:rFonts w:ascii="BABEL Unicode" w:cs="BABEL Unicode"/>
          <w:spacing w:val="31"/>
          <w:rtl/>
        </w:rPr>
        <w:t> </w:t>
      </w:r>
      <w:r>
        <w:rPr>
          <w:rFonts w:ascii="BABEL Unicode" w:cs="BABEL Unicode"/>
          <w:w w:val="99"/>
          <w:rtl/>
        </w:rPr>
        <w:t>֑</w:t>
      </w:r>
      <w:r>
        <w:rPr>
          <w:rFonts w:ascii="BABEL Unicode" w:cs="BABEL Unicode"/>
          <w:spacing w:val="-42"/>
          <w:rtl/>
        </w:rPr>
        <w:t> </w:t>
      </w:r>
      <w:r>
        <w:rPr>
          <w:rFonts w:ascii="BABEL Unicode" w:cs="BABEL Unicode"/>
          <w:w w:val="99"/>
          <w:rtl/>
        </w:rPr>
        <w:t>ֹ</w:t>
      </w:r>
      <w:r>
        <w:rPr>
          <w:rFonts w:ascii="BABEL Unicode" w:cs="BABEL Unicode"/>
          <w:spacing w:val="-120"/>
          <w:w w:val="84"/>
          <w:rtl/>
        </w:rPr>
        <w:t>א</w:t>
      </w:r>
      <w:r>
        <w:rPr>
          <w:rFonts w:ascii="BABEL Unicode" w:cs="BABEL Unicode"/>
          <w:w w:val="98"/>
          <w:rtl/>
        </w:rPr>
        <w:t>ד</w:t>
      </w:r>
    </w:p>
    <w:p>
      <w:pPr>
        <w:spacing w:after="0" w:line="288" w:lineRule="exact"/>
        <w:jc w:val="right"/>
        <w:rPr>
          <w:rFonts w:ascii="BABEL Unicode" w:cs="BABEL Unicode"/>
        </w:rPr>
        <w:sectPr>
          <w:type w:val="continuous"/>
          <w:pgSz w:w="12240" w:h="15840"/>
          <w:pgMar w:top="1500" w:bottom="1820" w:left="1720" w:right="700"/>
        </w:sectPr>
      </w:pPr>
    </w:p>
    <w:p>
      <w:pPr>
        <w:pStyle w:val="BodyText"/>
        <w:spacing w:line="289" w:lineRule="exact"/>
        <w:ind w:left="888"/>
      </w:pPr>
      <w:r>
        <w:rPr/>
        <w:t>way-yiṣbōr</w:t>
      </w:r>
    </w:p>
    <w:p>
      <w:pPr>
        <w:pStyle w:val="BodyText"/>
        <w:spacing w:line="289" w:lineRule="exact"/>
        <w:ind w:left="888"/>
      </w:pPr>
      <w:r>
        <w:rPr/>
        <w:br w:type="column"/>
      </w:r>
      <w:r>
        <w:rPr>
          <w:spacing w:val="-2"/>
        </w:rPr>
        <w:t>yôsēp</w:t>
      </w:r>
    </w:p>
    <w:p>
      <w:pPr>
        <w:spacing w:line="289" w:lineRule="exact" w:before="0"/>
        <w:ind w:left="171" w:right="0" w:firstLine="0"/>
        <w:jc w:val="left"/>
        <w:rPr>
          <w:sz w:val="24"/>
        </w:rPr>
      </w:pPr>
      <w:r>
        <w:rPr/>
        <w:br w:type="column"/>
      </w:r>
      <w:r>
        <w:rPr>
          <w:w w:val="95"/>
          <w:sz w:val="24"/>
        </w:rPr>
        <w:t>bār</w:t>
      </w:r>
    </w:p>
    <w:p>
      <w:pPr>
        <w:pStyle w:val="BodyText"/>
        <w:spacing w:line="289" w:lineRule="exact"/>
        <w:ind w:left="220"/>
      </w:pPr>
      <w:r>
        <w:rPr/>
        <w:br w:type="column"/>
      </w:r>
      <w:r>
        <w:rPr>
          <w:u w:val="single"/>
        </w:rPr>
        <w:t>kə-ḥôl hay-yām harbê məʾōd</w:t>
      </w:r>
    </w:p>
    <w:p>
      <w:pPr>
        <w:spacing w:after="0" w:line="289" w:lineRule="exact"/>
        <w:sectPr>
          <w:type w:val="continuous"/>
          <w:pgSz w:w="12240" w:h="15840"/>
          <w:pgMar w:top="1500" w:bottom="1820" w:left="1720" w:right="700"/>
          <w:cols w:num="4" w:equalWidth="0">
            <w:col w:w="2030" w:space="383"/>
            <w:col w:w="1450" w:space="39"/>
            <w:col w:w="510" w:space="40"/>
            <w:col w:w="5368"/>
          </w:cols>
        </w:sectPr>
      </w:pPr>
    </w:p>
    <w:p>
      <w:pPr>
        <w:pStyle w:val="BodyText"/>
        <w:spacing w:line="313" w:lineRule="exact" w:before="1"/>
        <w:ind w:left="888"/>
      </w:pPr>
      <w:r>
        <w:rPr>
          <w:w w:val="99"/>
        </w:rPr>
        <w:t>and-3</w:t>
      </w:r>
      <w:r>
        <w:rPr>
          <w:rFonts w:ascii="LM Roman Caps 10"/>
          <w:smallCaps/>
          <w:w w:val="93"/>
        </w:rPr>
        <w:t>msg</w:t>
      </w:r>
      <w:r>
        <w:rPr>
          <w:smallCaps w:val="0"/>
          <w:w w:val="99"/>
        </w:rPr>
        <w:t>.</w:t>
      </w:r>
      <w:r>
        <w:rPr>
          <w:rFonts w:ascii="LM Roman Caps 10"/>
          <w:smallCaps/>
          <w:w w:val="93"/>
        </w:rPr>
        <w:t>pst</w:t>
      </w:r>
      <w:r>
        <w:rPr>
          <w:smallCaps w:val="0"/>
          <w:w w:val="99"/>
        </w:rPr>
        <w:t>.heap.up</w:t>
      </w:r>
      <w:r>
        <w:rPr>
          <w:smallCaps w:val="0"/>
          <w:spacing w:val="-1"/>
        </w:rPr>
        <w:t> </w:t>
      </w:r>
      <w:r>
        <w:rPr>
          <w:smallCaps w:val="0"/>
          <w:w w:val="99"/>
        </w:rPr>
        <w:t>Joseph</w:t>
      </w:r>
      <w:r>
        <w:rPr>
          <w:smallCaps w:val="0"/>
          <w:spacing w:val="-1"/>
        </w:rPr>
        <w:t> </w:t>
      </w:r>
      <w:r>
        <w:rPr>
          <w:smallCaps w:val="0"/>
          <w:w w:val="99"/>
        </w:rPr>
        <w:t>grain</w:t>
      </w:r>
      <w:r>
        <w:rPr>
          <w:smallCaps w:val="0"/>
          <w:spacing w:val="-1"/>
        </w:rPr>
        <w:t> </w:t>
      </w:r>
      <w:r>
        <w:rPr>
          <w:smallCaps w:val="0"/>
          <w:w w:val="99"/>
          <w:u w:val="single"/>
        </w:rPr>
        <w:t>as-sand</w:t>
      </w:r>
      <w:r>
        <w:rPr>
          <w:smallCaps w:val="0"/>
          <w:spacing w:val="-1"/>
          <w:u w:val="single"/>
        </w:rPr>
        <w:t> </w:t>
      </w:r>
      <w:r>
        <w:rPr>
          <w:smallCaps w:val="0"/>
          <w:w w:val="99"/>
          <w:u w:val="single"/>
        </w:rPr>
        <w:t>the-sea</w:t>
      </w:r>
      <w:r>
        <w:rPr>
          <w:smallCaps w:val="0"/>
          <w:spacing w:val="-1"/>
          <w:u w:val="single"/>
        </w:rPr>
        <w:t> </w:t>
      </w:r>
      <w:r>
        <w:rPr>
          <w:smallCaps w:val="0"/>
          <w:w w:val="99"/>
          <w:u w:val="single"/>
        </w:rPr>
        <w:t>abunda</w:t>
      </w:r>
      <w:r>
        <w:rPr>
          <w:smallCaps w:val="0"/>
          <w:spacing w:val="-7"/>
          <w:w w:val="99"/>
          <w:u w:val="single"/>
        </w:rPr>
        <w:t>n</w:t>
      </w:r>
      <w:r>
        <w:rPr>
          <w:smallCaps w:val="0"/>
          <w:w w:val="99"/>
          <w:u w:val="single"/>
        </w:rPr>
        <w:t>t</w:t>
      </w:r>
      <w:r>
        <w:rPr>
          <w:smallCaps w:val="0"/>
          <w:spacing w:val="-1"/>
          <w:u w:val="single"/>
        </w:rPr>
        <w:t> </w:t>
      </w:r>
      <w:r>
        <w:rPr>
          <w:smallCaps w:val="0"/>
          <w:spacing w:val="-6"/>
          <w:w w:val="99"/>
          <w:u w:val="single"/>
        </w:rPr>
        <w:t>m</w:t>
      </w:r>
      <w:r>
        <w:rPr>
          <w:smallCaps w:val="0"/>
          <w:spacing w:val="-1"/>
          <w:w w:val="99"/>
          <w:u w:val="single"/>
        </w:rPr>
        <w:t>u</w:t>
      </w:r>
      <w:r>
        <w:rPr>
          <w:smallCaps w:val="0"/>
          <w:spacing w:val="-7"/>
          <w:w w:val="99"/>
          <w:u w:val="single"/>
        </w:rPr>
        <w:t>c</w:t>
      </w:r>
      <w:r>
        <w:rPr>
          <w:smallCaps w:val="0"/>
          <w:w w:val="99"/>
          <w:u w:val="single"/>
        </w:rPr>
        <w:t>h</w:t>
      </w:r>
    </w:p>
    <w:p>
      <w:pPr>
        <w:pStyle w:val="BodyText"/>
        <w:spacing w:line="206" w:lineRule="auto" w:before="10"/>
        <w:ind w:left="888" w:right="1066"/>
      </w:pPr>
      <w:r>
        <w:rPr/>
        <w:t>‘And Joseph heaped up grain like the sand of the sea, very abundant.’ (Gen 41:49)</w:t>
      </w:r>
    </w:p>
    <w:p>
      <w:pPr>
        <w:pStyle w:val="BodyText"/>
        <w:spacing w:line="206" w:lineRule="auto" w:before="188"/>
        <w:ind w:right="1134"/>
        <w:jc w:val="right"/>
      </w:pPr>
      <w:r>
        <w:rPr/>
        <w:t>That is, it would </w:t>
      </w:r>
      <w:r>
        <w:rPr>
          <w:spacing w:val="3"/>
        </w:rPr>
        <w:t>be </w:t>
      </w:r>
      <w:r>
        <w:rPr/>
        <w:t>a resultative according to the interpretation that the</w:t>
      </w:r>
      <w:r>
        <w:rPr>
          <w:spacing w:val="58"/>
        </w:rPr>
        <w:t> </w:t>
      </w:r>
      <w:r>
        <w:rPr/>
        <w:t>result</w:t>
      </w:r>
      <w:r>
        <w:rPr>
          <w:spacing w:val="4"/>
        </w:rPr>
        <w:t> </w:t>
      </w:r>
      <w:r>
        <w:rPr>
          <w:spacing w:val="-6"/>
        </w:rPr>
        <w:t>of</w:t>
      </w:r>
      <w:r>
        <w:rPr>
          <w:w w:val="99"/>
        </w:rPr>
        <w:t> </w:t>
      </w:r>
      <w:r>
        <w:rPr/>
        <w:t>Joseph’s</w:t>
      </w:r>
      <w:r>
        <w:rPr>
          <w:spacing w:val="-19"/>
        </w:rPr>
        <w:t> </w:t>
      </w:r>
      <w:r>
        <w:rPr/>
        <w:t>act</w:t>
      </w:r>
      <w:r>
        <w:rPr>
          <w:spacing w:val="-19"/>
        </w:rPr>
        <w:t> </w:t>
      </w:r>
      <w:r>
        <w:rPr/>
        <w:t>of</w:t>
      </w:r>
      <w:r>
        <w:rPr>
          <w:spacing w:val="-19"/>
        </w:rPr>
        <w:t> </w:t>
      </w:r>
      <w:r>
        <w:rPr/>
        <w:t>heaping</w:t>
      </w:r>
      <w:r>
        <w:rPr>
          <w:spacing w:val="-19"/>
        </w:rPr>
        <w:t> </w:t>
      </w:r>
      <w:r>
        <w:rPr>
          <w:spacing w:val="-3"/>
        </w:rPr>
        <w:t>was</w:t>
      </w:r>
      <w:r>
        <w:rPr>
          <w:spacing w:val="-19"/>
        </w:rPr>
        <w:t> </w:t>
      </w:r>
      <w:r>
        <w:rPr/>
        <w:t>that</w:t>
      </w:r>
      <w:r>
        <w:rPr>
          <w:spacing w:val="-19"/>
        </w:rPr>
        <w:t> </w:t>
      </w:r>
      <w:r>
        <w:rPr/>
        <w:t>the</w:t>
      </w:r>
      <w:r>
        <w:rPr>
          <w:spacing w:val="-19"/>
        </w:rPr>
        <w:t> </w:t>
      </w:r>
      <w:r>
        <w:rPr/>
        <w:t>grain</w:t>
      </w:r>
      <w:r>
        <w:rPr>
          <w:spacing w:val="-19"/>
        </w:rPr>
        <w:t> </w:t>
      </w:r>
      <w:r>
        <w:rPr>
          <w:spacing w:val="-3"/>
        </w:rPr>
        <w:t>was</w:t>
      </w:r>
      <w:r>
        <w:rPr>
          <w:spacing w:val="-19"/>
        </w:rPr>
        <w:t> </w:t>
      </w:r>
      <w:r>
        <w:rPr/>
        <w:t>like</w:t>
      </w:r>
      <w:r>
        <w:rPr>
          <w:spacing w:val="-19"/>
        </w:rPr>
        <w:t> </w:t>
      </w:r>
      <w:r>
        <w:rPr/>
        <w:t>the</w:t>
      </w:r>
      <w:r>
        <w:rPr>
          <w:spacing w:val="-19"/>
        </w:rPr>
        <w:t> </w:t>
      </w:r>
      <w:r>
        <w:rPr/>
        <w:t>sand</w:t>
      </w:r>
      <w:r>
        <w:rPr>
          <w:spacing w:val="-19"/>
        </w:rPr>
        <w:t> </w:t>
      </w:r>
      <w:r>
        <w:rPr/>
        <w:t>of</w:t>
      </w:r>
      <w:r>
        <w:rPr>
          <w:spacing w:val="-19"/>
        </w:rPr>
        <w:t> </w:t>
      </w:r>
      <w:r>
        <w:rPr/>
        <w:t>the</w:t>
      </w:r>
      <w:r>
        <w:rPr>
          <w:spacing w:val="-19"/>
        </w:rPr>
        <w:t> </w:t>
      </w:r>
      <w:r>
        <w:rPr/>
        <w:t>sea</w:t>
      </w:r>
      <w:r>
        <w:rPr>
          <w:spacing w:val="-19"/>
        </w:rPr>
        <w:t> </w:t>
      </w:r>
      <w:r>
        <w:rPr/>
        <w:t>for</w:t>
      </w:r>
      <w:r>
        <w:rPr>
          <w:spacing w:val="-19"/>
        </w:rPr>
        <w:t> </w:t>
      </w:r>
      <w:r>
        <w:rPr/>
        <w:t>abundance.</w:t>
      </w:r>
    </w:p>
    <w:p>
      <w:pPr>
        <w:pStyle w:val="BodyText"/>
        <w:spacing w:line="206" w:lineRule="auto"/>
        <w:ind w:left="116" w:right="1133" w:firstLine="358"/>
        <w:jc w:val="both"/>
      </w:pPr>
      <w:r>
        <w:rPr/>
        <w:t>In addition to the cases already presented, there is a relatively large collection of secondary predicates that seem to me to fit uncomfortably under the categories depictive or resultative. I am tentatively calling these ‘purposives,’ due to the fact that</w:t>
      </w:r>
      <w:r>
        <w:rPr>
          <w:spacing w:val="-10"/>
        </w:rPr>
        <w:t> </w:t>
      </w:r>
      <w:r>
        <w:rPr/>
        <w:t>they</w:t>
      </w:r>
      <w:r>
        <w:rPr>
          <w:spacing w:val="-10"/>
        </w:rPr>
        <w:t> </w:t>
      </w:r>
      <w:r>
        <w:rPr/>
        <w:t>seem</w:t>
      </w:r>
      <w:r>
        <w:rPr>
          <w:spacing w:val="-9"/>
        </w:rPr>
        <w:t> </w:t>
      </w:r>
      <w:r>
        <w:rPr/>
        <w:t>to</w:t>
      </w:r>
      <w:r>
        <w:rPr>
          <w:spacing w:val="-10"/>
        </w:rPr>
        <w:t> </w:t>
      </w:r>
      <w:r>
        <w:rPr/>
        <w:t>share</w:t>
      </w:r>
      <w:r>
        <w:rPr>
          <w:spacing w:val="-9"/>
        </w:rPr>
        <w:t> </w:t>
      </w:r>
      <w:r>
        <w:rPr/>
        <w:t>a</w:t>
      </w:r>
      <w:r>
        <w:rPr>
          <w:spacing w:val="-10"/>
        </w:rPr>
        <w:t> </w:t>
      </w:r>
      <w:r>
        <w:rPr/>
        <w:t>sense</w:t>
      </w:r>
      <w:r>
        <w:rPr>
          <w:spacing w:val="-10"/>
        </w:rPr>
        <w:t> </w:t>
      </w:r>
      <w:r>
        <w:rPr/>
        <w:t>of</w:t>
      </w:r>
      <w:r>
        <w:rPr>
          <w:spacing w:val="-9"/>
        </w:rPr>
        <w:t> </w:t>
      </w:r>
      <w:r>
        <w:rPr>
          <w:spacing w:val="-3"/>
        </w:rPr>
        <w:t>intent</w:t>
      </w:r>
      <w:r>
        <w:rPr>
          <w:spacing w:val="-10"/>
        </w:rPr>
        <w:t> </w:t>
      </w:r>
      <w:r>
        <w:rPr/>
        <w:t>or</w:t>
      </w:r>
      <w:r>
        <w:rPr>
          <w:spacing w:val="-9"/>
        </w:rPr>
        <w:t> </w:t>
      </w:r>
      <w:r>
        <w:rPr/>
        <w:t>purpose.</w:t>
      </w:r>
      <w:r>
        <w:rPr>
          <w:spacing w:val="22"/>
        </w:rPr>
        <w:t> </w:t>
      </w:r>
      <w:r>
        <w:rPr/>
        <w:t>That</w:t>
      </w:r>
      <w:r>
        <w:rPr>
          <w:spacing w:val="-10"/>
        </w:rPr>
        <w:t> </w:t>
      </w:r>
      <w:r>
        <w:rPr/>
        <w:t>is,</w:t>
      </w:r>
      <w:r>
        <w:rPr>
          <w:spacing w:val="-8"/>
        </w:rPr>
        <w:t> </w:t>
      </w:r>
      <w:r>
        <w:rPr/>
        <w:t>the</w:t>
      </w:r>
      <w:r>
        <w:rPr>
          <w:spacing w:val="-9"/>
        </w:rPr>
        <w:t> </w:t>
      </w:r>
      <w:r>
        <w:rPr>
          <w:spacing w:val="-3"/>
        </w:rPr>
        <w:t>event</w:t>
      </w:r>
      <w:r>
        <w:rPr>
          <w:spacing w:val="-10"/>
        </w:rPr>
        <w:t> </w:t>
      </w:r>
      <w:r>
        <w:rPr/>
        <w:t>described</w:t>
      </w:r>
      <w:r>
        <w:rPr>
          <w:spacing w:val="-9"/>
        </w:rPr>
        <w:t> </w:t>
      </w:r>
      <w:r>
        <w:rPr>
          <w:spacing w:val="-4"/>
        </w:rPr>
        <w:t>by</w:t>
      </w:r>
    </w:p>
    <w:p>
      <w:pPr>
        <w:spacing w:after="0" w:line="206" w:lineRule="auto"/>
        <w:jc w:val="both"/>
        <w:sectPr>
          <w:type w:val="continuous"/>
          <w:pgSz w:w="12240" w:h="15840"/>
          <w:pgMar w:top="1500" w:bottom="1820" w:left="1720" w:right="700"/>
        </w:sectPr>
      </w:pPr>
    </w:p>
    <w:p>
      <w:pPr>
        <w:pStyle w:val="BodyText"/>
        <w:rPr>
          <w:sz w:val="12"/>
        </w:rPr>
      </w:pPr>
    </w:p>
    <w:p>
      <w:pPr>
        <w:pStyle w:val="BodyText"/>
        <w:spacing w:line="206" w:lineRule="auto" w:before="137"/>
        <w:ind w:left="116" w:right="1134"/>
        <w:jc w:val="both"/>
      </w:pPr>
      <w:r>
        <w:rPr/>
        <w:t>the main verb seems to </w:t>
      </w:r>
      <w:r>
        <w:rPr>
          <w:spacing w:val="3"/>
        </w:rPr>
        <w:t>be </w:t>
      </w:r>
      <w:r>
        <w:rPr/>
        <w:t>done specifically to produce a particular state in </w:t>
      </w:r>
      <w:r>
        <w:rPr>
          <w:spacing w:val="-3"/>
        </w:rPr>
        <w:t>either </w:t>
      </w:r>
      <w:r>
        <w:rPr/>
        <w:t>the</w:t>
      </w:r>
      <w:r>
        <w:rPr>
          <w:spacing w:val="-13"/>
        </w:rPr>
        <w:t> </w:t>
      </w:r>
      <w:r>
        <w:rPr/>
        <w:t>subject</w:t>
      </w:r>
      <w:r>
        <w:rPr>
          <w:spacing w:val="-13"/>
        </w:rPr>
        <w:t> </w:t>
      </w:r>
      <w:r>
        <w:rPr/>
        <w:t>or</w:t>
      </w:r>
      <w:r>
        <w:rPr>
          <w:spacing w:val="-13"/>
        </w:rPr>
        <w:t> </w:t>
      </w:r>
      <w:r>
        <w:rPr/>
        <w:t>the</w:t>
      </w:r>
      <w:r>
        <w:rPr>
          <w:spacing w:val="-13"/>
        </w:rPr>
        <w:t> </w:t>
      </w:r>
      <w:r>
        <w:rPr/>
        <w:t>object.</w:t>
      </w:r>
      <w:r>
        <w:rPr>
          <w:spacing w:val="19"/>
        </w:rPr>
        <w:t> </w:t>
      </w:r>
      <w:r>
        <w:rPr/>
        <w:t>Purposives</w:t>
      </w:r>
      <w:r>
        <w:rPr>
          <w:spacing w:val="-13"/>
        </w:rPr>
        <w:t> </w:t>
      </w:r>
      <w:r>
        <w:rPr/>
        <w:t>share</w:t>
      </w:r>
      <w:r>
        <w:rPr>
          <w:spacing w:val="-13"/>
        </w:rPr>
        <w:t> </w:t>
      </w:r>
      <w:r>
        <w:rPr/>
        <w:t>some</w:t>
      </w:r>
      <w:r>
        <w:rPr>
          <w:spacing w:val="-12"/>
        </w:rPr>
        <w:t> </w:t>
      </w:r>
      <w:r>
        <w:rPr/>
        <w:t>interesting</w:t>
      </w:r>
      <w:r>
        <w:rPr>
          <w:spacing w:val="-13"/>
        </w:rPr>
        <w:t> </w:t>
      </w:r>
      <w:r>
        <w:rPr/>
        <w:t>features.</w:t>
      </w:r>
      <w:r>
        <w:rPr>
          <w:spacing w:val="19"/>
        </w:rPr>
        <w:t> </w:t>
      </w:r>
      <w:r>
        <w:rPr/>
        <w:t>First,</w:t>
      </w:r>
      <w:r>
        <w:rPr>
          <w:spacing w:val="-11"/>
        </w:rPr>
        <w:t> </w:t>
      </w:r>
      <w:r>
        <w:rPr/>
        <w:t>they</w:t>
      </w:r>
      <w:r>
        <w:rPr>
          <w:spacing w:val="-13"/>
        </w:rPr>
        <w:t> </w:t>
      </w:r>
      <w:r>
        <w:rPr/>
        <w:t>are exclusively</w:t>
      </w:r>
      <w:r>
        <w:rPr>
          <w:spacing w:val="-19"/>
        </w:rPr>
        <w:t> </w:t>
      </w:r>
      <w:r>
        <w:rPr/>
        <w:t>nominal.</w:t>
      </w:r>
      <w:r>
        <w:rPr>
          <w:spacing w:val="15"/>
        </w:rPr>
        <w:t> </w:t>
      </w:r>
      <w:r>
        <w:rPr/>
        <w:t>Second,</w:t>
      </w:r>
      <w:r>
        <w:rPr>
          <w:spacing w:val="-15"/>
        </w:rPr>
        <w:t> </w:t>
      </w:r>
      <w:r>
        <w:rPr/>
        <w:t>they</w:t>
      </w:r>
      <w:r>
        <w:rPr>
          <w:spacing w:val="-19"/>
        </w:rPr>
        <w:t> </w:t>
      </w:r>
      <w:r>
        <w:rPr>
          <w:spacing w:val="-3"/>
        </w:rPr>
        <w:t>may</w:t>
      </w:r>
      <w:r>
        <w:rPr>
          <w:spacing w:val="-19"/>
        </w:rPr>
        <w:t> </w:t>
      </w:r>
      <w:r>
        <w:rPr>
          <w:spacing w:val="3"/>
        </w:rPr>
        <w:t>be</w:t>
      </w:r>
      <w:r>
        <w:rPr>
          <w:spacing w:val="-18"/>
        </w:rPr>
        <w:t> </w:t>
      </w:r>
      <w:r>
        <w:rPr/>
        <w:t>optionally</w:t>
      </w:r>
      <w:r>
        <w:rPr>
          <w:spacing w:val="-18"/>
        </w:rPr>
        <w:t> </w:t>
      </w:r>
      <w:r>
        <w:rPr/>
        <w:t>marked</w:t>
      </w:r>
      <w:r>
        <w:rPr>
          <w:spacing w:val="-19"/>
        </w:rPr>
        <w:t> </w:t>
      </w:r>
      <w:r>
        <w:rPr>
          <w:spacing w:val="-4"/>
        </w:rPr>
        <w:t>by</w:t>
      </w:r>
      <w:r>
        <w:rPr>
          <w:spacing w:val="-18"/>
        </w:rPr>
        <w:t> </w:t>
      </w:r>
      <w:r>
        <w:rPr/>
        <w:t>the</w:t>
      </w:r>
      <w:r>
        <w:rPr>
          <w:spacing w:val="-19"/>
        </w:rPr>
        <w:t> </w:t>
      </w:r>
      <w:r>
        <w:rPr/>
        <w:t>proclitic</w:t>
      </w:r>
      <w:r>
        <w:rPr>
          <w:spacing w:val="-18"/>
        </w:rPr>
        <w:t> </w:t>
      </w:r>
      <w:r>
        <w:rPr/>
        <w:t>particle </w:t>
      </w:r>
      <w:r>
        <w:rPr>
          <w:i/>
        </w:rPr>
        <w:t>lamed</w:t>
      </w:r>
      <w:r>
        <w:rPr/>
        <w:t>. </w:t>
      </w:r>
      <w:r>
        <w:rPr>
          <w:spacing w:val="-7"/>
        </w:rPr>
        <w:t>For </w:t>
      </w:r>
      <w:r>
        <w:rPr/>
        <w:t>instance, consider the pair in example</w:t>
      </w:r>
      <w:r>
        <w:rPr>
          <w:spacing w:val="19"/>
        </w:rPr>
        <w:t> </w:t>
      </w:r>
      <w:r>
        <w:rPr/>
        <w:t>(7):</w:t>
      </w:r>
    </w:p>
    <w:p>
      <w:pPr>
        <w:pStyle w:val="ListParagraph"/>
        <w:numPr>
          <w:ilvl w:val="0"/>
          <w:numId w:val="4"/>
        </w:numPr>
        <w:tabs>
          <w:tab w:pos="961" w:val="left" w:leader="none"/>
        </w:tabs>
        <w:spacing w:line="240" w:lineRule="auto" w:before="132" w:after="0"/>
        <w:ind w:left="960" w:right="0" w:hanging="611"/>
        <w:jc w:val="both"/>
        <w:rPr>
          <w:sz w:val="24"/>
        </w:rPr>
      </w:pPr>
      <w:r>
        <w:rPr>
          <w:sz w:val="24"/>
        </w:rPr>
        <w:t>a.</w:t>
      </w:r>
      <w:r>
        <w:rPr>
          <w:spacing w:val="76"/>
          <w:sz w:val="24"/>
        </w:rPr>
        <w:t> </w:t>
      </w:r>
      <w:r>
        <w:rPr>
          <w:sz w:val="24"/>
        </w:rPr>
        <w:t>Unmarked:</w:t>
      </w:r>
    </w:p>
    <w:p>
      <w:pPr>
        <w:pStyle w:val="BodyText"/>
        <w:rPr>
          <w:sz w:val="20"/>
        </w:rPr>
      </w:pPr>
    </w:p>
    <w:p>
      <w:pPr>
        <w:spacing w:after="0"/>
        <w:rPr>
          <w:sz w:val="20"/>
        </w:rPr>
        <w:sectPr>
          <w:pgSz w:w="12240" w:h="15840"/>
          <w:pgMar w:header="996" w:footer="1632" w:top="1500" w:bottom="1820" w:left="1720" w:right="700"/>
        </w:sectPr>
      </w:pPr>
    </w:p>
    <w:p>
      <w:pPr>
        <w:pStyle w:val="BodyText"/>
        <w:bidi/>
        <w:spacing w:line="312" w:lineRule="exact" w:before="286"/>
        <w:ind w:left="0" w:right="0"/>
        <w:jc w:val="left"/>
        <w:rPr>
          <w:rFonts w:ascii="BABEL Unicode" w:cs="BABEL Unicode"/>
        </w:rPr>
      </w:pPr>
      <w:r>
        <w:rPr>
          <w:rFonts w:ascii="BABEL Unicode" w:cs="BABEL Unicode"/>
          <w:spacing w:val="-122"/>
          <w:w w:val="94"/>
          <w:rtl/>
        </w:rPr>
        <w:t>ל</w:t>
      </w:r>
      <w:r>
        <w:rPr>
          <w:rFonts w:ascii="BABEL Unicode" w:cs="BABEL Unicode"/>
          <w:w w:val="92"/>
          <w:rtl/>
        </w:rPr>
        <w:t>יה</w:t>
      </w:r>
      <w:r>
        <w:rPr>
          <w:rFonts w:ascii="BABEL Unicode" w:cs="BABEL Unicode"/>
          <w:spacing w:val="-25"/>
          <w:rtl/>
        </w:rPr>
        <w:t> </w:t>
      </w:r>
      <w:r>
        <w:rPr>
          <w:rFonts w:ascii="BABEL Unicode" w:cs="BABEL Unicode"/>
          <w:w w:val="99"/>
          <w:rtl/>
        </w:rPr>
        <w:t>ָ</w:t>
      </w:r>
      <w:r>
        <w:rPr>
          <w:rFonts w:ascii="BABEL Unicode" w:cs="BABEL Unicode"/>
          <w:spacing w:val="-40"/>
          <w:w w:val="85"/>
          <w:rtl/>
        </w:rPr>
        <w:t>ו</w:t>
      </w:r>
      <w:r>
        <w:rPr>
          <w:rFonts w:ascii="BABEL Unicode" w:cs="BABEL Unicode"/>
          <w:w w:val="101"/>
          <w:rtl/>
        </w:rPr>
        <w:t>ה</w:t>
      </w:r>
    </w:p>
    <w:p>
      <w:pPr>
        <w:pStyle w:val="BodyText"/>
        <w:bidi/>
        <w:spacing w:line="312" w:lineRule="exact" w:before="286"/>
        <w:ind w:left="0" w:right="163"/>
        <w:jc w:val="right"/>
        <w:rPr>
          <w:rFonts w:ascii="BABEL Unicode" w:cs="BABEL Unicode"/>
        </w:rPr>
      </w:pPr>
      <w:r>
        <w:rPr>
          <w:rtl/>
        </w:rPr>
        <w:br w:type="column"/>
      </w:r>
      <w:r>
        <w:rPr>
          <w:rFonts w:ascii="BABEL Unicode" w:cs="BABEL Unicode"/>
          <w:spacing w:val="-32"/>
          <w:rtl/>
        </w:rPr>
        <w:t> </w:t>
      </w:r>
      <w:r>
        <w:rPr>
          <w:rFonts w:ascii="BABEL Unicode" w:cs="BABEL Unicode"/>
          <w:spacing w:val="-47"/>
          <w:w w:val="99"/>
          <w:rtl/>
        </w:rPr>
        <w:t>ְ</w:t>
      </w:r>
      <w:r>
        <w:rPr>
          <w:rFonts w:ascii="BABEL Unicode" w:cs="BABEL Unicode"/>
          <w:spacing w:val="-141"/>
          <w:w w:val="86"/>
          <w:rtl/>
        </w:rPr>
        <w:t>ק</w:t>
      </w:r>
      <w:r>
        <w:rPr>
          <w:rFonts w:ascii="BABEL Unicode" w:cs="BABEL Unicode"/>
          <w:spacing w:val="-32"/>
          <w:rtl/>
        </w:rPr>
        <w:t> </w:t>
      </w:r>
      <w:r>
        <w:rPr>
          <w:rFonts w:ascii="BABEL Unicode" w:cs="BABEL Unicode"/>
          <w:w w:val="99"/>
          <w:rtl/>
        </w:rPr>
        <w:t>ִ</w:t>
      </w:r>
      <w:r>
        <w:rPr>
          <w:rFonts w:ascii="BABEL Unicode" w:cs="BABEL Unicode"/>
          <w:spacing w:val="-18"/>
          <w:rtl/>
        </w:rPr>
        <w:t> </w:t>
      </w:r>
      <w:r>
        <w:rPr>
          <w:rFonts w:ascii="BABEL Unicode" w:cs="BABEL Unicode"/>
          <w:w w:val="99"/>
          <w:rtl/>
        </w:rPr>
        <w:t>֥</w:t>
      </w:r>
      <w:r>
        <w:rPr>
          <w:rFonts w:ascii="BABEL Unicode" w:cs="BABEL Unicode"/>
          <w:spacing w:val="-80"/>
          <w:w w:val="93"/>
          <w:rtl/>
        </w:rPr>
        <w:t>ר</w:t>
      </w:r>
      <w:r>
        <w:rPr>
          <w:rFonts w:ascii="BABEL Unicode" w:cs="BABEL Unicode"/>
          <w:w w:val="89"/>
          <w:rtl/>
        </w:rPr>
        <w:t>יב</w:t>
      </w:r>
      <w:r>
        <w:rPr>
          <w:rFonts w:ascii="BABEL Unicode" w:cs="BABEL Unicode"/>
          <w:spacing w:val="-9"/>
          <w:rtl/>
        </w:rPr>
        <w:t> </w:t>
      </w:r>
      <w:r>
        <w:rPr>
          <w:rFonts w:ascii="BABEL Unicode" w:cs="BABEL Unicode"/>
          <w:rtl/>
        </w:rPr>
        <w:t>  </w:t>
      </w:r>
      <w:r>
        <w:rPr>
          <w:rFonts w:ascii="BABEL Unicode" w:cs="BABEL Unicode"/>
          <w:w w:val="99"/>
          <w:rtl/>
        </w:rPr>
        <w:t>ֽ</w:t>
      </w:r>
      <w:r>
        <w:rPr>
          <w:rFonts w:ascii="BABEL Unicode" w:cs="BABEL Unicode"/>
          <w:spacing w:val="-104"/>
          <w:w w:val="93"/>
          <w:rtl/>
        </w:rPr>
        <w:t>ר</w:t>
      </w:r>
      <w:r>
        <w:rPr>
          <w:rFonts w:ascii="BABEL Unicode" w:cs="BABEL Unicode"/>
          <w:w w:val="78"/>
          <w:rtl/>
        </w:rPr>
        <w:t>י</w:t>
      </w:r>
      <w:r>
        <w:rPr>
          <w:rFonts w:ascii="BABEL Unicode" w:cs="BABEL Unicode"/>
          <w:w w:val="99"/>
          <w:rtl/>
        </w:rPr>
        <w:t>ח</w:t>
      </w:r>
      <w:r>
        <w:rPr>
          <w:rFonts w:ascii="BABEL Unicode" w:cs="BABEL Unicode"/>
          <w:spacing w:val="-1"/>
          <w:w w:val="94"/>
          <w:rtl/>
        </w:rPr>
        <w:t>־</w:t>
      </w:r>
      <w:r>
        <w:rPr>
          <w:rFonts w:ascii="BABEL Unicode" w:cs="BABEL Unicode"/>
          <w:spacing w:val="-1"/>
          <w:w w:val="81"/>
          <w:rtl/>
        </w:rPr>
        <w:t>נ</w:t>
      </w:r>
      <w:r>
        <w:rPr>
          <w:rFonts w:ascii="BABEL Unicode" w:cs="BABEL Unicode"/>
          <w:w w:val="78"/>
          <w:rtl/>
        </w:rPr>
        <w:t>י</w:t>
      </w:r>
      <w:r>
        <w:rPr>
          <w:rFonts w:ascii="BABEL Unicode" w:cs="BABEL Unicode"/>
          <w:w w:val="99"/>
          <w:rtl/>
        </w:rPr>
        <w:t>ח</w:t>
      </w:r>
      <w:r>
        <w:rPr>
          <w:rFonts w:ascii="BABEL Unicode" w:cs="BABEL Unicode"/>
          <w:spacing w:val="-3"/>
          <w:rtl/>
        </w:rPr>
        <w:t> </w:t>
      </w:r>
      <w:r>
        <w:rPr>
          <w:rFonts w:ascii="BABEL Unicode" w:cs="BABEL Unicode"/>
          <w:w w:val="99"/>
          <w:rtl/>
        </w:rPr>
        <w:t>ַ</w:t>
      </w:r>
      <w:r>
        <w:rPr>
          <w:rFonts w:ascii="BABEL Unicode" w:cs="BABEL Unicode"/>
          <w:spacing w:val="-63"/>
          <w:w w:val="99"/>
          <w:rtl/>
        </w:rPr>
        <w:t>ח</w:t>
      </w:r>
      <w:r>
        <w:rPr>
          <w:rFonts w:ascii="BABEL Unicode" w:cs="BABEL Unicode"/>
          <w:spacing w:val="-36"/>
          <w:rtl/>
        </w:rPr>
        <w:t> </w:t>
      </w:r>
      <w:r>
        <w:rPr>
          <w:rFonts w:ascii="BABEL Unicode" w:cs="BABEL Unicode"/>
          <w:spacing w:val="-160"/>
          <w:w w:val="120"/>
        </w:rPr>
        <w:t>?</w:t>
      </w:r>
    </w:p>
    <w:p>
      <w:pPr>
        <w:pStyle w:val="BodyText"/>
        <w:bidi/>
        <w:spacing w:line="312" w:lineRule="exact" w:before="286"/>
        <w:ind w:left="0" w:right="155"/>
        <w:jc w:val="right"/>
        <w:rPr>
          <w:rFonts w:ascii="BABEL Unicode" w:cs="BABEL Unicode"/>
        </w:rPr>
      </w:pPr>
      <w:r>
        <w:rPr>
          <w:rtl/>
        </w:rPr>
        <w:br w:type="column"/>
      </w:r>
      <w:r>
        <w:rPr>
          <w:rFonts w:ascii="BABEL Unicode" w:cs="BABEL Unicode"/>
          <w:spacing w:val="-151"/>
          <w:w w:val="101"/>
          <w:rtl/>
        </w:rPr>
        <w:t>ה</w:t>
      </w:r>
      <w:r>
        <w:rPr>
          <w:rFonts w:ascii="BABEL Unicode" w:cs="BABEL Unicode"/>
          <w:spacing w:val="-39"/>
          <w:rtl/>
        </w:rPr>
        <w:t> </w:t>
      </w:r>
      <w:r>
        <w:rPr>
          <w:rFonts w:ascii="BABEL Unicode" w:cs="BABEL Unicode"/>
          <w:w w:val="99"/>
          <w:rtl/>
        </w:rPr>
        <w:t>ִ</w:t>
      </w:r>
      <w:r>
        <w:rPr>
          <w:rFonts w:ascii="BABEL Unicode" w:cs="BABEL Unicode"/>
          <w:spacing w:val="11"/>
          <w:rtl/>
        </w:rPr>
        <w:t> </w:t>
      </w:r>
      <w:r>
        <w:rPr>
          <w:rFonts w:ascii="BABEL Unicode" w:cs="BABEL Unicode"/>
          <w:w w:val="99"/>
          <w:rtl/>
        </w:rPr>
        <w:t>֑</w:t>
      </w:r>
      <w:r>
        <w:rPr>
          <w:rFonts w:ascii="BABEL Unicode" w:cs="BABEL Unicode"/>
          <w:spacing w:val="-138"/>
          <w:w w:val="101"/>
          <w:rtl/>
        </w:rPr>
        <w:t>ה</w:t>
      </w:r>
      <w:r>
        <w:rPr>
          <w:rFonts w:ascii="BABEL Unicode" w:cs="BABEL Unicode"/>
          <w:w w:val="86"/>
          <w:rtl/>
        </w:rPr>
        <w:t>י</w:t>
      </w:r>
      <w:r>
        <w:rPr>
          <w:rFonts w:ascii="BABEL Unicode" w:cs="BABEL Unicode"/>
          <w:spacing w:val="-1"/>
          <w:w w:val="86"/>
          <w:rtl/>
        </w:rPr>
        <w:t>ן</w:t>
      </w:r>
    </w:p>
    <w:p>
      <w:pPr>
        <w:pStyle w:val="BodyText"/>
        <w:bidi/>
        <w:spacing w:line="312" w:lineRule="exact" w:before="286"/>
        <w:ind w:left="0" w:right="156"/>
        <w:jc w:val="right"/>
        <w:rPr>
          <w:rFonts w:ascii="BABEL Unicode" w:cs="BABEL Unicode"/>
        </w:rPr>
      </w:pPr>
      <w:r>
        <w:rPr>
          <w:rtl/>
        </w:rPr>
        <w:br w:type="column"/>
      </w:r>
      <w:r>
        <w:rPr>
          <w:rFonts w:ascii="BABEL Unicode" w:cs="BABEL Unicode"/>
          <w:spacing w:val="-150"/>
          <w:w w:val="153"/>
        </w:rPr>
        <w:t>?</w:t>
      </w:r>
      <w:r>
        <w:rPr>
          <w:rFonts w:ascii="BABEL Unicode" w:cs="BABEL Unicode"/>
          <w:spacing w:val="-72"/>
          <w:rtl/>
        </w:rPr>
        <w:t> </w:t>
      </w:r>
      <w:r>
        <w:rPr>
          <w:rFonts w:ascii="BABEL Unicode" w:cs="BABEL Unicode"/>
          <w:spacing w:val="-41"/>
          <w:rtl/>
        </w:rPr>
        <w:t> </w:t>
      </w:r>
      <w:r>
        <w:rPr>
          <w:rFonts w:ascii="BABEL Unicode" w:cs="BABEL Unicode"/>
          <w:w w:val="99"/>
          <w:rtl/>
        </w:rPr>
        <w:t>ִ</w:t>
      </w:r>
      <w:r>
        <w:rPr>
          <w:rFonts w:ascii="BABEL Unicode" w:cs="BABEL Unicode"/>
          <w:spacing w:val="-99"/>
          <w:w w:val="94"/>
          <w:rtl/>
        </w:rPr>
        <w:t>ל</w:t>
      </w:r>
      <w:r>
        <w:rPr>
          <w:rFonts w:ascii="BABEL Unicode" w:cs="BABEL Unicode"/>
          <w:spacing w:val="15"/>
          <w:rtl/>
        </w:rPr>
        <w:t> </w:t>
      </w:r>
      <w:r>
        <w:rPr>
          <w:rFonts w:ascii="BABEL Unicode" w:cs="BABEL Unicode"/>
          <w:w w:val="99"/>
          <w:rtl/>
        </w:rPr>
        <w:t>ִ</w:t>
      </w:r>
      <w:r>
        <w:rPr>
          <w:rFonts w:ascii="BABEL Unicode" w:cs="BABEL Unicode"/>
          <w:spacing w:val="11"/>
          <w:rtl/>
        </w:rPr>
        <w:t> </w:t>
      </w:r>
      <w:r>
        <w:rPr>
          <w:rFonts w:ascii="BABEL Unicode" w:cs="BABEL Unicode"/>
          <w:w w:val="99"/>
          <w:rtl/>
        </w:rPr>
        <w:t>֣</w:t>
      </w:r>
      <w:r>
        <w:rPr>
          <w:rFonts w:ascii="BABEL Unicode" w:cs="BABEL Unicode"/>
          <w:spacing w:val="-156"/>
          <w:w w:val="153"/>
        </w:rPr>
        <w:t>?</w:t>
      </w:r>
      <w:r>
        <w:rPr>
          <w:rFonts w:ascii="BABEL Unicode" w:cs="BABEL Unicode"/>
          <w:w w:val="88"/>
          <w:rtl/>
        </w:rPr>
        <w:t>י</w:t>
      </w:r>
      <w:r>
        <w:rPr>
          <w:rFonts w:ascii="BABEL Unicode" w:cs="BABEL Unicode"/>
          <w:spacing w:val="-1"/>
          <w:w w:val="88"/>
          <w:rtl/>
        </w:rPr>
        <w:t>ת</w:t>
      </w:r>
    </w:p>
    <w:p>
      <w:pPr>
        <w:pStyle w:val="BodyText"/>
        <w:bidi/>
        <w:spacing w:line="312" w:lineRule="exact" w:before="286"/>
        <w:ind w:left="15" w:right="150"/>
        <w:jc w:val="right"/>
        <w:rPr>
          <w:rFonts w:ascii="BABEL Unicode" w:hAnsi="BABEL Unicode" w:cs="BABEL Unicode"/>
        </w:rPr>
      </w:pPr>
      <w:r>
        <w:rPr>
          <w:rtl/>
        </w:rPr>
        <w:br w:type="column"/>
      </w:r>
      <w:r>
        <w:rPr>
          <w:rFonts w:ascii="BABEL Unicode" w:hAnsi="BABEL Unicode" w:cs="BABEL Unicode"/>
          <w:w w:val="99"/>
          <w:rtl/>
        </w:rPr>
        <w:t>ֶ</w:t>
      </w:r>
      <w:r>
        <w:rPr>
          <w:rFonts w:ascii="BABEL Unicode" w:hAnsi="BABEL Unicode" w:cs="BABEL Unicode"/>
          <w:spacing w:val="-103"/>
          <w:w w:val="90"/>
          <w:rtl/>
        </w:rPr>
        <w:t>ס</w:t>
      </w:r>
      <w:r>
        <w:rPr>
          <w:rFonts w:ascii="BABEL Unicode" w:hAnsi="BABEL Unicode" w:cs="BABEL Unicode"/>
          <w:w w:val="133"/>
        </w:rPr>
        <w:t>ź</w:t>
      </w:r>
      <w:r>
        <w:rPr>
          <w:rFonts w:ascii="BABEL Unicode" w:hAnsi="BABEL Unicode" w:cs="BABEL Unicode"/>
          <w:spacing w:val="26"/>
          <w:rtl/>
        </w:rPr>
        <w:t> </w:t>
      </w:r>
      <w:r>
        <w:rPr>
          <w:rFonts w:ascii="BABEL Unicode" w:hAnsi="BABEL Unicode" w:cs="BABEL Unicode"/>
          <w:spacing w:val="-122"/>
          <w:rtl/>
        </w:rPr>
        <w:t>ל</w:t>
      </w:r>
      <w:r>
        <w:rPr>
          <w:rFonts w:ascii="BABEL Unicode" w:hAnsi="BABEL Unicode" w:cs="BABEL Unicode"/>
          <w:spacing w:val="-35"/>
          <w:rtl/>
        </w:rPr>
        <w:t> </w:t>
      </w:r>
      <w:r>
        <w:rPr>
          <w:rFonts w:ascii="BABEL Unicode" w:hAnsi="BABEL Unicode" w:cs="BABEL Unicode"/>
          <w:spacing w:val="-46"/>
          <w:rtl/>
        </w:rPr>
        <w:t>ֶ</w:t>
      </w:r>
      <w:r>
        <w:rPr>
          <w:rFonts w:ascii="BABEL Unicode" w:hAnsi="BABEL Unicode" w:cs="BABEL Unicode"/>
          <w:spacing w:val="-46"/>
        </w:rPr>
        <w:t>?</w:t>
      </w:r>
      <w:r>
        <w:rPr>
          <w:rFonts w:ascii="BABEL Unicode" w:hAnsi="BABEL Unicode" w:cs="BABEL Unicode"/>
          <w:spacing w:val="-46"/>
          <w:rtl/>
        </w:rPr>
        <w:t>֖</w:t>
      </w:r>
    </w:p>
    <w:p>
      <w:pPr>
        <w:pStyle w:val="BodyText"/>
        <w:bidi/>
        <w:spacing w:line="312" w:lineRule="exact" w:before="286"/>
        <w:ind w:left="0" w:right="163"/>
        <w:jc w:val="right"/>
        <w:rPr>
          <w:rFonts w:ascii="BABEL Unicode" w:cs="BABEL Unicode"/>
        </w:rPr>
      </w:pPr>
      <w:r>
        <w:rPr>
          <w:rtl/>
        </w:rPr>
        <w:br w:type="column"/>
      </w:r>
      <w:r>
        <w:rPr>
          <w:rFonts w:ascii="BABEL Unicode" w:cs="BABEL Unicode"/>
          <w:rtl/>
        </w:rPr>
        <w:t>ו ַי֥ ִי</w:t>
      </w:r>
      <w:r>
        <w:rPr>
          <w:rFonts w:ascii="BABEL Unicode" w:cs="BABEL Unicode"/>
          <w:rtl/>
        </w:rPr>
        <w:t>ן</w:t>
      </w:r>
    </w:p>
    <w:p>
      <w:pPr>
        <w:spacing w:after="0" w:line="312" w:lineRule="exact"/>
        <w:jc w:val="right"/>
        <w:rPr>
          <w:rFonts w:ascii="BABEL Unicode" w:cs="BABEL Unicode"/>
        </w:rPr>
        <w:sectPr>
          <w:type w:val="continuous"/>
          <w:pgSz w:w="12240" w:h="15840"/>
          <w:pgMar w:top="1500" w:bottom="1820" w:left="1720" w:right="700"/>
          <w:cols w:num="6" w:equalWidth="0">
            <w:col w:w="4250" w:space="40"/>
            <w:col w:w="1840" w:space="39"/>
            <w:col w:w="532" w:space="39"/>
            <w:col w:w="777" w:space="39"/>
            <w:col w:w="583" w:space="40"/>
            <w:col w:w="1641"/>
          </w:cols>
        </w:sectPr>
      </w:pPr>
    </w:p>
    <w:p>
      <w:pPr>
        <w:pStyle w:val="BodyText"/>
        <w:spacing w:line="289" w:lineRule="exact"/>
        <w:ind w:left="1297"/>
      </w:pPr>
      <w:r>
        <w:rPr>
          <w:w w:val="95"/>
        </w:rPr>
        <w:t>wə-yayin</w:t>
      </w:r>
    </w:p>
    <w:p>
      <w:pPr>
        <w:pStyle w:val="BodyText"/>
        <w:spacing w:line="289" w:lineRule="exact"/>
        <w:ind w:left="63"/>
      </w:pPr>
      <w:r>
        <w:rPr/>
        <w:br w:type="column"/>
      </w:r>
      <w:r>
        <w:rPr>
          <w:w w:val="95"/>
        </w:rPr>
        <w:t>l-an-nesek</w:t>
      </w:r>
    </w:p>
    <w:p>
      <w:pPr>
        <w:pStyle w:val="BodyText"/>
        <w:spacing w:line="289" w:lineRule="exact"/>
        <w:ind w:left="1142"/>
      </w:pPr>
      <w:r>
        <w:rPr/>
        <w:br w:type="column"/>
      </w:r>
      <w:r>
        <w:rPr/>
        <w:t>šəlīšît </w:t>
      </w:r>
      <w:r>
        <w:rPr>
          <w:spacing w:val="-4"/>
        </w:rPr>
        <w:t>ha-hin</w:t>
      </w:r>
    </w:p>
    <w:p>
      <w:pPr>
        <w:pStyle w:val="BodyText"/>
        <w:spacing w:line="289" w:lineRule="exact"/>
        <w:ind w:left="115"/>
      </w:pPr>
      <w:r>
        <w:rPr/>
        <w:br w:type="column"/>
      </w:r>
      <w:r>
        <w:rPr/>
        <w:t>t-aqrîb</w:t>
      </w:r>
    </w:p>
    <w:p>
      <w:pPr>
        <w:spacing w:after="0" w:line="289" w:lineRule="exact"/>
        <w:sectPr>
          <w:type w:val="continuous"/>
          <w:pgSz w:w="12240" w:h="15840"/>
          <w:pgMar w:top="1500" w:bottom="1820" w:left="1720" w:right="700"/>
          <w:cols w:num="4" w:equalWidth="0">
            <w:col w:w="2195" w:space="40"/>
            <w:col w:w="1086" w:space="39"/>
            <w:col w:w="2446" w:space="40"/>
            <w:col w:w="3974"/>
          </w:cols>
        </w:sectPr>
      </w:pPr>
    </w:p>
    <w:p>
      <w:pPr>
        <w:pStyle w:val="BodyText"/>
        <w:spacing w:line="309" w:lineRule="exact"/>
        <w:ind w:left="1297"/>
        <w:rPr>
          <w:rFonts w:ascii="LM Roman Caps 10"/>
        </w:rPr>
      </w:pPr>
      <w:r>
        <w:rPr>
          <w:w w:val="99"/>
        </w:rPr>
        <w:t>and-wine</w:t>
      </w:r>
      <w:r>
        <w:rPr>
          <w:spacing w:val="-1"/>
        </w:rPr>
        <w:t> </w:t>
      </w:r>
      <w:r>
        <w:rPr>
          <w:w w:val="99"/>
        </w:rPr>
        <w:t>for-the-drink.offering</w:t>
      </w:r>
      <w:r>
        <w:rPr>
          <w:spacing w:val="-1"/>
        </w:rPr>
        <w:t> </w:t>
      </w:r>
      <w:r>
        <w:rPr>
          <w:w w:val="99"/>
        </w:rPr>
        <w:t>third</w:t>
      </w:r>
      <w:r>
        <w:rPr/>
        <w:t> </w:t>
      </w:r>
      <w:r>
        <w:rPr>
          <w:spacing w:val="-12"/>
        </w:rPr>
        <w:t> </w:t>
      </w:r>
      <w:r>
        <w:rPr>
          <w:w w:val="99"/>
        </w:rPr>
        <w:t>the-hin</w:t>
      </w:r>
      <w:r>
        <w:rPr>
          <w:spacing w:val="-1"/>
        </w:rPr>
        <w:t> </w:t>
      </w:r>
      <w:r>
        <w:rPr>
          <w:w w:val="99"/>
        </w:rPr>
        <w:t>2.</w:t>
      </w:r>
      <w:r>
        <w:rPr>
          <w:rFonts w:ascii="LM Roman Caps 10"/>
          <w:smallCaps/>
          <w:w w:val="93"/>
        </w:rPr>
        <w:t>ipfv</w:t>
      </w:r>
      <w:r>
        <w:rPr>
          <w:smallCaps w:val="0"/>
          <w:w w:val="98"/>
        </w:rPr>
        <w:t>-offer.</w:t>
      </w:r>
      <w:r>
        <w:rPr>
          <w:rFonts w:ascii="LM Roman Caps 10"/>
          <w:smallCaps/>
          <w:w w:val="93"/>
        </w:rPr>
        <w:t>msg</w:t>
      </w:r>
    </w:p>
    <w:p>
      <w:pPr>
        <w:pStyle w:val="BodyText"/>
        <w:tabs>
          <w:tab w:pos="3509" w:val="left" w:leader="none"/>
        </w:tabs>
        <w:spacing w:line="289" w:lineRule="exact"/>
        <w:ind w:left="1297"/>
      </w:pPr>
      <w:r>
        <w:rPr>
          <w:u w:val="single"/>
        </w:rPr>
        <w:t>rêaḥ=nîḥōaḥ</w:t>
      </w:r>
      <w:r>
        <w:rPr/>
        <w:tab/>
        <w:t>l-yhwh</w:t>
      </w:r>
    </w:p>
    <w:p>
      <w:pPr>
        <w:pStyle w:val="BodyText"/>
        <w:spacing w:line="312" w:lineRule="exact"/>
        <w:ind w:left="1297"/>
      </w:pPr>
      <w:r>
        <w:rPr>
          <w:u w:val="single"/>
        </w:rPr>
        <w:t>aroma=appeasement</w:t>
      </w:r>
      <w:r>
        <w:rPr/>
        <w:t> for-YHWH</w:t>
      </w:r>
    </w:p>
    <w:p>
      <w:pPr>
        <w:pStyle w:val="BodyText"/>
        <w:spacing w:line="206" w:lineRule="auto" w:before="12"/>
        <w:ind w:left="1297" w:right="1559"/>
      </w:pPr>
      <w:r>
        <w:rPr>
          <w:w w:val="99"/>
        </w:rPr>
        <w:t>‘And</w:t>
      </w:r>
      <w:r>
        <w:rPr>
          <w:spacing w:val="-1"/>
        </w:rPr>
        <w:t> </w:t>
      </w:r>
      <w:r>
        <w:rPr>
          <w:w w:val="99"/>
        </w:rPr>
        <w:t>(regarding)</w:t>
      </w:r>
      <w:r>
        <w:rPr>
          <w:spacing w:val="-1"/>
        </w:rPr>
        <w:t> </w:t>
      </w:r>
      <w:r>
        <w:rPr>
          <w:w w:val="99"/>
        </w:rPr>
        <w:t>wine</w:t>
      </w:r>
      <w:r>
        <w:rPr>
          <w:spacing w:val="-1"/>
        </w:rPr>
        <w:t> </w:t>
      </w:r>
      <w:r>
        <w:rPr>
          <w:w w:val="99"/>
        </w:rPr>
        <w:t>for</w:t>
      </w:r>
      <w:r>
        <w:rPr>
          <w:spacing w:val="-1"/>
        </w:rPr>
        <w:t> </w:t>
      </w:r>
      <w:r>
        <w:rPr>
          <w:w w:val="99"/>
        </w:rPr>
        <w:t>the</w:t>
      </w:r>
      <w:r>
        <w:rPr>
          <w:spacing w:val="-1"/>
        </w:rPr>
        <w:t> </w:t>
      </w:r>
      <w:r>
        <w:rPr>
          <w:w w:val="99"/>
        </w:rPr>
        <w:t>drink</w:t>
      </w:r>
      <w:r>
        <w:rPr>
          <w:spacing w:val="-1"/>
        </w:rPr>
        <w:t> </w:t>
      </w:r>
      <w:r>
        <w:rPr>
          <w:w w:val="98"/>
        </w:rPr>
        <w:t>offering,</w:t>
      </w:r>
      <w:r>
        <w:rPr>
          <w:spacing w:val="-1"/>
        </w:rPr>
        <w:t> </w:t>
      </w:r>
      <w:r>
        <w:rPr>
          <w:spacing w:val="-7"/>
          <w:w w:val="99"/>
        </w:rPr>
        <w:t>y</w:t>
      </w:r>
      <w:r>
        <w:rPr>
          <w:w w:val="99"/>
        </w:rPr>
        <w:t>ou</w:t>
      </w:r>
      <w:r>
        <w:rPr>
          <w:spacing w:val="-1"/>
        </w:rPr>
        <w:t> </w:t>
      </w:r>
      <w:r>
        <w:rPr>
          <w:w w:val="99"/>
        </w:rPr>
        <w:t>will</w:t>
      </w:r>
      <w:r>
        <w:rPr>
          <w:spacing w:val="-1"/>
        </w:rPr>
        <w:t> </w:t>
      </w:r>
      <w:r>
        <w:rPr>
          <w:w w:val="98"/>
        </w:rPr>
        <w:t>offer</w:t>
      </w:r>
      <w:r>
        <w:rPr>
          <w:spacing w:val="-1"/>
        </w:rPr>
        <w:t> </w:t>
      </w:r>
      <w:r>
        <w:rPr>
          <w:w w:val="99"/>
        </w:rPr>
        <w:t>the</w:t>
      </w:r>
      <w:r>
        <w:rPr>
          <w:spacing w:val="-1"/>
        </w:rPr>
        <w:t> </w:t>
      </w:r>
      <w:r>
        <w:rPr>
          <w:w w:val="99"/>
        </w:rPr>
        <w:t>third part</w:t>
      </w:r>
      <w:r>
        <w:rPr>
          <w:spacing w:val="-1"/>
        </w:rPr>
        <w:t> </w:t>
      </w:r>
      <w:r>
        <w:rPr>
          <w:w w:val="99"/>
        </w:rPr>
        <w:t>of</w:t>
      </w:r>
      <w:r>
        <w:rPr>
          <w:spacing w:val="-1"/>
        </w:rPr>
        <w:t> </w:t>
      </w:r>
      <w:r>
        <w:rPr>
          <w:w w:val="99"/>
        </w:rPr>
        <w:t>a</w:t>
      </w:r>
      <w:r>
        <w:rPr>
          <w:spacing w:val="-1"/>
        </w:rPr>
        <w:t> </w:t>
      </w:r>
      <w:r>
        <w:rPr>
          <w:w w:val="99"/>
        </w:rPr>
        <w:t>hin</w:t>
      </w:r>
      <w:r>
        <w:rPr>
          <w:spacing w:val="-1"/>
        </w:rPr>
        <w:t> </w:t>
      </w:r>
      <w:r>
        <w:rPr>
          <w:w w:val="99"/>
        </w:rPr>
        <w:t>(as)</w:t>
      </w:r>
      <w:r>
        <w:rPr>
          <w:spacing w:val="-1"/>
        </w:rPr>
        <w:t> </w:t>
      </w:r>
      <w:r>
        <w:rPr>
          <w:w w:val="99"/>
        </w:rPr>
        <w:t>a</w:t>
      </w:r>
      <w:r>
        <w:rPr>
          <w:spacing w:val="-1"/>
        </w:rPr>
        <w:t> </w:t>
      </w:r>
      <w:r>
        <w:rPr>
          <w:w w:val="99"/>
        </w:rPr>
        <w:t>pleasing</w:t>
      </w:r>
      <w:r>
        <w:rPr>
          <w:spacing w:val="-1"/>
        </w:rPr>
        <w:t> </w:t>
      </w:r>
      <w:r>
        <w:rPr>
          <w:w w:val="99"/>
        </w:rPr>
        <w:t>aroma</w:t>
      </w:r>
      <w:r>
        <w:rPr>
          <w:spacing w:val="-1"/>
        </w:rPr>
        <w:t> </w:t>
      </w:r>
      <w:r>
        <w:rPr>
          <w:w w:val="99"/>
        </w:rPr>
        <w:t>for</w:t>
      </w:r>
      <w:r>
        <w:rPr>
          <w:spacing w:val="-1"/>
        </w:rPr>
        <w:t> </w:t>
      </w:r>
      <w:r>
        <w:rPr>
          <w:w w:val="99"/>
        </w:rPr>
        <w:t>the</w:t>
      </w:r>
      <w:r>
        <w:rPr>
          <w:spacing w:val="-1"/>
        </w:rPr>
        <w:t> </w:t>
      </w:r>
      <w:r>
        <w:rPr>
          <w:rFonts w:ascii="LM Roman Caps 10" w:hAnsi="LM Roman Caps 10"/>
          <w:smallCaps/>
          <w:w w:val="95"/>
        </w:rPr>
        <w:t>Lord</w:t>
      </w:r>
      <w:r>
        <w:rPr>
          <w:smallCaps w:val="0"/>
          <w:spacing w:val="-33"/>
          <w:w w:val="99"/>
        </w:rPr>
        <w:t>.</w:t>
      </w:r>
      <w:r>
        <w:rPr>
          <w:smallCaps w:val="0"/>
          <w:w w:val="99"/>
        </w:rPr>
        <w:t>’</w:t>
      </w:r>
      <w:r>
        <w:rPr>
          <w:smallCaps w:val="0"/>
          <w:spacing w:val="25"/>
        </w:rPr>
        <w:t> </w:t>
      </w:r>
      <w:r>
        <w:rPr>
          <w:smallCaps w:val="0"/>
          <w:w w:val="99"/>
        </w:rPr>
        <w:t>(Num</w:t>
      </w:r>
      <w:r>
        <w:rPr>
          <w:smallCaps w:val="0"/>
          <w:spacing w:val="-1"/>
        </w:rPr>
        <w:t> </w:t>
      </w:r>
      <w:r>
        <w:rPr>
          <w:smallCaps w:val="0"/>
          <w:w w:val="99"/>
        </w:rPr>
        <w:t>15:7)</w:t>
      </w:r>
    </w:p>
    <w:p>
      <w:pPr>
        <w:spacing w:line="303" w:lineRule="exact" w:before="4"/>
        <w:ind w:left="947" w:right="0" w:firstLine="0"/>
        <w:jc w:val="left"/>
        <w:rPr>
          <w:sz w:val="24"/>
        </w:rPr>
      </w:pPr>
      <w:r>
        <w:rPr>
          <w:sz w:val="24"/>
        </w:rPr>
        <w:t>b. Marked with </w:t>
      </w:r>
      <w:r>
        <w:rPr>
          <w:i/>
          <w:sz w:val="24"/>
        </w:rPr>
        <w:t>lamed</w:t>
      </w:r>
      <w:r>
        <w:rPr>
          <w:sz w:val="24"/>
        </w:rPr>
        <w:t>:</w:t>
      </w:r>
    </w:p>
    <w:p>
      <w:pPr>
        <w:pStyle w:val="BodyText"/>
        <w:bidi/>
        <w:spacing w:line="312" w:lineRule="exact" w:before="7"/>
        <w:ind w:left="0" w:right="5244"/>
        <w:jc w:val="right"/>
        <w:rPr>
          <w:rFonts w:ascii="BABEL Unicode" w:cs="BABEL Unicode"/>
        </w:rPr>
      </w:pPr>
      <w:r>
        <w:rPr>
          <w:rFonts w:ascii="BABEL Unicode" w:cs="BABEL Unicode"/>
          <w:spacing w:val="-35"/>
          <w:w w:val="85"/>
          <w:rtl/>
        </w:rPr>
        <w:t>ו</w:t>
      </w:r>
      <w:r>
        <w:rPr>
          <w:rFonts w:ascii="BABEL Unicode" w:cs="BABEL Unicode"/>
          <w:spacing w:val="-32"/>
          <w:rtl/>
        </w:rPr>
        <w:t> </w:t>
      </w:r>
      <w:r>
        <w:rPr>
          <w:rFonts w:ascii="BABEL Unicode" w:cs="BABEL Unicode"/>
          <w:rtl/>
        </w:rPr>
        <w:t> </w:t>
      </w:r>
      <w:r>
        <w:rPr>
          <w:rFonts w:ascii="BABEL Unicode" w:cs="BABEL Unicode"/>
          <w:w w:val="99"/>
          <w:rtl/>
        </w:rPr>
        <w:t>ִ</w:t>
      </w:r>
      <w:r>
        <w:rPr>
          <w:rFonts w:ascii="BABEL Unicode" w:cs="BABEL Unicode"/>
          <w:spacing w:val="-98"/>
          <w:w w:val="101"/>
          <w:rtl/>
        </w:rPr>
        <w:t>ה</w:t>
      </w:r>
      <w:r>
        <w:rPr>
          <w:rFonts w:ascii="BABEL Unicode" w:cs="BABEL Unicode"/>
          <w:spacing w:val="29"/>
          <w:rtl/>
        </w:rPr>
        <w:t> </w:t>
      </w:r>
      <w:r>
        <w:rPr>
          <w:rFonts w:ascii="BABEL Unicode" w:cs="BABEL Unicode"/>
          <w:w w:val="99"/>
          <w:rtl/>
        </w:rPr>
        <w:t>ְ</w:t>
      </w:r>
      <w:r>
        <w:rPr>
          <w:rFonts w:ascii="BABEL Unicode" w:cs="BABEL Unicode"/>
          <w:spacing w:val="-94"/>
          <w:w w:val="86"/>
          <w:rtl/>
        </w:rPr>
        <w:t>ק</w:t>
      </w:r>
      <w:r>
        <w:rPr>
          <w:rFonts w:ascii="BABEL Unicode" w:cs="BABEL Unicode"/>
          <w:rtl/>
        </w:rPr>
        <w:t> </w:t>
      </w:r>
      <w:r>
        <w:rPr>
          <w:rFonts w:ascii="BABEL Unicode" w:cs="BABEL Unicode"/>
          <w:w w:val="99"/>
          <w:rtl/>
        </w:rPr>
        <w:t>ִ</w:t>
      </w:r>
      <w:r>
        <w:rPr>
          <w:rFonts w:ascii="BABEL Unicode" w:cs="BABEL Unicode"/>
          <w:spacing w:val="11"/>
          <w:rtl/>
        </w:rPr>
        <w:t> </w:t>
      </w:r>
      <w:r>
        <w:rPr>
          <w:rFonts w:ascii="BABEL Unicode" w:cs="BABEL Unicode"/>
          <w:w w:val="99"/>
          <w:rtl/>
        </w:rPr>
        <w:t>֣</w:t>
      </w:r>
      <w:r>
        <w:rPr>
          <w:rFonts w:ascii="BABEL Unicode" w:cs="BABEL Unicode"/>
          <w:spacing w:val="-142"/>
          <w:w w:val="99"/>
          <w:rtl/>
        </w:rPr>
        <w:t>ט</w:t>
      </w:r>
      <w:r>
        <w:rPr>
          <w:rFonts w:ascii="BABEL Unicode" w:cs="BABEL Unicode"/>
          <w:w w:val="88"/>
          <w:rtl/>
        </w:rPr>
        <w:t>י</w:t>
      </w:r>
      <w:r>
        <w:rPr>
          <w:rFonts w:ascii="BABEL Unicode" w:cs="BABEL Unicode"/>
          <w:spacing w:val="-1"/>
          <w:w w:val="88"/>
          <w:rtl/>
        </w:rPr>
        <w:t>ר</w:t>
      </w:r>
      <w:r>
        <w:rPr>
          <w:rFonts w:ascii="BABEL Unicode" w:cs="BABEL Unicode"/>
          <w:spacing w:val="17"/>
          <w:rtl/>
        </w:rPr>
        <w:t> </w:t>
      </w:r>
      <w:r>
        <w:rPr>
          <w:rFonts w:ascii="BABEL Unicode" w:cs="BABEL Unicode"/>
          <w:w w:val="101"/>
          <w:rtl/>
        </w:rPr>
        <w:t>ה</w:t>
      </w:r>
      <w:r>
        <w:rPr>
          <w:rFonts w:ascii="BABEL Unicode" w:cs="BABEL Unicode"/>
          <w:spacing w:val="-15"/>
          <w:rtl/>
        </w:rPr>
        <w:t> </w:t>
      </w:r>
      <w:r>
        <w:rPr>
          <w:rFonts w:ascii="BABEL Unicode" w:cs="BABEL Unicode"/>
          <w:rtl/>
        </w:rPr>
        <w:t> </w:t>
      </w:r>
      <w:r>
        <w:rPr>
          <w:rFonts w:ascii="BABEL Unicode" w:cs="BABEL Unicode"/>
          <w:w w:val="99"/>
          <w:rtl/>
        </w:rPr>
        <w:t>ֵ</w:t>
      </w:r>
      <w:r>
        <w:rPr>
          <w:rFonts w:ascii="BABEL Unicode" w:cs="BABEL Unicode"/>
          <w:spacing w:val="-115"/>
          <w:w w:val="99"/>
          <w:rtl/>
        </w:rPr>
        <w:t>ח</w:t>
      </w:r>
      <w:r>
        <w:rPr>
          <w:rFonts w:ascii="BABEL Unicode" w:cs="BABEL Unicode"/>
          <w:w w:val="94"/>
          <w:rtl/>
        </w:rPr>
        <w:t>ל</w:t>
      </w:r>
      <w:r>
        <w:rPr>
          <w:rFonts w:ascii="BABEL Unicode" w:cs="BABEL Unicode"/>
          <w:w w:val="96"/>
          <w:rtl/>
        </w:rPr>
        <w:t>ב</w:t>
      </w:r>
      <w:r>
        <w:rPr>
          <w:rFonts w:ascii="BABEL Unicode" w:cs="BABEL Unicode"/>
          <w:spacing w:val="17"/>
          <w:rtl/>
        </w:rPr>
        <w:t> </w:t>
      </w:r>
      <w:r>
        <w:rPr>
          <w:rFonts w:ascii="BABEL Unicode" w:cs="BABEL Unicode"/>
          <w:w w:val="94"/>
          <w:rtl/>
        </w:rPr>
        <w:t>ל</w:t>
      </w:r>
      <w:r>
        <w:rPr>
          <w:rFonts w:ascii="BABEL Unicode" w:cs="BABEL Unicode"/>
          <w:spacing w:val="9"/>
          <w:rtl/>
        </w:rPr>
        <w:t> </w:t>
      </w:r>
      <w:r>
        <w:rPr>
          <w:rFonts w:ascii="BABEL Unicode" w:cs="BABEL Unicode"/>
          <w:w w:val="99"/>
          <w:rtl/>
        </w:rPr>
        <w:t>ֵ</w:t>
      </w:r>
      <w:r>
        <w:rPr>
          <w:rFonts w:ascii="BABEL Unicode" w:cs="BABEL Unicode"/>
          <w:spacing w:val="-18"/>
          <w:rtl/>
        </w:rPr>
        <w:t> </w:t>
      </w:r>
      <w:r>
        <w:rPr>
          <w:rFonts w:ascii="BABEL Unicode" w:cs="BABEL Unicode"/>
          <w:w w:val="99"/>
          <w:rtl/>
        </w:rPr>
        <w:t>֥</w:t>
      </w:r>
      <w:r>
        <w:rPr>
          <w:rFonts w:ascii="BABEL Unicode" w:cs="BABEL Unicode"/>
          <w:spacing w:val="-121"/>
          <w:w w:val="93"/>
          <w:rtl/>
        </w:rPr>
        <w:t>ר</w:t>
      </w:r>
      <w:r>
        <w:rPr>
          <w:rFonts w:ascii="BABEL Unicode" w:cs="BABEL Unicode"/>
          <w:w w:val="78"/>
          <w:rtl/>
        </w:rPr>
        <w:t>י</w:t>
      </w:r>
      <w:r>
        <w:rPr>
          <w:rFonts w:ascii="BABEL Unicode" w:cs="BABEL Unicode"/>
          <w:w w:val="99"/>
          <w:rtl/>
        </w:rPr>
        <w:t>ח</w:t>
      </w:r>
      <w:r>
        <w:rPr>
          <w:rFonts w:ascii="BABEL Unicode" w:cs="BABEL Unicode"/>
          <w:spacing w:val="17"/>
          <w:rtl/>
        </w:rPr>
        <w:t> </w:t>
      </w:r>
      <w:r>
        <w:rPr>
          <w:rFonts w:ascii="BABEL Unicode" w:cs="BABEL Unicode"/>
          <w:w w:val="81"/>
          <w:rtl/>
        </w:rPr>
        <w:t>נ</w:t>
      </w:r>
      <w:r>
        <w:rPr>
          <w:rFonts w:ascii="BABEL Unicode" w:cs="BABEL Unicode"/>
          <w:w w:val="78"/>
          <w:rtl/>
        </w:rPr>
        <w:t>י</w:t>
      </w:r>
      <w:r>
        <w:rPr>
          <w:rFonts w:ascii="BABEL Unicode" w:cs="BABEL Unicode"/>
          <w:w w:val="99"/>
          <w:rtl/>
        </w:rPr>
        <w:t>ח</w:t>
      </w:r>
      <w:r>
        <w:rPr>
          <w:rFonts w:ascii="BABEL Unicode" w:cs="BABEL Unicode"/>
          <w:spacing w:val="-3"/>
          <w:rtl/>
        </w:rPr>
        <w:t> </w:t>
      </w:r>
      <w:r>
        <w:rPr>
          <w:rFonts w:ascii="BABEL Unicode" w:cs="BABEL Unicode"/>
          <w:w w:val="99"/>
          <w:rtl/>
        </w:rPr>
        <w:t>ַ</w:t>
      </w:r>
      <w:r>
        <w:rPr>
          <w:rFonts w:ascii="BABEL Unicode" w:cs="BABEL Unicode"/>
          <w:spacing w:val="-63"/>
          <w:w w:val="99"/>
          <w:rtl/>
        </w:rPr>
        <w:t>ח</w:t>
      </w:r>
      <w:r>
        <w:rPr>
          <w:rFonts w:ascii="BABEL Unicode" w:cs="BABEL Unicode"/>
          <w:spacing w:val="17"/>
          <w:rtl/>
        </w:rPr>
        <w:t> </w:t>
      </w:r>
      <w:r>
        <w:rPr>
          <w:rFonts w:ascii="BABEL Unicode" w:cs="BABEL Unicode"/>
          <w:w w:val="94"/>
          <w:rtl/>
        </w:rPr>
        <w:t>ל</w:t>
      </w:r>
      <w:r>
        <w:rPr>
          <w:rFonts w:ascii="BABEL Unicode" w:cs="BABEL Unicode"/>
          <w:w w:val="92"/>
          <w:rtl/>
        </w:rPr>
        <w:t>יה</w:t>
      </w:r>
      <w:r>
        <w:rPr>
          <w:rFonts w:ascii="BABEL Unicode" w:cs="BABEL Unicode"/>
          <w:spacing w:val="-25"/>
          <w:rtl/>
        </w:rPr>
        <w:t> </w:t>
      </w:r>
      <w:r>
        <w:rPr>
          <w:rFonts w:ascii="BABEL Unicode" w:cs="BABEL Unicode"/>
          <w:w w:val="99"/>
          <w:rtl/>
        </w:rPr>
        <w:t>ָ</w:t>
      </w:r>
      <w:r>
        <w:rPr>
          <w:rFonts w:ascii="BABEL Unicode" w:cs="BABEL Unicode"/>
          <w:spacing w:val="-41"/>
          <w:w w:val="85"/>
          <w:rtl/>
        </w:rPr>
        <w:t>ו</w:t>
      </w:r>
      <w:r>
        <w:rPr>
          <w:rFonts w:ascii="BABEL Unicode" w:cs="BABEL Unicode"/>
          <w:w w:val="101"/>
          <w:rtl/>
        </w:rPr>
        <w:t>ה</w:t>
      </w:r>
    </w:p>
    <w:p>
      <w:pPr>
        <w:pStyle w:val="BodyText"/>
        <w:tabs>
          <w:tab w:pos="4478" w:val="left" w:leader="none"/>
        </w:tabs>
        <w:spacing w:line="290" w:lineRule="exact"/>
        <w:ind w:left="1297"/>
      </w:pPr>
      <w:r>
        <w:rPr/>
        <w:t>wə-hiqṭîr</w:t>
        <w:tab/>
        <w:t>ha-ḥēleb lə-</w:t>
      </w:r>
      <w:r>
        <w:rPr>
          <w:u w:val="single"/>
        </w:rPr>
        <w:t>rêaḥ</w:t>
      </w:r>
      <w:r>
        <w:rPr>
          <w:spacing w:val="-3"/>
          <w:u w:val="single"/>
        </w:rPr>
        <w:t> </w:t>
      </w:r>
      <w:r>
        <w:rPr>
          <w:u w:val="single"/>
        </w:rPr>
        <w:t>nîḥōaḥ</w:t>
      </w:r>
    </w:p>
    <w:p>
      <w:pPr>
        <w:spacing w:after="0" w:line="290" w:lineRule="exact"/>
        <w:sectPr>
          <w:type w:val="continuous"/>
          <w:pgSz w:w="12240" w:h="15840"/>
          <w:pgMar w:top="1500" w:bottom="1820" w:left="1720" w:right="700"/>
        </w:sectPr>
      </w:pPr>
    </w:p>
    <w:p>
      <w:pPr>
        <w:pStyle w:val="BodyText"/>
        <w:spacing w:line="218" w:lineRule="auto" w:before="23"/>
        <w:ind w:left="1297"/>
      </w:pPr>
      <w:r>
        <w:rPr>
          <w:w w:val="99"/>
        </w:rPr>
        <w:t>and.</w:t>
      </w:r>
      <w:r>
        <w:rPr>
          <w:rFonts w:ascii="LM Roman Caps 10"/>
          <w:w w:val="99"/>
        </w:rPr>
        <w:t>ir</w:t>
      </w:r>
      <w:r>
        <w:rPr>
          <w:rFonts w:ascii="LM Roman Caps 10"/>
          <w:spacing w:val="-1"/>
          <w:w w:val="99"/>
        </w:rPr>
        <w:t>r</w:t>
      </w:r>
      <w:r>
        <w:rPr>
          <w:w w:val="98"/>
        </w:rPr>
        <w:t>-offer.</w:t>
      </w:r>
      <w:r>
        <w:rPr>
          <w:spacing w:val="-7"/>
          <w:w w:val="98"/>
        </w:rPr>
        <w:t>b</w:t>
      </w:r>
      <w:r>
        <w:rPr>
          <w:spacing w:val="-20"/>
          <w:w w:val="99"/>
        </w:rPr>
        <w:t>y</w:t>
      </w:r>
      <w:r>
        <w:rPr>
          <w:w w:val="99"/>
        </w:rPr>
        <w:t>.burning.</w:t>
      </w:r>
      <w:r>
        <w:rPr>
          <w:spacing w:val="-1"/>
          <w:w w:val="99"/>
        </w:rPr>
        <w:t>3</w:t>
      </w:r>
      <w:r>
        <w:rPr>
          <w:rFonts w:ascii="LM Roman Caps 10"/>
          <w:smallCaps/>
          <w:w w:val="93"/>
        </w:rPr>
        <w:t>msg</w:t>
      </w:r>
      <w:r>
        <w:rPr>
          <w:rFonts w:ascii="LM Roman Caps 10"/>
          <w:smallCaps w:val="0"/>
          <w:spacing w:val="-13"/>
        </w:rPr>
        <w:t> </w:t>
      </w:r>
      <w:r>
        <w:rPr>
          <w:smallCaps w:val="0"/>
          <w:spacing w:val="-3"/>
          <w:w w:val="99"/>
        </w:rPr>
        <w:t>the-fat</w:t>
      </w:r>
      <w:r>
        <w:rPr>
          <w:smallCaps w:val="0"/>
          <w:w w:val="99"/>
        </w:rPr>
        <w:t> l-y</w:t>
      </w:r>
      <w:r>
        <w:rPr>
          <w:smallCaps w:val="0"/>
          <w:spacing w:val="-7"/>
          <w:w w:val="99"/>
        </w:rPr>
        <w:t>h</w:t>
      </w:r>
      <w:r>
        <w:rPr>
          <w:smallCaps w:val="0"/>
          <w:w w:val="99"/>
        </w:rPr>
        <w:t>wh</w:t>
      </w:r>
    </w:p>
    <w:p>
      <w:pPr>
        <w:pStyle w:val="BodyText"/>
        <w:spacing w:line="245" w:lineRule="exact"/>
        <w:ind w:left="1297"/>
      </w:pPr>
      <w:r>
        <w:rPr/>
        <w:t>for-YHWH</w:t>
      </w:r>
    </w:p>
    <w:p>
      <w:pPr>
        <w:pStyle w:val="BodyText"/>
        <w:ind w:left="213"/>
      </w:pPr>
      <w:r>
        <w:rPr/>
        <w:br w:type="column"/>
      </w:r>
      <w:r>
        <w:rPr/>
        <w:t>as-</w:t>
      </w:r>
      <w:r>
        <w:rPr>
          <w:u w:val="single"/>
        </w:rPr>
        <w:t>aroma appeasement</w:t>
      </w:r>
    </w:p>
    <w:p>
      <w:pPr>
        <w:spacing w:after="0"/>
        <w:sectPr>
          <w:type w:val="continuous"/>
          <w:pgSz w:w="12240" w:h="15840"/>
          <w:pgMar w:top="1500" w:bottom="1820" w:left="1720" w:right="700"/>
          <w:cols w:num="2" w:equalWidth="0">
            <w:col w:w="5162" w:space="40"/>
            <w:col w:w="4618"/>
          </w:cols>
        </w:sectPr>
      </w:pPr>
    </w:p>
    <w:p>
      <w:pPr>
        <w:pStyle w:val="BodyText"/>
        <w:spacing w:line="339" w:lineRule="exact"/>
        <w:ind w:left="1297"/>
      </w:pPr>
      <w:r>
        <w:rPr>
          <w:w w:val="99"/>
        </w:rPr>
        <w:t>‘And</w:t>
      </w:r>
      <w:r>
        <w:rPr>
          <w:spacing w:val="-1"/>
        </w:rPr>
        <w:t> </w:t>
      </w:r>
      <w:r>
        <w:rPr>
          <w:w w:val="99"/>
        </w:rPr>
        <w:t>he</w:t>
      </w:r>
      <w:r>
        <w:rPr>
          <w:spacing w:val="-1"/>
        </w:rPr>
        <w:t> </w:t>
      </w:r>
      <w:r>
        <w:rPr>
          <w:w w:val="99"/>
        </w:rPr>
        <w:t>will</w:t>
      </w:r>
      <w:r>
        <w:rPr>
          <w:spacing w:val="-1"/>
        </w:rPr>
        <w:t> </w:t>
      </w:r>
      <w:r>
        <w:rPr>
          <w:w w:val="98"/>
        </w:rPr>
        <w:t>offer</w:t>
      </w:r>
      <w:r>
        <w:rPr>
          <w:spacing w:val="-1"/>
        </w:rPr>
        <w:t> </w:t>
      </w:r>
      <w:r>
        <w:rPr>
          <w:w w:val="99"/>
        </w:rPr>
        <w:t>the</w:t>
      </w:r>
      <w:r>
        <w:rPr>
          <w:spacing w:val="-1"/>
        </w:rPr>
        <w:t> </w:t>
      </w:r>
      <w:r>
        <w:rPr>
          <w:w w:val="99"/>
        </w:rPr>
        <w:t>fat</w:t>
      </w:r>
      <w:r>
        <w:rPr>
          <w:spacing w:val="-1"/>
        </w:rPr>
        <w:t> </w:t>
      </w:r>
      <w:r>
        <w:rPr>
          <w:w w:val="99"/>
        </w:rPr>
        <w:t>as</w:t>
      </w:r>
      <w:r>
        <w:rPr>
          <w:spacing w:val="-1"/>
        </w:rPr>
        <w:t> </w:t>
      </w:r>
      <w:r>
        <w:rPr>
          <w:w w:val="99"/>
        </w:rPr>
        <w:t>a</w:t>
      </w:r>
      <w:r>
        <w:rPr>
          <w:spacing w:val="-1"/>
        </w:rPr>
        <w:t> </w:t>
      </w:r>
      <w:r>
        <w:rPr>
          <w:w w:val="99"/>
        </w:rPr>
        <w:t>pleasing</w:t>
      </w:r>
      <w:r>
        <w:rPr>
          <w:spacing w:val="-1"/>
        </w:rPr>
        <w:t> </w:t>
      </w:r>
      <w:r>
        <w:rPr>
          <w:w w:val="99"/>
        </w:rPr>
        <w:t>aroma</w:t>
      </w:r>
      <w:r>
        <w:rPr>
          <w:spacing w:val="-1"/>
        </w:rPr>
        <w:t> </w:t>
      </w:r>
      <w:r>
        <w:rPr>
          <w:w w:val="99"/>
        </w:rPr>
        <w:t>for</w:t>
      </w:r>
      <w:r>
        <w:rPr>
          <w:spacing w:val="-1"/>
        </w:rPr>
        <w:t> </w:t>
      </w:r>
      <w:r>
        <w:rPr>
          <w:w w:val="99"/>
        </w:rPr>
        <w:t>the</w:t>
      </w:r>
      <w:r>
        <w:rPr>
          <w:spacing w:val="-1"/>
        </w:rPr>
        <w:t> </w:t>
      </w:r>
      <w:r>
        <w:rPr>
          <w:rFonts w:ascii="LM Roman Caps 10" w:hAnsi="LM Roman Caps 10"/>
          <w:smallCaps/>
          <w:w w:val="95"/>
        </w:rPr>
        <w:t>Lord</w:t>
      </w:r>
      <w:r>
        <w:rPr>
          <w:smallCaps w:val="0"/>
          <w:spacing w:val="-33"/>
          <w:w w:val="99"/>
        </w:rPr>
        <w:t>.</w:t>
      </w:r>
      <w:r>
        <w:rPr>
          <w:smallCaps w:val="0"/>
          <w:w w:val="99"/>
        </w:rPr>
        <w:t>’</w:t>
      </w:r>
      <w:r>
        <w:rPr>
          <w:smallCaps w:val="0"/>
          <w:spacing w:val="25"/>
        </w:rPr>
        <w:t> </w:t>
      </w:r>
      <w:r>
        <w:rPr>
          <w:smallCaps w:val="0"/>
          <w:w w:val="99"/>
        </w:rPr>
        <w:t>(Lev</w:t>
      </w:r>
      <w:r>
        <w:rPr>
          <w:smallCaps w:val="0"/>
          <w:spacing w:val="-1"/>
        </w:rPr>
        <w:t> </w:t>
      </w:r>
      <w:r>
        <w:rPr>
          <w:smallCaps w:val="0"/>
          <w:w w:val="99"/>
        </w:rPr>
        <w:t>17:6)</w:t>
      </w:r>
    </w:p>
    <w:p>
      <w:pPr>
        <w:pStyle w:val="BodyText"/>
        <w:spacing w:line="206" w:lineRule="auto" w:before="163"/>
        <w:ind w:left="116" w:right="1125" w:firstLine="358"/>
      </w:pPr>
      <w:r>
        <w:rPr/>
        <w:t>Purposives are often object-oriented and might be taken by some to be resulta- tives. However, consider example (8):</w:t>
      </w:r>
    </w:p>
    <w:p>
      <w:pPr>
        <w:pStyle w:val="ListParagraph"/>
        <w:numPr>
          <w:ilvl w:val="0"/>
          <w:numId w:val="4"/>
        </w:numPr>
        <w:tabs>
          <w:tab w:pos="888" w:val="left" w:leader="none"/>
          <w:tab w:pos="889" w:val="left" w:leader="none"/>
        </w:tabs>
        <w:spacing w:line="240" w:lineRule="auto" w:before="136" w:after="0"/>
        <w:ind w:left="888" w:right="0" w:hanging="539"/>
        <w:jc w:val="left"/>
        <w:rPr>
          <w:sz w:val="24"/>
        </w:rPr>
      </w:pPr>
      <w:r>
        <w:rPr>
          <w:sz w:val="24"/>
        </w:rPr>
        <w:t>Subject-Oriented</w:t>
      </w:r>
      <w:r>
        <w:rPr>
          <w:spacing w:val="-2"/>
          <w:sz w:val="24"/>
        </w:rPr>
        <w:t> </w:t>
      </w:r>
      <w:r>
        <w:rPr>
          <w:sz w:val="24"/>
        </w:rPr>
        <w:t>Purposive:</w:t>
      </w:r>
    </w:p>
    <w:p>
      <w:pPr>
        <w:pStyle w:val="BodyText"/>
        <w:spacing w:before="3"/>
        <w:rPr>
          <w:sz w:val="12"/>
        </w:rPr>
      </w:pPr>
    </w:p>
    <w:p>
      <w:pPr>
        <w:spacing w:after="0"/>
        <w:rPr>
          <w:sz w:val="12"/>
        </w:rPr>
        <w:sectPr>
          <w:type w:val="continuous"/>
          <w:pgSz w:w="12240" w:h="15840"/>
          <w:pgMar w:top="1500" w:bottom="1820" w:left="1720" w:right="700"/>
        </w:sectPr>
      </w:pPr>
    </w:p>
    <w:p>
      <w:pPr>
        <w:pStyle w:val="BodyText"/>
        <w:bidi/>
        <w:spacing w:before="108"/>
        <w:ind w:left="0" w:right="0"/>
        <w:jc w:val="left"/>
        <w:rPr>
          <w:rFonts w:ascii="BABEL Unicode" w:cs="BABEL Unicode"/>
        </w:rPr>
      </w:pPr>
      <w:r>
        <w:rPr>
          <w:rFonts w:ascii="BABEL Unicode" w:cs="BABEL Unicode"/>
          <w:spacing w:val="-52"/>
          <w:w w:val="78"/>
          <w:rtl/>
        </w:rPr>
        <w:t>י</w:t>
      </w:r>
      <w:r>
        <w:rPr>
          <w:rFonts w:ascii="BABEL Unicode" w:cs="BABEL Unicode"/>
          <w:spacing w:val="-20"/>
          <w:rtl/>
        </w:rPr>
        <w:t> </w:t>
      </w:r>
      <w:r>
        <w:rPr>
          <w:rFonts w:ascii="BABEL Unicode" w:cs="BABEL Unicode"/>
          <w:w w:val="99"/>
          <w:rtl/>
        </w:rPr>
        <w:t>ְ</w:t>
      </w:r>
      <w:r>
        <w:rPr>
          <w:rFonts w:ascii="BABEL Unicode" w:cs="BABEL Unicode"/>
          <w:spacing w:val="-45"/>
          <w:w w:val="98"/>
          <w:rtl/>
        </w:rPr>
        <w:t>ד</w:t>
      </w:r>
      <w:r>
        <w:rPr>
          <w:rFonts w:ascii="BABEL Unicode" w:cs="BABEL Unicode"/>
          <w:spacing w:val="9"/>
          <w:rtl/>
        </w:rPr>
        <w:t> </w:t>
      </w:r>
      <w:r>
        <w:rPr>
          <w:rFonts w:ascii="BABEL Unicode" w:cs="BABEL Unicode"/>
          <w:w w:val="99"/>
          <w:rtl/>
        </w:rPr>
        <w:t>֑</w:t>
      </w:r>
      <w:r>
        <w:rPr>
          <w:rFonts w:ascii="BABEL Unicode" w:cs="BABEL Unicode"/>
          <w:spacing w:val="-1"/>
          <w:rtl/>
        </w:rPr>
        <w:t> </w:t>
      </w:r>
      <w:r>
        <w:rPr>
          <w:rFonts w:ascii="BABEL Unicode" w:cs="BABEL Unicode"/>
          <w:w w:val="99"/>
          <w:rtl/>
        </w:rPr>
        <w:t>ֹ</w:t>
      </w:r>
      <w:r>
        <w:rPr>
          <w:rFonts w:ascii="BABEL Unicode" w:cs="BABEL Unicode"/>
          <w:spacing w:val="-138"/>
          <w:w w:val="93"/>
          <w:rtl/>
        </w:rPr>
        <w:t>ר</w:t>
      </w:r>
      <w:r>
        <w:rPr>
          <w:rFonts w:ascii="BABEL Unicode" w:cs="BABEL Unicode"/>
          <w:w w:val="93"/>
        </w:rPr>
        <w:t>fi</w:t>
      </w:r>
      <w:r>
        <w:rPr>
          <w:rFonts w:ascii="BABEL Unicode" w:cs="BABEL Unicode"/>
          <w:w w:val="93"/>
        </w:rPr>
        <w:t>?</w:t>
      </w:r>
    </w:p>
    <w:p>
      <w:pPr>
        <w:pStyle w:val="BodyText"/>
        <w:bidi/>
        <w:spacing w:before="108"/>
        <w:ind w:left="0" w:right="92"/>
        <w:jc w:val="right"/>
        <w:rPr>
          <w:rFonts w:ascii="BABEL Unicode" w:cs="BABEL Unicode"/>
        </w:rPr>
      </w:pPr>
      <w:r>
        <w:rPr>
          <w:rtl/>
        </w:rPr>
        <w:br w:type="column"/>
      </w:r>
      <w:r>
        <w:rPr>
          <w:rFonts w:ascii="BABEL Unicode" w:cs="BABEL Unicode"/>
          <w:spacing w:val="-140"/>
          <w:w w:val="84"/>
          <w:rtl/>
        </w:rPr>
        <w:t>א</w:t>
      </w:r>
      <w:r>
        <w:rPr>
          <w:rFonts w:ascii="BABEL Unicode" w:cs="BABEL Unicode"/>
          <w:spacing w:val="-69"/>
          <w:rtl/>
        </w:rPr>
        <w:t> </w:t>
      </w:r>
      <w:r>
        <w:rPr>
          <w:rFonts w:ascii="BABEL Unicode" w:cs="BABEL Unicode"/>
          <w:spacing w:val="-38"/>
          <w:rtl/>
        </w:rPr>
        <w:t> </w:t>
      </w:r>
      <w:r>
        <w:rPr>
          <w:rFonts w:ascii="BABEL Unicode" w:cs="BABEL Unicode"/>
          <w:w w:val="99"/>
          <w:rtl/>
        </w:rPr>
        <w:t>ָ</w:t>
      </w:r>
      <w:r>
        <w:rPr>
          <w:rFonts w:ascii="BABEL Unicode" w:cs="BABEL Unicode"/>
          <w:spacing w:val="-18"/>
          <w:rtl/>
        </w:rPr>
        <w:t> </w:t>
      </w:r>
      <w:r>
        <w:rPr>
          <w:rFonts w:ascii="BABEL Unicode" w:cs="BABEL Unicode"/>
          <w:w w:val="99"/>
          <w:rtl/>
        </w:rPr>
        <w:t>֖</w:t>
      </w:r>
      <w:r>
        <w:rPr>
          <w:rFonts w:ascii="BABEL Unicode" w:cs="BABEL Unicode"/>
          <w:spacing w:val="-146"/>
          <w:w w:val="94"/>
          <w:rtl/>
        </w:rPr>
        <w:t>ל</w:t>
      </w:r>
      <w:r>
        <w:rPr>
          <w:rFonts w:ascii="BABEL Unicode" w:cs="BABEL Unicode"/>
          <w:w w:val="81"/>
          <w:rtl/>
        </w:rPr>
        <w:t>יו</w:t>
      </w:r>
      <w:r>
        <w:rPr>
          <w:rFonts w:ascii="BABEL Unicode" w:cs="BABEL Unicode"/>
          <w:spacing w:val="16"/>
          <w:rtl/>
        </w:rPr>
        <w:t> </w:t>
      </w:r>
      <w:r>
        <w:rPr>
          <w:rFonts w:ascii="BABEL Unicode" w:cs="BABEL Unicode"/>
          <w:spacing w:val="-1"/>
          <w:w w:val="72"/>
        </w:rPr>
        <w:t>tf</w:t>
      </w:r>
      <w:r>
        <w:rPr>
          <w:rFonts w:ascii="BABEL Unicode" w:cs="BABEL Unicode"/>
          <w:w w:val="72"/>
        </w:rPr>
        <w:t>i</w:t>
      </w:r>
      <w:r>
        <w:rPr>
          <w:rFonts w:ascii="BABEL Unicode" w:cs="BABEL Unicode"/>
          <w:spacing w:val="-1"/>
          <w:w w:val="78"/>
          <w:rtl/>
        </w:rPr>
        <w:t>י</w:t>
      </w:r>
      <w:r>
        <w:rPr>
          <w:rFonts w:ascii="BABEL Unicode" w:cs="BABEL Unicode"/>
          <w:spacing w:val="11"/>
          <w:w w:val="99"/>
          <w:rtl/>
        </w:rPr>
        <w:t>֣</w:t>
      </w:r>
      <w:r>
        <w:rPr>
          <w:rFonts w:ascii="BABEL Unicode" w:cs="BABEL Unicode"/>
          <w:spacing w:val="-12"/>
          <w:w w:val="103"/>
          <w:rtl/>
        </w:rPr>
        <w:t>ם</w:t>
      </w:r>
    </w:p>
    <w:p>
      <w:pPr>
        <w:pStyle w:val="BodyText"/>
        <w:bidi/>
        <w:spacing w:before="108"/>
        <w:ind w:left="0" w:right="143"/>
        <w:jc w:val="right"/>
        <w:rPr>
          <w:rFonts w:ascii="BABEL Unicode" w:cs="BABEL Unicode"/>
        </w:rPr>
      </w:pPr>
      <w:r>
        <w:rPr>
          <w:rtl/>
        </w:rPr>
        <w:br w:type="column"/>
      </w:r>
      <w:r>
        <w:rPr>
          <w:rFonts w:ascii="BABEL Unicode" w:cs="BABEL Unicode"/>
          <w:spacing w:val="-148"/>
          <w:w w:val="80"/>
          <w:rtl/>
        </w:rPr>
        <w:t>ע</w:t>
      </w:r>
      <w:r>
        <w:rPr>
          <w:rFonts w:ascii="BABEL Unicode" w:cs="BABEL Unicode"/>
          <w:spacing w:val="-7"/>
          <w:rtl/>
        </w:rPr>
        <w:t> </w:t>
      </w:r>
      <w:r>
        <w:rPr>
          <w:rFonts w:ascii="BABEL Unicode" w:cs="BABEL Unicode"/>
          <w:w w:val="99"/>
          <w:rtl/>
        </w:rPr>
        <w:t>ִ</w:t>
      </w:r>
      <w:r>
        <w:rPr>
          <w:rFonts w:ascii="BABEL Unicode" w:cs="BABEL Unicode"/>
          <w:spacing w:val="5"/>
          <w:w w:val="99"/>
          <w:rtl/>
        </w:rPr>
        <w:t>֔</w:t>
      </w:r>
      <w:r>
        <w:rPr>
          <w:rFonts w:ascii="BABEL Unicode" w:cs="BABEL Unicode"/>
          <w:spacing w:val="-99"/>
          <w:w w:val="144"/>
        </w:rPr>
        <w:t>?</w:t>
      </w:r>
      <w:r>
        <w:rPr>
          <w:rFonts w:ascii="BABEL Unicode" w:cs="BABEL Unicode"/>
          <w:w w:val="93"/>
          <w:rtl/>
        </w:rPr>
        <w:t>י</w:t>
      </w:r>
      <w:r>
        <w:rPr>
          <w:rFonts w:ascii="BABEL Unicode" w:cs="BABEL Unicode"/>
          <w:spacing w:val="-1"/>
          <w:w w:val="93"/>
          <w:rtl/>
        </w:rPr>
        <w:t>ם</w:t>
      </w:r>
    </w:p>
    <w:p>
      <w:pPr>
        <w:pStyle w:val="BodyText"/>
        <w:bidi/>
        <w:spacing w:before="108"/>
        <w:ind w:left="13" w:right="154"/>
        <w:jc w:val="right"/>
        <w:rPr>
          <w:rFonts w:ascii="BABEL Unicode" w:cs="BABEL Unicode"/>
        </w:rPr>
      </w:pPr>
      <w:r>
        <w:rPr>
          <w:rtl/>
        </w:rPr>
        <w:br w:type="column"/>
      </w:r>
      <w:r>
        <w:rPr>
          <w:rFonts w:ascii="BABEL Unicode" w:cs="BABEL Unicode"/>
          <w:spacing w:val="-21"/>
          <w:w w:val="95"/>
          <w:rtl/>
        </w:rPr>
        <w:t>֣ס</w:t>
      </w:r>
      <w:r>
        <w:rPr>
          <w:rFonts w:ascii="BABEL Unicode" w:cs="BABEL Unicode"/>
          <w:spacing w:val="-35"/>
          <w:w w:val="95"/>
          <w:rtl/>
        </w:rPr>
        <w:t> </w:t>
      </w:r>
      <w:r>
        <w:rPr>
          <w:rFonts w:ascii="BABEL Unicode" w:cs="BABEL Unicode"/>
          <w:spacing w:val="-157"/>
          <w:w w:val="95"/>
          <w:rtl/>
        </w:rPr>
        <w:t>ל</w:t>
      </w:r>
      <w:r>
        <w:rPr>
          <w:rFonts w:ascii="BABEL Unicode" w:cs="BABEL Unicode"/>
          <w:spacing w:val="-25"/>
          <w:w w:val="95"/>
          <w:rtl/>
        </w:rPr>
        <w:t>ֵ</w:t>
      </w:r>
      <w:r>
        <w:rPr>
          <w:rFonts w:ascii="BABEL Unicode" w:cs="BABEL Unicode"/>
          <w:spacing w:val="-25"/>
          <w:w w:val="95"/>
          <w:rtl/>
        </w:rPr>
        <w:t>נ</w:t>
      </w:r>
    </w:p>
    <w:p>
      <w:pPr>
        <w:pStyle w:val="BodyText"/>
        <w:bidi/>
        <w:spacing w:before="108"/>
        <w:ind w:left="0" w:right="122"/>
        <w:jc w:val="right"/>
        <w:rPr>
          <w:rFonts w:ascii="BABEL Unicode" w:cs="BABEL Unicode"/>
        </w:rPr>
      </w:pPr>
      <w:r>
        <w:rPr>
          <w:rtl/>
        </w:rPr>
        <w:br w:type="column"/>
      </w:r>
      <w:r>
        <w:rPr>
          <w:rFonts w:ascii="BABEL Unicode" w:cs="BABEL Unicode"/>
          <w:spacing w:val="-113"/>
          <w:w w:val="80"/>
          <w:rtl/>
        </w:rPr>
        <w:t>ע</w:t>
      </w:r>
      <w:r>
        <w:rPr>
          <w:rFonts w:ascii="BABEL Unicode" w:cs="BABEL Unicode"/>
          <w:w w:val="99"/>
          <w:rtl/>
        </w:rPr>
        <w:t>מ</w:t>
      </w:r>
      <w:r>
        <w:rPr>
          <w:rFonts w:ascii="BABEL Unicode" w:cs="BABEL Unicode"/>
          <w:w w:val="98"/>
          <w:rtl/>
        </w:rPr>
        <w:t>ד</w:t>
      </w:r>
      <w:r>
        <w:rPr>
          <w:rFonts w:ascii="BABEL Unicode" w:cs="BABEL Unicode"/>
          <w:spacing w:val="17"/>
          <w:w w:val="99"/>
          <w:rtl/>
        </w:rPr>
        <w:t>֙</w:t>
      </w:r>
    </w:p>
    <w:p>
      <w:pPr>
        <w:pStyle w:val="BodyText"/>
        <w:bidi/>
        <w:spacing w:before="108"/>
        <w:ind w:left="-1" w:right="153"/>
        <w:jc w:val="right"/>
        <w:rPr>
          <w:rFonts w:ascii="BABEL Unicode" w:cs="BABEL Unicode"/>
        </w:rPr>
      </w:pPr>
      <w:r>
        <w:rPr>
          <w:rtl/>
        </w:rPr>
        <w:br w:type="column"/>
      </w:r>
      <w:r>
        <w:rPr>
          <w:rFonts w:ascii="BABEL Unicode" w:cs="BABEL Unicode"/>
          <w:spacing w:val="-38"/>
          <w:rtl/>
        </w:rPr>
        <w:t> </w:t>
      </w:r>
      <w:r>
        <w:rPr>
          <w:rFonts w:ascii="BABEL Unicode" w:cs="BABEL Unicode"/>
          <w:w w:val="99"/>
          <w:rtl/>
        </w:rPr>
        <w:t>ֶ</w:t>
      </w:r>
      <w:r>
        <w:rPr>
          <w:rFonts w:ascii="BABEL Unicode" w:cs="BABEL Unicode"/>
          <w:rtl/>
        </w:rPr>
        <w:t> </w:t>
      </w:r>
      <w:r>
        <w:rPr>
          <w:rFonts w:ascii="BABEL Unicode" w:cs="BABEL Unicode"/>
          <w:w w:val="99"/>
          <w:rtl/>
        </w:rPr>
        <w:t>֤</w:t>
      </w:r>
      <w:r>
        <w:rPr>
          <w:rFonts w:ascii="BABEL Unicode" w:cs="BABEL Unicode"/>
          <w:spacing w:val="-162"/>
          <w:w w:val="153"/>
        </w:rPr>
        <w:t>?</w:t>
      </w:r>
      <w:r>
        <w:rPr>
          <w:rFonts w:ascii="BABEL Unicode" w:cs="BABEL Unicode"/>
          <w:w w:val="93"/>
          <w:rtl/>
        </w:rPr>
        <w:t>ר</w:t>
      </w:r>
      <w:r>
        <w:rPr>
          <w:rFonts w:ascii="BABEL Unicode" w:cs="BABEL Unicode"/>
          <w:spacing w:val="-70"/>
          <w:rtl/>
        </w:rPr>
        <w:t> </w:t>
      </w:r>
      <w:r>
        <w:rPr>
          <w:rFonts w:ascii="BABEL Unicode" w:cs="BABEL Unicode"/>
          <w:spacing w:val="-143"/>
          <w:rtl/>
        </w:rPr>
        <w:t>א</w:t>
      </w:r>
    </w:p>
    <w:p>
      <w:pPr>
        <w:pStyle w:val="BodyText"/>
        <w:bidi/>
        <w:spacing w:before="108"/>
        <w:ind w:left="0" w:right="166"/>
        <w:jc w:val="right"/>
        <w:rPr>
          <w:rFonts w:ascii="BABEL Unicode" w:cs="BABEL Unicode"/>
        </w:rPr>
      </w:pPr>
      <w:r>
        <w:rPr>
          <w:rtl/>
        </w:rPr>
        <w:br w:type="column"/>
      </w:r>
      <w:r>
        <w:rPr>
          <w:rFonts w:ascii="BABEL Unicode" w:cs="BABEL Unicode"/>
          <w:spacing w:val="-84"/>
          <w:w w:val="78"/>
          <w:rtl/>
        </w:rPr>
        <w:t>י</w:t>
      </w:r>
      <w:r>
        <w:rPr>
          <w:rFonts w:ascii="BABEL Unicode" w:cs="BABEL Unicode"/>
          <w:spacing w:val="-30"/>
          <w:rtl/>
        </w:rPr>
        <w:t> </w:t>
      </w:r>
      <w:r>
        <w:rPr>
          <w:rFonts w:ascii="BABEL Unicode" w:cs="BABEL Unicode"/>
          <w:spacing w:val="-32"/>
          <w:rtl/>
        </w:rPr>
        <w:t> </w:t>
      </w:r>
      <w:r>
        <w:rPr>
          <w:rFonts w:ascii="BABEL Unicode" w:cs="BABEL Unicode"/>
          <w:w w:val="99"/>
          <w:rtl/>
        </w:rPr>
        <w:t>ַ</w:t>
      </w:r>
      <w:r>
        <w:rPr>
          <w:rFonts w:ascii="BABEL Unicode" w:cs="BABEL Unicode"/>
          <w:spacing w:val="-132"/>
          <w:w w:val="153"/>
        </w:rPr>
        <w:t>?</w:t>
      </w:r>
      <w:r>
        <w:rPr>
          <w:rFonts w:ascii="BABEL Unicode" w:cs="BABEL Unicode"/>
          <w:w w:val="78"/>
          <w:rtl/>
        </w:rPr>
        <w:t>י</w:t>
      </w:r>
    </w:p>
    <w:p>
      <w:pPr>
        <w:pStyle w:val="BodyText"/>
        <w:bidi/>
        <w:spacing w:before="108"/>
        <w:ind w:left="0" w:right="93"/>
        <w:jc w:val="right"/>
        <w:rPr>
          <w:rFonts w:ascii="BABEL Unicode" w:cs="BABEL Unicode"/>
        </w:rPr>
      </w:pPr>
      <w:r>
        <w:rPr>
          <w:rtl/>
        </w:rPr>
        <w:br w:type="column"/>
      </w:r>
      <w:r>
        <w:rPr>
          <w:rFonts w:ascii="BABEL Unicode" w:cs="BABEL Unicode"/>
          <w:spacing w:val="-26"/>
          <w:w w:val="115"/>
          <w:rtl/>
        </w:rPr>
        <w:t>ֶר</w:t>
      </w:r>
      <w:r>
        <w:rPr>
          <w:rFonts w:ascii="BABEL Unicode" w:cs="BABEL Unicode"/>
          <w:spacing w:val="-26"/>
          <w:w w:val="115"/>
        </w:rPr>
        <w:t>?</w:t>
      </w:r>
      <w:r>
        <w:rPr>
          <w:rFonts w:ascii="BABEL Unicode" w:cs="BABEL Unicode"/>
          <w:spacing w:val="-26"/>
          <w:w w:val="115"/>
          <w:rtl/>
        </w:rPr>
        <w:t> </w:t>
      </w:r>
      <w:r>
        <w:rPr>
          <w:rFonts w:ascii="BABEL Unicode" w:cs="BABEL Unicode"/>
          <w:spacing w:val="-50"/>
          <w:w w:val="99"/>
          <w:rtl/>
        </w:rPr>
        <w:t>ֹ</w:t>
      </w:r>
      <w:r>
        <w:rPr>
          <w:rFonts w:ascii="BABEL Unicode" w:cs="BABEL Unicode"/>
          <w:spacing w:val="-194"/>
          <w:w w:val="153"/>
        </w:rPr>
        <w:t>?</w:t>
      </w:r>
    </w:p>
    <w:p>
      <w:pPr>
        <w:pStyle w:val="BodyText"/>
        <w:bidi/>
        <w:spacing w:before="108"/>
        <w:ind w:left="0" w:right="173"/>
        <w:jc w:val="right"/>
        <w:rPr>
          <w:rFonts w:ascii="BABEL Unicode" w:cs="BABEL Unicode"/>
        </w:rPr>
      </w:pPr>
      <w:r>
        <w:rPr>
          <w:rtl/>
        </w:rPr>
        <w:br w:type="column"/>
      </w:r>
      <w:r>
        <w:rPr>
          <w:rFonts w:ascii="BABEL Unicode" w:cs="BABEL Unicode"/>
          <w:spacing w:val="-115"/>
          <w:w w:val="101"/>
          <w:rtl/>
        </w:rPr>
        <w:t>ה</w:t>
      </w:r>
      <w:r>
        <w:rPr>
          <w:rFonts w:ascii="BABEL Unicode" w:cs="BABEL Unicode"/>
          <w:w w:val="101"/>
          <w:rtl/>
        </w:rPr>
        <w:t>ה</w:t>
      </w:r>
      <w:r>
        <w:rPr>
          <w:rFonts w:ascii="BABEL Unicode" w:cs="BABEL Unicode"/>
          <w:spacing w:val="-1"/>
          <w:w w:val="69"/>
        </w:rPr>
        <w:t>f</w:t>
      </w:r>
      <w:r>
        <w:rPr>
          <w:rFonts w:ascii="BABEL Unicode" w:cs="BABEL Unicode"/>
          <w:w w:val="69"/>
        </w:rPr>
        <w:t>i</w:t>
      </w:r>
      <w:r>
        <w:rPr>
          <w:rFonts w:ascii="BABEL Unicode" w:cs="BABEL Unicode"/>
          <w:spacing w:val="-1"/>
          <w:w w:val="69"/>
          <w:rtl/>
        </w:rPr>
        <w:t>א</w:t>
      </w:r>
    </w:p>
    <w:p>
      <w:pPr>
        <w:pStyle w:val="BodyText"/>
        <w:spacing w:before="108"/>
        <w:ind w:left="156"/>
        <w:rPr>
          <w:rFonts w:ascii="BABEL Unicode" w:cs="BABEL Unicode"/>
        </w:rPr>
      </w:pPr>
      <w:r>
        <w:rPr/>
        <w:br w:type="column"/>
      </w:r>
      <w:r>
        <w:rPr>
          <w:rFonts w:ascii="BABEL Unicode" w:cs="BABEL Unicode"/>
          <w:spacing w:val="-18"/>
          <w:rtl/>
        </w:rPr>
        <w:t>ם</w:t>
      </w:r>
      <w:r>
        <w:rPr>
          <w:rFonts w:ascii="BABEL Unicode" w:cs="BABEL Unicode"/>
          <w:spacing w:val="-18"/>
        </w:rPr>
        <w:t>tfi</w:t>
      </w:r>
      <w:r>
        <w:rPr>
          <w:rFonts w:ascii="BABEL Unicode" w:cs="BABEL Unicode"/>
          <w:spacing w:val="-18"/>
          <w:rtl/>
        </w:rPr>
        <w:t>֣</w:t>
      </w:r>
      <w:r>
        <w:rPr>
          <w:rFonts w:ascii="BABEL Unicode" w:cs="BABEL Unicode"/>
          <w:spacing w:val="-27"/>
        </w:rPr>
        <w:t> </w:t>
      </w:r>
      <w:r>
        <w:rPr>
          <w:rFonts w:ascii="BABEL Unicode" w:cs="BABEL Unicode"/>
          <w:spacing w:val="-77"/>
        </w:rPr>
        <w:t>f</w:t>
      </w:r>
      <w:r>
        <w:rPr>
          <w:rFonts w:ascii="BABEL Unicode" w:cs="BABEL Unicode"/>
          <w:spacing w:val="-77"/>
        </w:rPr>
        <w:t>i</w:t>
      </w:r>
    </w:p>
    <w:p>
      <w:pPr>
        <w:pStyle w:val="BodyText"/>
        <w:bidi/>
        <w:spacing w:before="108"/>
        <w:ind w:left="0" w:right="130"/>
        <w:jc w:val="right"/>
        <w:rPr>
          <w:rFonts w:ascii="BABEL Unicode" w:cs="BABEL Unicode"/>
        </w:rPr>
      </w:pPr>
      <w:r>
        <w:rPr>
          <w:rtl/>
        </w:rPr>
        <w:br w:type="column"/>
      </w:r>
      <w:r>
        <w:rPr>
          <w:rFonts w:ascii="BABEL Unicode" w:cs="BABEL Unicode"/>
          <w:w w:val="95"/>
          <w:rtl/>
        </w:rPr>
        <w:t>וה ָיה</w:t>
      </w:r>
      <w:r>
        <w:rPr>
          <w:rFonts w:ascii="BABEL Unicode" w:cs="BABEL Unicode"/>
          <w:w w:val="95"/>
          <w:rtl/>
        </w:rPr>
        <w:t>֙</w:t>
      </w:r>
    </w:p>
    <w:p>
      <w:pPr>
        <w:spacing w:after="0"/>
        <w:jc w:val="right"/>
        <w:rPr>
          <w:rFonts w:ascii="BABEL Unicode" w:cs="BABEL Unicode"/>
        </w:rPr>
        <w:sectPr>
          <w:type w:val="continuous"/>
          <w:pgSz w:w="12240" w:h="15840"/>
          <w:pgMar w:top="1500" w:bottom="1820" w:left="1720" w:right="700"/>
          <w:cols w:num="11" w:equalWidth="0">
            <w:col w:w="2677" w:space="40"/>
            <w:col w:w="946" w:space="39"/>
            <w:col w:w="568" w:space="39"/>
            <w:col w:w="445" w:space="40"/>
            <w:col w:w="486" w:space="40"/>
            <w:col w:w="500" w:space="39"/>
            <w:col w:w="444" w:space="40"/>
            <w:col w:w="457" w:space="39"/>
            <w:col w:w="605" w:space="40"/>
            <w:col w:w="528" w:space="39"/>
            <w:col w:w="1769"/>
          </w:cols>
        </w:sectPr>
      </w:pPr>
    </w:p>
    <w:p>
      <w:pPr>
        <w:pStyle w:val="BodyText"/>
        <w:rPr>
          <w:rFonts w:ascii="BABEL Unicode"/>
          <w:sz w:val="11"/>
        </w:rPr>
      </w:pPr>
    </w:p>
    <w:p>
      <w:pPr>
        <w:spacing w:after="0"/>
        <w:rPr>
          <w:rFonts w:ascii="BABEL Unicode"/>
          <w:sz w:val="11"/>
        </w:rPr>
        <w:sectPr>
          <w:type w:val="continuous"/>
          <w:pgSz w:w="12240" w:h="15840"/>
          <w:pgMar w:top="1500" w:bottom="1820" w:left="1720" w:right="700"/>
        </w:sectPr>
      </w:pPr>
    </w:p>
    <w:p>
      <w:pPr>
        <w:pStyle w:val="BodyText"/>
        <w:spacing w:line="290" w:lineRule="exact" w:before="100"/>
        <w:ind w:left="888"/>
      </w:pPr>
      <w:r>
        <w:rPr/>
        <w:t>wə-hāyâ</w:t>
      </w:r>
    </w:p>
    <w:p>
      <w:pPr>
        <w:pStyle w:val="BodyText"/>
        <w:spacing w:line="290" w:lineRule="exact" w:before="100"/>
        <w:ind w:left="888"/>
      </w:pPr>
      <w:r>
        <w:rPr/>
        <w:br w:type="column"/>
      </w:r>
      <w:r>
        <w:rPr>
          <w:w w:val="95"/>
        </w:rPr>
        <w:t>b-ay-yôm</w:t>
      </w:r>
    </w:p>
    <w:p>
      <w:pPr>
        <w:pStyle w:val="BodyText"/>
        <w:spacing w:line="290" w:lineRule="exact" w:before="100"/>
        <w:ind w:left="128"/>
      </w:pPr>
      <w:r>
        <w:rPr/>
        <w:br w:type="column"/>
      </w:r>
      <w:r>
        <w:rPr>
          <w:w w:val="95"/>
        </w:rPr>
        <w:t>ha-hûʾ</w:t>
      </w:r>
    </w:p>
    <w:p>
      <w:pPr>
        <w:pStyle w:val="BodyText"/>
        <w:spacing w:line="290" w:lineRule="exact" w:before="100"/>
        <w:ind w:left="201"/>
      </w:pPr>
      <w:r>
        <w:rPr/>
        <w:br w:type="column"/>
      </w:r>
      <w:r>
        <w:rPr/>
        <w:t>šōreš yišāy ʾăšer ʿōmēd</w:t>
      </w:r>
    </w:p>
    <w:p>
      <w:pPr>
        <w:spacing w:after="0" w:line="290" w:lineRule="exact"/>
        <w:sectPr>
          <w:type w:val="continuous"/>
          <w:pgSz w:w="12240" w:h="15840"/>
          <w:pgMar w:top="1500" w:bottom="1820" w:left="1720" w:right="700"/>
          <w:cols w:num="4" w:equalWidth="0">
            <w:col w:w="1756" w:space="67"/>
            <w:col w:w="1839" w:space="39"/>
            <w:col w:w="798" w:space="40"/>
            <w:col w:w="5281"/>
          </w:cols>
        </w:sectPr>
      </w:pPr>
    </w:p>
    <w:p>
      <w:pPr>
        <w:pStyle w:val="BodyText"/>
        <w:spacing w:line="309" w:lineRule="exact"/>
        <w:ind w:left="888"/>
      </w:pPr>
      <w:r>
        <w:rPr>
          <w:w w:val="99"/>
        </w:rPr>
        <w:t>and-3</w:t>
      </w:r>
      <w:r>
        <w:rPr>
          <w:rFonts w:ascii="LM Roman Caps 10"/>
          <w:smallCaps/>
          <w:w w:val="93"/>
        </w:rPr>
        <w:t>msg</w:t>
      </w:r>
      <w:r>
        <w:rPr>
          <w:smallCaps w:val="0"/>
          <w:w w:val="99"/>
        </w:rPr>
        <w:t>.</w:t>
      </w:r>
      <w:r>
        <w:rPr>
          <w:rFonts w:ascii="LM Roman Caps 10"/>
          <w:smallCaps w:val="0"/>
          <w:w w:val="99"/>
        </w:rPr>
        <w:t>ir</w:t>
      </w:r>
      <w:r>
        <w:rPr>
          <w:rFonts w:ascii="LM Roman Caps 10"/>
          <w:smallCaps w:val="0"/>
          <w:spacing w:val="-1"/>
          <w:w w:val="99"/>
        </w:rPr>
        <w:t>r</w:t>
      </w:r>
      <w:r>
        <w:rPr>
          <w:smallCaps w:val="0"/>
          <w:w w:val="99"/>
        </w:rPr>
        <w:t>.</w:t>
      </w:r>
      <w:r>
        <w:rPr>
          <w:smallCaps w:val="0"/>
          <w:spacing w:val="6"/>
          <w:w w:val="99"/>
        </w:rPr>
        <w:t>b</w:t>
      </w:r>
      <w:r>
        <w:rPr>
          <w:smallCaps w:val="0"/>
          <w:w w:val="99"/>
        </w:rPr>
        <w:t>e</w:t>
      </w:r>
      <w:r>
        <w:rPr>
          <w:smallCaps w:val="0"/>
          <w:spacing w:val="-1"/>
        </w:rPr>
        <w:t> </w:t>
      </w:r>
      <w:r>
        <w:rPr>
          <w:smallCaps w:val="0"/>
          <w:w w:val="99"/>
        </w:rPr>
        <w:t>in-the-d</w:t>
      </w:r>
      <w:r>
        <w:rPr>
          <w:smallCaps w:val="0"/>
          <w:spacing w:val="-7"/>
          <w:w w:val="99"/>
        </w:rPr>
        <w:t>a</w:t>
      </w:r>
      <w:r>
        <w:rPr>
          <w:smallCaps w:val="0"/>
          <w:w w:val="99"/>
        </w:rPr>
        <w:t>y</w:t>
      </w:r>
      <w:r>
        <w:rPr>
          <w:smallCaps w:val="0"/>
          <w:spacing w:val="-1"/>
        </w:rPr>
        <w:t> </w:t>
      </w:r>
      <w:r>
        <w:rPr>
          <w:smallCaps w:val="0"/>
          <w:w w:val="99"/>
        </w:rPr>
        <w:t>the-that</w:t>
      </w:r>
      <w:r>
        <w:rPr>
          <w:smallCaps w:val="0"/>
          <w:spacing w:val="-1"/>
        </w:rPr>
        <w:t> </w:t>
      </w:r>
      <w:r>
        <w:rPr>
          <w:smallCaps w:val="0"/>
          <w:spacing w:val="-4"/>
          <w:w w:val="99"/>
        </w:rPr>
        <w:t>r</w:t>
      </w:r>
      <w:r>
        <w:rPr>
          <w:smallCaps w:val="0"/>
          <w:spacing w:val="2"/>
          <w:w w:val="99"/>
        </w:rPr>
        <w:t>o</w:t>
      </w:r>
      <w:r>
        <w:rPr>
          <w:smallCaps w:val="0"/>
          <w:spacing w:val="-4"/>
          <w:w w:val="99"/>
        </w:rPr>
        <w:t>ot</w:t>
      </w:r>
    </w:p>
    <w:p>
      <w:pPr>
        <w:pStyle w:val="BodyText"/>
        <w:spacing w:line="309" w:lineRule="exact"/>
        <w:ind w:left="112"/>
      </w:pPr>
      <w:r>
        <w:rPr/>
        <w:br w:type="column"/>
      </w:r>
      <w:r>
        <w:rPr/>
        <w:t>Jesse </w:t>
      </w:r>
      <w:r>
        <w:rPr>
          <w:spacing w:val="-7"/>
        </w:rPr>
        <w:t>who</w:t>
      </w:r>
    </w:p>
    <w:p>
      <w:pPr>
        <w:pStyle w:val="BodyText"/>
        <w:spacing w:line="309" w:lineRule="exact"/>
        <w:ind w:left="115"/>
        <w:rPr>
          <w:rFonts w:ascii="LM Roman Caps 10"/>
        </w:rPr>
      </w:pPr>
      <w:r>
        <w:rPr/>
        <w:br w:type="column"/>
      </w:r>
      <w:r>
        <w:rPr>
          <w:w w:val="99"/>
        </w:rPr>
        <w:t>stand</w:t>
      </w:r>
      <w:r>
        <w:rPr>
          <w:spacing w:val="-1"/>
          <w:w w:val="99"/>
        </w:rPr>
        <w:t>.</w:t>
      </w:r>
      <w:r>
        <w:rPr>
          <w:rFonts w:ascii="LM Roman Caps 10"/>
          <w:smallCaps/>
          <w:w w:val="93"/>
        </w:rPr>
        <w:t>ptcp</w:t>
      </w:r>
    </w:p>
    <w:p>
      <w:pPr>
        <w:spacing w:after="0" w:line="309" w:lineRule="exact"/>
        <w:rPr>
          <w:rFonts w:ascii="LM Roman Caps 10"/>
        </w:rPr>
        <w:sectPr>
          <w:type w:val="continuous"/>
          <w:pgSz w:w="12240" w:h="15840"/>
          <w:pgMar w:top="1500" w:bottom="1820" w:left="1720" w:right="700"/>
          <w:cols w:num="3" w:equalWidth="0">
            <w:col w:w="5164" w:space="40"/>
            <w:col w:w="1122" w:space="39"/>
            <w:col w:w="3455"/>
          </w:cols>
        </w:sectPr>
      </w:pPr>
    </w:p>
    <w:p>
      <w:pPr>
        <w:pStyle w:val="BodyText"/>
        <w:tabs>
          <w:tab w:pos="4194" w:val="left" w:leader="none"/>
        </w:tabs>
        <w:spacing w:line="289" w:lineRule="exact"/>
        <w:ind w:left="888"/>
      </w:pPr>
      <w:r>
        <w:rPr/>
        <w:t>lə-</w:t>
      </w:r>
      <w:r>
        <w:rPr>
          <w:u w:val="single"/>
        </w:rPr>
        <w:t>nēs ʿammîm</w:t>
      </w:r>
      <w:r>
        <w:rPr>
          <w:spacing w:val="61"/>
        </w:rPr>
        <w:t> </w:t>
      </w:r>
      <w:r>
        <w:rPr/>
        <w:t>ʾēl-āyw</w:t>
      </w:r>
      <w:r>
        <w:rPr>
          <w:spacing w:val="-5"/>
        </w:rPr>
        <w:t> </w:t>
      </w:r>
      <w:r>
        <w:rPr/>
        <w:t>gôyîm</w:t>
        <w:tab/>
        <w:t>yidrōšû</w:t>
      </w:r>
    </w:p>
    <w:p>
      <w:pPr>
        <w:pStyle w:val="BodyText"/>
        <w:spacing w:line="288" w:lineRule="exact"/>
        <w:ind w:left="888"/>
      </w:pPr>
      <w:r>
        <w:rPr>
          <w:w w:val="99"/>
        </w:rPr>
        <w:t>for-</w:t>
      </w:r>
      <w:r>
        <w:rPr>
          <w:w w:val="99"/>
          <w:u w:val="single"/>
        </w:rPr>
        <w:t>sign</w:t>
      </w:r>
      <w:r>
        <w:rPr>
          <w:spacing w:val="-1"/>
          <w:u w:val="single"/>
        </w:rPr>
        <w:t> </w:t>
      </w:r>
      <w:r>
        <w:rPr>
          <w:w w:val="99"/>
          <w:u w:val="single"/>
        </w:rPr>
        <w:t>nations</w:t>
      </w:r>
      <w:r>
        <w:rPr>
          <w:spacing w:val="-1"/>
        </w:rPr>
        <w:t> </w:t>
      </w:r>
      <w:r>
        <w:rPr>
          <w:w w:val="99"/>
        </w:rPr>
        <w:t>to-him</w:t>
      </w:r>
      <w:r>
        <w:rPr/>
        <w:t> </w:t>
      </w:r>
      <w:r>
        <w:rPr>
          <w:spacing w:val="-15"/>
        </w:rPr>
        <w:t> </w:t>
      </w:r>
      <w:r>
        <w:rPr>
          <w:spacing w:val="6"/>
          <w:w w:val="99"/>
        </w:rPr>
        <w:t>p</w:t>
      </w:r>
      <w:r>
        <w:rPr>
          <w:w w:val="99"/>
        </w:rPr>
        <w:t>eoples</w:t>
      </w:r>
      <w:r>
        <w:rPr>
          <w:spacing w:val="-1"/>
        </w:rPr>
        <w:t> </w:t>
      </w:r>
      <w:r>
        <w:rPr>
          <w:w w:val="99"/>
        </w:rPr>
        <w:t>3</w:t>
      </w:r>
      <w:r>
        <w:rPr>
          <w:rFonts w:ascii="LM Roman Caps 10"/>
          <w:smallCaps/>
          <w:w w:val="93"/>
        </w:rPr>
        <w:t>pl</w:t>
      </w:r>
      <w:r>
        <w:rPr>
          <w:smallCaps w:val="0"/>
          <w:w w:val="99"/>
        </w:rPr>
        <w:t>.</w:t>
      </w:r>
      <w:r>
        <w:rPr>
          <w:rFonts w:ascii="LM Roman Caps 10"/>
          <w:smallCaps/>
          <w:w w:val="93"/>
        </w:rPr>
        <w:t>ipfv</w:t>
      </w:r>
      <w:r>
        <w:rPr>
          <w:smallCaps w:val="0"/>
          <w:w w:val="99"/>
        </w:rPr>
        <w:t>.seek</w:t>
      </w:r>
    </w:p>
    <w:p>
      <w:pPr>
        <w:pStyle w:val="BodyText"/>
        <w:spacing w:line="206" w:lineRule="auto" w:before="37"/>
        <w:ind w:left="888" w:right="1066"/>
      </w:pPr>
      <w:r>
        <w:rPr/>
        <w:t>‘And on that day the root of Jesse, who stands as a sign (for) nations – him the peoples will seek.’ (Isa 11:10)</w:t>
      </w:r>
    </w:p>
    <w:p>
      <w:pPr>
        <w:pStyle w:val="BodyText"/>
        <w:spacing w:line="204" w:lineRule="auto" w:before="176"/>
        <w:ind w:left="116" w:right="1134" w:firstLine="358"/>
        <w:jc w:val="both"/>
      </w:pPr>
      <w:r>
        <w:rPr/>
        <w:t>Here </w:t>
      </w:r>
      <w:r>
        <w:rPr>
          <w:i/>
        </w:rPr>
        <w:t>lənēs ʿammim </w:t>
      </w:r>
      <w:r>
        <w:rPr/>
        <w:t>is a subject-oriented secondary predicate that is unlikely </w:t>
      </w:r>
      <w:r>
        <w:rPr>
          <w:spacing w:val="-6"/>
        </w:rPr>
        <w:t>to </w:t>
      </w:r>
      <w:r>
        <w:rPr>
          <w:spacing w:val="3"/>
        </w:rPr>
        <w:t>be</w:t>
      </w:r>
      <w:r>
        <w:rPr>
          <w:spacing w:val="-9"/>
        </w:rPr>
        <w:t> </w:t>
      </w:r>
      <w:r>
        <w:rPr/>
        <w:t>a</w:t>
      </w:r>
      <w:r>
        <w:rPr>
          <w:spacing w:val="-8"/>
        </w:rPr>
        <w:t> </w:t>
      </w:r>
      <w:r>
        <w:rPr/>
        <w:t>resultative.</w:t>
      </w:r>
      <w:r>
        <w:rPr>
          <w:spacing w:val="20"/>
        </w:rPr>
        <w:t> </w:t>
      </w:r>
      <w:r>
        <w:rPr/>
        <w:t>One</w:t>
      </w:r>
      <w:r>
        <w:rPr>
          <w:spacing w:val="-8"/>
        </w:rPr>
        <w:t> </w:t>
      </w:r>
      <w:r>
        <w:rPr>
          <w:spacing w:val="-3"/>
        </w:rPr>
        <w:t>may</w:t>
      </w:r>
      <w:r>
        <w:rPr>
          <w:spacing w:val="-8"/>
        </w:rPr>
        <w:t> </w:t>
      </w:r>
      <w:r>
        <w:rPr/>
        <w:t>argue</w:t>
      </w:r>
      <w:r>
        <w:rPr>
          <w:spacing w:val="-9"/>
        </w:rPr>
        <w:t> </w:t>
      </w:r>
      <w:r>
        <w:rPr/>
        <w:t>that</w:t>
      </w:r>
      <w:r>
        <w:rPr>
          <w:spacing w:val="-8"/>
        </w:rPr>
        <w:t> </w:t>
      </w:r>
      <w:r>
        <w:rPr/>
        <w:t>it</w:t>
      </w:r>
      <w:r>
        <w:rPr>
          <w:spacing w:val="-8"/>
        </w:rPr>
        <w:t> </w:t>
      </w:r>
      <w:r>
        <w:rPr/>
        <w:t>is</w:t>
      </w:r>
      <w:r>
        <w:rPr>
          <w:spacing w:val="-8"/>
        </w:rPr>
        <w:t> </w:t>
      </w:r>
      <w:r>
        <w:rPr/>
        <w:t>a</w:t>
      </w:r>
      <w:r>
        <w:rPr>
          <w:spacing w:val="-8"/>
        </w:rPr>
        <w:t> </w:t>
      </w:r>
      <w:r>
        <w:rPr/>
        <w:t>depictive,</w:t>
      </w:r>
      <w:r>
        <w:rPr>
          <w:spacing w:val="-7"/>
        </w:rPr>
        <w:t> </w:t>
      </w:r>
      <w:r>
        <w:rPr/>
        <w:t>and</w:t>
      </w:r>
      <w:r>
        <w:rPr>
          <w:spacing w:val="-8"/>
        </w:rPr>
        <w:t> </w:t>
      </w:r>
      <w:r>
        <w:rPr/>
        <w:t>that</w:t>
      </w:r>
      <w:r>
        <w:rPr>
          <w:spacing w:val="-9"/>
        </w:rPr>
        <w:t> </w:t>
      </w:r>
      <w:r>
        <w:rPr>
          <w:i/>
        </w:rPr>
        <w:t>lamed</w:t>
      </w:r>
      <w:r>
        <w:rPr/>
        <w:t>,</w:t>
      </w:r>
      <w:r>
        <w:rPr>
          <w:spacing w:val="-7"/>
        </w:rPr>
        <w:t> </w:t>
      </w:r>
      <w:r>
        <w:rPr/>
        <w:t>like</w:t>
      </w:r>
      <w:r>
        <w:rPr>
          <w:spacing w:val="-8"/>
        </w:rPr>
        <w:t> </w:t>
      </w:r>
      <w:r>
        <w:rPr>
          <w:i/>
          <w:spacing w:val="-3"/>
        </w:rPr>
        <w:t>beth</w:t>
      </w:r>
      <w:r>
        <w:rPr>
          <w:spacing w:val="-3"/>
        </w:rPr>
        <w:t>,</w:t>
      </w:r>
      <w:r>
        <w:rPr>
          <w:spacing w:val="-7"/>
        </w:rPr>
        <w:t> </w:t>
      </w:r>
      <w:r>
        <w:rPr/>
        <w:t>is</w:t>
      </w:r>
      <w:r>
        <w:rPr>
          <w:spacing w:val="-8"/>
        </w:rPr>
        <w:t> </w:t>
      </w:r>
      <w:r>
        <w:rPr/>
        <w:t>a general</w:t>
      </w:r>
      <w:r>
        <w:rPr>
          <w:spacing w:val="-10"/>
        </w:rPr>
        <w:t> </w:t>
      </w:r>
      <w:r>
        <w:rPr/>
        <w:t>predicate</w:t>
      </w:r>
      <w:r>
        <w:rPr>
          <w:spacing w:val="-9"/>
        </w:rPr>
        <w:t> </w:t>
      </w:r>
      <w:r>
        <w:rPr/>
        <w:t>marker.</w:t>
      </w:r>
      <w:r>
        <w:rPr>
          <w:spacing w:val="19"/>
        </w:rPr>
        <w:t> </w:t>
      </w:r>
      <w:r>
        <w:rPr/>
        <w:t>If</w:t>
      </w:r>
      <w:r>
        <w:rPr>
          <w:spacing w:val="-10"/>
        </w:rPr>
        <w:t> </w:t>
      </w:r>
      <w:r>
        <w:rPr/>
        <w:t>so,</w:t>
      </w:r>
      <w:r>
        <w:rPr>
          <w:spacing w:val="-8"/>
        </w:rPr>
        <w:t> </w:t>
      </w:r>
      <w:r>
        <w:rPr/>
        <w:t>then</w:t>
      </w:r>
      <w:r>
        <w:rPr>
          <w:spacing w:val="-10"/>
        </w:rPr>
        <w:t> </w:t>
      </w:r>
      <w:r>
        <w:rPr/>
        <w:t>it</w:t>
      </w:r>
      <w:r>
        <w:rPr>
          <w:spacing w:val="-9"/>
        </w:rPr>
        <w:t> </w:t>
      </w:r>
      <w:r>
        <w:rPr>
          <w:spacing w:val="-3"/>
        </w:rPr>
        <w:t>may</w:t>
      </w:r>
      <w:r>
        <w:rPr>
          <w:spacing w:val="-10"/>
        </w:rPr>
        <w:t> </w:t>
      </w:r>
      <w:r>
        <w:rPr>
          <w:spacing w:val="3"/>
        </w:rPr>
        <w:t>be</w:t>
      </w:r>
      <w:r>
        <w:rPr>
          <w:spacing w:val="-10"/>
        </w:rPr>
        <w:t> </w:t>
      </w:r>
      <w:r>
        <w:rPr/>
        <w:t>that</w:t>
      </w:r>
      <w:r>
        <w:rPr>
          <w:spacing w:val="-9"/>
        </w:rPr>
        <w:t> </w:t>
      </w:r>
      <w:r>
        <w:rPr/>
        <w:t>in</w:t>
      </w:r>
      <w:r>
        <w:rPr>
          <w:spacing w:val="-10"/>
        </w:rPr>
        <w:t> </w:t>
      </w:r>
      <w:r>
        <w:rPr/>
        <w:t>Biblical</w:t>
      </w:r>
      <w:r>
        <w:rPr>
          <w:spacing w:val="-9"/>
        </w:rPr>
        <w:t> </w:t>
      </w:r>
      <w:r>
        <w:rPr/>
        <w:t>Hebrew</w:t>
      </w:r>
      <w:r>
        <w:rPr>
          <w:spacing w:val="-10"/>
        </w:rPr>
        <w:t> </w:t>
      </w:r>
      <w:r>
        <w:rPr/>
        <w:t>the</w:t>
      </w:r>
      <w:r>
        <w:rPr>
          <w:spacing w:val="-9"/>
        </w:rPr>
        <w:t> </w:t>
      </w:r>
      <w:r>
        <w:rPr/>
        <w:t>choice</w:t>
      </w:r>
      <w:r>
        <w:rPr>
          <w:spacing w:val="-10"/>
        </w:rPr>
        <w:t> </w:t>
      </w:r>
      <w:r>
        <w:rPr>
          <w:spacing w:val="-6"/>
        </w:rPr>
        <w:t>of </w:t>
      </w:r>
      <w:r>
        <w:rPr/>
        <w:t>particle</w:t>
      </w:r>
      <w:r>
        <w:rPr>
          <w:spacing w:val="-21"/>
        </w:rPr>
        <w:t> </w:t>
      </w:r>
      <w:r>
        <w:rPr/>
        <w:t>is</w:t>
      </w:r>
      <w:r>
        <w:rPr>
          <w:spacing w:val="-20"/>
        </w:rPr>
        <w:t> </w:t>
      </w:r>
      <w:r>
        <w:rPr/>
        <w:t>conditioned</w:t>
      </w:r>
      <w:r>
        <w:rPr>
          <w:spacing w:val="-21"/>
        </w:rPr>
        <w:t> </w:t>
      </w:r>
      <w:r>
        <w:rPr>
          <w:spacing w:val="-4"/>
        </w:rPr>
        <w:t>by</w:t>
      </w:r>
      <w:r>
        <w:rPr>
          <w:spacing w:val="-20"/>
        </w:rPr>
        <w:t> </w:t>
      </w:r>
      <w:r>
        <w:rPr/>
        <w:t>the</w:t>
      </w:r>
      <w:r>
        <w:rPr>
          <w:spacing w:val="-21"/>
        </w:rPr>
        <w:t> </w:t>
      </w:r>
      <w:r>
        <w:rPr/>
        <w:t>main</w:t>
      </w:r>
      <w:r>
        <w:rPr>
          <w:spacing w:val="-20"/>
        </w:rPr>
        <w:t> </w:t>
      </w:r>
      <w:r>
        <w:rPr/>
        <w:t>verb,</w:t>
      </w:r>
      <w:r>
        <w:rPr>
          <w:spacing w:val="-18"/>
        </w:rPr>
        <w:t> </w:t>
      </w:r>
      <w:r>
        <w:rPr/>
        <w:t>just</w:t>
      </w:r>
      <w:r>
        <w:rPr>
          <w:spacing w:val="-20"/>
        </w:rPr>
        <w:t> </w:t>
      </w:r>
      <w:r>
        <w:rPr/>
        <w:t>as</w:t>
      </w:r>
      <w:r>
        <w:rPr>
          <w:spacing w:val="-21"/>
        </w:rPr>
        <w:t> </w:t>
      </w:r>
      <w:r>
        <w:rPr/>
        <w:t>Gardiner</w:t>
      </w:r>
      <w:r>
        <w:rPr>
          <w:spacing w:val="-20"/>
        </w:rPr>
        <w:t> </w:t>
      </w:r>
      <w:r>
        <w:rPr/>
        <w:t>(1957,</w:t>
      </w:r>
      <w:r>
        <w:rPr>
          <w:spacing w:val="-17"/>
        </w:rPr>
        <w:t> </w:t>
      </w:r>
      <w:r>
        <w:rPr/>
        <w:t>§84)</w:t>
      </w:r>
      <w:r>
        <w:rPr>
          <w:spacing w:val="-20"/>
        </w:rPr>
        <w:t> </w:t>
      </w:r>
      <w:r>
        <w:rPr/>
        <w:t>suggests</w:t>
      </w:r>
      <w:r>
        <w:rPr>
          <w:spacing w:val="-20"/>
        </w:rPr>
        <w:t> </w:t>
      </w:r>
      <w:r>
        <w:rPr/>
        <w:t>for</w:t>
      </w:r>
      <w:r>
        <w:rPr>
          <w:spacing w:val="-21"/>
        </w:rPr>
        <w:t> </w:t>
      </w:r>
      <w:r>
        <w:rPr/>
        <w:t>the particles</w:t>
      </w:r>
      <w:r>
        <w:rPr>
          <w:spacing w:val="-11"/>
        </w:rPr>
        <w:t> </w:t>
      </w:r>
      <w:r>
        <w:rPr>
          <w:i/>
        </w:rPr>
        <w:t>m</w:t>
      </w:r>
      <w:r>
        <w:rPr>
          <w:i/>
          <w:spacing w:val="-10"/>
        </w:rPr>
        <w:t> </w:t>
      </w:r>
      <w:r>
        <w:rPr/>
        <w:t>and</w:t>
      </w:r>
      <w:r>
        <w:rPr>
          <w:spacing w:val="-10"/>
        </w:rPr>
        <w:t> </w:t>
      </w:r>
      <w:r>
        <w:rPr>
          <w:i/>
        </w:rPr>
        <w:t>r </w:t>
      </w:r>
      <w:r>
        <w:rPr/>
        <w:t>in</w:t>
      </w:r>
      <w:r>
        <w:rPr>
          <w:spacing w:val="-10"/>
        </w:rPr>
        <w:t> </w:t>
      </w:r>
      <w:r>
        <w:rPr/>
        <w:t>Egyptian.</w:t>
      </w:r>
      <w:r>
        <w:rPr>
          <w:spacing w:val="20"/>
        </w:rPr>
        <w:t> </w:t>
      </w:r>
      <w:r>
        <w:rPr>
          <w:spacing w:val="-4"/>
        </w:rPr>
        <w:t>At</w:t>
      </w:r>
      <w:r>
        <w:rPr>
          <w:spacing w:val="-10"/>
        </w:rPr>
        <w:t> </w:t>
      </w:r>
      <w:r>
        <w:rPr/>
        <w:t>the</w:t>
      </w:r>
      <w:r>
        <w:rPr>
          <w:spacing w:val="-10"/>
        </w:rPr>
        <w:t> </w:t>
      </w:r>
      <w:r>
        <w:rPr/>
        <w:t>moment,</w:t>
      </w:r>
      <w:r>
        <w:rPr>
          <w:spacing w:val="-10"/>
        </w:rPr>
        <w:t> </w:t>
      </w:r>
      <w:r>
        <w:rPr>
          <w:spacing w:val="-3"/>
        </w:rPr>
        <w:t>however,</w:t>
      </w:r>
      <w:r>
        <w:rPr>
          <w:spacing w:val="-9"/>
        </w:rPr>
        <w:t> </w:t>
      </w:r>
      <w:r>
        <w:rPr/>
        <w:t>I</w:t>
      </w:r>
      <w:r>
        <w:rPr>
          <w:spacing w:val="-10"/>
        </w:rPr>
        <w:t> </w:t>
      </w:r>
      <w:r>
        <w:rPr/>
        <w:t>believe</w:t>
      </w:r>
      <w:r>
        <w:rPr>
          <w:spacing w:val="-10"/>
        </w:rPr>
        <w:t> </w:t>
      </w:r>
      <w:r>
        <w:rPr/>
        <w:t>that</w:t>
      </w:r>
      <w:r>
        <w:rPr>
          <w:spacing w:val="-10"/>
        </w:rPr>
        <w:t> </w:t>
      </w:r>
      <w:r>
        <w:rPr/>
        <w:t>examples</w:t>
      </w:r>
      <w:r>
        <w:rPr>
          <w:spacing w:val="-10"/>
        </w:rPr>
        <w:t> </w:t>
      </w:r>
      <w:r>
        <w:rPr/>
        <w:t>(7)</w:t>
      </w:r>
    </w:p>
    <w:p>
      <w:pPr>
        <w:spacing w:after="0" w:line="204" w:lineRule="auto"/>
        <w:jc w:val="both"/>
        <w:sectPr>
          <w:type w:val="continuous"/>
          <w:pgSz w:w="12240" w:h="15840"/>
          <w:pgMar w:top="1500" w:bottom="1820" w:left="1720" w:right="700"/>
        </w:sectPr>
      </w:pPr>
    </w:p>
    <w:p>
      <w:pPr>
        <w:pStyle w:val="BodyText"/>
        <w:rPr>
          <w:sz w:val="12"/>
        </w:rPr>
      </w:pPr>
    </w:p>
    <w:p>
      <w:pPr>
        <w:pStyle w:val="BodyText"/>
        <w:spacing w:line="206" w:lineRule="auto" w:before="137"/>
        <w:ind w:left="116" w:right="1133"/>
        <w:jc w:val="both"/>
      </w:pPr>
      <w:r>
        <w:rPr/>
        <w:t>and</w:t>
      </w:r>
      <w:r>
        <w:rPr>
          <w:spacing w:val="-6"/>
        </w:rPr>
        <w:t> </w:t>
      </w:r>
      <w:r>
        <w:rPr/>
        <w:t>(8)</w:t>
      </w:r>
      <w:r>
        <w:rPr>
          <w:spacing w:val="-6"/>
        </w:rPr>
        <w:t> </w:t>
      </w:r>
      <w:r>
        <w:rPr>
          <w:spacing w:val="-4"/>
        </w:rPr>
        <w:t>have</w:t>
      </w:r>
      <w:r>
        <w:rPr>
          <w:spacing w:val="-5"/>
        </w:rPr>
        <w:t> </w:t>
      </w:r>
      <w:r>
        <w:rPr/>
        <w:t>more</w:t>
      </w:r>
      <w:r>
        <w:rPr>
          <w:spacing w:val="-6"/>
        </w:rPr>
        <w:t> </w:t>
      </w:r>
      <w:r>
        <w:rPr/>
        <w:t>in</w:t>
      </w:r>
      <w:r>
        <w:rPr>
          <w:spacing w:val="-6"/>
        </w:rPr>
        <w:t> </w:t>
      </w:r>
      <w:r>
        <w:rPr/>
        <w:t>common</w:t>
      </w:r>
      <w:r>
        <w:rPr>
          <w:spacing w:val="-5"/>
        </w:rPr>
        <w:t> </w:t>
      </w:r>
      <w:r>
        <w:rPr/>
        <w:t>with</w:t>
      </w:r>
      <w:r>
        <w:rPr>
          <w:spacing w:val="-6"/>
        </w:rPr>
        <w:t> </w:t>
      </w:r>
      <w:r>
        <w:rPr/>
        <w:t>each</w:t>
      </w:r>
      <w:r>
        <w:rPr>
          <w:spacing w:val="-5"/>
        </w:rPr>
        <w:t> </w:t>
      </w:r>
      <w:r>
        <w:rPr/>
        <w:t>other</w:t>
      </w:r>
      <w:r>
        <w:rPr>
          <w:spacing w:val="-6"/>
        </w:rPr>
        <w:t> </w:t>
      </w:r>
      <w:r>
        <w:rPr/>
        <w:t>than</w:t>
      </w:r>
      <w:r>
        <w:rPr>
          <w:spacing w:val="-6"/>
        </w:rPr>
        <w:t> </w:t>
      </w:r>
      <w:r>
        <w:rPr/>
        <w:t>either</w:t>
      </w:r>
      <w:r>
        <w:rPr>
          <w:spacing w:val="-5"/>
        </w:rPr>
        <w:t> </w:t>
      </w:r>
      <w:r>
        <w:rPr/>
        <w:t>one</w:t>
      </w:r>
      <w:r>
        <w:rPr>
          <w:spacing w:val="-6"/>
        </w:rPr>
        <w:t> </w:t>
      </w:r>
      <w:r>
        <w:rPr/>
        <w:t>has</w:t>
      </w:r>
      <w:r>
        <w:rPr>
          <w:spacing w:val="-6"/>
        </w:rPr>
        <w:t> </w:t>
      </w:r>
      <w:r>
        <w:rPr/>
        <w:t>with</w:t>
      </w:r>
      <w:r>
        <w:rPr>
          <w:spacing w:val="-5"/>
        </w:rPr>
        <w:t> </w:t>
      </w:r>
      <w:r>
        <w:rPr/>
        <w:t>resultatives or depictives. It is for that reason that I suggest the category</w:t>
      </w:r>
      <w:r>
        <w:rPr>
          <w:spacing w:val="-1"/>
        </w:rPr>
        <w:t> </w:t>
      </w:r>
      <w:r>
        <w:rPr>
          <w:spacing w:val="-3"/>
        </w:rPr>
        <w:t>‘purposive.’</w:t>
      </w:r>
    </w:p>
    <w:p>
      <w:pPr>
        <w:pStyle w:val="BodyText"/>
        <w:spacing w:line="204" w:lineRule="auto"/>
        <w:ind w:left="116" w:right="1134" w:firstLine="358"/>
        <w:jc w:val="both"/>
      </w:pPr>
      <w:r>
        <w:rPr/>
        <w:t>Note, however, that </w:t>
      </w:r>
      <w:r>
        <w:rPr>
          <w:i/>
        </w:rPr>
        <w:t>lamed </w:t>
      </w:r>
      <w:r>
        <w:rPr/>
        <w:t>seems also to be used to mark some resultatives. In (9), Laban’s meager estate, which is the referent of the null subject pronoun in the second clause, becomes an abundance as a result of Jacob’s involvement.</w:t>
      </w:r>
    </w:p>
    <w:p>
      <w:pPr>
        <w:pStyle w:val="ListParagraph"/>
        <w:numPr>
          <w:ilvl w:val="0"/>
          <w:numId w:val="4"/>
        </w:numPr>
        <w:tabs>
          <w:tab w:pos="889" w:val="left" w:leader="none"/>
        </w:tabs>
        <w:spacing w:line="240" w:lineRule="auto" w:before="163" w:after="0"/>
        <w:ind w:left="888" w:right="0" w:hanging="539"/>
        <w:jc w:val="both"/>
        <w:rPr>
          <w:sz w:val="24"/>
        </w:rPr>
      </w:pPr>
      <w:r>
        <w:rPr>
          <w:i/>
          <w:spacing w:val="-5"/>
          <w:sz w:val="24"/>
        </w:rPr>
        <w:t>Lamed </w:t>
      </w:r>
      <w:r>
        <w:rPr>
          <w:sz w:val="24"/>
        </w:rPr>
        <w:t>Marking Resultative</w:t>
      </w:r>
      <w:r>
        <w:rPr>
          <w:spacing w:val="7"/>
          <w:sz w:val="24"/>
        </w:rPr>
        <w:t> </w:t>
      </w:r>
      <w:r>
        <w:rPr>
          <w:sz w:val="24"/>
        </w:rPr>
        <w:t>SP:</w:t>
      </w:r>
    </w:p>
    <w:p>
      <w:pPr>
        <w:pStyle w:val="BodyText"/>
        <w:spacing w:before="2"/>
        <w:rPr>
          <w:sz w:val="12"/>
        </w:rPr>
      </w:pPr>
    </w:p>
    <w:p>
      <w:pPr>
        <w:spacing w:after="0"/>
        <w:rPr>
          <w:sz w:val="12"/>
        </w:rPr>
        <w:sectPr>
          <w:pgSz w:w="12240" w:h="15840"/>
          <w:pgMar w:header="996" w:footer="1632" w:top="1500" w:bottom="1820" w:left="1720" w:right="700"/>
        </w:sectPr>
      </w:pPr>
    </w:p>
    <w:p>
      <w:pPr>
        <w:pStyle w:val="BodyText"/>
        <w:bidi/>
        <w:spacing w:line="316" w:lineRule="exact" w:before="108"/>
        <w:ind w:left="0" w:right="0"/>
        <w:jc w:val="left"/>
        <w:rPr>
          <w:rFonts w:ascii="BABEL Unicode" w:cs="BABEL Unicode"/>
        </w:rPr>
      </w:pPr>
      <w:r>
        <w:rPr>
          <w:rFonts w:ascii="BABEL Unicode" w:cs="BABEL Unicode"/>
          <w:spacing w:val="-99"/>
          <w:w w:val="94"/>
          <w:rtl/>
        </w:rPr>
        <w:t>ל</w:t>
      </w:r>
      <w:r>
        <w:rPr>
          <w:rFonts w:ascii="BABEL Unicode" w:cs="BABEL Unicode"/>
          <w:spacing w:val="-1"/>
          <w:w w:val="88"/>
          <w:rtl/>
        </w:rPr>
        <w:t>פ</w:t>
      </w:r>
      <w:r>
        <w:rPr>
          <w:rFonts w:ascii="BABEL Unicode" w:cs="BABEL Unicode"/>
          <w:spacing w:val="7"/>
          <w:rtl/>
        </w:rPr>
        <w:t> </w:t>
      </w:r>
      <w:r>
        <w:rPr>
          <w:rFonts w:ascii="BABEL Unicode" w:cs="BABEL Unicode"/>
          <w:w w:val="99"/>
          <w:rtl/>
        </w:rPr>
        <w:t>ַ</w:t>
      </w:r>
      <w:r>
        <w:rPr>
          <w:rFonts w:ascii="BABEL Unicode" w:cs="BABEL Unicode"/>
          <w:spacing w:val="-73"/>
          <w:w w:val="81"/>
          <w:rtl/>
        </w:rPr>
        <w:t>נ</w:t>
      </w:r>
      <w:r>
        <w:rPr>
          <w:rFonts w:ascii="BABEL Unicode" w:cs="BABEL Unicode"/>
          <w:w w:val="78"/>
          <w:rtl/>
        </w:rPr>
        <w:t>י</w:t>
      </w:r>
      <w:r>
        <w:rPr>
          <w:rFonts w:ascii="BABEL Unicode" w:cs="BABEL Unicode"/>
          <w:spacing w:val="17"/>
          <w:w w:val="99"/>
          <w:rtl/>
        </w:rPr>
        <w:t>֙</w:t>
      </w:r>
      <w:r>
        <w:rPr>
          <w:rFonts w:ascii="BABEL Unicode" w:cs="BABEL Unicode"/>
          <w:spacing w:val="-1"/>
          <w:rtl/>
        </w:rPr>
        <w:t> </w:t>
      </w:r>
      <w:r>
        <w:rPr>
          <w:rFonts w:ascii="BABEL Unicode" w:cs="BABEL Unicode"/>
          <w:w w:val="85"/>
          <w:rtl/>
        </w:rPr>
        <w:t>ו</w:t>
      </w:r>
      <w:r>
        <w:rPr>
          <w:rFonts w:ascii="BABEL Unicode" w:cs="BABEL Unicode"/>
          <w:spacing w:val="-13"/>
          <w:rtl/>
        </w:rPr>
        <w:t> </w:t>
      </w:r>
      <w:r>
        <w:rPr>
          <w:rFonts w:ascii="BABEL Unicode" w:cs="BABEL Unicode"/>
          <w:w w:val="99"/>
          <w:rtl/>
        </w:rPr>
        <w:t>ִ</w:t>
      </w:r>
      <w:r>
        <w:rPr>
          <w:rFonts w:ascii="BABEL Unicode" w:cs="BABEL Unicode"/>
          <w:spacing w:val="-52"/>
          <w:w w:val="55"/>
        </w:rPr>
        <w:t>fi</w:t>
      </w:r>
      <w:r>
        <w:rPr>
          <w:rFonts w:ascii="BABEL Unicode" w:cs="BABEL Unicode"/>
          <w:spacing w:val="24"/>
          <w:rtl/>
        </w:rPr>
        <w:t> </w:t>
      </w:r>
      <w:r>
        <w:rPr>
          <w:rFonts w:ascii="BABEL Unicode" w:cs="BABEL Unicode"/>
          <w:w w:val="99"/>
          <w:rtl/>
        </w:rPr>
        <w:t>ְ</w:t>
      </w:r>
      <w:r>
        <w:rPr>
          <w:rFonts w:ascii="BABEL Unicode" w:cs="BABEL Unicode"/>
          <w:spacing w:val="-90"/>
          <w:w w:val="88"/>
          <w:rtl/>
        </w:rPr>
        <w:t>פ</w:t>
      </w:r>
      <w:r>
        <w:rPr>
          <w:rFonts w:ascii="BABEL Unicode" w:cs="BABEL Unicode"/>
          <w:spacing w:val="9"/>
          <w:rtl/>
        </w:rPr>
        <w:t> </w:t>
      </w:r>
      <w:r>
        <w:rPr>
          <w:rFonts w:ascii="BABEL Unicode" w:cs="BABEL Unicode"/>
          <w:w w:val="99"/>
          <w:rtl/>
        </w:rPr>
        <w:t>֣</w:t>
      </w:r>
      <w:r>
        <w:rPr>
          <w:rFonts w:ascii="BABEL Unicode" w:cs="BABEL Unicode"/>
          <w:spacing w:val="-1"/>
          <w:rtl/>
        </w:rPr>
        <w:t> </w:t>
      </w:r>
      <w:r>
        <w:rPr>
          <w:rFonts w:ascii="BABEL Unicode" w:cs="BABEL Unicode"/>
          <w:w w:val="99"/>
          <w:rtl/>
        </w:rPr>
        <w:t>ֹ</w:t>
      </w:r>
      <w:r>
        <w:rPr>
          <w:rFonts w:ascii="BABEL Unicode" w:cs="BABEL Unicode"/>
          <w:spacing w:val="-138"/>
          <w:w w:val="93"/>
          <w:rtl/>
        </w:rPr>
        <w:t>ר</w:t>
      </w:r>
      <w:r>
        <w:rPr>
          <w:rFonts w:ascii="BABEL Unicode" w:cs="BABEL Unicode"/>
          <w:w w:val="80"/>
          <w:rtl/>
        </w:rPr>
        <w:t>ץ</w:t>
      </w:r>
      <w:r>
        <w:rPr>
          <w:rFonts w:ascii="BABEL Unicode" w:cs="BABEL Unicode"/>
          <w:spacing w:val="17"/>
          <w:rtl/>
        </w:rPr>
        <w:t> </w:t>
      </w:r>
      <w:r>
        <w:rPr>
          <w:rFonts w:ascii="BABEL Unicode" w:cs="BABEL Unicode"/>
          <w:w w:val="94"/>
          <w:rtl/>
        </w:rPr>
        <w:t>ל</w:t>
      </w:r>
      <w:r>
        <w:rPr>
          <w:rFonts w:ascii="BABEL Unicode" w:cs="BABEL Unicode"/>
          <w:spacing w:val="-32"/>
          <w:rtl/>
        </w:rPr>
        <w:t> </w:t>
      </w:r>
      <w:r>
        <w:rPr>
          <w:rFonts w:ascii="BABEL Unicode" w:cs="BABEL Unicode"/>
          <w:rtl/>
        </w:rPr>
        <w:t> </w:t>
      </w:r>
      <w:r>
        <w:rPr>
          <w:rFonts w:ascii="BABEL Unicode" w:cs="BABEL Unicode"/>
          <w:w w:val="99"/>
          <w:rtl/>
        </w:rPr>
        <w:t>֔</w:t>
      </w:r>
      <w:r>
        <w:rPr>
          <w:rFonts w:ascii="BABEL Unicode" w:cs="BABEL Unicode"/>
          <w:spacing w:val="-24"/>
          <w:rtl/>
        </w:rPr>
        <w:t> </w:t>
      </w:r>
      <w:r>
        <w:rPr>
          <w:rFonts w:ascii="BABEL Unicode" w:cs="BABEL Unicode"/>
          <w:w w:val="99"/>
          <w:rtl/>
        </w:rPr>
        <w:t>ֹ</w:t>
      </w:r>
      <w:r>
        <w:rPr>
          <w:rFonts w:ascii="BABEL Unicode" w:cs="BABEL Unicode"/>
          <w:spacing w:val="-138"/>
          <w:w w:val="93"/>
          <w:rtl/>
        </w:rPr>
        <w:t>ר</w:t>
      </w:r>
      <w:r>
        <w:rPr>
          <w:rFonts w:ascii="BABEL Unicode" w:cs="BABEL Unicode"/>
          <w:w w:val="96"/>
          <w:rtl/>
        </w:rPr>
        <w:t>ב</w:t>
      </w:r>
    </w:p>
    <w:p>
      <w:pPr>
        <w:spacing w:line="316" w:lineRule="exact" w:before="108"/>
        <w:ind w:left="140" w:right="0" w:firstLine="0"/>
        <w:jc w:val="left"/>
        <w:rPr>
          <w:rFonts w:ascii="BABEL Unicode" w:cs="BABEL Unicode"/>
          <w:sz w:val="24"/>
          <w:szCs w:val="24"/>
        </w:rPr>
      </w:pPr>
      <w:r>
        <w:rPr/>
        <w:br w:type="column"/>
      </w:r>
      <w:r>
        <w:rPr>
          <w:rFonts w:ascii="BABEL Unicode" w:cs="BABEL Unicode"/>
          <w:spacing w:val="-127"/>
          <w:w w:val="106"/>
          <w:sz w:val="24"/>
          <w:szCs w:val="24"/>
        </w:rPr>
        <w:t>f</w:t>
      </w:r>
      <w:r>
        <w:rPr>
          <w:rFonts w:ascii="BABEL Unicode" w:cs="BABEL Unicode"/>
          <w:w w:val="106"/>
          <w:sz w:val="24"/>
          <w:szCs w:val="24"/>
        </w:rPr>
        <w:t>l</w:t>
      </w:r>
      <w:r>
        <w:rPr>
          <w:rFonts w:ascii="BABEL Unicode" w:cs="BABEL Unicode"/>
          <w:spacing w:val="-99"/>
          <w:w w:val="94"/>
          <w:sz w:val="24"/>
          <w:szCs w:val="24"/>
          <w:rtl/>
        </w:rPr>
        <w:t>ל</w:t>
      </w:r>
    </w:p>
    <w:p>
      <w:pPr>
        <w:pStyle w:val="BodyText"/>
        <w:bidi/>
        <w:spacing w:line="316" w:lineRule="exact" w:before="108"/>
        <w:ind w:left="0" w:right="140"/>
        <w:jc w:val="right"/>
        <w:rPr>
          <w:rFonts w:ascii="BABEL Unicode" w:cs="BABEL Unicode"/>
        </w:rPr>
      </w:pPr>
      <w:r>
        <w:rPr>
          <w:rtl/>
        </w:rPr>
        <w:br w:type="column"/>
      </w:r>
      <w:r>
        <w:rPr>
          <w:rFonts w:ascii="BABEL Unicode" w:cs="BABEL Unicode"/>
          <w:spacing w:val="-150"/>
          <w:w w:val="84"/>
          <w:rtl/>
        </w:rPr>
        <w:t>א</w:t>
      </w:r>
      <w:r>
        <w:rPr>
          <w:rFonts w:ascii="BABEL Unicode" w:cs="BABEL Unicode"/>
          <w:spacing w:val="-25"/>
          <w:w w:val="153"/>
        </w:rPr>
        <w:t>?</w:t>
      </w:r>
      <w:r>
        <w:rPr>
          <w:rFonts w:ascii="BABEL Unicode" w:cs="BABEL Unicode"/>
          <w:spacing w:val="-24"/>
          <w:w w:val="94"/>
          <w:rtl/>
        </w:rPr>
        <w:t>ר־</w:t>
      </w:r>
      <w:r>
        <w:rPr>
          <w:rFonts w:ascii="BABEL Unicode" w:cs="BABEL Unicode"/>
          <w:spacing w:val="-24"/>
          <w:w w:val="101"/>
          <w:rtl/>
        </w:rPr>
        <w:t>ה</w:t>
      </w:r>
      <w:r>
        <w:rPr>
          <w:rFonts w:ascii="BABEL Unicode" w:cs="BABEL Unicode"/>
          <w:spacing w:val="-7"/>
          <w:rtl/>
        </w:rPr>
        <w:t> </w:t>
      </w:r>
      <w:r>
        <w:rPr>
          <w:rFonts w:ascii="BABEL Unicode" w:cs="BABEL Unicode"/>
          <w:w w:val="99"/>
          <w:rtl/>
        </w:rPr>
        <w:t>֨</w:t>
      </w:r>
      <w:r>
        <w:rPr>
          <w:rFonts w:ascii="BABEL Unicode" w:cs="BABEL Unicode"/>
          <w:spacing w:val="11"/>
          <w:w w:val="99"/>
          <w:rtl/>
        </w:rPr>
        <w:t>ָ</w:t>
      </w:r>
      <w:r>
        <w:rPr>
          <w:rFonts w:ascii="BABEL Unicode" w:cs="BABEL Unicode"/>
          <w:spacing w:val="-69"/>
          <w:w w:val="78"/>
          <w:rtl/>
        </w:rPr>
        <w:t>י</w:t>
      </w:r>
      <w:r>
        <w:rPr>
          <w:rFonts w:ascii="BABEL Unicode" w:cs="BABEL Unicode"/>
          <w:w w:val="101"/>
          <w:rtl/>
        </w:rPr>
        <w:t>ה</w:t>
      </w:r>
    </w:p>
    <w:p>
      <w:pPr>
        <w:pStyle w:val="BodyText"/>
        <w:bidi/>
        <w:spacing w:line="316" w:lineRule="exact" w:before="108"/>
        <w:ind w:left="0" w:right="143"/>
        <w:jc w:val="right"/>
        <w:rPr>
          <w:rFonts w:ascii="BABEL Unicode" w:cs="BABEL Unicode"/>
        </w:rPr>
      </w:pPr>
      <w:r>
        <w:rPr>
          <w:rtl/>
        </w:rPr>
        <w:br w:type="column"/>
      </w:r>
      <w:r>
        <w:rPr>
          <w:rFonts w:ascii="BABEL Unicode" w:cs="BABEL Unicode"/>
          <w:spacing w:val="-24"/>
          <w:w w:val="80"/>
          <w:rtl/>
        </w:rPr>
        <w:t>מעט</w:t>
      </w:r>
      <w:r>
        <w:rPr>
          <w:rFonts w:ascii="BABEL Unicode" w:cs="BABEL Unicode"/>
          <w:spacing w:val="-24"/>
          <w:w w:val="80"/>
          <w:rtl/>
        </w:rPr>
        <w:t>֩</w:t>
      </w:r>
    </w:p>
    <w:p>
      <w:pPr>
        <w:bidi/>
        <w:spacing w:line="316" w:lineRule="exact" w:before="108"/>
        <w:ind w:left="0" w:right="132" w:firstLine="0"/>
        <w:jc w:val="right"/>
        <w:rPr>
          <w:rFonts w:ascii="BABEL Unicode" w:cs="BABEL Unicode"/>
          <w:sz w:val="24"/>
          <w:szCs w:val="24"/>
        </w:rPr>
      </w:pPr>
      <w:r>
        <w:rPr>
          <w:rtl/>
        </w:rPr>
        <w:br w:type="column"/>
      </w:r>
      <w:r>
        <w:rPr>
          <w:rFonts w:ascii="BABEL Unicode" w:cs="BABEL Unicode"/>
          <w:w w:val="99"/>
          <w:sz w:val="24"/>
          <w:szCs w:val="24"/>
          <w:rtl/>
        </w:rPr>
        <w:t>֡</w:t>
      </w:r>
      <w:r>
        <w:rPr>
          <w:rFonts w:ascii="BABEL Unicode" w:cs="BABEL Unicode"/>
          <w:spacing w:val="-105"/>
          <w:w w:val="144"/>
          <w:sz w:val="24"/>
          <w:szCs w:val="24"/>
        </w:rPr>
        <w:t>?</w:t>
      </w:r>
      <w:r>
        <w:rPr>
          <w:rFonts w:ascii="BABEL Unicode" w:cs="BABEL Unicode"/>
          <w:w w:val="78"/>
          <w:sz w:val="24"/>
          <w:szCs w:val="24"/>
          <w:rtl/>
        </w:rPr>
        <w:t>י</w:t>
      </w:r>
    </w:p>
    <w:p>
      <w:pPr>
        <w:spacing w:after="0" w:line="316" w:lineRule="exact"/>
        <w:jc w:val="right"/>
        <w:rPr>
          <w:rFonts w:ascii="BABEL Unicode" w:cs="BABEL Unicode"/>
          <w:sz w:val="24"/>
          <w:szCs w:val="24"/>
        </w:rPr>
        <w:sectPr>
          <w:type w:val="continuous"/>
          <w:pgSz w:w="12240" w:h="15840"/>
          <w:pgMar w:top="1500" w:bottom="1820" w:left="1720" w:right="700"/>
          <w:cols w:num="5" w:equalWidth="0">
            <w:col w:w="6264" w:space="40"/>
            <w:col w:w="360" w:space="39"/>
            <w:col w:w="1000" w:space="39"/>
            <w:col w:w="531" w:space="40"/>
            <w:col w:w="1507"/>
          </w:cols>
        </w:sectPr>
      </w:pPr>
    </w:p>
    <w:p>
      <w:pPr>
        <w:pStyle w:val="BodyText"/>
        <w:spacing w:line="289" w:lineRule="exact"/>
        <w:ind w:left="888"/>
      </w:pPr>
      <w:r>
        <w:rPr/>
        <w:t>kî məʿaṭ ʾăšer=hāyâ lə-ka</w:t>
      </w:r>
    </w:p>
    <w:p>
      <w:pPr>
        <w:pStyle w:val="BodyText"/>
        <w:tabs>
          <w:tab w:pos="1279" w:val="left" w:leader="none"/>
        </w:tabs>
        <w:spacing w:line="289" w:lineRule="exact"/>
        <w:ind w:left="200"/>
      </w:pPr>
      <w:r>
        <w:rPr/>
        <w:br w:type="column"/>
      </w:r>
      <w:r>
        <w:rPr/>
        <w:t>ləpān-ay</w:t>
        <w:tab/>
        <w:t>way-yiprōṣ</w:t>
      </w:r>
    </w:p>
    <w:p>
      <w:pPr>
        <w:pStyle w:val="BodyText"/>
        <w:spacing w:line="289" w:lineRule="exact"/>
        <w:ind w:left="888"/>
      </w:pPr>
      <w:r>
        <w:rPr/>
        <w:br w:type="column"/>
      </w:r>
      <w:r>
        <w:rPr/>
        <w:t>lā-</w:t>
      </w:r>
      <w:r>
        <w:rPr>
          <w:u w:val="single"/>
        </w:rPr>
        <w:t>rōb</w:t>
      </w:r>
    </w:p>
    <w:p>
      <w:pPr>
        <w:spacing w:after="0" w:line="289" w:lineRule="exact"/>
        <w:sectPr>
          <w:type w:val="continuous"/>
          <w:pgSz w:w="12240" w:h="15840"/>
          <w:pgMar w:top="1500" w:bottom="1820" w:left="1720" w:right="700"/>
          <w:cols w:num="3" w:equalWidth="0">
            <w:col w:w="3639" w:space="40"/>
            <w:col w:w="2415" w:space="117"/>
            <w:col w:w="3609"/>
          </w:cols>
        </w:sectPr>
      </w:pPr>
    </w:p>
    <w:p>
      <w:pPr>
        <w:pStyle w:val="BodyText"/>
        <w:spacing w:line="286" w:lineRule="exact"/>
        <w:ind w:left="888"/>
      </w:pPr>
      <w:r>
        <w:rPr>
          <w:w w:val="99"/>
        </w:rPr>
        <w:t>for</w:t>
      </w:r>
      <w:r>
        <w:rPr>
          <w:spacing w:val="-1"/>
        </w:rPr>
        <w:t> </w:t>
      </w:r>
      <w:r>
        <w:rPr>
          <w:w w:val="99"/>
        </w:rPr>
        <w:t>little</w:t>
      </w:r>
      <w:r>
        <w:rPr/>
        <w:t> </w:t>
      </w:r>
      <w:r>
        <w:rPr>
          <w:spacing w:val="37"/>
        </w:rPr>
        <w:t> </w:t>
      </w:r>
      <w:r>
        <w:rPr>
          <w:w w:val="99"/>
        </w:rPr>
        <w:t>whi</w:t>
      </w:r>
      <w:r>
        <w:rPr>
          <w:spacing w:val="-7"/>
          <w:w w:val="99"/>
        </w:rPr>
        <w:t>c</w:t>
      </w:r>
      <w:r>
        <w:rPr>
          <w:w w:val="99"/>
        </w:rPr>
        <w:t>h=</w:t>
      </w:r>
      <w:r>
        <w:rPr>
          <w:spacing w:val="-7"/>
          <w:w w:val="99"/>
        </w:rPr>
        <w:t>w</w:t>
      </w:r>
      <w:r>
        <w:rPr>
          <w:w w:val="99"/>
        </w:rPr>
        <w:t>as</w:t>
      </w:r>
      <w:r>
        <w:rPr>
          <w:spacing w:val="4"/>
        </w:rPr>
        <w:t> </w:t>
      </w:r>
      <w:r>
        <w:rPr>
          <w:w w:val="99"/>
        </w:rPr>
        <w:t>to-</w:t>
      </w:r>
      <w:r>
        <w:rPr>
          <w:spacing w:val="-7"/>
          <w:w w:val="99"/>
        </w:rPr>
        <w:t>y</w:t>
      </w:r>
      <w:r>
        <w:rPr>
          <w:w w:val="99"/>
        </w:rPr>
        <w:t>ou</w:t>
      </w:r>
      <w:r>
        <w:rPr>
          <w:spacing w:val="-1"/>
        </w:rPr>
        <w:t> </w:t>
      </w:r>
      <w:r>
        <w:rPr>
          <w:spacing w:val="6"/>
          <w:w w:val="99"/>
        </w:rPr>
        <w:t>b</w:t>
      </w:r>
      <w:r>
        <w:rPr>
          <w:w w:val="99"/>
        </w:rPr>
        <w:t>efore-me</w:t>
      </w:r>
      <w:r>
        <w:rPr>
          <w:spacing w:val="-1"/>
        </w:rPr>
        <w:t> </w:t>
      </w:r>
      <w:r>
        <w:rPr>
          <w:w w:val="99"/>
        </w:rPr>
        <w:t>and-3</w:t>
      </w:r>
      <w:r>
        <w:rPr>
          <w:rFonts w:ascii="LM Roman Caps 10"/>
          <w:smallCaps/>
          <w:w w:val="93"/>
        </w:rPr>
        <w:t>msg</w:t>
      </w:r>
      <w:r>
        <w:rPr>
          <w:smallCaps w:val="0"/>
          <w:w w:val="99"/>
        </w:rPr>
        <w:t>.</w:t>
      </w:r>
      <w:r>
        <w:rPr>
          <w:rFonts w:ascii="LM Roman Caps 10"/>
          <w:smallCaps/>
          <w:w w:val="93"/>
        </w:rPr>
        <w:t>pst</w:t>
      </w:r>
      <w:r>
        <w:rPr>
          <w:smallCaps w:val="0"/>
          <w:w w:val="99"/>
        </w:rPr>
        <w:t>.burst</w:t>
      </w:r>
      <w:r>
        <w:rPr>
          <w:smallCaps w:val="0"/>
          <w:spacing w:val="-1"/>
        </w:rPr>
        <w:t> </w:t>
      </w:r>
      <w:r>
        <w:rPr>
          <w:smallCaps w:val="0"/>
          <w:w w:val="99"/>
        </w:rPr>
        <w:t>to-</w:t>
      </w:r>
      <w:r>
        <w:rPr>
          <w:smallCaps w:val="0"/>
          <w:w w:val="99"/>
          <w:u w:val="single"/>
        </w:rPr>
        <w:t>abundance</w:t>
      </w:r>
    </w:p>
    <w:p>
      <w:pPr>
        <w:pStyle w:val="BodyText"/>
        <w:spacing w:line="206" w:lineRule="auto" w:before="37"/>
        <w:ind w:left="888" w:right="1125"/>
      </w:pPr>
      <w:r>
        <w:rPr/>
        <w:t>‘For what was yours (was but) little before me, but (then) it burst into abundance.’ (Gen 30:30)</w:t>
      </w:r>
    </w:p>
    <w:p>
      <w:pPr>
        <w:pStyle w:val="BodyText"/>
        <w:spacing w:line="204" w:lineRule="auto" w:before="199"/>
        <w:ind w:left="116" w:right="1133" w:firstLine="358"/>
        <w:jc w:val="both"/>
      </w:pPr>
      <w:r>
        <w:rPr/>
        <w:t>A final observation about secondary predicates is that they are, as a rule,</w:t>
      </w:r>
      <w:r>
        <w:rPr>
          <w:spacing w:val="-19"/>
        </w:rPr>
        <w:t> </w:t>
      </w:r>
      <w:r>
        <w:rPr/>
        <w:t>never determined</w:t>
      </w:r>
      <w:r>
        <w:rPr>
          <w:spacing w:val="-12"/>
        </w:rPr>
        <w:t> </w:t>
      </w:r>
      <w:r>
        <w:rPr>
          <w:spacing w:val="-4"/>
        </w:rPr>
        <w:t>by</w:t>
      </w:r>
      <w:r>
        <w:rPr>
          <w:spacing w:val="-12"/>
        </w:rPr>
        <w:t> </w:t>
      </w:r>
      <w:r>
        <w:rPr/>
        <w:t>the</w:t>
      </w:r>
      <w:r>
        <w:rPr>
          <w:spacing w:val="-12"/>
        </w:rPr>
        <w:t> </w:t>
      </w:r>
      <w:r>
        <w:rPr/>
        <w:t>article</w:t>
      </w:r>
      <w:r>
        <w:rPr>
          <w:spacing w:val="-11"/>
        </w:rPr>
        <w:t> </w:t>
      </w:r>
      <w:r>
        <w:rPr>
          <w:i/>
        </w:rPr>
        <w:t>ha-</w:t>
      </w:r>
      <w:r>
        <w:rPr/>
        <w:t>,</w:t>
      </w:r>
      <w:r>
        <w:rPr>
          <w:spacing w:val="-10"/>
        </w:rPr>
        <w:t> </w:t>
      </w:r>
      <w:r>
        <w:rPr/>
        <w:t>although</w:t>
      </w:r>
      <w:r>
        <w:rPr>
          <w:spacing w:val="-11"/>
        </w:rPr>
        <w:t> </w:t>
      </w:r>
      <w:r>
        <w:rPr/>
        <w:t>they</w:t>
      </w:r>
      <w:r>
        <w:rPr>
          <w:spacing w:val="-12"/>
        </w:rPr>
        <w:t> </w:t>
      </w:r>
      <w:r>
        <w:rPr>
          <w:spacing w:val="-3"/>
        </w:rPr>
        <w:t>may</w:t>
      </w:r>
      <w:r>
        <w:rPr>
          <w:spacing w:val="-11"/>
        </w:rPr>
        <w:t> </w:t>
      </w:r>
      <w:r>
        <w:rPr>
          <w:spacing w:val="3"/>
        </w:rPr>
        <w:t>be</w:t>
      </w:r>
      <w:r>
        <w:rPr>
          <w:spacing w:val="-11"/>
        </w:rPr>
        <w:t> </w:t>
      </w:r>
      <w:r>
        <w:rPr/>
        <w:t>determined</w:t>
      </w:r>
      <w:r>
        <w:rPr>
          <w:spacing w:val="-12"/>
        </w:rPr>
        <w:t> </w:t>
      </w:r>
      <w:r>
        <w:rPr>
          <w:spacing w:val="-4"/>
        </w:rPr>
        <w:t>by</w:t>
      </w:r>
      <w:r>
        <w:rPr>
          <w:spacing w:val="-12"/>
        </w:rPr>
        <w:t> </w:t>
      </w:r>
      <w:r>
        <w:rPr/>
        <w:t>a</w:t>
      </w:r>
      <w:r>
        <w:rPr>
          <w:spacing w:val="-11"/>
        </w:rPr>
        <w:t> </w:t>
      </w:r>
      <w:r>
        <w:rPr/>
        <w:t>pronoun</w:t>
      </w:r>
      <w:r>
        <w:rPr>
          <w:spacing w:val="-12"/>
        </w:rPr>
        <w:t> </w:t>
      </w:r>
      <w:r>
        <w:rPr/>
        <w:t>suffix or </w:t>
      </w:r>
      <w:r>
        <w:rPr>
          <w:spacing w:val="-4"/>
        </w:rPr>
        <w:t>by </w:t>
      </w:r>
      <w:r>
        <w:rPr/>
        <w:t>a proper noun. If </w:t>
      </w:r>
      <w:r>
        <w:rPr>
          <w:spacing w:val="-3"/>
        </w:rPr>
        <w:t>anyone </w:t>
      </w:r>
      <w:r>
        <w:rPr/>
        <w:t>knows </w:t>
      </w:r>
      <w:r>
        <w:rPr>
          <w:spacing w:val="-3"/>
        </w:rPr>
        <w:t>why </w:t>
      </w:r>
      <w:r>
        <w:rPr/>
        <w:t>that is, please let me</w:t>
      </w:r>
      <w:r>
        <w:rPr>
          <w:spacing w:val="11"/>
        </w:rPr>
        <w:t> </w:t>
      </w:r>
      <w:r>
        <w:rPr/>
        <w:t>know.</w:t>
      </w:r>
    </w:p>
    <w:p>
      <w:pPr>
        <w:pStyle w:val="BodyText"/>
        <w:spacing w:before="5"/>
        <w:rPr>
          <w:sz w:val="25"/>
        </w:rPr>
      </w:pPr>
    </w:p>
    <w:p>
      <w:pPr>
        <w:pStyle w:val="Heading1"/>
        <w:numPr>
          <w:ilvl w:val="0"/>
          <w:numId w:val="2"/>
        </w:numPr>
        <w:tabs>
          <w:tab w:pos="653" w:val="left" w:leader="none"/>
          <w:tab w:pos="654" w:val="left" w:leader="none"/>
        </w:tabs>
        <w:spacing w:line="240" w:lineRule="auto" w:before="0" w:after="0"/>
        <w:ind w:left="653" w:right="0" w:hanging="538"/>
        <w:jc w:val="left"/>
      </w:pPr>
      <w:bookmarkStart w:name="_TOC_250002" w:id="4"/>
      <w:r>
        <w:rPr/>
        <w:t>The Semantics of BH Secondary</w:t>
      </w:r>
      <w:r>
        <w:rPr>
          <w:spacing w:val="24"/>
        </w:rPr>
        <w:t> </w:t>
      </w:r>
      <w:bookmarkEnd w:id="4"/>
      <w:r>
        <w:rPr/>
        <w:t>Predicates</w:t>
      </w:r>
    </w:p>
    <w:p>
      <w:pPr>
        <w:pStyle w:val="BodyText"/>
        <w:spacing w:line="204" w:lineRule="auto" w:before="198"/>
        <w:ind w:left="116" w:right="1133"/>
        <w:jc w:val="both"/>
      </w:pPr>
      <w:r>
        <w:rPr/>
        <w:t>If</w:t>
      </w:r>
      <w:r>
        <w:rPr>
          <w:spacing w:val="-8"/>
        </w:rPr>
        <w:t> </w:t>
      </w:r>
      <w:r>
        <w:rPr/>
        <w:t>there</w:t>
      </w:r>
      <w:r>
        <w:rPr>
          <w:spacing w:val="-8"/>
        </w:rPr>
        <w:t> </w:t>
      </w:r>
      <w:r>
        <w:rPr/>
        <w:t>are</w:t>
      </w:r>
      <w:r>
        <w:rPr>
          <w:spacing w:val="-7"/>
        </w:rPr>
        <w:t> </w:t>
      </w:r>
      <w:r>
        <w:rPr/>
        <w:t>indeed</w:t>
      </w:r>
      <w:r>
        <w:rPr>
          <w:spacing w:val="-8"/>
        </w:rPr>
        <w:t> </w:t>
      </w:r>
      <w:r>
        <w:rPr/>
        <w:t>three</w:t>
      </w:r>
      <w:r>
        <w:rPr>
          <w:spacing w:val="-7"/>
        </w:rPr>
        <w:t> </w:t>
      </w:r>
      <w:r>
        <w:rPr/>
        <w:t>kinds</w:t>
      </w:r>
      <w:r>
        <w:rPr>
          <w:spacing w:val="-8"/>
        </w:rPr>
        <w:t> </w:t>
      </w:r>
      <w:r>
        <w:rPr/>
        <w:t>of</w:t>
      </w:r>
      <w:r>
        <w:rPr>
          <w:spacing w:val="-7"/>
        </w:rPr>
        <w:t> </w:t>
      </w:r>
      <w:r>
        <w:rPr/>
        <w:t>secondary</w:t>
      </w:r>
      <w:r>
        <w:rPr>
          <w:spacing w:val="-8"/>
        </w:rPr>
        <w:t> </w:t>
      </w:r>
      <w:r>
        <w:rPr/>
        <w:t>predicate,</w:t>
      </w:r>
      <w:r>
        <w:rPr>
          <w:spacing w:val="-7"/>
        </w:rPr>
        <w:t> </w:t>
      </w:r>
      <w:r>
        <w:rPr/>
        <w:t>then</w:t>
      </w:r>
      <w:r>
        <w:rPr>
          <w:spacing w:val="-7"/>
        </w:rPr>
        <w:t> </w:t>
      </w:r>
      <w:r>
        <w:rPr/>
        <w:t>each</w:t>
      </w:r>
      <w:r>
        <w:rPr>
          <w:spacing w:val="-9"/>
        </w:rPr>
        <w:t> </w:t>
      </w:r>
      <w:r>
        <w:rPr/>
        <w:t>type</w:t>
      </w:r>
      <w:r>
        <w:rPr>
          <w:spacing w:val="-7"/>
        </w:rPr>
        <w:t> </w:t>
      </w:r>
      <w:r>
        <w:rPr/>
        <w:t>should</w:t>
      </w:r>
      <w:r>
        <w:rPr>
          <w:spacing w:val="-8"/>
        </w:rPr>
        <w:t> </w:t>
      </w:r>
      <w:r>
        <w:rPr>
          <w:spacing w:val="3"/>
        </w:rPr>
        <w:t>be</w:t>
      </w:r>
      <w:r>
        <w:rPr>
          <w:spacing w:val="-7"/>
        </w:rPr>
        <w:t> </w:t>
      </w:r>
      <w:r>
        <w:rPr/>
        <w:t>dis- tinguishable</w:t>
      </w:r>
      <w:r>
        <w:rPr>
          <w:spacing w:val="-12"/>
        </w:rPr>
        <w:t> </w:t>
      </w:r>
      <w:r>
        <w:rPr/>
        <w:t>in</w:t>
      </w:r>
      <w:r>
        <w:rPr>
          <w:spacing w:val="-10"/>
        </w:rPr>
        <w:t> </w:t>
      </w:r>
      <w:r>
        <w:rPr/>
        <w:t>the</w:t>
      </w:r>
      <w:r>
        <w:rPr>
          <w:spacing w:val="-11"/>
        </w:rPr>
        <w:t> </w:t>
      </w:r>
      <w:r>
        <w:rPr/>
        <w:t>semantic</w:t>
      </w:r>
      <w:r>
        <w:rPr>
          <w:spacing w:val="-11"/>
        </w:rPr>
        <w:t> </w:t>
      </w:r>
      <w:r>
        <w:rPr/>
        <w:t>representation.</w:t>
      </w:r>
      <w:r>
        <w:rPr>
          <w:spacing w:val="17"/>
        </w:rPr>
        <w:t> </w:t>
      </w:r>
      <w:r>
        <w:rPr/>
        <w:t>The</w:t>
      </w:r>
      <w:r>
        <w:rPr>
          <w:spacing w:val="-11"/>
        </w:rPr>
        <w:t> </w:t>
      </w:r>
      <w:r>
        <w:rPr/>
        <w:t>following</w:t>
      </w:r>
      <w:r>
        <w:rPr>
          <w:spacing w:val="-11"/>
        </w:rPr>
        <w:t> </w:t>
      </w:r>
      <w:r>
        <w:rPr/>
        <w:t>is</w:t>
      </w:r>
      <w:r>
        <w:rPr>
          <w:spacing w:val="-11"/>
        </w:rPr>
        <w:t> </w:t>
      </w:r>
      <w:r>
        <w:rPr>
          <w:spacing w:val="-4"/>
        </w:rPr>
        <w:t>by</w:t>
      </w:r>
      <w:r>
        <w:rPr>
          <w:spacing w:val="-12"/>
        </w:rPr>
        <w:t> </w:t>
      </w:r>
      <w:r>
        <w:rPr/>
        <w:t>no</w:t>
      </w:r>
      <w:r>
        <w:rPr>
          <w:spacing w:val="-10"/>
        </w:rPr>
        <w:t> </w:t>
      </w:r>
      <w:r>
        <w:rPr/>
        <w:t>means</w:t>
      </w:r>
      <w:r>
        <w:rPr>
          <w:spacing w:val="-11"/>
        </w:rPr>
        <w:t> </w:t>
      </w:r>
      <w:r>
        <w:rPr/>
        <w:t>a</w:t>
      </w:r>
      <w:r>
        <w:rPr>
          <w:spacing w:val="-11"/>
        </w:rPr>
        <w:t> </w:t>
      </w:r>
      <w:r>
        <w:rPr/>
        <w:t>finished analysis, but it serves to communicate </w:t>
      </w:r>
      <w:r>
        <w:rPr>
          <w:spacing w:val="-4"/>
        </w:rPr>
        <w:t>my </w:t>
      </w:r>
      <w:r>
        <w:rPr/>
        <w:t>general direction. Given a situation in- volving the eventualities e</w:t>
      </w:r>
      <w:r>
        <w:rPr>
          <w:rFonts w:ascii="LM Roman 8" w:hAnsi="LM Roman 8"/>
          <w:vertAlign w:val="subscript"/>
        </w:rPr>
        <w:t>1</w:t>
      </w:r>
      <w:r>
        <w:rPr>
          <w:rFonts w:ascii="LM Roman 8" w:hAnsi="LM Roman 8"/>
          <w:vertAlign w:val="baseline"/>
        </w:rPr>
        <w:t> </w:t>
      </w:r>
      <w:r>
        <w:rPr>
          <w:vertAlign w:val="baseline"/>
        </w:rPr>
        <w:t>and </w:t>
      </w:r>
      <w:r>
        <w:rPr>
          <w:spacing w:val="3"/>
          <w:vertAlign w:val="baseline"/>
        </w:rPr>
        <w:t>e</w:t>
      </w:r>
      <w:r>
        <w:rPr>
          <w:rFonts w:ascii="LM Roman 8" w:hAnsi="LM Roman 8"/>
          <w:spacing w:val="3"/>
          <w:vertAlign w:val="subscript"/>
        </w:rPr>
        <w:t>2</w:t>
      </w:r>
      <w:r>
        <w:rPr>
          <w:spacing w:val="3"/>
          <w:vertAlign w:val="baseline"/>
        </w:rPr>
        <w:t>, </w:t>
      </w:r>
      <w:r>
        <w:rPr>
          <w:vertAlign w:val="baseline"/>
        </w:rPr>
        <w:t>where e</w:t>
      </w:r>
      <w:r>
        <w:rPr>
          <w:rFonts w:ascii="LM Roman 8" w:hAnsi="LM Roman 8"/>
          <w:vertAlign w:val="subscript"/>
        </w:rPr>
        <w:t>1</w:t>
      </w:r>
      <w:r>
        <w:rPr>
          <w:rFonts w:ascii="LM Roman 8" w:hAnsi="LM Roman 8"/>
          <w:vertAlign w:val="baseline"/>
        </w:rPr>
        <w:t> </w:t>
      </w:r>
      <w:r>
        <w:rPr>
          <w:vertAlign w:val="baseline"/>
        </w:rPr>
        <w:t>is the </w:t>
      </w:r>
      <w:r>
        <w:rPr>
          <w:spacing w:val="-3"/>
          <w:vertAlign w:val="baseline"/>
        </w:rPr>
        <w:t>event </w:t>
      </w:r>
      <w:r>
        <w:rPr>
          <w:vertAlign w:val="baseline"/>
        </w:rPr>
        <w:t>specified </w:t>
      </w:r>
      <w:r>
        <w:rPr>
          <w:spacing w:val="-4"/>
          <w:vertAlign w:val="baseline"/>
        </w:rPr>
        <w:t>by </w:t>
      </w:r>
      <w:r>
        <w:rPr>
          <w:vertAlign w:val="baseline"/>
        </w:rPr>
        <w:t>the main verb and</w:t>
      </w:r>
      <w:r>
        <w:rPr>
          <w:spacing w:val="-6"/>
          <w:vertAlign w:val="baseline"/>
        </w:rPr>
        <w:t> </w:t>
      </w:r>
      <w:r>
        <w:rPr>
          <w:vertAlign w:val="baseline"/>
        </w:rPr>
        <w:t>e</w:t>
      </w:r>
      <w:r>
        <w:rPr>
          <w:rFonts w:ascii="LM Roman 8" w:hAnsi="LM Roman 8"/>
          <w:vertAlign w:val="subscript"/>
        </w:rPr>
        <w:t>2</w:t>
      </w:r>
      <w:r>
        <w:rPr>
          <w:rFonts w:ascii="LM Roman 8" w:hAnsi="LM Roman 8"/>
          <w:spacing w:val="-2"/>
          <w:vertAlign w:val="baseline"/>
        </w:rPr>
        <w:t> </w:t>
      </w:r>
      <w:r>
        <w:rPr>
          <w:vertAlign w:val="baseline"/>
        </w:rPr>
        <w:t>is</w:t>
      </w:r>
      <w:r>
        <w:rPr>
          <w:spacing w:val="-5"/>
          <w:vertAlign w:val="baseline"/>
        </w:rPr>
        <w:t> </w:t>
      </w:r>
      <w:r>
        <w:rPr>
          <w:vertAlign w:val="baseline"/>
        </w:rPr>
        <w:t>the</w:t>
      </w:r>
      <w:r>
        <w:rPr>
          <w:spacing w:val="-5"/>
          <w:vertAlign w:val="baseline"/>
        </w:rPr>
        <w:t> </w:t>
      </w:r>
      <w:r>
        <w:rPr>
          <w:vertAlign w:val="baseline"/>
        </w:rPr>
        <w:t>state</w:t>
      </w:r>
      <w:r>
        <w:rPr>
          <w:spacing w:val="-6"/>
          <w:vertAlign w:val="baseline"/>
        </w:rPr>
        <w:t> </w:t>
      </w:r>
      <w:r>
        <w:rPr>
          <w:vertAlign w:val="baseline"/>
        </w:rPr>
        <w:t>specified</w:t>
      </w:r>
      <w:r>
        <w:rPr>
          <w:spacing w:val="-5"/>
          <w:vertAlign w:val="baseline"/>
        </w:rPr>
        <w:t> </w:t>
      </w:r>
      <w:r>
        <w:rPr>
          <w:spacing w:val="-4"/>
          <w:vertAlign w:val="baseline"/>
        </w:rPr>
        <w:t>by</w:t>
      </w:r>
      <w:r>
        <w:rPr>
          <w:spacing w:val="-6"/>
          <w:vertAlign w:val="baseline"/>
        </w:rPr>
        <w:t> </w:t>
      </w:r>
      <w:r>
        <w:rPr>
          <w:vertAlign w:val="baseline"/>
        </w:rPr>
        <w:t>the</w:t>
      </w:r>
      <w:r>
        <w:rPr>
          <w:spacing w:val="-5"/>
          <w:vertAlign w:val="baseline"/>
        </w:rPr>
        <w:t> </w:t>
      </w:r>
      <w:r>
        <w:rPr>
          <w:vertAlign w:val="baseline"/>
        </w:rPr>
        <w:t>secondary</w:t>
      </w:r>
      <w:r>
        <w:rPr>
          <w:spacing w:val="-5"/>
          <w:vertAlign w:val="baseline"/>
        </w:rPr>
        <w:t> </w:t>
      </w:r>
      <w:r>
        <w:rPr>
          <w:vertAlign w:val="baseline"/>
        </w:rPr>
        <w:t>predicate,</w:t>
      </w:r>
      <w:r>
        <w:rPr>
          <w:spacing w:val="-5"/>
          <w:vertAlign w:val="baseline"/>
        </w:rPr>
        <w:t> </w:t>
      </w:r>
      <w:r>
        <w:rPr>
          <w:vertAlign w:val="baseline"/>
        </w:rPr>
        <w:t>consider</w:t>
      </w:r>
      <w:r>
        <w:rPr>
          <w:spacing w:val="-5"/>
          <w:vertAlign w:val="baseline"/>
        </w:rPr>
        <w:t> </w:t>
      </w:r>
      <w:r>
        <w:rPr>
          <w:vertAlign w:val="baseline"/>
        </w:rPr>
        <w:t>the</w:t>
      </w:r>
      <w:r>
        <w:rPr>
          <w:spacing w:val="-6"/>
          <w:vertAlign w:val="baseline"/>
        </w:rPr>
        <w:t> </w:t>
      </w:r>
      <w:r>
        <w:rPr>
          <w:vertAlign w:val="baseline"/>
        </w:rPr>
        <w:t>general</w:t>
      </w:r>
      <w:r>
        <w:rPr>
          <w:spacing w:val="-5"/>
          <w:vertAlign w:val="baseline"/>
        </w:rPr>
        <w:t> </w:t>
      </w:r>
      <w:r>
        <w:rPr>
          <w:vertAlign w:val="baseline"/>
        </w:rPr>
        <w:t>case</w:t>
      </w:r>
      <w:r>
        <w:rPr>
          <w:spacing w:val="-5"/>
          <w:vertAlign w:val="baseline"/>
        </w:rPr>
        <w:t> </w:t>
      </w:r>
      <w:r>
        <w:rPr>
          <w:vertAlign w:val="baseline"/>
        </w:rPr>
        <w:t>in (10a), ignoring thematic relations. What (10a) communicates is that ‘there </w:t>
      </w:r>
      <w:r>
        <w:rPr>
          <w:spacing w:val="-3"/>
          <w:vertAlign w:val="baseline"/>
        </w:rPr>
        <w:t>exists </w:t>
      </w:r>
      <w:r>
        <w:rPr>
          <w:spacing w:val="-5"/>
          <w:vertAlign w:val="baseline"/>
        </w:rPr>
        <w:t>two </w:t>
      </w:r>
      <w:r>
        <w:rPr>
          <w:spacing w:val="-3"/>
          <w:vertAlign w:val="baseline"/>
        </w:rPr>
        <w:t>events </w:t>
      </w:r>
      <w:r>
        <w:rPr>
          <w:vertAlign w:val="baseline"/>
        </w:rPr>
        <w:t>e</w:t>
      </w:r>
      <w:r>
        <w:rPr>
          <w:rFonts w:ascii="LM Roman 8" w:hAnsi="LM Roman 8"/>
          <w:vertAlign w:val="subscript"/>
        </w:rPr>
        <w:t>1</w:t>
      </w:r>
      <w:r>
        <w:rPr>
          <w:rFonts w:ascii="LM Roman 8" w:hAnsi="LM Roman 8"/>
          <w:vertAlign w:val="baseline"/>
        </w:rPr>
        <w:t> </w:t>
      </w:r>
      <w:r>
        <w:rPr>
          <w:vertAlign w:val="baseline"/>
        </w:rPr>
        <w:t>and e</w:t>
      </w:r>
      <w:r>
        <w:rPr>
          <w:rFonts w:ascii="LM Roman 8" w:hAnsi="LM Roman 8"/>
          <w:vertAlign w:val="subscript"/>
        </w:rPr>
        <w:t>2</w:t>
      </w:r>
      <w:r>
        <w:rPr>
          <w:rFonts w:ascii="LM Roman 8" w:hAnsi="LM Roman 8"/>
          <w:vertAlign w:val="baseline"/>
        </w:rPr>
        <w:t> </w:t>
      </w:r>
      <w:r>
        <w:rPr>
          <w:vertAlign w:val="baseline"/>
        </w:rPr>
        <w:t>such that e</w:t>
      </w:r>
      <w:r>
        <w:rPr>
          <w:rFonts w:ascii="LM Roman 8" w:hAnsi="LM Roman 8"/>
          <w:vertAlign w:val="subscript"/>
        </w:rPr>
        <w:t>1</w:t>
      </w:r>
      <w:r>
        <w:rPr>
          <w:rFonts w:ascii="LM Roman 8" w:hAnsi="LM Roman 8"/>
          <w:vertAlign w:val="baseline"/>
        </w:rPr>
        <w:t> </w:t>
      </w:r>
      <w:r>
        <w:rPr>
          <w:vertAlign w:val="baseline"/>
        </w:rPr>
        <w:t>is the main </w:t>
      </w:r>
      <w:r>
        <w:rPr>
          <w:spacing w:val="-3"/>
          <w:vertAlign w:val="baseline"/>
        </w:rPr>
        <w:t>event </w:t>
      </w:r>
      <w:r>
        <w:rPr>
          <w:vertAlign w:val="baseline"/>
        </w:rPr>
        <w:t>and e</w:t>
      </w:r>
      <w:r>
        <w:rPr>
          <w:rFonts w:ascii="LM Roman 8" w:hAnsi="LM Roman 8"/>
          <w:vertAlign w:val="subscript"/>
        </w:rPr>
        <w:t>2</w:t>
      </w:r>
      <w:r>
        <w:rPr>
          <w:rFonts w:ascii="LM Roman 8" w:hAnsi="LM Roman 8"/>
          <w:vertAlign w:val="baseline"/>
        </w:rPr>
        <w:t> </w:t>
      </w:r>
      <w:r>
        <w:rPr>
          <w:vertAlign w:val="baseline"/>
        </w:rPr>
        <w:t>is a secondary predicate and there exists some relationship between e</w:t>
      </w:r>
      <w:r>
        <w:rPr>
          <w:rFonts w:ascii="LM Roman 8" w:hAnsi="LM Roman 8"/>
          <w:vertAlign w:val="subscript"/>
        </w:rPr>
        <w:t>1</w:t>
      </w:r>
      <w:r>
        <w:rPr>
          <w:rFonts w:ascii="LM Roman 8" w:hAnsi="LM Roman 8"/>
          <w:vertAlign w:val="baseline"/>
        </w:rPr>
        <w:t> </w:t>
      </w:r>
      <w:r>
        <w:rPr>
          <w:vertAlign w:val="baseline"/>
        </w:rPr>
        <w:t>and</w:t>
      </w:r>
      <w:r>
        <w:rPr>
          <w:spacing w:val="-11"/>
          <w:vertAlign w:val="baseline"/>
        </w:rPr>
        <w:t> </w:t>
      </w:r>
      <w:r>
        <w:rPr>
          <w:spacing w:val="-6"/>
          <w:vertAlign w:val="baseline"/>
        </w:rPr>
        <w:t>e</w:t>
      </w:r>
      <w:r>
        <w:rPr>
          <w:rFonts w:ascii="LM Roman 8" w:hAnsi="LM Roman 8"/>
          <w:spacing w:val="-6"/>
          <w:vertAlign w:val="subscript"/>
        </w:rPr>
        <w:t>2</w:t>
      </w:r>
      <w:r>
        <w:rPr>
          <w:spacing w:val="-6"/>
          <w:vertAlign w:val="baseline"/>
        </w:rPr>
        <w:t>.’</w:t>
      </w:r>
    </w:p>
    <w:p>
      <w:pPr>
        <w:pStyle w:val="ListParagraph"/>
        <w:numPr>
          <w:ilvl w:val="0"/>
          <w:numId w:val="4"/>
        </w:numPr>
        <w:tabs>
          <w:tab w:pos="960" w:val="left" w:leader="none"/>
          <w:tab w:pos="961" w:val="left" w:leader="none"/>
        </w:tabs>
        <w:spacing w:line="240" w:lineRule="auto" w:before="163" w:after="0"/>
        <w:ind w:left="960" w:right="0" w:hanging="728"/>
        <w:jc w:val="left"/>
        <w:rPr>
          <w:sz w:val="24"/>
        </w:rPr>
      </w:pPr>
      <w:r>
        <w:rPr>
          <w:sz w:val="24"/>
        </w:rPr>
        <w:t>a. </w:t>
      </w:r>
      <w:r>
        <w:rPr>
          <w:rFonts w:ascii="DejaVu Serif" w:hAnsi="DejaVu Serif"/>
          <w:i/>
          <w:sz w:val="24"/>
        </w:rPr>
        <w:t>∃</w:t>
      </w:r>
      <w:r>
        <w:rPr>
          <w:sz w:val="24"/>
        </w:rPr>
        <w:t>e</w:t>
      </w:r>
      <w:r>
        <w:rPr>
          <w:rFonts w:ascii="LM Roman 8" w:hAnsi="LM Roman 8"/>
          <w:sz w:val="24"/>
          <w:vertAlign w:val="subscript"/>
        </w:rPr>
        <w:t>1</w:t>
      </w:r>
      <w:r>
        <w:rPr>
          <w:rFonts w:ascii="DejaVu Serif" w:hAnsi="DejaVu Serif"/>
          <w:i/>
          <w:sz w:val="24"/>
          <w:vertAlign w:val="baseline"/>
        </w:rPr>
        <w:t>∃</w:t>
      </w:r>
      <w:r>
        <w:rPr>
          <w:sz w:val="24"/>
          <w:vertAlign w:val="baseline"/>
        </w:rPr>
        <w:t>e</w:t>
      </w:r>
      <w:r>
        <w:rPr>
          <w:rFonts w:ascii="LM Roman 8" w:hAnsi="LM Roman 8"/>
          <w:sz w:val="24"/>
          <w:vertAlign w:val="subscript"/>
        </w:rPr>
        <w:t>2</w:t>
      </w:r>
      <w:r>
        <w:rPr>
          <w:sz w:val="24"/>
          <w:vertAlign w:val="baseline"/>
        </w:rPr>
        <w:t>[main-event(e</w:t>
      </w:r>
      <w:r>
        <w:rPr>
          <w:rFonts w:ascii="LM Roman 8" w:hAnsi="LM Roman 8"/>
          <w:sz w:val="24"/>
          <w:vertAlign w:val="subscript"/>
        </w:rPr>
        <w:t>1</w:t>
      </w:r>
      <w:r>
        <w:rPr>
          <w:sz w:val="24"/>
          <w:vertAlign w:val="baseline"/>
        </w:rPr>
        <w:t>) &amp; secondary-predicate(e</w:t>
      </w:r>
      <w:r>
        <w:rPr>
          <w:rFonts w:ascii="LM Roman 8" w:hAnsi="LM Roman 8"/>
          <w:sz w:val="24"/>
          <w:vertAlign w:val="subscript"/>
        </w:rPr>
        <w:t>2</w:t>
      </w:r>
      <w:r>
        <w:rPr>
          <w:sz w:val="24"/>
          <w:vertAlign w:val="baseline"/>
        </w:rPr>
        <w:t>) &amp; Relationship(e</w:t>
      </w:r>
      <w:r>
        <w:rPr>
          <w:rFonts w:ascii="Georgia" w:hAnsi="Georgia"/>
          <w:i/>
          <w:sz w:val="24"/>
          <w:vertAlign w:val="subscript"/>
        </w:rPr>
        <w:t>x</w:t>
      </w:r>
      <w:r>
        <w:rPr>
          <w:sz w:val="24"/>
          <w:vertAlign w:val="baseline"/>
        </w:rPr>
        <w:t>,</w:t>
      </w:r>
      <w:r>
        <w:rPr>
          <w:spacing w:val="-56"/>
          <w:sz w:val="24"/>
          <w:vertAlign w:val="baseline"/>
        </w:rPr>
        <w:t> </w:t>
      </w:r>
      <w:r>
        <w:rPr>
          <w:spacing w:val="3"/>
          <w:sz w:val="24"/>
          <w:vertAlign w:val="baseline"/>
        </w:rPr>
        <w:t>e</w:t>
      </w:r>
      <w:r>
        <w:rPr>
          <w:rFonts w:ascii="Georgia" w:hAnsi="Georgia"/>
          <w:i/>
          <w:spacing w:val="3"/>
          <w:sz w:val="24"/>
          <w:vertAlign w:val="subscript"/>
        </w:rPr>
        <w:t>y</w:t>
      </w:r>
      <w:r>
        <w:rPr>
          <w:spacing w:val="3"/>
          <w:sz w:val="24"/>
          <w:vertAlign w:val="baseline"/>
        </w:rPr>
        <w:t>)…]</w:t>
      </w:r>
    </w:p>
    <w:p>
      <w:pPr>
        <w:pStyle w:val="ListParagraph"/>
        <w:numPr>
          <w:ilvl w:val="0"/>
          <w:numId w:val="6"/>
        </w:numPr>
        <w:tabs>
          <w:tab w:pos="1298" w:val="left" w:leader="none"/>
        </w:tabs>
        <w:spacing w:line="240" w:lineRule="auto" w:before="288" w:after="0"/>
        <w:ind w:left="1297" w:right="0" w:hanging="351"/>
        <w:jc w:val="left"/>
        <w:rPr>
          <w:sz w:val="24"/>
        </w:rPr>
      </w:pPr>
      <w:r>
        <w:rPr>
          <w:sz w:val="24"/>
        </w:rPr>
        <w:t>Definitions of Relationship(e</w:t>
      </w:r>
      <w:r>
        <w:rPr>
          <w:rFonts w:ascii="Georgia"/>
          <w:i/>
          <w:sz w:val="24"/>
          <w:vertAlign w:val="subscript"/>
        </w:rPr>
        <w:t>x</w:t>
      </w:r>
      <w:r>
        <w:rPr>
          <w:sz w:val="24"/>
          <w:vertAlign w:val="baseline"/>
        </w:rPr>
        <w:t>,</w:t>
      </w:r>
      <w:r>
        <w:rPr>
          <w:spacing w:val="-3"/>
          <w:sz w:val="24"/>
          <w:vertAlign w:val="baseline"/>
        </w:rPr>
        <w:t> </w:t>
      </w:r>
      <w:r>
        <w:rPr>
          <w:spacing w:val="3"/>
          <w:sz w:val="24"/>
          <w:vertAlign w:val="baseline"/>
        </w:rPr>
        <w:t>e</w:t>
      </w:r>
      <w:r>
        <w:rPr>
          <w:rFonts w:ascii="Georgia"/>
          <w:i/>
          <w:spacing w:val="3"/>
          <w:sz w:val="24"/>
          <w:vertAlign w:val="subscript"/>
        </w:rPr>
        <w:t>y</w:t>
      </w:r>
      <w:r>
        <w:rPr>
          <w:spacing w:val="3"/>
          <w:sz w:val="24"/>
          <w:vertAlign w:val="baseline"/>
        </w:rPr>
        <w:t>):</w:t>
      </w:r>
    </w:p>
    <w:p>
      <w:pPr>
        <w:pStyle w:val="BodyText"/>
        <w:rPr>
          <w:sz w:val="22"/>
        </w:rPr>
      </w:pPr>
    </w:p>
    <w:p>
      <w:pPr>
        <w:pStyle w:val="ListParagraph"/>
        <w:numPr>
          <w:ilvl w:val="1"/>
          <w:numId w:val="6"/>
        </w:numPr>
        <w:tabs>
          <w:tab w:pos="1745" w:val="left" w:leader="none"/>
        </w:tabs>
        <w:spacing w:line="315" w:lineRule="exact" w:before="0" w:after="0"/>
        <w:ind w:left="1744" w:right="0" w:hanging="338"/>
        <w:jc w:val="left"/>
        <w:rPr>
          <w:sz w:val="24"/>
        </w:rPr>
      </w:pPr>
      <w:r>
        <w:rPr>
          <w:sz w:val="24"/>
        </w:rPr>
        <w:t>Depictive: Comtemporaneous(e</w:t>
      </w:r>
      <w:r>
        <w:rPr>
          <w:rFonts w:ascii="LM Roman 8"/>
          <w:sz w:val="24"/>
          <w:vertAlign w:val="subscript"/>
        </w:rPr>
        <w:t>2</w:t>
      </w:r>
      <w:r>
        <w:rPr>
          <w:sz w:val="24"/>
          <w:vertAlign w:val="baseline"/>
        </w:rPr>
        <w:t>,</w:t>
      </w:r>
      <w:r>
        <w:rPr>
          <w:spacing w:val="23"/>
          <w:sz w:val="24"/>
          <w:vertAlign w:val="baseline"/>
        </w:rPr>
        <w:t> </w:t>
      </w:r>
      <w:r>
        <w:rPr>
          <w:spacing w:val="3"/>
          <w:sz w:val="24"/>
          <w:vertAlign w:val="baseline"/>
        </w:rPr>
        <w:t>e</w:t>
      </w:r>
      <w:r>
        <w:rPr>
          <w:rFonts w:ascii="LM Roman 8"/>
          <w:spacing w:val="3"/>
          <w:sz w:val="24"/>
          <w:vertAlign w:val="subscript"/>
        </w:rPr>
        <w:t>1</w:t>
      </w:r>
      <w:r>
        <w:rPr>
          <w:spacing w:val="3"/>
          <w:sz w:val="24"/>
          <w:vertAlign w:val="baseline"/>
        </w:rPr>
        <w:t>)</w:t>
      </w:r>
    </w:p>
    <w:p>
      <w:pPr>
        <w:pStyle w:val="BodyText"/>
        <w:spacing w:line="314" w:lineRule="exact"/>
        <w:ind w:left="1744"/>
      </w:pPr>
      <w:r>
        <w:rPr/>
        <w:t>= ‘state e</w:t>
      </w:r>
      <w:r>
        <w:rPr>
          <w:rFonts w:ascii="LM Roman 8" w:hAnsi="LM Roman 8"/>
          <w:vertAlign w:val="subscript"/>
        </w:rPr>
        <w:t>2</w:t>
      </w:r>
      <w:r>
        <w:rPr>
          <w:rFonts w:ascii="LM Roman 8" w:hAnsi="LM Roman 8"/>
          <w:vertAlign w:val="baseline"/>
        </w:rPr>
        <w:t> </w:t>
      </w:r>
      <w:r>
        <w:rPr>
          <w:vertAlign w:val="baseline"/>
        </w:rPr>
        <w:t>holds contemporaneously with event e</w:t>
      </w:r>
      <w:r>
        <w:rPr>
          <w:rFonts w:ascii="LM Roman 8" w:hAnsi="LM Roman 8"/>
          <w:vertAlign w:val="subscript"/>
        </w:rPr>
        <w:t>1</w:t>
      </w:r>
      <w:r>
        <w:rPr>
          <w:vertAlign w:val="baseline"/>
        </w:rPr>
        <w:t>’</w:t>
      </w:r>
    </w:p>
    <w:p>
      <w:pPr>
        <w:pStyle w:val="ListParagraph"/>
        <w:numPr>
          <w:ilvl w:val="1"/>
          <w:numId w:val="6"/>
        </w:numPr>
        <w:tabs>
          <w:tab w:pos="1745" w:val="left" w:leader="none"/>
        </w:tabs>
        <w:spacing w:line="314" w:lineRule="exact" w:before="0" w:after="0"/>
        <w:ind w:left="1744" w:right="0" w:hanging="338"/>
        <w:jc w:val="left"/>
        <w:rPr>
          <w:sz w:val="24"/>
        </w:rPr>
      </w:pPr>
      <w:r>
        <w:rPr>
          <w:sz w:val="24"/>
        </w:rPr>
        <w:t>Resultative: Cause(e</w:t>
      </w:r>
      <w:r>
        <w:rPr>
          <w:rFonts w:ascii="LM Roman 8"/>
          <w:sz w:val="24"/>
          <w:vertAlign w:val="subscript"/>
        </w:rPr>
        <w:t>1</w:t>
      </w:r>
      <w:r>
        <w:rPr>
          <w:sz w:val="24"/>
          <w:vertAlign w:val="baseline"/>
        </w:rPr>
        <w:t>,</w:t>
      </w:r>
      <w:r>
        <w:rPr>
          <w:spacing w:val="23"/>
          <w:sz w:val="24"/>
          <w:vertAlign w:val="baseline"/>
        </w:rPr>
        <w:t> </w:t>
      </w:r>
      <w:r>
        <w:rPr>
          <w:spacing w:val="3"/>
          <w:sz w:val="24"/>
          <w:vertAlign w:val="baseline"/>
        </w:rPr>
        <w:t>e</w:t>
      </w:r>
      <w:r>
        <w:rPr>
          <w:rFonts w:ascii="LM Roman 8"/>
          <w:spacing w:val="3"/>
          <w:sz w:val="24"/>
          <w:vertAlign w:val="subscript"/>
        </w:rPr>
        <w:t>2</w:t>
      </w:r>
      <w:r>
        <w:rPr>
          <w:spacing w:val="3"/>
          <w:sz w:val="24"/>
          <w:vertAlign w:val="baseline"/>
        </w:rPr>
        <w:t>)</w:t>
      </w:r>
    </w:p>
    <w:p>
      <w:pPr>
        <w:pStyle w:val="BodyText"/>
        <w:spacing w:line="314" w:lineRule="exact"/>
        <w:ind w:left="1744"/>
      </w:pPr>
      <w:r>
        <w:rPr/>
        <w:t>= ‘event e</w:t>
      </w:r>
      <w:r>
        <w:rPr>
          <w:rFonts w:ascii="LM Roman 8" w:hAnsi="LM Roman 8"/>
          <w:vertAlign w:val="subscript"/>
        </w:rPr>
        <w:t>1</w:t>
      </w:r>
      <w:r>
        <w:rPr>
          <w:rFonts w:ascii="LM Roman 8" w:hAnsi="LM Roman 8"/>
          <w:vertAlign w:val="baseline"/>
        </w:rPr>
        <w:t> </w:t>
      </w:r>
      <w:r>
        <w:rPr>
          <w:vertAlign w:val="baseline"/>
        </w:rPr>
        <w:t>is the cause of state e</w:t>
      </w:r>
      <w:r>
        <w:rPr>
          <w:rFonts w:ascii="LM Roman 8" w:hAnsi="LM Roman 8"/>
          <w:vertAlign w:val="subscript"/>
        </w:rPr>
        <w:t>2</w:t>
      </w:r>
      <w:r>
        <w:rPr>
          <w:vertAlign w:val="baseline"/>
        </w:rPr>
        <w:t>’</w:t>
      </w:r>
    </w:p>
    <w:p>
      <w:pPr>
        <w:pStyle w:val="ListParagraph"/>
        <w:numPr>
          <w:ilvl w:val="1"/>
          <w:numId w:val="6"/>
        </w:numPr>
        <w:tabs>
          <w:tab w:pos="1745" w:val="left" w:leader="none"/>
        </w:tabs>
        <w:spacing w:line="314" w:lineRule="exact" w:before="0" w:after="0"/>
        <w:ind w:left="1744" w:right="0" w:hanging="338"/>
        <w:jc w:val="left"/>
        <w:rPr>
          <w:sz w:val="24"/>
        </w:rPr>
      </w:pPr>
      <w:r>
        <w:rPr>
          <w:sz w:val="24"/>
        </w:rPr>
        <w:t>Purposive: Underlying-Purpose(e</w:t>
      </w:r>
      <w:r>
        <w:rPr>
          <w:rFonts w:ascii="LM Roman 8"/>
          <w:sz w:val="24"/>
          <w:vertAlign w:val="subscript"/>
        </w:rPr>
        <w:t>2</w:t>
      </w:r>
      <w:r>
        <w:rPr>
          <w:sz w:val="24"/>
          <w:vertAlign w:val="baseline"/>
        </w:rPr>
        <w:t>,</w:t>
      </w:r>
      <w:r>
        <w:rPr>
          <w:spacing w:val="23"/>
          <w:sz w:val="24"/>
          <w:vertAlign w:val="baseline"/>
        </w:rPr>
        <w:t> </w:t>
      </w:r>
      <w:r>
        <w:rPr>
          <w:spacing w:val="3"/>
          <w:sz w:val="24"/>
          <w:vertAlign w:val="baseline"/>
        </w:rPr>
        <w:t>e</w:t>
      </w:r>
      <w:r>
        <w:rPr>
          <w:rFonts w:ascii="LM Roman 8"/>
          <w:spacing w:val="3"/>
          <w:sz w:val="24"/>
          <w:vertAlign w:val="subscript"/>
        </w:rPr>
        <w:t>1</w:t>
      </w:r>
      <w:r>
        <w:rPr>
          <w:spacing w:val="3"/>
          <w:sz w:val="24"/>
          <w:vertAlign w:val="baseline"/>
        </w:rPr>
        <w:t>)</w:t>
      </w:r>
    </w:p>
    <w:p>
      <w:pPr>
        <w:pStyle w:val="BodyText"/>
        <w:spacing w:line="315" w:lineRule="exact"/>
        <w:ind w:left="1744"/>
      </w:pPr>
      <w:r>
        <w:rPr/>
        <w:t>= ‘state e</w:t>
      </w:r>
      <w:r>
        <w:rPr>
          <w:rFonts w:ascii="LM Roman 8" w:hAnsi="LM Roman 8"/>
          <w:vertAlign w:val="subscript"/>
        </w:rPr>
        <w:t>2</w:t>
      </w:r>
      <w:r>
        <w:rPr>
          <w:rFonts w:ascii="LM Roman 8" w:hAnsi="LM Roman 8"/>
          <w:vertAlign w:val="baseline"/>
        </w:rPr>
        <w:t> </w:t>
      </w:r>
      <w:r>
        <w:rPr>
          <w:vertAlign w:val="baseline"/>
        </w:rPr>
        <w:t>is the underlying purpose motivating event e</w:t>
      </w:r>
      <w:r>
        <w:rPr>
          <w:rFonts w:ascii="LM Roman 8" w:hAnsi="LM Roman 8"/>
          <w:vertAlign w:val="subscript"/>
        </w:rPr>
        <w:t>1</w:t>
      </w:r>
      <w:r>
        <w:rPr>
          <w:vertAlign w:val="baseline"/>
        </w:rPr>
        <w:t>’</w:t>
      </w:r>
    </w:p>
    <w:p>
      <w:pPr>
        <w:spacing w:after="0" w:line="315" w:lineRule="exact"/>
        <w:sectPr>
          <w:type w:val="continuous"/>
          <w:pgSz w:w="12240" w:h="15840"/>
          <w:pgMar w:top="1500" w:bottom="1820" w:left="1720" w:right="700"/>
        </w:sectPr>
      </w:pPr>
    </w:p>
    <w:p>
      <w:pPr>
        <w:pStyle w:val="BodyText"/>
        <w:rPr>
          <w:sz w:val="12"/>
        </w:rPr>
      </w:pPr>
    </w:p>
    <w:p>
      <w:pPr>
        <w:pStyle w:val="BodyText"/>
        <w:spacing w:line="206" w:lineRule="auto" w:before="137"/>
        <w:ind w:left="116" w:right="1133" w:firstLine="358"/>
        <w:jc w:val="both"/>
      </w:pPr>
      <w:r>
        <w:rPr/>
        <w:t>Each kind of secondary predicate has its </w:t>
      </w:r>
      <w:r>
        <w:rPr>
          <w:spacing w:val="-3"/>
        </w:rPr>
        <w:t>own </w:t>
      </w:r>
      <w:r>
        <w:rPr/>
        <w:t>distinct relationship to the main </w:t>
      </w:r>
      <w:r>
        <w:rPr>
          <w:spacing w:val="-3"/>
        </w:rPr>
        <w:t>event. </w:t>
      </w:r>
      <w:r>
        <w:rPr/>
        <w:t>Depictives are states which hold contemporaneously with the main </w:t>
      </w:r>
      <w:r>
        <w:rPr>
          <w:spacing w:val="-3"/>
        </w:rPr>
        <w:t>event. </w:t>
      </w:r>
      <w:r>
        <w:rPr/>
        <w:t>Resultatives are states which hold as a result of the main </w:t>
      </w:r>
      <w:r>
        <w:rPr>
          <w:spacing w:val="-3"/>
        </w:rPr>
        <w:t>event. </w:t>
      </w:r>
      <w:r>
        <w:rPr/>
        <w:t>One can also state that</w:t>
      </w:r>
      <w:r>
        <w:rPr>
          <w:spacing w:val="-10"/>
        </w:rPr>
        <w:t> </w:t>
      </w:r>
      <w:r>
        <w:rPr/>
        <w:t>with</w:t>
      </w:r>
      <w:r>
        <w:rPr>
          <w:spacing w:val="-9"/>
        </w:rPr>
        <w:t> </w:t>
      </w:r>
      <w:r>
        <w:rPr/>
        <w:t>a</w:t>
      </w:r>
      <w:r>
        <w:rPr>
          <w:spacing w:val="-10"/>
        </w:rPr>
        <w:t> </w:t>
      </w:r>
      <w:r>
        <w:rPr/>
        <w:t>resultative</w:t>
      </w:r>
      <w:r>
        <w:rPr>
          <w:spacing w:val="-10"/>
        </w:rPr>
        <w:t> </w:t>
      </w:r>
      <w:r>
        <w:rPr/>
        <w:t>the</w:t>
      </w:r>
      <w:r>
        <w:rPr>
          <w:spacing w:val="-10"/>
        </w:rPr>
        <w:t> </w:t>
      </w:r>
      <w:r>
        <w:rPr/>
        <w:t>main</w:t>
      </w:r>
      <w:r>
        <w:rPr>
          <w:spacing w:val="-9"/>
        </w:rPr>
        <w:t> </w:t>
      </w:r>
      <w:r>
        <w:rPr>
          <w:spacing w:val="-3"/>
        </w:rPr>
        <w:t>event</w:t>
      </w:r>
      <w:r>
        <w:rPr>
          <w:spacing w:val="-10"/>
        </w:rPr>
        <w:t> </w:t>
      </w:r>
      <w:r>
        <w:rPr/>
        <w:t>is</w:t>
      </w:r>
      <w:r>
        <w:rPr>
          <w:spacing w:val="-10"/>
        </w:rPr>
        <w:t> </w:t>
      </w:r>
      <w:r>
        <w:rPr/>
        <w:t>the</w:t>
      </w:r>
      <w:r>
        <w:rPr>
          <w:spacing w:val="-9"/>
        </w:rPr>
        <w:t> </w:t>
      </w:r>
      <w:r>
        <w:rPr/>
        <w:t>cause</w:t>
      </w:r>
      <w:r>
        <w:rPr>
          <w:spacing w:val="-10"/>
        </w:rPr>
        <w:t> </w:t>
      </w:r>
      <w:r>
        <w:rPr/>
        <w:t>of</w:t>
      </w:r>
      <w:r>
        <w:rPr>
          <w:spacing w:val="-9"/>
        </w:rPr>
        <w:t> </w:t>
      </w:r>
      <w:r>
        <w:rPr/>
        <w:t>the</w:t>
      </w:r>
      <w:r>
        <w:rPr>
          <w:spacing w:val="-10"/>
        </w:rPr>
        <w:t> </w:t>
      </w:r>
      <w:r>
        <w:rPr/>
        <w:t>resulting</w:t>
      </w:r>
      <w:r>
        <w:rPr>
          <w:spacing w:val="-9"/>
        </w:rPr>
        <w:t> </w:t>
      </w:r>
      <w:r>
        <w:rPr/>
        <w:t>state.</w:t>
      </w:r>
      <w:r>
        <w:rPr>
          <w:spacing w:val="20"/>
        </w:rPr>
        <w:t> </w:t>
      </w:r>
      <w:r>
        <w:rPr/>
        <w:t>Purposives </w:t>
      </w:r>
      <w:r>
        <w:rPr>
          <w:spacing w:val="-3"/>
        </w:rPr>
        <w:t>may </w:t>
      </w:r>
      <w:r>
        <w:rPr>
          <w:spacing w:val="3"/>
        </w:rPr>
        <w:t>be </w:t>
      </w:r>
      <w:r>
        <w:rPr/>
        <w:t>understood as the semantic opposite of resultatives. With a purposive, the main </w:t>
      </w:r>
      <w:r>
        <w:rPr>
          <w:spacing w:val="-3"/>
        </w:rPr>
        <w:t>event </w:t>
      </w:r>
      <w:r>
        <w:rPr/>
        <w:t>occurs in order to realize a state. One can state that a purposive is </w:t>
      </w:r>
      <w:r>
        <w:rPr>
          <w:spacing w:val="-4"/>
        </w:rPr>
        <w:t>the </w:t>
      </w:r>
      <w:r>
        <w:rPr/>
        <w:t>underlying purpose motivating the main</w:t>
      </w:r>
      <w:r>
        <w:rPr>
          <w:spacing w:val="-7"/>
        </w:rPr>
        <w:t> </w:t>
      </w:r>
      <w:r>
        <w:rPr>
          <w:spacing w:val="-3"/>
        </w:rPr>
        <w:t>event.</w:t>
      </w:r>
    </w:p>
    <w:p>
      <w:pPr>
        <w:pStyle w:val="BodyText"/>
        <w:spacing w:before="6"/>
      </w:pPr>
    </w:p>
    <w:p>
      <w:pPr>
        <w:pStyle w:val="Heading1"/>
        <w:numPr>
          <w:ilvl w:val="0"/>
          <w:numId w:val="2"/>
        </w:numPr>
        <w:tabs>
          <w:tab w:pos="654" w:val="left" w:leader="none"/>
        </w:tabs>
        <w:spacing w:line="240" w:lineRule="auto" w:before="1" w:after="0"/>
        <w:ind w:left="653" w:right="0" w:hanging="538"/>
        <w:jc w:val="both"/>
      </w:pPr>
      <w:bookmarkStart w:name="_TOC_250001" w:id="5"/>
      <w:r>
        <w:rPr/>
        <w:t>The Syntax of BH Secondary</w:t>
      </w:r>
      <w:r>
        <w:rPr>
          <w:spacing w:val="19"/>
        </w:rPr>
        <w:t> </w:t>
      </w:r>
      <w:bookmarkEnd w:id="5"/>
      <w:r>
        <w:rPr/>
        <w:t>Predicates</w:t>
      </w:r>
    </w:p>
    <w:p>
      <w:pPr>
        <w:pStyle w:val="BodyText"/>
        <w:spacing w:line="206" w:lineRule="auto" w:before="195"/>
        <w:ind w:left="116" w:right="1134"/>
        <w:jc w:val="both"/>
      </w:pPr>
      <w:r>
        <w:rPr/>
        <w:t>The data presented here lends support to the unified approach to predication pro- posed </w:t>
      </w:r>
      <w:r>
        <w:rPr>
          <w:spacing w:val="-4"/>
        </w:rPr>
        <w:t>by </w:t>
      </w:r>
      <w:r>
        <w:rPr>
          <w:spacing w:val="-3"/>
        </w:rPr>
        <w:t>Bowers </w:t>
      </w:r>
      <w:r>
        <w:rPr/>
        <w:t>(1993, 2001). </w:t>
      </w:r>
      <w:r>
        <w:rPr>
          <w:spacing w:val="-3"/>
        </w:rPr>
        <w:t>Bowers </w:t>
      </w:r>
      <w:r>
        <w:rPr/>
        <w:t>argues that every predication, whether</w:t>
      </w:r>
      <w:r>
        <w:rPr>
          <w:spacing w:val="-50"/>
        </w:rPr>
        <w:t> </w:t>
      </w:r>
      <w:r>
        <w:rPr/>
        <w:t>copu- lar, verbal, or secondary, </w:t>
      </w:r>
      <w:r>
        <w:rPr>
          <w:spacing w:val="-3"/>
        </w:rPr>
        <w:t>involves </w:t>
      </w:r>
      <w:r>
        <w:rPr/>
        <w:t>a functional Predication Phrase structure like</w:t>
      </w:r>
      <w:r>
        <w:rPr>
          <w:spacing w:val="-57"/>
        </w:rPr>
        <w:t> </w:t>
      </w:r>
      <w:r>
        <w:rPr/>
        <w:t>the one in</w:t>
      </w:r>
      <w:r>
        <w:rPr>
          <w:spacing w:val="-3"/>
        </w:rPr>
        <w:t> </w:t>
      </w:r>
      <w:r>
        <w:rPr/>
        <w:t>(11).</w:t>
      </w:r>
    </w:p>
    <w:p>
      <w:pPr>
        <w:pStyle w:val="ListParagraph"/>
        <w:numPr>
          <w:ilvl w:val="0"/>
          <w:numId w:val="4"/>
        </w:numPr>
        <w:tabs>
          <w:tab w:pos="889" w:val="left" w:leader="none"/>
        </w:tabs>
        <w:spacing w:line="330" w:lineRule="exact" w:before="146" w:after="0"/>
        <w:ind w:left="888" w:right="0" w:hanging="656"/>
        <w:jc w:val="both"/>
        <w:rPr>
          <w:sz w:val="24"/>
        </w:rPr>
      </w:pPr>
      <w:r>
        <w:rPr>
          <w:sz w:val="24"/>
        </w:rPr>
        <w:t>Predication Phrase: Basic</w:t>
      </w:r>
      <w:r>
        <w:rPr>
          <w:spacing w:val="22"/>
          <w:sz w:val="24"/>
        </w:rPr>
        <w:t> </w:t>
      </w:r>
      <w:r>
        <w:rPr>
          <w:sz w:val="24"/>
        </w:rPr>
        <w:t>Structure</w:t>
      </w:r>
    </w:p>
    <w:p>
      <w:pPr>
        <w:pStyle w:val="BodyText"/>
        <w:spacing w:line="330" w:lineRule="exact"/>
        <w:ind w:left="1703"/>
      </w:pPr>
      <w:r>
        <w:rPr/>
        <w:t>PrP</w:t>
      </w:r>
    </w:p>
    <w:p>
      <w:pPr>
        <w:pStyle w:val="BodyText"/>
        <w:spacing w:before="6"/>
        <w:rPr>
          <w:sz w:val="11"/>
        </w:rPr>
      </w:pPr>
    </w:p>
    <w:p>
      <w:pPr>
        <w:spacing w:after="0"/>
        <w:rPr>
          <w:sz w:val="11"/>
        </w:rPr>
        <w:sectPr>
          <w:pgSz w:w="12240" w:h="15840"/>
          <w:pgMar w:header="996" w:footer="1632" w:top="1500" w:bottom="1820" w:left="1720" w:right="700"/>
        </w:sectPr>
      </w:pPr>
    </w:p>
    <w:p>
      <w:pPr>
        <w:pStyle w:val="BodyText"/>
        <w:spacing w:before="99"/>
        <w:ind w:left="968"/>
        <w:jc w:val="center"/>
      </w:pPr>
      <w:r>
        <w:rPr/>
        <w:pict>
          <v:shape style="position:absolute;margin-left:153.606506pt;margin-top:-7.233163pt;width:55.6pt;height:13.4pt;mso-position-horizontal-relative:page;mso-position-vertical-relative:paragraph;z-index:15732736" coordorigin="3072,-145" coordsize="1112,268" path="m3628,-145l3072,122m3628,-145l4184,122e" filled="false" stroked="true" strokeweight=".3985pt" strokecolor="#000000">
            <v:path arrowok="t"/>
            <v:stroke dashstyle="solid"/>
            <w10:wrap type="none"/>
          </v:shape>
        </w:pict>
      </w:r>
      <w:r>
        <w:rPr/>
        <w:t>XP</w:t>
      </w:r>
    </w:p>
    <w:p>
      <w:pPr>
        <w:pStyle w:val="BodyText"/>
        <w:spacing w:line="270" w:lineRule="exact"/>
        <w:ind w:left="1348"/>
        <w:rPr>
          <w:sz w:val="20"/>
        </w:rPr>
      </w:pPr>
      <w:r>
        <w:rPr>
          <w:position w:val="-4"/>
          <w:sz w:val="20"/>
        </w:rPr>
        <w:pict>
          <v:group style="width:.4pt;height:13.15pt;mso-position-horizontal-relative:char;mso-position-vertical-relative:line" coordorigin="0,0" coordsize="8,263">
            <v:line style="position:absolute" from="4,0" to="4,262" stroked="true" strokeweight=".3985pt" strokecolor="#000000">
              <v:stroke dashstyle="solid"/>
            </v:line>
          </v:group>
        </w:pict>
      </w:r>
      <w:r>
        <w:rPr>
          <w:position w:val="-4"/>
          <w:sz w:val="20"/>
        </w:rPr>
      </w:r>
    </w:p>
    <w:p>
      <w:pPr>
        <w:pStyle w:val="BodyText"/>
        <w:ind w:left="968"/>
        <w:jc w:val="center"/>
      </w:pPr>
      <w:r>
        <w:rPr/>
        <w:t>Subject</w:t>
      </w:r>
    </w:p>
    <w:p>
      <w:pPr>
        <w:spacing w:before="99"/>
        <w:ind w:left="0" w:right="6666" w:firstLine="0"/>
        <w:jc w:val="center"/>
        <w:rPr>
          <w:sz w:val="24"/>
        </w:rPr>
      </w:pPr>
      <w:r>
        <w:rPr/>
        <w:br w:type="column"/>
      </w:r>
      <w:r>
        <w:rPr>
          <w:sz w:val="24"/>
        </w:rPr>
        <w:t>Pr</w:t>
      </w:r>
    </w:p>
    <w:p>
      <w:pPr>
        <w:pStyle w:val="BodyText"/>
        <w:spacing w:line="275" w:lineRule="exact"/>
        <w:ind w:left="280"/>
        <w:rPr>
          <w:sz w:val="20"/>
        </w:rPr>
      </w:pPr>
      <w:r>
        <w:rPr>
          <w:position w:val="-5"/>
          <w:sz w:val="20"/>
        </w:rPr>
        <w:pict>
          <v:group style="width:40.8pt;height:13.8pt;mso-position-horizontal-relative:char;mso-position-vertical-relative:line" coordorigin="0,0" coordsize="816,276">
            <v:shape style="position:absolute;left:3;top:3;width:808;height:268" coordorigin="4,4" coordsize="808,268" path="m408,4l4,271m408,4l811,271e" filled="false" stroked="true" strokeweight=".3985pt" strokecolor="#000000">
              <v:path arrowok="t"/>
              <v:stroke dashstyle="solid"/>
            </v:shape>
          </v:group>
        </w:pict>
      </w:r>
      <w:r>
        <w:rPr>
          <w:position w:val="-5"/>
          <w:sz w:val="20"/>
        </w:rPr>
      </w:r>
    </w:p>
    <w:p>
      <w:pPr>
        <w:pStyle w:val="BodyText"/>
        <w:tabs>
          <w:tab w:pos="764" w:val="left" w:leader="none"/>
        </w:tabs>
        <w:ind w:right="6623"/>
        <w:jc w:val="center"/>
      </w:pPr>
      <w:r>
        <w:rPr/>
        <w:t>Pr</w:t>
        <w:tab/>
        <w:t>XP</w:t>
      </w:r>
    </w:p>
    <w:p>
      <w:pPr>
        <w:spacing w:after="0"/>
        <w:jc w:val="center"/>
        <w:sectPr>
          <w:type w:val="continuous"/>
          <w:pgSz w:w="12240" w:h="15840"/>
          <w:pgMar w:top="1500" w:bottom="1820" w:left="1720" w:right="700"/>
          <w:cols w:num="2" w:equalWidth="0">
            <w:col w:w="1736" w:space="40"/>
            <w:col w:w="8044"/>
          </w:cols>
        </w:sectPr>
      </w:pPr>
    </w:p>
    <w:p>
      <w:pPr>
        <w:pStyle w:val="BodyText"/>
        <w:spacing w:line="272" w:lineRule="exact"/>
        <w:ind w:left="2863"/>
        <w:rPr>
          <w:sz w:val="20"/>
        </w:rPr>
      </w:pPr>
      <w:r>
        <w:rPr>
          <w:position w:val="-4"/>
          <w:sz w:val="20"/>
        </w:rPr>
        <w:pict>
          <v:group style="width:.4pt;height:13.25pt;mso-position-horizontal-relative:char;mso-position-vertical-relative:line" coordorigin="0,0" coordsize="8,265">
            <v:line style="position:absolute" from="4,0" to="4,264" stroked="true" strokeweight=".3985pt" strokecolor="#000000">
              <v:stroke dashstyle="solid"/>
            </v:line>
          </v:group>
        </w:pict>
      </w:r>
      <w:r>
        <w:rPr>
          <w:position w:val="-4"/>
          <w:sz w:val="20"/>
        </w:rPr>
      </w:r>
    </w:p>
    <w:p>
      <w:pPr>
        <w:pStyle w:val="BodyText"/>
        <w:spacing w:line="326" w:lineRule="exact"/>
        <w:ind w:left="2384"/>
      </w:pPr>
      <w:r>
        <w:rPr/>
        <w:t>Predicate</w:t>
      </w:r>
    </w:p>
    <w:p>
      <w:pPr>
        <w:pStyle w:val="BodyText"/>
        <w:spacing w:line="204" w:lineRule="auto" w:before="163"/>
        <w:ind w:left="116" w:right="1133" w:firstLine="358"/>
        <w:jc w:val="both"/>
      </w:pPr>
      <w:r>
        <w:rPr/>
        <w:t>The head of the Predication Phrase, Pr, </w:t>
      </w:r>
      <w:r>
        <w:rPr>
          <w:spacing w:val="-3"/>
        </w:rPr>
        <w:t>may </w:t>
      </w:r>
      <w:r>
        <w:rPr>
          <w:spacing w:val="3"/>
        </w:rPr>
        <w:t>be </w:t>
      </w:r>
      <w:r>
        <w:rPr/>
        <w:t>phonologically null or it </w:t>
      </w:r>
      <w:r>
        <w:rPr>
          <w:spacing w:val="-3"/>
        </w:rPr>
        <w:t>may </w:t>
      </w:r>
      <w:r>
        <w:rPr>
          <w:spacing w:val="3"/>
        </w:rPr>
        <w:t>be </w:t>
      </w:r>
      <w:r>
        <w:rPr>
          <w:spacing w:val="-3"/>
        </w:rPr>
        <w:t>overt. </w:t>
      </w:r>
      <w:r>
        <w:rPr/>
        <w:t>I </w:t>
      </w:r>
      <w:r>
        <w:rPr>
          <w:spacing w:val="-4"/>
        </w:rPr>
        <w:t>have </w:t>
      </w:r>
      <w:r>
        <w:rPr/>
        <w:t>already shown that in Biblical Hebrew the particles </w:t>
      </w:r>
      <w:r>
        <w:rPr>
          <w:i/>
          <w:spacing w:val="-3"/>
        </w:rPr>
        <w:t>bēth </w:t>
      </w:r>
      <w:r>
        <w:rPr/>
        <w:t>and</w:t>
      </w:r>
      <w:r>
        <w:rPr>
          <w:spacing w:val="-32"/>
        </w:rPr>
        <w:t> </w:t>
      </w:r>
      <w:r>
        <w:rPr>
          <w:i/>
          <w:spacing w:val="-3"/>
        </w:rPr>
        <w:t>lamed </w:t>
      </w:r>
      <w:r>
        <w:rPr>
          <w:spacing w:val="-3"/>
        </w:rPr>
        <w:t>may </w:t>
      </w:r>
      <w:r>
        <w:rPr>
          <w:spacing w:val="3"/>
        </w:rPr>
        <w:t>be </w:t>
      </w:r>
      <w:r>
        <w:rPr/>
        <w:t>optionally employed to mark a nominal predicate. As such, both </w:t>
      </w:r>
      <w:r>
        <w:rPr>
          <w:i/>
          <w:spacing w:val="-3"/>
        </w:rPr>
        <w:t>bēth </w:t>
      </w:r>
      <w:r>
        <w:rPr/>
        <w:t>and </w:t>
      </w:r>
      <w:r>
        <w:rPr>
          <w:i/>
          <w:spacing w:val="-3"/>
        </w:rPr>
        <w:t>lamed </w:t>
      </w:r>
      <w:r>
        <w:rPr/>
        <w:t>can </w:t>
      </w:r>
      <w:r>
        <w:rPr>
          <w:spacing w:val="3"/>
        </w:rPr>
        <w:t>be </w:t>
      </w:r>
      <w:r>
        <w:rPr/>
        <w:t>interpreted as the explicit realization of the functional head</w:t>
      </w:r>
      <w:r>
        <w:rPr>
          <w:spacing w:val="-24"/>
        </w:rPr>
        <w:t> </w:t>
      </w:r>
      <w:r>
        <w:rPr/>
        <w:t>Pr.</w:t>
      </w:r>
    </w:p>
    <w:p>
      <w:pPr>
        <w:pStyle w:val="BodyText"/>
        <w:spacing w:line="204" w:lineRule="auto" w:before="2"/>
        <w:ind w:left="116" w:right="1133" w:firstLine="358"/>
        <w:jc w:val="both"/>
        <w:rPr>
          <w:rFonts w:ascii="LM Roman 8" w:hAnsi="LM Roman 8"/>
          <w:sz w:val="16"/>
        </w:rPr>
      </w:pPr>
      <w:r>
        <w:rPr/>
        <w:t>I believe this analysis can </w:t>
      </w:r>
      <w:r>
        <w:rPr>
          <w:spacing w:val="3"/>
        </w:rPr>
        <w:t>be </w:t>
      </w:r>
      <w:r>
        <w:rPr/>
        <w:t>supported </w:t>
      </w:r>
      <w:r>
        <w:rPr>
          <w:spacing w:val="-4"/>
        </w:rPr>
        <w:t>by </w:t>
      </w:r>
      <w:r>
        <w:rPr/>
        <w:t>cross-linguistic data. According to Gardiner</w:t>
      </w:r>
      <w:r>
        <w:rPr>
          <w:spacing w:val="-13"/>
        </w:rPr>
        <w:t> </w:t>
      </w:r>
      <w:r>
        <w:rPr/>
        <w:t>(1957),</w:t>
      </w:r>
      <w:r>
        <w:rPr>
          <w:spacing w:val="-10"/>
        </w:rPr>
        <w:t> </w:t>
      </w:r>
      <w:r>
        <w:rPr/>
        <w:t>the</w:t>
      </w:r>
      <w:r>
        <w:rPr>
          <w:spacing w:val="-13"/>
        </w:rPr>
        <w:t> </w:t>
      </w:r>
      <w:r>
        <w:rPr/>
        <w:t>Egyptian</w:t>
      </w:r>
      <w:r>
        <w:rPr>
          <w:spacing w:val="-11"/>
        </w:rPr>
        <w:t> </w:t>
      </w:r>
      <w:r>
        <w:rPr/>
        <w:t>prepositions</w:t>
      </w:r>
      <w:r>
        <w:rPr>
          <w:spacing w:val="-12"/>
        </w:rPr>
        <w:t> </w:t>
      </w:r>
      <w:r>
        <w:rPr>
          <w:i/>
        </w:rPr>
        <w:t>m</w:t>
      </w:r>
      <w:r>
        <w:rPr/>
        <w:t>,</w:t>
      </w:r>
      <w:r>
        <w:rPr>
          <w:spacing w:val="-11"/>
        </w:rPr>
        <w:t> </w:t>
      </w:r>
      <w:r>
        <w:rPr/>
        <w:t>meaning</w:t>
      </w:r>
      <w:r>
        <w:rPr>
          <w:spacing w:val="-12"/>
        </w:rPr>
        <w:t> </w:t>
      </w:r>
      <w:r>
        <w:rPr/>
        <w:t>‘in,’</w:t>
      </w:r>
      <w:r>
        <w:rPr>
          <w:spacing w:val="-10"/>
        </w:rPr>
        <w:t> </w:t>
      </w:r>
      <w:r>
        <w:rPr/>
        <w:t>and</w:t>
      </w:r>
      <w:r>
        <w:rPr>
          <w:spacing w:val="-12"/>
        </w:rPr>
        <w:t> </w:t>
      </w:r>
      <w:r>
        <w:rPr>
          <w:i/>
        </w:rPr>
        <w:t>r</w:t>
      </w:r>
      <w:r>
        <w:rPr/>
        <w:t>,</w:t>
      </w:r>
      <w:r>
        <w:rPr>
          <w:spacing w:val="-11"/>
        </w:rPr>
        <w:t> </w:t>
      </w:r>
      <w:r>
        <w:rPr/>
        <w:t>meaning</w:t>
      </w:r>
      <w:r>
        <w:rPr>
          <w:spacing w:val="-12"/>
        </w:rPr>
        <w:t> </w:t>
      </w:r>
      <w:r>
        <w:rPr/>
        <w:t>‘to,’</w:t>
      </w:r>
      <w:r>
        <w:rPr>
          <w:spacing w:val="-10"/>
        </w:rPr>
        <w:t> </w:t>
      </w:r>
      <w:r>
        <w:rPr>
          <w:spacing w:val="-4"/>
        </w:rPr>
        <w:t>are </w:t>
      </w:r>
      <w:r>
        <w:rPr/>
        <w:t>both used to mark predicates. It is remarkable that Egyptian employs prepositions for</w:t>
      </w:r>
      <w:r>
        <w:rPr>
          <w:spacing w:val="-12"/>
        </w:rPr>
        <w:t> </w:t>
      </w:r>
      <w:r>
        <w:rPr/>
        <w:t>this</w:t>
      </w:r>
      <w:r>
        <w:rPr>
          <w:spacing w:val="-11"/>
        </w:rPr>
        <w:t> </w:t>
      </w:r>
      <w:r>
        <w:rPr/>
        <w:t>purpose</w:t>
      </w:r>
      <w:r>
        <w:rPr>
          <w:spacing w:val="-12"/>
        </w:rPr>
        <w:t> </w:t>
      </w:r>
      <w:r>
        <w:rPr/>
        <w:t>that</w:t>
      </w:r>
      <w:r>
        <w:rPr>
          <w:spacing w:val="-11"/>
        </w:rPr>
        <w:t> </w:t>
      </w:r>
      <w:r>
        <w:rPr/>
        <w:t>are</w:t>
      </w:r>
      <w:r>
        <w:rPr>
          <w:spacing w:val="-11"/>
        </w:rPr>
        <w:t> </w:t>
      </w:r>
      <w:r>
        <w:rPr/>
        <w:t>exact</w:t>
      </w:r>
      <w:r>
        <w:rPr>
          <w:spacing w:val="-12"/>
        </w:rPr>
        <w:t> </w:t>
      </w:r>
      <w:r>
        <w:rPr/>
        <w:t>analogues</w:t>
      </w:r>
      <w:r>
        <w:rPr>
          <w:spacing w:val="-11"/>
        </w:rPr>
        <w:t> </w:t>
      </w:r>
      <w:r>
        <w:rPr/>
        <w:t>of</w:t>
      </w:r>
      <w:r>
        <w:rPr>
          <w:spacing w:val="-11"/>
        </w:rPr>
        <w:t> </w:t>
      </w:r>
      <w:r>
        <w:rPr/>
        <w:t>Biblical</w:t>
      </w:r>
      <w:r>
        <w:rPr>
          <w:spacing w:val="-12"/>
        </w:rPr>
        <w:t> </w:t>
      </w:r>
      <w:r>
        <w:rPr/>
        <w:t>Hebrew</w:t>
      </w:r>
      <w:r>
        <w:rPr>
          <w:spacing w:val="-11"/>
        </w:rPr>
        <w:t> </w:t>
      </w:r>
      <w:r>
        <w:rPr>
          <w:i/>
          <w:spacing w:val="-3"/>
        </w:rPr>
        <w:t>bēth</w:t>
      </w:r>
      <w:r>
        <w:rPr>
          <w:i/>
          <w:spacing w:val="-12"/>
        </w:rPr>
        <w:t> </w:t>
      </w:r>
      <w:r>
        <w:rPr/>
        <w:t>and</w:t>
      </w:r>
      <w:r>
        <w:rPr>
          <w:spacing w:val="-12"/>
        </w:rPr>
        <w:t> </w:t>
      </w:r>
      <w:r>
        <w:rPr>
          <w:i/>
        </w:rPr>
        <w:t>lamed</w:t>
      </w:r>
      <w:r>
        <w:rPr/>
        <w:t>.</w:t>
      </w:r>
      <w:r>
        <w:rPr>
          <w:spacing w:val="19"/>
        </w:rPr>
        <w:t> </w:t>
      </w:r>
      <w:r>
        <w:rPr>
          <w:spacing w:val="-3"/>
        </w:rPr>
        <w:t>Several </w:t>
      </w:r>
      <w:r>
        <w:rPr/>
        <w:t>scholars </w:t>
      </w:r>
      <w:r>
        <w:rPr>
          <w:spacing w:val="-4"/>
        </w:rPr>
        <w:t>have </w:t>
      </w:r>
      <w:r>
        <w:rPr/>
        <w:t>already noted that the Arabic proclitic </w:t>
      </w:r>
      <w:r>
        <w:rPr>
          <w:i/>
        </w:rPr>
        <w:t>bi</w:t>
      </w:r>
      <w:r>
        <w:rPr/>
        <w:t>, a cognate of </w:t>
      </w:r>
      <w:r>
        <w:rPr>
          <w:i/>
          <w:spacing w:val="-3"/>
        </w:rPr>
        <w:t>bēth</w:t>
      </w:r>
      <w:r>
        <w:rPr>
          <w:spacing w:val="-3"/>
        </w:rPr>
        <w:t>, </w:t>
      </w:r>
      <w:r>
        <w:rPr/>
        <w:t>is used the same </w:t>
      </w:r>
      <w:r>
        <w:rPr>
          <w:spacing w:val="-7"/>
        </w:rPr>
        <w:t>way.</w:t>
      </w:r>
      <w:r>
        <w:rPr>
          <w:rFonts w:ascii="LM Roman 8" w:hAnsi="LM Roman 8"/>
          <w:spacing w:val="-7"/>
          <w:position w:val="9"/>
          <w:sz w:val="16"/>
        </w:rPr>
        <w:t>8 </w:t>
      </w:r>
      <w:r>
        <w:rPr/>
        <w:t>Even outside the Afro-Asiatic family the preposition meaning ‘in’ is known</w:t>
      </w:r>
      <w:r>
        <w:rPr>
          <w:spacing w:val="-13"/>
        </w:rPr>
        <w:t> </w:t>
      </w:r>
      <w:r>
        <w:rPr/>
        <w:t>to</w:t>
      </w:r>
      <w:r>
        <w:rPr>
          <w:spacing w:val="-12"/>
        </w:rPr>
        <w:t> </w:t>
      </w:r>
      <w:r>
        <w:rPr>
          <w:spacing w:val="-4"/>
        </w:rPr>
        <w:t>have</w:t>
      </w:r>
      <w:r>
        <w:rPr>
          <w:spacing w:val="-13"/>
        </w:rPr>
        <w:t> </w:t>
      </w:r>
      <w:r>
        <w:rPr/>
        <w:t>been</w:t>
      </w:r>
      <w:r>
        <w:rPr>
          <w:spacing w:val="-12"/>
        </w:rPr>
        <w:t> </w:t>
      </w:r>
      <w:r>
        <w:rPr/>
        <w:t>grammaticalized</w:t>
      </w:r>
      <w:r>
        <w:rPr>
          <w:spacing w:val="-13"/>
        </w:rPr>
        <w:t> </w:t>
      </w:r>
      <w:r>
        <w:rPr/>
        <w:t>as</w:t>
      </w:r>
      <w:r>
        <w:rPr>
          <w:spacing w:val="-12"/>
        </w:rPr>
        <w:t> </w:t>
      </w:r>
      <w:r>
        <w:rPr/>
        <w:t>a</w:t>
      </w:r>
      <w:r>
        <w:rPr>
          <w:spacing w:val="-12"/>
        </w:rPr>
        <w:t> </w:t>
      </w:r>
      <w:r>
        <w:rPr/>
        <w:t>predicate</w:t>
      </w:r>
      <w:r>
        <w:rPr>
          <w:spacing w:val="-13"/>
        </w:rPr>
        <w:t> </w:t>
      </w:r>
      <w:r>
        <w:rPr/>
        <w:t>marker</w:t>
      </w:r>
      <w:r>
        <w:rPr>
          <w:spacing w:val="-12"/>
        </w:rPr>
        <w:t> </w:t>
      </w:r>
      <w:r>
        <w:rPr/>
        <w:t>in</w:t>
      </w:r>
      <w:r>
        <w:rPr>
          <w:spacing w:val="-13"/>
        </w:rPr>
        <w:t> </w:t>
      </w:r>
      <w:r>
        <w:rPr/>
        <w:t>certain</w:t>
      </w:r>
      <w:r>
        <w:rPr>
          <w:spacing w:val="-12"/>
        </w:rPr>
        <w:t> </w:t>
      </w:r>
      <w:r>
        <w:rPr/>
        <w:t>environments, in particular the Scottish Gaelic preposition </w:t>
      </w:r>
      <w:r>
        <w:rPr>
          <w:i/>
        </w:rPr>
        <w:t>ann</w:t>
      </w:r>
      <w:r>
        <w:rPr>
          <w:rFonts w:ascii="LM Roman 8" w:hAnsi="LM Roman 8"/>
          <w:position w:val="9"/>
          <w:sz w:val="16"/>
        </w:rPr>
        <w:t>9 </w:t>
      </w:r>
      <w:r>
        <w:rPr/>
        <w:t>and the Irish preposition</w:t>
      </w:r>
      <w:r>
        <w:rPr>
          <w:spacing w:val="-46"/>
        </w:rPr>
        <w:t> </w:t>
      </w:r>
      <w:r>
        <w:rPr>
          <w:i/>
        </w:rPr>
        <w:t>ina</w:t>
      </w:r>
      <w:r>
        <w:rPr/>
        <w:t>.</w:t>
      </w:r>
      <w:r>
        <w:rPr>
          <w:rFonts w:ascii="LM Roman 8" w:hAnsi="LM Roman 8"/>
          <w:position w:val="9"/>
          <w:sz w:val="16"/>
        </w:rPr>
        <w:t>10</w:t>
      </w:r>
    </w:p>
    <w:p>
      <w:pPr>
        <w:pStyle w:val="BodyText"/>
        <w:spacing w:line="204" w:lineRule="auto" w:before="7"/>
        <w:ind w:left="116" w:right="1133" w:firstLine="358"/>
        <w:jc w:val="both"/>
      </w:pPr>
      <w:r>
        <w:rPr/>
        <w:t>When</w:t>
      </w:r>
      <w:r>
        <w:rPr>
          <w:spacing w:val="-16"/>
        </w:rPr>
        <w:t> </w:t>
      </w:r>
      <w:r>
        <w:rPr/>
        <w:t>translating</w:t>
      </w:r>
      <w:r>
        <w:rPr>
          <w:spacing w:val="-15"/>
        </w:rPr>
        <w:t> </w:t>
      </w:r>
      <w:r>
        <w:rPr/>
        <w:t>the</w:t>
      </w:r>
      <w:r>
        <w:rPr>
          <w:spacing w:val="-16"/>
        </w:rPr>
        <w:t> </w:t>
      </w:r>
      <w:r>
        <w:rPr>
          <w:i/>
          <w:spacing w:val="-3"/>
        </w:rPr>
        <w:t>bēth</w:t>
      </w:r>
      <w:r>
        <w:rPr>
          <w:i/>
          <w:spacing w:val="-15"/>
        </w:rPr>
        <w:t> </w:t>
      </w:r>
      <w:r>
        <w:rPr/>
        <w:t>or</w:t>
      </w:r>
      <w:r>
        <w:rPr>
          <w:spacing w:val="-16"/>
        </w:rPr>
        <w:t> </w:t>
      </w:r>
      <w:r>
        <w:rPr>
          <w:i/>
          <w:spacing w:val="-3"/>
        </w:rPr>
        <w:t>lamed</w:t>
      </w:r>
      <w:r>
        <w:rPr>
          <w:i/>
          <w:spacing w:val="-9"/>
        </w:rPr>
        <w:t> </w:t>
      </w:r>
      <w:r>
        <w:rPr/>
        <w:t>of</w:t>
      </w:r>
      <w:r>
        <w:rPr>
          <w:spacing w:val="-16"/>
        </w:rPr>
        <w:t> </w:t>
      </w:r>
      <w:r>
        <w:rPr/>
        <w:t>predication</w:t>
      </w:r>
      <w:r>
        <w:rPr>
          <w:spacing w:val="-15"/>
        </w:rPr>
        <w:t> </w:t>
      </w:r>
      <w:r>
        <w:rPr/>
        <w:t>into</w:t>
      </w:r>
      <w:r>
        <w:rPr>
          <w:spacing w:val="-16"/>
        </w:rPr>
        <w:t> </w:t>
      </w:r>
      <w:r>
        <w:rPr/>
        <w:t>English,</w:t>
      </w:r>
      <w:r>
        <w:rPr>
          <w:spacing w:val="-12"/>
        </w:rPr>
        <w:t> </w:t>
      </w:r>
      <w:r>
        <w:rPr/>
        <w:t>the</w:t>
      </w:r>
      <w:r>
        <w:rPr>
          <w:spacing w:val="-16"/>
        </w:rPr>
        <w:t> </w:t>
      </w:r>
      <w:r>
        <w:rPr/>
        <w:t>particles</w:t>
      </w:r>
      <w:r>
        <w:rPr>
          <w:spacing w:val="-15"/>
        </w:rPr>
        <w:t> </w:t>
      </w:r>
      <w:r>
        <w:rPr>
          <w:spacing w:val="-3"/>
        </w:rPr>
        <w:t>may </w:t>
      </w:r>
      <w:r>
        <w:rPr/>
        <w:t>not contribute </w:t>
      </w:r>
      <w:r>
        <w:rPr>
          <w:spacing w:val="-3"/>
        </w:rPr>
        <w:t>any </w:t>
      </w:r>
      <w:r>
        <w:rPr/>
        <w:t>specific semantics to the clause, being merely syntactic</w:t>
      </w:r>
      <w:r>
        <w:rPr>
          <w:spacing w:val="-46"/>
        </w:rPr>
        <w:t> </w:t>
      </w:r>
      <w:r>
        <w:rPr/>
        <w:t>markers.</w:t>
      </w:r>
    </w:p>
    <w:p>
      <w:pPr>
        <w:pStyle w:val="BodyText"/>
        <w:spacing w:before="6"/>
        <w:rPr>
          <w:sz w:val="7"/>
        </w:rPr>
      </w:pPr>
      <w:r>
        <w:rPr/>
        <w:pict>
          <v:shape style="position:absolute;margin-left:91.801003pt;margin-top:7.401206pt;width:171.4pt;height:.1pt;mso-position-horizontal-relative:page;mso-position-vertical-relative:paragraph;z-index:-15725056;mso-wrap-distance-left:0;mso-wrap-distance-right:0" coordorigin="1836,148" coordsize="3428,0" path="m1836,148l5263,148e" filled="false" stroked="true" strokeweight=".3985pt" strokecolor="#000000">
            <v:path arrowok="t"/>
            <v:stroke dashstyle="solid"/>
            <w10:wrap type="topAndBottom"/>
          </v:shape>
        </w:pict>
      </w:r>
    </w:p>
    <w:p>
      <w:pPr>
        <w:pStyle w:val="ListParagraph"/>
        <w:numPr>
          <w:ilvl w:val="0"/>
          <w:numId w:val="3"/>
        </w:numPr>
        <w:tabs>
          <w:tab w:pos="575" w:val="left" w:leader="none"/>
        </w:tabs>
        <w:spacing w:line="225" w:lineRule="exact" w:before="0" w:after="0"/>
        <w:ind w:left="574" w:right="0" w:hanging="223"/>
        <w:jc w:val="left"/>
        <w:rPr>
          <w:rFonts w:ascii="LM Roman 10"/>
          <w:sz w:val="20"/>
        </w:rPr>
      </w:pPr>
      <w:r>
        <w:rPr>
          <w:rFonts w:ascii="LM Roman 10"/>
          <w:sz w:val="20"/>
        </w:rPr>
        <w:t>E.g. Manross 1954; Gordon</w:t>
      </w:r>
      <w:r>
        <w:rPr>
          <w:rFonts w:ascii="LM Roman 10"/>
          <w:spacing w:val="-5"/>
          <w:sz w:val="20"/>
        </w:rPr>
        <w:t> </w:t>
      </w:r>
      <w:r>
        <w:rPr>
          <w:rFonts w:ascii="LM Roman 10"/>
          <w:sz w:val="20"/>
        </w:rPr>
        <w:t>1981.</w:t>
      </w:r>
    </w:p>
    <w:p>
      <w:pPr>
        <w:pStyle w:val="ListParagraph"/>
        <w:numPr>
          <w:ilvl w:val="0"/>
          <w:numId w:val="3"/>
        </w:numPr>
        <w:tabs>
          <w:tab w:pos="575" w:val="left" w:leader="none"/>
        </w:tabs>
        <w:spacing w:line="239" w:lineRule="exact" w:before="0" w:after="0"/>
        <w:ind w:left="574" w:right="0" w:hanging="223"/>
        <w:jc w:val="left"/>
        <w:rPr>
          <w:rFonts w:ascii="LM Roman 10"/>
          <w:sz w:val="20"/>
        </w:rPr>
      </w:pPr>
      <w:r>
        <w:rPr>
          <w:rFonts w:ascii="LM Roman 10"/>
          <w:sz w:val="20"/>
        </w:rPr>
        <w:t>Adger and Ramchand 2003,</w:t>
      </w:r>
      <w:r>
        <w:rPr>
          <w:rFonts w:ascii="LM Roman 10"/>
          <w:spacing w:val="-5"/>
          <w:sz w:val="20"/>
        </w:rPr>
        <w:t> </w:t>
      </w:r>
      <w:r>
        <w:rPr>
          <w:rFonts w:ascii="LM Roman 10"/>
          <w:sz w:val="20"/>
        </w:rPr>
        <w:t>332.</w:t>
      </w:r>
    </w:p>
    <w:p>
      <w:pPr>
        <w:pStyle w:val="ListParagraph"/>
        <w:numPr>
          <w:ilvl w:val="0"/>
          <w:numId w:val="3"/>
        </w:numPr>
        <w:tabs>
          <w:tab w:pos="575" w:val="left" w:leader="none"/>
        </w:tabs>
        <w:spacing w:line="261" w:lineRule="exact" w:before="0" w:after="0"/>
        <w:ind w:left="574" w:right="0" w:hanging="322"/>
        <w:jc w:val="left"/>
        <w:rPr>
          <w:rFonts w:ascii="LM Roman 10"/>
          <w:sz w:val="20"/>
        </w:rPr>
      </w:pPr>
      <w:r>
        <w:rPr>
          <w:rFonts w:ascii="LM Roman 10"/>
          <w:sz w:val="20"/>
        </w:rPr>
        <w:t>Chung and McCloskey 1987, 179, n.</w:t>
      </w:r>
      <w:r>
        <w:rPr>
          <w:rFonts w:ascii="LM Roman 10"/>
          <w:spacing w:val="14"/>
          <w:sz w:val="20"/>
        </w:rPr>
        <w:t> </w:t>
      </w:r>
      <w:r>
        <w:rPr>
          <w:rFonts w:ascii="LM Roman 10"/>
          <w:sz w:val="20"/>
        </w:rPr>
        <w:t>4.</w:t>
      </w:r>
    </w:p>
    <w:p>
      <w:pPr>
        <w:spacing w:after="0" w:line="261" w:lineRule="exact"/>
        <w:jc w:val="left"/>
        <w:rPr>
          <w:rFonts w:ascii="LM Roman 10"/>
          <w:sz w:val="20"/>
        </w:rPr>
        <w:sectPr>
          <w:type w:val="continuous"/>
          <w:pgSz w:w="12240" w:h="15840"/>
          <w:pgMar w:top="1500" w:bottom="1820" w:left="1720" w:right="700"/>
        </w:sectPr>
      </w:pPr>
    </w:p>
    <w:p>
      <w:pPr>
        <w:pStyle w:val="BodyText"/>
        <w:spacing w:before="13"/>
        <w:rPr>
          <w:rFonts w:ascii="LM Roman 10"/>
          <w:sz w:val="11"/>
        </w:rPr>
      </w:pPr>
    </w:p>
    <w:p>
      <w:pPr>
        <w:pStyle w:val="BodyText"/>
        <w:spacing w:line="206" w:lineRule="auto" w:before="137"/>
        <w:ind w:left="116" w:right="1134"/>
        <w:jc w:val="both"/>
        <w:rPr>
          <w:rFonts w:ascii="LM Roman 8"/>
          <w:sz w:val="16"/>
        </w:rPr>
      </w:pPr>
      <w:r>
        <w:rPr/>
        <w:t>It is not surprising that they are </w:t>
      </w:r>
      <w:r>
        <w:rPr>
          <w:spacing w:val="-3"/>
        </w:rPr>
        <w:t>frequently, </w:t>
      </w:r>
      <w:r>
        <w:rPr/>
        <w:t>if not always, best glossed using one of the</w:t>
      </w:r>
      <w:r>
        <w:rPr>
          <w:spacing w:val="-21"/>
        </w:rPr>
        <w:t> </w:t>
      </w:r>
      <w:r>
        <w:rPr/>
        <w:t>standard</w:t>
      </w:r>
      <w:r>
        <w:rPr>
          <w:spacing w:val="-19"/>
        </w:rPr>
        <w:t> </w:t>
      </w:r>
      <w:r>
        <w:rPr/>
        <w:t>strategies</w:t>
      </w:r>
      <w:r>
        <w:rPr>
          <w:spacing w:val="-19"/>
        </w:rPr>
        <w:t> </w:t>
      </w:r>
      <w:r>
        <w:rPr>
          <w:spacing w:val="-3"/>
        </w:rPr>
        <w:t>available</w:t>
      </w:r>
      <w:r>
        <w:rPr>
          <w:spacing w:val="-21"/>
        </w:rPr>
        <w:t> </w:t>
      </w:r>
      <w:r>
        <w:rPr/>
        <w:t>to</w:t>
      </w:r>
      <w:r>
        <w:rPr>
          <w:spacing w:val="-20"/>
        </w:rPr>
        <w:t> </w:t>
      </w:r>
      <w:r>
        <w:rPr/>
        <w:t>English</w:t>
      </w:r>
      <w:r>
        <w:rPr>
          <w:spacing w:val="-19"/>
        </w:rPr>
        <w:t> </w:t>
      </w:r>
      <w:r>
        <w:rPr/>
        <w:t>for</w:t>
      </w:r>
      <w:r>
        <w:rPr>
          <w:spacing w:val="-20"/>
        </w:rPr>
        <w:t> </w:t>
      </w:r>
      <w:r>
        <w:rPr/>
        <w:t>encoding</w:t>
      </w:r>
      <w:r>
        <w:rPr>
          <w:spacing w:val="-19"/>
        </w:rPr>
        <w:t> </w:t>
      </w:r>
      <w:r>
        <w:rPr/>
        <w:t>secondary</w:t>
      </w:r>
      <w:r>
        <w:rPr>
          <w:spacing w:val="-20"/>
        </w:rPr>
        <w:t> </w:t>
      </w:r>
      <w:r>
        <w:rPr/>
        <w:t>predicates.</w:t>
      </w:r>
      <w:r>
        <w:rPr>
          <w:spacing w:val="17"/>
        </w:rPr>
        <w:t> </w:t>
      </w:r>
      <w:r>
        <w:rPr>
          <w:spacing w:val="-3"/>
        </w:rPr>
        <w:t>These </w:t>
      </w:r>
      <w:r>
        <w:rPr/>
        <w:t>include the unmarked option, as well as the marked options </w:t>
      </w:r>
      <w:r>
        <w:rPr>
          <w:i/>
        </w:rPr>
        <w:t>as</w:t>
      </w:r>
      <w:r>
        <w:rPr/>
        <w:t>, </w:t>
      </w:r>
      <w:r>
        <w:rPr>
          <w:i/>
        </w:rPr>
        <w:t>for</w:t>
      </w:r>
      <w:r>
        <w:rPr/>
        <w:t>, and </w:t>
      </w:r>
      <w:r>
        <w:rPr>
          <w:i/>
        </w:rPr>
        <w:t>to</w:t>
      </w:r>
      <w:r>
        <w:rPr>
          <w:i/>
          <w:spacing w:val="-47"/>
        </w:rPr>
        <w:t> </w:t>
      </w:r>
      <w:r>
        <w:rPr>
          <w:i/>
          <w:spacing w:val="-3"/>
        </w:rPr>
        <w:t>be</w:t>
      </w:r>
      <w:r>
        <w:rPr>
          <w:spacing w:val="-3"/>
        </w:rPr>
        <w:t>.</w:t>
      </w:r>
      <w:r>
        <w:rPr>
          <w:rFonts w:ascii="LM Roman 8"/>
          <w:spacing w:val="-3"/>
          <w:position w:val="9"/>
          <w:sz w:val="16"/>
        </w:rPr>
        <w:t>11</w:t>
      </w:r>
    </w:p>
    <w:p>
      <w:pPr>
        <w:pStyle w:val="BodyText"/>
        <w:spacing w:line="204" w:lineRule="auto"/>
        <w:ind w:left="116" w:right="1133" w:firstLine="358"/>
        <w:jc w:val="both"/>
      </w:pPr>
      <w:r>
        <w:rPr/>
        <w:t>Although</w:t>
      </w:r>
      <w:r>
        <w:rPr>
          <w:spacing w:val="-19"/>
        </w:rPr>
        <w:t> </w:t>
      </w:r>
      <w:r>
        <w:rPr/>
        <w:t>I</w:t>
      </w:r>
      <w:r>
        <w:rPr>
          <w:spacing w:val="-19"/>
        </w:rPr>
        <w:t> </w:t>
      </w:r>
      <w:r>
        <w:rPr/>
        <w:t>am</w:t>
      </w:r>
      <w:r>
        <w:rPr>
          <w:spacing w:val="-18"/>
        </w:rPr>
        <w:t> </w:t>
      </w:r>
      <w:r>
        <w:rPr/>
        <w:t>proposing</w:t>
      </w:r>
      <w:r>
        <w:rPr>
          <w:spacing w:val="-19"/>
        </w:rPr>
        <w:t> </w:t>
      </w:r>
      <w:r>
        <w:rPr/>
        <w:t>three</w:t>
      </w:r>
      <w:r>
        <w:rPr>
          <w:spacing w:val="-18"/>
        </w:rPr>
        <w:t> </w:t>
      </w:r>
      <w:r>
        <w:rPr/>
        <w:t>distinct</w:t>
      </w:r>
      <w:r>
        <w:rPr>
          <w:spacing w:val="-19"/>
        </w:rPr>
        <w:t> </w:t>
      </w:r>
      <w:r>
        <w:rPr/>
        <w:t>semantic</w:t>
      </w:r>
      <w:r>
        <w:rPr>
          <w:spacing w:val="-19"/>
        </w:rPr>
        <w:t> </w:t>
      </w:r>
      <w:r>
        <w:rPr/>
        <w:t>types</w:t>
      </w:r>
      <w:r>
        <w:rPr>
          <w:spacing w:val="-19"/>
        </w:rPr>
        <w:t> </w:t>
      </w:r>
      <w:r>
        <w:rPr/>
        <w:t>of</w:t>
      </w:r>
      <w:r>
        <w:rPr>
          <w:spacing w:val="-18"/>
        </w:rPr>
        <w:t> </w:t>
      </w:r>
      <w:r>
        <w:rPr/>
        <w:t>secondary</w:t>
      </w:r>
      <w:r>
        <w:rPr>
          <w:spacing w:val="-19"/>
        </w:rPr>
        <w:t> </w:t>
      </w:r>
      <w:r>
        <w:rPr/>
        <w:t>predicate,</w:t>
      </w:r>
      <w:r>
        <w:rPr>
          <w:spacing w:val="-15"/>
        </w:rPr>
        <w:t> </w:t>
      </w:r>
      <w:r>
        <w:rPr>
          <w:spacing w:val="-4"/>
        </w:rPr>
        <w:t>all </w:t>
      </w:r>
      <w:r>
        <w:rPr/>
        <w:t>three</w:t>
      </w:r>
      <w:r>
        <w:rPr>
          <w:spacing w:val="-30"/>
        </w:rPr>
        <w:t> </w:t>
      </w:r>
      <w:r>
        <w:rPr/>
        <w:t>types</w:t>
      </w:r>
      <w:r>
        <w:rPr>
          <w:spacing w:val="-29"/>
        </w:rPr>
        <w:t> </w:t>
      </w:r>
      <w:r>
        <w:rPr/>
        <w:t>share</w:t>
      </w:r>
      <w:r>
        <w:rPr>
          <w:spacing w:val="-29"/>
        </w:rPr>
        <w:t> </w:t>
      </w:r>
      <w:r>
        <w:rPr/>
        <w:t>the</w:t>
      </w:r>
      <w:r>
        <w:rPr>
          <w:spacing w:val="-29"/>
        </w:rPr>
        <w:t> </w:t>
      </w:r>
      <w:r>
        <w:rPr/>
        <w:t>same</w:t>
      </w:r>
      <w:r>
        <w:rPr>
          <w:spacing w:val="-29"/>
        </w:rPr>
        <w:t> </w:t>
      </w:r>
      <w:r>
        <w:rPr/>
        <w:t>syntactic</w:t>
      </w:r>
      <w:r>
        <w:rPr>
          <w:spacing w:val="-29"/>
        </w:rPr>
        <w:t> </w:t>
      </w:r>
      <w:r>
        <w:rPr/>
        <w:t>structures</w:t>
      </w:r>
      <w:r>
        <w:rPr>
          <w:spacing w:val="-30"/>
        </w:rPr>
        <w:t> </w:t>
      </w:r>
      <w:r>
        <w:rPr/>
        <w:t>proposed</w:t>
      </w:r>
      <w:r>
        <w:rPr>
          <w:spacing w:val="-29"/>
        </w:rPr>
        <w:t> </w:t>
      </w:r>
      <w:r>
        <w:rPr>
          <w:spacing w:val="-4"/>
        </w:rPr>
        <w:t>by</w:t>
      </w:r>
      <w:r>
        <w:rPr>
          <w:spacing w:val="-29"/>
        </w:rPr>
        <w:t> </w:t>
      </w:r>
      <w:r>
        <w:rPr/>
        <w:t>Bowers.</w:t>
      </w:r>
      <w:r>
        <w:rPr>
          <w:spacing w:val="10"/>
        </w:rPr>
        <w:t> </w:t>
      </w:r>
      <w:r>
        <w:rPr/>
        <w:t>Subject-oriented predicates, like the PrP</w:t>
      </w:r>
      <w:r>
        <w:rPr>
          <w:rFonts w:ascii="LM Roman 8"/>
          <w:vertAlign w:val="subscript"/>
        </w:rPr>
        <w:t>2</w:t>
      </w:r>
      <w:r>
        <w:rPr>
          <w:rFonts w:ascii="LM Roman 8"/>
          <w:vertAlign w:val="baseline"/>
        </w:rPr>
        <w:t> </w:t>
      </w:r>
      <w:r>
        <w:rPr>
          <w:vertAlign w:val="baseline"/>
        </w:rPr>
        <w:t>in example (12), adjoin within the main predication PrP</w:t>
      </w:r>
      <w:r>
        <w:rPr>
          <w:rFonts w:ascii="LM Roman 8"/>
          <w:vertAlign w:val="subscript"/>
        </w:rPr>
        <w:t>1</w:t>
      </w:r>
      <w:r>
        <w:rPr>
          <w:vertAlign w:val="baseline"/>
        </w:rPr>
        <w:t>, where</w:t>
      </w:r>
      <w:r>
        <w:rPr>
          <w:spacing w:val="-12"/>
          <w:vertAlign w:val="baseline"/>
        </w:rPr>
        <w:t> </w:t>
      </w:r>
      <w:r>
        <w:rPr>
          <w:vertAlign w:val="baseline"/>
        </w:rPr>
        <w:t>it</w:t>
      </w:r>
      <w:r>
        <w:rPr>
          <w:spacing w:val="-12"/>
          <w:vertAlign w:val="baseline"/>
        </w:rPr>
        <w:t> </w:t>
      </w:r>
      <w:r>
        <w:rPr>
          <w:vertAlign w:val="baseline"/>
        </w:rPr>
        <w:t>has</w:t>
      </w:r>
      <w:r>
        <w:rPr>
          <w:spacing w:val="-12"/>
          <w:vertAlign w:val="baseline"/>
        </w:rPr>
        <w:t> </w:t>
      </w:r>
      <w:r>
        <w:rPr>
          <w:vertAlign w:val="baseline"/>
        </w:rPr>
        <w:t>access</w:t>
      </w:r>
      <w:r>
        <w:rPr>
          <w:spacing w:val="-12"/>
          <w:vertAlign w:val="baseline"/>
        </w:rPr>
        <w:t> </w:t>
      </w:r>
      <w:r>
        <w:rPr>
          <w:vertAlign w:val="baseline"/>
        </w:rPr>
        <w:t>to</w:t>
      </w:r>
      <w:r>
        <w:rPr>
          <w:spacing w:val="-12"/>
          <w:vertAlign w:val="baseline"/>
        </w:rPr>
        <w:t> </w:t>
      </w:r>
      <w:r>
        <w:rPr>
          <w:vertAlign w:val="baseline"/>
        </w:rPr>
        <w:t>the</w:t>
      </w:r>
      <w:r>
        <w:rPr>
          <w:spacing w:val="-12"/>
          <w:vertAlign w:val="baseline"/>
        </w:rPr>
        <w:t> </w:t>
      </w:r>
      <w:r>
        <w:rPr>
          <w:vertAlign w:val="baseline"/>
        </w:rPr>
        <w:t>subject.</w:t>
      </w:r>
      <w:r>
        <w:rPr>
          <w:spacing w:val="21"/>
          <w:vertAlign w:val="baseline"/>
        </w:rPr>
        <w:t> </w:t>
      </w:r>
      <w:r>
        <w:rPr>
          <w:spacing w:val="-3"/>
          <w:vertAlign w:val="baseline"/>
        </w:rPr>
        <w:t>Bowers</w:t>
      </w:r>
      <w:r>
        <w:rPr>
          <w:spacing w:val="-13"/>
          <w:vertAlign w:val="baseline"/>
        </w:rPr>
        <w:t> </w:t>
      </w:r>
      <w:r>
        <w:rPr>
          <w:vertAlign w:val="baseline"/>
        </w:rPr>
        <w:t>suggests</w:t>
      </w:r>
      <w:r>
        <w:rPr>
          <w:spacing w:val="-12"/>
          <w:vertAlign w:val="baseline"/>
        </w:rPr>
        <w:t> </w:t>
      </w:r>
      <w:r>
        <w:rPr>
          <w:vertAlign w:val="baseline"/>
        </w:rPr>
        <w:t>that</w:t>
      </w:r>
      <w:r>
        <w:rPr>
          <w:spacing w:val="-12"/>
          <w:vertAlign w:val="baseline"/>
        </w:rPr>
        <w:t> </w:t>
      </w:r>
      <w:r>
        <w:rPr>
          <w:vertAlign w:val="baseline"/>
        </w:rPr>
        <w:t>the</w:t>
      </w:r>
      <w:r>
        <w:rPr>
          <w:spacing w:val="-12"/>
          <w:vertAlign w:val="baseline"/>
        </w:rPr>
        <w:t> </w:t>
      </w:r>
      <w:r>
        <w:rPr>
          <w:vertAlign w:val="baseline"/>
        </w:rPr>
        <w:t>subject</w:t>
      </w:r>
      <w:r>
        <w:rPr>
          <w:spacing w:val="-12"/>
          <w:vertAlign w:val="baseline"/>
        </w:rPr>
        <w:t> </w:t>
      </w:r>
      <w:r>
        <w:rPr>
          <w:vertAlign w:val="baseline"/>
        </w:rPr>
        <w:t>position</w:t>
      </w:r>
      <w:r>
        <w:rPr>
          <w:spacing w:val="-12"/>
          <w:vertAlign w:val="baseline"/>
        </w:rPr>
        <w:t> </w:t>
      </w:r>
      <w:r>
        <w:rPr>
          <w:vertAlign w:val="baseline"/>
        </w:rPr>
        <w:t>of</w:t>
      </w:r>
      <w:r>
        <w:rPr>
          <w:spacing w:val="-12"/>
          <w:vertAlign w:val="baseline"/>
        </w:rPr>
        <w:t> </w:t>
      </w:r>
      <w:r>
        <w:rPr>
          <w:vertAlign w:val="baseline"/>
        </w:rPr>
        <w:t>PrP</w:t>
      </w:r>
      <w:r>
        <w:rPr>
          <w:rFonts w:ascii="LM Roman 8"/>
          <w:vertAlign w:val="subscript"/>
        </w:rPr>
        <w:t>2</w:t>
      </w:r>
      <w:r>
        <w:rPr>
          <w:rFonts w:ascii="LM Roman 8"/>
          <w:vertAlign w:val="baseline"/>
        </w:rPr>
        <w:t> </w:t>
      </w:r>
      <w:r>
        <w:rPr>
          <w:vertAlign w:val="baseline"/>
        </w:rPr>
        <w:t>is controlled </w:t>
      </w:r>
      <w:r>
        <w:rPr>
          <w:spacing w:val="-4"/>
          <w:vertAlign w:val="baseline"/>
        </w:rPr>
        <w:t>by </w:t>
      </w:r>
      <w:r>
        <w:rPr>
          <w:vertAlign w:val="baseline"/>
        </w:rPr>
        <w:t>PRO.</w:t>
      </w:r>
    </w:p>
    <w:p>
      <w:pPr>
        <w:pStyle w:val="ListParagraph"/>
        <w:numPr>
          <w:ilvl w:val="0"/>
          <w:numId w:val="4"/>
        </w:numPr>
        <w:tabs>
          <w:tab w:pos="889" w:val="left" w:leader="none"/>
        </w:tabs>
        <w:spacing w:line="240" w:lineRule="auto" w:before="117" w:after="0"/>
        <w:ind w:left="888" w:right="0" w:hanging="656"/>
        <w:jc w:val="both"/>
        <w:rPr>
          <w:sz w:val="24"/>
        </w:rPr>
      </w:pPr>
      <w:r>
        <w:rPr>
          <w:sz w:val="24"/>
        </w:rPr>
        <w:t>Subject-Oriented</w:t>
      </w:r>
      <w:r>
        <w:rPr>
          <w:spacing w:val="-2"/>
          <w:sz w:val="24"/>
        </w:rPr>
        <w:t> </w:t>
      </w:r>
      <w:r>
        <w:rPr>
          <w:sz w:val="24"/>
        </w:rPr>
        <w:t>SP:</w:t>
      </w:r>
    </w:p>
    <w:p>
      <w:pPr>
        <w:pStyle w:val="BodyText"/>
        <w:spacing w:before="256"/>
        <w:ind w:left="2164"/>
        <w:rPr>
          <w:rFonts w:ascii="LM Roman 8"/>
        </w:rPr>
      </w:pPr>
      <w:r>
        <w:rPr/>
        <w:t>PrP</w:t>
      </w:r>
      <w:r>
        <w:rPr>
          <w:rFonts w:ascii="LM Roman 8"/>
          <w:vertAlign w:val="subscript"/>
        </w:rPr>
        <w:t>1</w:t>
      </w:r>
    </w:p>
    <w:p>
      <w:pPr>
        <w:pStyle w:val="BodyText"/>
        <w:spacing w:before="12"/>
        <w:rPr>
          <w:rFonts w:ascii="LM Roman 8"/>
          <w:sz w:val="9"/>
        </w:rPr>
      </w:pPr>
    </w:p>
    <w:p>
      <w:pPr>
        <w:spacing w:after="0"/>
        <w:rPr>
          <w:rFonts w:ascii="LM Roman 8"/>
          <w:sz w:val="9"/>
        </w:rPr>
        <w:sectPr>
          <w:pgSz w:w="12240" w:h="15840"/>
          <w:pgMar w:header="996" w:footer="1632" w:top="1500" w:bottom="1820" w:left="1720" w:right="700"/>
        </w:sectPr>
      </w:pPr>
    </w:p>
    <w:p>
      <w:pPr>
        <w:pStyle w:val="BodyText"/>
        <w:spacing w:before="99"/>
        <w:ind w:left="898"/>
        <w:jc w:val="center"/>
      </w:pPr>
      <w:r>
        <w:rPr/>
        <w:pict>
          <v:shape style="position:absolute;margin-left:151.3116pt;margin-top:-5.933931pt;width:111.1pt;height:14.1pt;mso-position-horizontal-relative:page;mso-position-vertical-relative:paragraph;z-index:-16033280" coordorigin="3026,-119" coordsize="2222,282" path="m4137,-119l3026,163m4137,-119l5248,163e" filled="false" stroked="true" strokeweight=".3985pt" strokecolor="#000000">
            <v:path arrowok="t"/>
            <v:stroke dashstyle="solid"/>
            <w10:wrap type="none"/>
          </v:shape>
        </w:pict>
      </w:r>
      <w:r>
        <w:rPr/>
        <w:pict>
          <v:line style="position:absolute;mso-position-horizontal-relative:page;mso-position-vertical-relative:paragraph;z-index:-16032768" from="151.3116pt,23.007389pt" to="151.3116pt,37.104289pt" stroked="true" strokeweight=".3985pt" strokecolor="#000000">
            <v:stroke dashstyle="solid"/>
            <w10:wrap type="none"/>
          </v:line>
        </w:pict>
      </w:r>
      <w:r>
        <w:rPr/>
        <w:t>NP</w:t>
      </w:r>
    </w:p>
    <w:p>
      <w:pPr>
        <w:pStyle w:val="BodyText"/>
        <w:spacing w:before="241"/>
        <w:ind w:left="888"/>
        <w:jc w:val="center"/>
        <w:rPr>
          <w:rFonts w:ascii="Georgia"/>
          <w:i/>
        </w:rPr>
      </w:pPr>
      <w:r>
        <w:rPr/>
        <w:t>Subject</w:t>
      </w:r>
      <w:r>
        <w:rPr>
          <w:rFonts w:ascii="Georgia"/>
          <w:i/>
          <w:vertAlign w:val="subscript"/>
        </w:rPr>
        <w:t>i</w:t>
      </w:r>
    </w:p>
    <w:p>
      <w:pPr>
        <w:pStyle w:val="BodyText"/>
        <w:rPr>
          <w:rFonts w:ascii="Georgia"/>
          <w:i/>
          <w:sz w:val="34"/>
        </w:rPr>
      </w:pPr>
      <w:r>
        <w:rPr/>
        <w:br w:type="column"/>
      </w:r>
      <w:r>
        <w:rPr>
          <w:rFonts w:ascii="Georgia"/>
          <w:i/>
          <w:sz w:val="34"/>
        </w:rPr>
      </w:r>
    </w:p>
    <w:p>
      <w:pPr>
        <w:pStyle w:val="BodyText"/>
        <w:spacing w:before="291"/>
        <w:ind w:left="82"/>
        <w:jc w:val="center"/>
        <w:rPr>
          <w:rFonts w:ascii="LM Roman 8"/>
        </w:rPr>
      </w:pPr>
      <w:r>
        <w:rPr/>
        <w:pict>
          <v:shape style="position:absolute;margin-left:186.685303pt;margin-top:32.606705pt;width:45.75pt;height:14.1pt;mso-position-horizontal-relative:page;mso-position-vertical-relative:paragraph;z-index:-16031744" coordorigin="3734,652" coordsize="915,282" path="m4191,652l3734,934m4191,652l4648,934e" filled="false" stroked="true" strokeweight=".3985pt" strokecolor="#000000">
            <v:path arrowok="t"/>
            <v:stroke dashstyle="solid"/>
            <w10:wrap type="none"/>
          </v:shape>
        </w:pict>
      </w:r>
      <w:r>
        <w:rPr/>
        <w:t>Pr</w:t>
      </w:r>
      <w:r>
        <w:rPr>
          <w:rFonts w:ascii="LM Roman 8"/>
          <w:vertAlign w:val="subscript"/>
        </w:rPr>
        <w:t>1</w:t>
      </w:r>
    </w:p>
    <w:p>
      <w:pPr>
        <w:pStyle w:val="BodyText"/>
        <w:tabs>
          <w:tab w:pos="1007" w:val="left" w:leader="none"/>
        </w:tabs>
        <w:spacing w:before="239"/>
        <w:ind w:left="87"/>
        <w:jc w:val="center"/>
      </w:pPr>
      <w:r>
        <w:rPr/>
        <w:t>Pr</w:t>
      </w:r>
      <w:r>
        <w:rPr>
          <w:rFonts w:ascii="LM Roman 8"/>
          <w:vertAlign w:val="subscript"/>
        </w:rPr>
        <w:t>1</w:t>
      </w:r>
      <w:r>
        <w:rPr>
          <w:rFonts w:ascii="LM Roman 8"/>
          <w:vertAlign w:val="baseline"/>
        </w:rPr>
        <w:tab/>
      </w:r>
      <w:r>
        <w:rPr>
          <w:spacing w:val="-10"/>
          <w:vertAlign w:val="baseline"/>
        </w:rPr>
        <w:t>VP</w:t>
      </w:r>
    </w:p>
    <w:p>
      <w:pPr>
        <w:spacing w:before="99"/>
        <w:ind w:left="219" w:right="0" w:firstLine="0"/>
        <w:jc w:val="left"/>
        <w:rPr>
          <w:rFonts w:ascii="LM Roman 8"/>
          <w:sz w:val="24"/>
        </w:rPr>
      </w:pPr>
      <w:r>
        <w:rPr/>
        <w:br w:type="column"/>
      </w:r>
      <w:r>
        <w:rPr>
          <w:sz w:val="24"/>
        </w:rPr>
        <w:t>Pr</w:t>
      </w:r>
      <w:r>
        <w:rPr>
          <w:rFonts w:ascii="LM Roman 8"/>
          <w:sz w:val="24"/>
          <w:vertAlign w:val="subscript"/>
        </w:rPr>
        <w:t>1</w:t>
      </w:r>
    </w:p>
    <w:p>
      <w:pPr>
        <w:pStyle w:val="BodyText"/>
        <w:rPr>
          <w:rFonts w:ascii="LM Roman 8"/>
          <w:sz w:val="34"/>
        </w:rPr>
      </w:pPr>
    </w:p>
    <w:p>
      <w:pPr>
        <w:pStyle w:val="BodyText"/>
        <w:spacing w:before="9"/>
        <w:rPr>
          <w:rFonts w:ascii="LM Roman 8"/>
          <w:sz w:val="23"/>
        </w:rPr>
      </w:pPr>
    </w:p>
    <w:p>
      <w:pPr>
        <w:pStyle w:val="BodyText"/>
        <w:ind w:left="534"/>
      </w:pPr>
      <w:r>
        <w:rPr/>
        <w:pict>
          <v:shape style="position:absolute;margin-left:209.554657pt;margin-top:-39.825607pt;width:105.7pt;height:14.1pt;mso-position-horizontal-relative:page;mso-position-vertical-relative:paragraph;z-index:-16032256" coordorigin="4191,-797" coordsize="2114,282" path="m5248,-797l4191,-515m5248,-797l6304,-515e" filled="false" stroked="true" strokeweight=".3985pt" strokecolor="#000000">
            <v:path arrowok="t"/>
            <v:stroke dashstyle="solid"/>
            <w10:wrap type="none"/>
          </v:shape>
        </w:pict>
      </w:r>
      <w:r>
        <w:rPr/>
        <w:pict>
          <v:shape style="position:absolute;margin-left:277.906799pt;margin-top:-10.884307pt;width:74.650pt;height:14.1pt;mso-position-horizontal-relative:page;mso-position-vertical-relative:paragraph;z-index:-16031232" coordorigin="5558,-218" coordsize="1493,282" path="m6304,-218l5558,64m6304,-218l7050,64e" filled="false" stroked="true" strokeweight=".3985pt" strokecolor="#000000">
            <v:path arrowok="t"/>
            <v:stroke dashstyle="solid"/>
            <w10:wrap type="none"/>
          </v:shape>
        </w:pict>
      </w:r>
      <w:r>
        <w:rPr>
          <w:w w:val="95"/>
        </w:rPr>
        <w:t>NP</w:t>
      </w:r>
    </w:p>
    <w:p>
      <w:pPr>
        <w:pStyle w:val="BodyText"/>
        <w:spacing w:before="2"/>
        <w:rPr>
          <w:sz w:val="48"/>
        </w:rPr>
      </w:pPr>
      <w:r>
        <w:rPr/>
        <w:br w:type="column"/>
      </w:r>
      <w:r>
        <w:rPr>
          <w:sz w:val="48"/>
        </w:rPr>
      </w:r>
    </w:p>
    <w:p>
      <w:pPr>
        <w:pStyle w:val="BodyText"/>
        <w:ind w:left="286"/>
        <w:rPr>
          <w:rFonts w:ascii="LM Roman 8"/>
        </w:rPr>
      </w:pPr>
      <w:r>
        <w:rPr/>
        <w:t>PrP</w:t>
      </w:r>
      <w:r>
        <w:rPr>
          <w:rFonts w:ascii="LM Roman 8"/>
          <w:vertAlign w:val="subscript"/>
        </w:rPr>
        <w:t>2</w:t>
      </w:r>
    </w:p>
    <w:p>
      <w:pPr>
        <w:pStyle w:val="BodyText"/>
        <w:rPr>
          <w:rFonts w:ascii="LM Roman 8"/>
          <w:sz w:val="34"/>
        </w:rPr>
      </w:pPr>
      <w:r>
        <w:rPr/>
        <w:br w:type="column"/>
      </w:r>
      <w:r>
        <w:rPr>
          <w:rFonts w:ascii="LM Roman 8"/>
          <w:sz w:val="34"/>
        </w:rPr>
      </w:r>
    </w:p>
    <w:p>
      <w:pPr>
        <w:pStyle w:val="BodyText"/>
        <w:rPr>
          <w:rFonts w:ascii="LM Roman 8"/>
          <w:sz w:val="34"/>
        </w:rPr>
      </w:pPr>
    </w:p>
    <w:p>
      <w:pPr>
        <w:pStyle w:val="BodyText"/>
        <w:spacing w:before="293"/>
        <w:ind w:left="291"/>
        <w:rPr>
          <w:rFonts w:ascii="LM Roman 8"/>
        </w:rPr>
      </w:pPr>
      <w:r>
        <w:rPr/>
        <w:t>Pr</w:t>
      </w:r>
      <w:r>
        <w:rPr>
          <w:rFonts w:ascii="LM Roman 8"/>
          <w:vertAlign w:val="subscript"/>
        </w:rPr>
        <w:t>2</w:t>
      </w:r>
    </w:p>
    <w:p>
      <w:pPr>
        <w:spacing w:after="0"/>
        <w:rPr>
          <w:rFonts w:ascii="LM Roman 8"/>
        </w:rPr>
        <w:sectPr>
          <w:type w:val="continuous"/>
          <w:pgSz w:w="12240" w:h="15840"/>
          <w:pgMar w:top="1500" w:bottom="1820" w:left="1720" w:right="700"/>
          <w:cols w:num="5" w:equalWidth="0">
            <w:col w:w="1714" w:space="40"/>
            <w:col w:w="1343" w:space="39"/>
            <w:col w:w="870" w:space="39"/>
            <w:col w:w="781" w:space="40"/>
            <w:col w:w="4954"/>
          </w:cols>
        </w:sectPr>
      </w:pPr>
    </w:p>
    <w:p>
      <w:pPr>
        <w:pStyle w:val="BodyText"/>
        <w:spacing w:before="11"/>
        <w:rPr>
          <w:rFonts w:ascii="LM Roman 8"/>
          <w:sz w:val="9"/>
        </w:rPr>
      </w:pPr>
    </w:p>
    <w:p>
      <w:pPr>
        <w:spacing w:after="0"/>
        <w:rPr>
          <w:rFonts w:ascii="LM Roman 8"/>
          <w:sz w:val="9"/>
        </w:rPr>
        <w:sectPr>
          <w:type w:val="continuous"/>
          <w:pgSz w:w="12240" w:h="15840"/>
          <w:pgMar w:top="1500" w:bottom="1820" w:left="1720" w:right="700"/>
        </w:sectPr>
      </w:pPr>
    </w:p>
    <w:p>
      <w:pPr>
        <w:spacing w:before="99"/>
        <w:ind w:left="0" w:right="0" w:firstLine="0"/>
        <w:jc w:val="right"/>
        <w:rPr>
          <w:rFonts w:ascii="Georgia"/>
          <w:i/>
          <w:sz w:val="24"/>
        </w:rPr>
      </w:pPr>
      <w:r>
        <w:rPr/>
        <w:pict>
          <v:line style="position:absolute;mso-position-horizontal-relative:page;mso-position-vertical-relative:paragraph;z-index:-16030720" from="277.906799pt,-5.933886pt" to="277.906799pt,8.163014pt" stroked="true" strokeweight=".3985pt" strokecolor="#000000">
            <v:stroke dashstyle="solid"/>
            <w10:wrap type="none"/>
          </v:line>
        </w:pict>
      </w:r>
      <w:r>
        <w:rPr>
          <w:w w:val="105"/>
          <w:sz w:val="24"/>
        </w:rPr>
        <w:t>PRO</w:t>
      </w:r>
      <w:r>
        <w:rPr>
          <w:rFonts w:ascii="Georgia"/>
          <w:i/>
          <w:w w:val="105"/>
          <w:sz w:val="24"/>
          <w:vertAlign w:val="subscript"/>
        </w:rPr>
        <w:t>i</w:t>
      </w:r>
    </w:p>
    <w:p>
      <w:pPr>
        <w:pStyle w:val="BodyText"/>
        <w:tabs>
          <w:tab w:pos="1464" w:val="left" w:leader="none"/>
        </w:tabs>
        <w:spacing w:before="99"/>
        <w:ind w:left="544"/>
      </w:pPr>
      <w:r>
        <w:rPr/>
        <w:br w:type="column"/>
      </w:r>
      <w:r>
        <w:rPr/>
        <w:t>Pr</w:t>
      </w:r>
      <w:r>
        <w:rPr>
          <w:rFonts w:ascii="LM Roman 8"/>
          <w:vertAlign w:val="subscript"/>
        </w:rPr>
        <w:t>2</w:t>
      </w:r>
      <w:r>
        <w:rPr>
          <w:rFonts w:ascii="LM Roman 8"/>
          <w:vertAlign w:val="baseline"/>
        </w:rPr>
        <w:tab/>
      </w:r>
      <w:r>
        <w:rPr>
          <w:vertAlign w:val="baseline"/>
        </w:rPr>
        <w:t>XP</w:t>
      </w:r>
    </w:p>
    <w:p>
      <w:pPr>
        <w:pStyle w:val="BodyText"/>
        <w:spacing w:before="239"/>
        <w:ind w:left="580"/>
      </w:pPr>
      <w:r>
        <w:rPr/>
        <w:pict>
          <v:shape style="position:absolute;margin-left:329.652008pt;margin-top:-27.875902pt;width:45.75pt;height:14.1pt;mso-position-horizontal-relative:page;mso-position-vertical-relative:paragraph;z-index:-16030208" coordorigin="6593,-558" coordsize="915,282" path="m7050,-558l6593,-276m7050,-558l7508,-276e" filled="false" stroked="true" strokeweight=".3985pt" strokecolor="#000000">
            <v:path arrowok="t"/>
            <v:stroke dashstyle="solid"/>
            <w10:wrap type="none"/>
          </v:shape>
        </w:pict>
      </w:r>
      <w:r>
        <w:rPr/>
        <w:pict>
          <v:line style="position:absolute;mso-position-horizontal-relative:page;mso-position-vertical-relative:paragraph;z-index:-16029696" from="375.390991pt,1.064998pt" to="375.390991pt,15.161998pt" stroked="true" strokeweight=".3985pt" strokecolor="#000000">
            <v:stroke dashstyle="solid"/>
            <w10:wrap type="none"/>
          </v:line>
        </w:pict>
      </w:r>
      <w:r>
        <w:rPr/>
        <w:t>Subject-Oriented SP</w:t>
      </w:r>
    </w:p>
    <w:p>
      <w:pPr>
        <w:spacing w:after="0"/>
        <w:sectPr>
          <w:type w:val="continuous"/>
          <w:pgSz w:w="12240" w:h="15840"/>
          <w:pgMar w:top="1500" w:bottom="1820" w:left="1720" w:right="700"/>
          <w:cols w:num="2" w:equalWidth="0">
            <w:col w:w="4116" w:space="40"/>
            <w:col w:w="5664"/>
          </w:cols>
        </w:sectPr>
      </w:pPr>
    </w:p>
    <w:p>
      <w:pPr>
        <w:pStyle w:val="BodyText"/>
        <w:spacing w:line="206" w:lineRule="auto" w:before="132"/>
        <w:ind w:left="116" w:right="1125" w:firstLine="358"/>
      </w:pPr>
      <w:r>
        <w:rPr/>
        <w:t>Object-oriented secondary predicates are merged as the complement of V, as in example (13).</w:t>
      </w:r>
    </w:p>
    <w:p>
      <w:pPr>
        <w:pStyle w:val="ListParagraph"/>
        <w:numPr>
          <w:ilvl w:val="0"/>
          <w:numId w:val="4"/>
        </w:numPr>
        <w:tabs>
          <w:tab w:pos="888" w:val="left" w:leader="none"/>
          <w:tab w:pos="889" w:val="left" w:leader="none"/>
        </w:tabs>
        <w:spacing w:line="240" w:lineRule="auto" w:before="116" w:after="0"/>
        <w:ind w:left="888" w:right="0" w:hanging="656"/>
        <w:jc w:val="left"/>
        <w:rPr>
          <w:sz w:val="24"/>
        </w:rPr>
      </w:pPr>
      <w:r>
        <w:rPr>
          <w:sz w:val="24"/>
        </w:rPr>
        <w:t>Object-Oriented</w:t>
      </w:r>
      <w:r>
        <w:rPr>
          <w:spacing w:val="-2"/>
          <w:sz w:val="24"/>
        </w:rPr>
        <w:t> </w:t>
      </w:r>
      <w:r>
        <w:rPr>
          <w:sz w:val="24"/>
        </w:rPr>
        <w:t>SP:</w:t>
      </w:r>
    </w:p>
    <w:p>
      <w:pPr>
        <w:pStyle w:val="BodyText"/>
        <w:spacing w:before="255"/>
        <w:ind w:left="1814"/>
        <w:rPr>
          <w:rFonts w:ascii="LM Roman 8"/>
        </w:rPr>
      </w:pPr>
      <w:r>
        <w:rPr/>
        <w:t>PrP</w:t>
      </w:r>
      <w:r>
        <w:rPr>
          <w:rFonts w:ascii="LM Roman 8"/>
          <w:vertAlign w:val="subscript"/>
        </w:rPr>
        <w:t>1</w:t>
      </w:r>
    </w:p>
    <w:p>
      <w:pPr>
        <w:pStyle w:val="BodyText"/>
        <w:spacing w:before="12"/>
        <w:rPr>
          <w:rFonts w:ascii="LM Roman 8"/>
          <w:sz w:val="9"/>
        </w:rPr>
      </w:pPr>
    </w:p>
    <w:p>
      <w:pPr>
        <w:spacing w:after="0"/>
        <w:rPr>
          <w:rFonts w:ascii="LM Roman 8"/>
          <w:sz w:val="9"/>
        </w:rPr>
        <w:sectPr>
          <w:type w:val="continuous"/>
          <w:pgSz w:w="12240" w:h="15840"/>
          <w:pgMar w:top="1500" w:bottom="1820" w:left="1720" w:right="700"/>
        </w:sectPr>
      </w:pPr>
    </w:p>
    <w:p>
      <w:pPr>
        <w:pStyle w:val="BodyText"/>
        <w:spacing w:before="99"/>
        <w:ind w:left="889"/>
        <w:jc w:val="center"/>
      </w:pPr>
      <w:r>
        <w:rPr/>
        <w:pict>
          <v:shape style="position:absolute;margin-left:149.622101pt;margin-top:-5.933927pt;width:79.45pt;height:14.1pt;mso-position-horizontal-relative:page;mso-position-vertical-relative:paragraph;z-index:-16029184" coordorigin="2992,-119" coordsize="1589,282" path="m3787,-119l2992,163m3787,-119l4581,163e" filled="false" stroked="true" strokeweight=".3985pt" strokecolor="#000000">
            <v:path arrowok="t"/>
            <v:stroke dashstyle="solid"/>
            <w10:wrap type="none"/>
          </v:shape>
        </w:pict>
      </w:r>
      <w:r>
        <w:rPr/>
        <w:pict>
          <v:line style="position:absolute;mso-position-horizontal-relative:page;mso-position-vertical-relative:paragraph;z-index:-16028672" from="149.622101pt,23.007393pt" to="149.622101pt,37.104293pt" stroked="true" strokeweight=".3985pt" strokecolor="#000000">
            <v:stroke dashstyle="solid"/>
            <w10:wrap type="none"/>
          </v:line>
        </w:pict>
      </w:r>
      <w:r>
        <w:rPr/>
        <w:t>NP</w:t>
      </w:r>
    </w:p>
    <w:p>
      <w:pPr>
        <w:pStyle w:val="BodyText"/>
        <w:spacing w:before="241"/>
        <w:ind w:left="888"/>
        <w:jc w:val="center"/>
      </w:pPr>
      <w:r>
        <w:rPr/>
        <w:t>Subject</w:t>
      </w:r>
    </w:p>
    <w:p>
      <w:pPr>
        <w:spacing w:before="99"/>
        <w:ind w:left="992" w:right="0" w:firstLine="0"/>
        <w:jc w:val="left"/>
        <w:rPr>
          <w:rFonts w:ascii="LM Roman 8"/>
          <w:sz w:val="24"/>
        </w:rPr>
      </w:pPr>
      <w:r>
        <w:rPr/>
        <w:br w:type="column"/>
      </w:r>
      <w:r>
        <w:rPr>
          <w:sz w:val="24"/>
        </w:rPr>
        <w:t>Pr</w:t>
      </w:r>
      <w:r>
        <w:rPr>
          <w:rFonts w:ascii="LM Roman 8"/>
          <w:sz w:val="24"/>
          <w:vertAlign w:val="subscript"/>
        </w:rPr>
        <w:t>1</w:t>
      </w:r>
    </w:p>
    <w:p>
      <w:pPr>
        <w:pStyle w:val="BodyText"/>
        <w:tabs>
          <w:tab w:pos="1454" w:val="left" w:leader="none"/>
        </w:tabs>
        <w:spacing w:before="238"/>
        <w:ind w:left="535"/>
      </w:pPr>
      <w:r>
        <w:rPr/>
        <w:pict>
          <v:shape style="position:absolute;margin-left:206.1745pt;margin-top:1.015407pt;width:45.75pt;height:14.1pt;mso-position-horizontal-relative:page;mso-position-vertical-relative:paragraph;z-index:-16028160" coordorigin="4123,20" coordsize="915,282" path="m4581,20l4123,302m4581,20l5038,302e" filled="false" stroked="true" strokeweight=".3985pt" strokecolor="#000000">
            <v:path arrowok="t"/>
            <v:stroke dashstyle="solid"/>
            <w10:wrap type="none"/>
          </v:shape>
        </w:pict>
      </w:r>
      <w:r>
        <w:rPr/>
        <w:pict>
          <v:shape style="position:absolute;margin-left:229.0439pt;margin-top:29.956707pt;width:45.75pt;height:14.1pt;mso-position-horizontal-relative:page;mso-position-vertical-relative:paragraph;z-index:-16027648" coordorigin="4581,599" coordsize="915,282" path="m5038,599l4581,881m5038,599l5496,881e" filled="false" stroked="true" strokeweight=".3985pt" strokecolor="#000000">
            <v:path arrowok="t"/>
            <v:stroke dashstyle="solid"/>
            <w10:wrap type="none"/>
          </v:shape>
        </w:pict>
      </w:r>
      <w:r>
        <w:rPr/>
        <w:t>Pr</w:t>
      </w:r>
      <w:r>
        <w:rPr>
          <w:rFonts w:ascii="LM Roman 8"/>
          <w:vertAlign w:val="subscript"/>
        </w:rPr>
        <w:t>1</w:t>
      </w:r>
      <w:r>
        <w:rPr>
          <w:rFonts w:ascii="LM Roman 8"/>
          <w:vertAlign w:val="baseline"/>
        </w:rPr>
        <w:tab/>
      </w:r>
      <w:r>
        <w:rPr>
          <w:vertAlign w:val="baseline"/>
        </w:rPr>
        <w:t>VP</w:t>
      </w:r>
    </w:p>
    <w:p>
      <w:pPr>
        <w:pStyle w:val="BodyText"/>
        <w:tabs>
          <w:tab w:pos="1827" w:val="left" w:leader="none"/>
        </w:tabs>
        <w:spacing w:line="408" w:lineRule="auto" w:before="239"/>
        <w:ind w:left="1137" w:hanging="61"/>
      </w:pPr>
      <w:r>
        <w:rPr/>
        <w:pict>
          <v:shape style="position:absolute;margin-left:236.046204pt;margin-top:30.007097pt;width:77.5pt;height:14.1pt;mso-position-horizontal-relative:page;mso-position-vertical-relative:paragraph;z-index:-16027136" coordorigin="4721,600" coordsize="1550,282" path="m5496,600l4721,882m5496,600l6270,882e" filled="false" stroked="true" strokeweight=".3985pt" strokecolor="#000000">
            <v:path arrowok="t"/>
            <v:stroke dashstyle="solid"/>
            <w10:wrap type="none"/>
          </v:shape>
        </w:pict>
      </w:r>
      <w:r>
        <w:rPr/>
        <w:t>V</w:t>
        <w:tab/>
        <w:t>PrP</w:t>
      </w:r>
      <w:r>
        <w:rPr>
          <w:rFonts w:ascii="LM Roman 8"/>
          <w:vertAlign w:val="subscript"/>
        </w:rPr>
        <w:t>2</w:t>
      </w:r>
      <w:r>
        <w:rPr>
          <w:rFonts w:ascii="LM Roman 8"/>
          <w:vertAlign w:val="baseline"/>
        </w:rPr>
        <w:t> </w:t>
      </w:r>
      <w:r>
        <w:rPr>
          <w:vertAlign w:val="baseline"/>
        </w:rPr>
        <w:t>NP</w:t>
      </w:r>
    </w:p>
    <w:p>
      <w:pPr>
        <w:pStyle w:val="BodyText"/>
        <w:rPr>
          <w:sz w:val="34"/>
        </w:rPr>
      </w:pPr>
      <w:r>
        <w:rPr/>
        <w:br w:type="column"/>
      </w:r>
      <w:r>
        <w:rPr>
          <w:sz w:val="34"/>
        </w:rPr>
      </w:r>
    </w:p>
    <w:p>
      <w:pPr>
        <w:pStyle w:val="BodyText"/>
        <w:rPr>
          <w:sz w:val="34"/>
        </w:rPr>
      </w:pPr>
    </w:p>
    <w:p>
      <w:pPr>
        <w:pStyle w:val="BodyText"/>
        <w:rPr>
          <w:sz w:val="34"/>
        </w:rPr>
      </w:pPr>
    </w:p>
    <w:p>
      <w:pPr>
        <w:pStyle w:val="BodyText"/>
        <w:spacing w:before="6"/>
        <w:rPr>
          <w:sz w:val="28"/>
        </w:rPr>
      </w:pPr>
    </w:p>
    <w:p>
      <w:pPr>
        <w:pStyle w:val="BodyText"/>
        <w:ind w:left="320"/>
        <w:rPr>
          <w:rFonts w:ascii="LM Roman 8"/>
        </w:rPr>
      </w:pPr>
      <w:r>
        <w:rPr/>
        <w:t>Pr</w:t>
      </w:r>
      <w:r>
        <w:rPr>
          <w:rFonts w:ascii="LM Roman 8"/>
          <w:vertAlign w:val="subscript"/>
        </w:rPr>
        <w:t>2</w:t>
      </w:r>
    </w:p>
    <w:p>
      <w:pPr>
        <w:spacing w:after="0"/>
        <w:rPr>
          <w:rFonts w:ascii="LM Roman 8"/>
        </w:rPr>
        <w:sectPr>
          <w:type w:val="continuous"/>
          <w:pgSz w:w="12240" w:h="15840"/>
          <w:pgMar w:top="1500" w:bottom="1820" w:left="1720" w:right="700"/>
          <w:cols w:num="3" w:equalWidth="0">
            <w:col w:w="1656" w:space="40"/>
            <w:col w:w="2322" w:space="39"/>
            <w:col w:w="5763"/>
          </w:cols>
        </w:sectPr>
      </w:pPr>
    </w:p>
    <w:p>
      <w:pPr>
        <w:pStyle w:val="BodyText"/>
        <w:spacing w:before="5"/>
        <w:ind w:right="308"/>
        <w:jc w:val="right"/>
      </w:pPr>
      <w:r>
        <w:rPr/>
        <w:pict>
          <v:line style="position:absolute;mso-position-horizontal-relative:page;mso-position-vertical-relative:paragraph;z-index:-16026624" from="236.046204pt,-10.634998pt" to="236.046204pt,3.462002pt" stroked="true" strokeweight=".3985pt" strokecolor="#000000">
            <v:stroke dashstyle="solid"/>
            <w10:wrap type="none"/>
          </v:line>
        </w:pict>
      </w:r>
      <w:r>
        <w:rPr/>
        <w:t>Object</w:t>
      </w:r>
    </w:p>
    <w:p>
      <w:pPr>
        <w:pStyle w:val="BodyText"/>
        <w:rPr>
          <w:sz w:val="20"/>
        </w:rPr>
      </w:pPr>
    </w:p>
    <w:p>
      <w:pPr>
        <w:pStyle w:val="BodyText"/>
        <w:spacing w:before="8"/>
        <w:rPr>
          <w:sz w:val="29"/>
        </w:rPr>
      </w:pPr>
      <w:r>
        <w:rPr/>
        <w:pict>
          <v:shape style="position:absolute;margin-left:91.801003pt;margin-top:22.961042pt;width:171.4pt;height:.1pt;mso-position-horizontal-relative:page;mso-position-vertical-relative:paragraph;z-index:-15724032;mso-wrap-distance-left:0;mso-wrap-distance-right:0" coordorigin="1836,459" coordsize="3428,0" path="m1836,459l5263,459e" filled="false" stroked="true" strokeweight=".3985pt" strokecolor="#000000">
            <v:path arrowok="t"/>
            <v:stroke dashstyle="solid"/>
            <w10:wrap type="topAndBottom"/>
          </v:shape>
        </w:pict>
      </w:r>
    </w:p>
    <w:p>
      <w:pPr>
        <w:pStyle w:val="ListParagraph"/>
        <w:numPr>
          <w:ilvl w:val="0"/>
          <w:numId w:val="3"/>
        </w:numPr>
        <w:tabs>
          <w:tab w:pos="575" w:val="left" w:leader="none"/>
        </w:tabs>
        <w:spacing w:line="240" w:lineRule="auto" w:before="0" w:after="0"/>
        <w:ind w:left="574" w:right="0" w:hanging="322"/>
        <w:jc w:val="left"/>
        <w:rPr>
          <w:rFonts w:ascii="LM Roman 10" w:hAnsi="LM Roman 10"/>
          <w:sz w:val="20"/>
        </w:rPr>
      </w:pPr>
      <w:r>
        <w:rPr>
          <w:rFonts w:ascii="LM Roman 10" w:hAnsi="LM Roman 10"/>
          <w:sz w:val="20"/>
        </w:rPr>
        <w:t>D’hoedt and Cuyckens 2017,</w:t>
      </w:r>
      <w:r>
        <w:rPr>
          <w:rFonts w:ascii="LM Roman 10" w:hAnsi="LM Roman 10"/>
          <w:spacing w:val="-18"/>
          <w:sz w:val="20"/>
        </w:rPr>
        <w:t> </w:t>
      </w:r>
      <w:r>
        <w:rPr>
          <w:rFonts w:ascii="LM Roman 10" w:hAnsi="LM Roman 10"/>
          <w:spacing w:val="-3"/>
          <w:sz w:val="20"/>
        </w:rPr>
        <w:t>16-17.</w:t>
      </w:r>
    </w:p>
    <w:p>
      <w:pPr>
        <w:pStyle w:val="BodyText"/>
        <w:tabs>
          <w:tab w:pos="1144" w:val="left" w:leader="none"/>
        </w:tabs>
        <w:spacing w:before="5"/>
        <w:ind w:left="225"/>
      </w:pPr>
      <w:r>
        <w:rPr/>
        <w:br w:type="column"/>
      </w:r>
      <w:r>
        <w:rPr/>
        <w:t>Pr</w:t>
      </w:r>
      <w:r>
        <w:rPr>
          <w:rFonts w:ascii="LM Roman 8"/>
          <w:vertAlign w:val="subscript"/>
        </w:rPr>
        <w:t>2</w:t>
      </w:r>
      <w:r>
        <w:rPr>
          <w:rFonts w:ascii="LM Roman 8"/>
          <w:vertAlign w:val="baseline"/>
        </w:rPr>
        <w:tab/>
      </w:r>
      <w:r>
        <w:rPr>
          <w:vertAlign w:val="baseline"/>
        </w:rPr>
        <w:t>XP</w:t>
      </w:r>
    </w:p>
    <w:p>
      <w:pPr>
        <w:pStyle w:val="BodyText"/>
        <w:spacing w:before="238"/>
        <w:ind w:left="299"/>
      </w:pPr>
      <w:r>
        <w:rPr/>
        <w:pict>
          <v:shape style="position:absolute;margin-left:290.649994pt;margin-top:-27.926008pt;width:45.75pt;height:14.1pt;mso-position-horizontal-relative:page;mso-position-vertical-relative:paragraph;z-index:-16026112" coordorigin="5813,-559" coordsize="915,282" path="m6270,-559l5813,-277m6270,-559l6728,-277e" filled="false" stroked="true" strokeweight=".3985pt" strokecolor="#000000">
            <v:path arrowok="t"/>
            <v:stroke dashstyle="solid"/>
            <w10:wrap type="none"/>
          </v:shape>
        </w:pict>
      </w:r>
      <w:r>
        <w:rPr/>
        <w:pict>
          <v:line style="position:absolute;mso-position-horizontal-relative:page;mso-position-vertical-relative:paragraph;z-index:-16025600" from="336.389008pt,1.015992pt" to="336.389008pt,15.112992pt" stroked="true" strokeweight=".3985pt" strokecolor="#000000">
            <v:stroke dashstyle="solid"/>
            <w10:wrap type="none"/>
          </v:line>
        </w:pict>
      </w:r>
      <w:r>
        <w:rPr/>
        <w:t>Object-Oriented SP</w:t>
      </w:r>
    </w:p>
    <w:p>
      <w:pPr>
        <w:spacing w:after="0"/>
        <w:sectPr>
          <w:type w:val="continuous"/>
          <w:pgSz w:w="12240" w:h="15840"/>
          <w:pgMar w:top="1500" w:bottom="1820" w:left="1720" w:right="700"/>
          <w:cols w:num="2" w:equalWidth="0">
            <w:col w:w="3656" w:space="40"/>
            <w:col w:w="6124"/>
          </w:cols>
        </w:sectPr>
      </w:pPr>
    </w:p>
    <w:p>
      <w:pPr>
        <w:pStyle w:val="BodyText"/>
        <w:rPr>
          <w:sz w:val="12"/>
        </w:rPr>
      </w:pPr>
    </w:p>
    <w:p>
      <w:pPr>
        <w:pStyle w:val="BodyText"/>
        <w:spacing w:line="204" w:lineRule="auto" w:before="140"/>
        <w:ind w:left="116" w:right="1133" w:firstLine="358"/>
        <w:jc w:val="both"/>
      </w:pPr>
      <w:r>
        <w:rPr/>
        <w:t>I believe some </w:t>
      </w:r>
      <w:r>
        <w:rPr>
          <w:spacing w:val="-3"/>
        </w:rPr>
        <w:t>trivalent </w:t>
      </w:r>
      <w:r>
        <w:rPr/>
        <w:t>verbs, such as </w:t>
      </w:r>
      <w:r>
        <w:rPr>
          <w:i/>
        </w:rPr>
        <w:t>śîm</w:t>
      </w:r>
      <w:r>
        <w:rPr/>
        <w:t>, roughly ‘to set,’ </w:t>
      </w:r>
      <w:r>
        <w:rPr>
          <w:spacing w:val="-3"/>
        </w:rPr>
        <w:t>may </w:t>
      </w:r>
      <w:r>
        <w:rPr/>
        <w:t>select a Predi- cation</w:t>
      </w:r>
      <w:r>
        <w:rPr>
          <w:spacing w:val="-10"/>
        </w:rPr>
        <w:t> </w:t>
      </w:r>
      <w:r>
        <w:rPr/>
        <w:t>Phrase</w:t>
      </w:r>
      <w:r>
        <w:rPr>
          <w:spacing w:val="-10"/>
        </w:rPr>
        <w:t> </w:t>
      </w:r>
      <w:r>
        <w:rPr/>
        <w:t>as</w:t>
      </w:r>
      <w:r>
        <w:rPr>
          <w:spacing w:val="-9"/>
        </w:rPr>
        <w:t> </w:t>
      </w:r>
      <w:r>
        <w:rPr/>
        <w:t>complement.</w:t>
      </w:r>
      <w:r>
        <w:rPr>
          <w:spacing w:val="17"/>
        </w:rPr>
        <w:t> </w:t>
      </w:r>
      <w:r>
        <w:rPr/>
        <w:t>But</w:t>
      </w:r>
      <w:r>
        <w:rPr>
          <w:spacing w:val="-9"/>
        </w:rPr>
        <w:t> </w:t>
      </w:r>
      <w:r>
        <w:rPr/>
        <w:t>other,</w:t>
      </w:r>
      <w:r>
        <w:rPr>
          <w:spacing w:val="-9"/>
        </w:rPr>
        <w:t> </w:t>
      </w:r>
      <w:r>
        <w:rPr/>
        <w:t>typically</w:t>
      </w:r>
      <w:r>
        <w:rPr>
          <w:spacing w:val="-9"/>
        </w:rPr>
        <w:t> </w:t>
      </w:r>
      <w:r>
        <w:rPr>
          <w:spacing w:val="-3"/>
        </w:rPr>
        <w:t>bivalent</w:t>
      </w:r>
      <w:r>
        <w:rPr>
          <w:spacing w:val="-10"/>
        </w:rPr>
        <w:t> </w:t>
      </w:r>
      <w:r>
        <w:rPr/>
        <w:t>verbs</w:t>
      </w:r>
      <w:r>
        <w:rPr>
          <w:spacing w:val="-10"/>
        </w:rPr>
        <w:t> </w:t>
      </w:r>
      <w:r>
        <w:rPr/>
        <w:t>like</w:t>
      </w:r>
      <w:r>
        <w:rPr>
          <w:spacing w:val="-9"/>
        </w:rPr>
        <w:t> </w:t>
      </w:r>
      <w:r>
        <w:rPr>
          <w:i/>
        </w:rPr>
        <w:t>ʿāśâ</w:t>
      </w:r>
      <w:r>
        <w:rPr/>
        <w:t>,</w:t>
      </w:r>
      <w:r>
        <w:rPr>
          <w:spacing w:val="-9"/>
        </w:rPr>
        <w:t> </w:t>
      </w:r>
      <w:r>
        <w:rPr/>
        <w:t>meaning ‘to</w:t>
      </w:r>
      <w:r>
        <w:rPr>
          <w:spacing w:val="-7"/>
        </w:rPr>
        <w:t> </w:t>
      </w:r>
      <w:r>
        <w:rPr/>
        <w:t>do,’</w:t>
      </w:r>
      <w:r>
        <w:rPr>
          <w:spacing w:val="-6"/>
        </w:rPr>
        <w:t> </w:t>
      </w:r>
      <w:r>
        <w:rPr/>
        <w:t>or</w:t>
      </w:r>
      <w:r>
        <w:rPr>
          <w:spacing w:val="-7"/>
        </w:rPr>
        <w:t> </w:t>
      </w:r>
      <w:r>
        <w:rPr/>
        <w:t>‘make,’</w:t>
      </w:r>
      <w:r>
        <w:rPr>
          <w:spacing w:val="-6"/>
        </w:rPr>
        <w:t> </w:t>
      </w:r>
      <w:r>
        <w:rPr/>
        <w:t>can</w:t>
      </w:r>
      <w:r>
        <w:rPr>
          <w:spacing w:val="-7"/>
        </w:rPr>
        <w:t> </w:t>
      </w:r>
      <w:r>
        <w:rPr/>
        <w:t>also</w:t>
      </w:r>
      <w:r>
        <w:rPr>
          <w:spacing w:val="-7"/>
        </w:rPr>
        <w:t> </w:t>
      </w:r>
      <w:r>
        <w:rPr/>
        <w:t>occur</w:t>
      </w:r>
      <w:r>
        <w:rPr>
          <w:spacing w:val="-7"/>
        </w:rPr>
        <w:t> </w:t>
      </w:r>
      <w:r>
        <w:rPr/>
        <w:t>with</w:t>
      </w:r>
      <w:r>
        <w:rPr>
          <w:spacing w:val="-6"/>
        </w:rPr>
        <w:t> </w:t>
      </w:r>
      <w:r>
        <w:rPr/>
        <w:t>this</w:t>
      </w:r>
      <w:r>
        <w:rPr>
          <w:spacing w:val="-7"/>
        </w:rPr>
        <w:t> </w:t>
      </w:r>
      <w:r>
        <w:rPr/>
        <w:t>same</w:t>
      </w:r>
      <w:r>
        <w:rPr>
          <w:spacing w:val="-7"/>
        </w:rPr>
        <w:t> </w:t>
      </w:r>
      <w:r>
        <w:rPr/>
        <w:t>structure.</w:t>
      </w:r>
      <w:r>
        <w:rPr>
          <w:spacing w:val="22"/>
        </w:rPr>
        <w:t> </w:t>
      </w:r>
      <w:r>
        <w:rPr/>
        <w:t>This</w:t>
      </w:r>
      <w:r>
        <w:rPr>
          <w:spacing w:val="-7"/>
        </w:rPr>
        <w:t> </w:t>
      </w:r>
      <w:r>
        <w:rPr/>
        <w:t>can</w:t>
      </w:r>
      <w:r>
        <w:rPr>
          <w:spacing w:val="-7"/>
        </w:rPr>
        <w:t> </w:t>
      </w:r>
      <w:r>
        <w:rPr>
          <w:spacing w:val="3"/>
        </w:rPr>
        <w:t>be</w:t>
      </w:r>
      <w:r>
        <w:rPr>
          <w:spacing w:val="-6"/>
        </w:rPr>
        <w:t> </w:t>
      </w:r>
      <w:r>
        <w:rPr/>
        <w:t>explained</w:t>
      </w:r>
      <w:r>
        <w:rPr>
          <w:spacing w:val="-7"/>
        </w:rPr>
        <w:t> </w:t>
      </w:r>
      <w:r>
        <w:rPr>
          <w:spacing w:val="-4"/>
        </w:rPr>
        <w:t>if, </w:t>
      </w:r>
      <w:r>
        <w:rPr/>
        <w:t>as</w:t>
      </w:r>
      <w:r>
        <w:rPr>
          <w:spacing w:val="-12"/>
        </w:rPr>
        <w:t> </w:t>
      </w:r>
      <w:r>
        <w:rPr/>
        <w:t>argued</w:t>
      </w:r>
      <w:r>
        <w:rPr>
          <w:spacing w:val="-12"/>
        </w:rPr>
        <w:t> </w:t>
      </w:r>
      <w:r>
        <w:rPr>
          <w:spacing w:val="-4"/>
        </w:rPr>
        <w:t>by</w:t>
      </w:r>
      <w:r>
        <w:rPr>
          <w:spacing w:val="-13"/>
        </w:rPr>
        <w:t> </w:t>
      </w:r>
      <w:r>
        <w:rPr/>
        <w:t>Åfarli</w:t>
      </w:r>
      <w:r>
        <w:rPr>
          <w:spacing w:val="-12"/>
        </w:rPr>
        <w:t> </w:t>
      </w:r>
      <w:r>
        <w:rPr/>
        <w:t>(2007),</w:t>
      </w:r>
      <w:r>
        <w:rPr>
          <w:spacing w:val="-11"/>
        </w:rPr>
        <w:t> </w:t>
      </w:r>
      <w:r>
        <w:rPr/>
        <w:t>languages</w:t>
      </w:r>
      <w:r>
        <w:rPr>
          <w:spacing w:val="-12"/>
        </w:rPr>
        <w:t> </w:t>
      </w:r>
      <w:r>
        <w:rPr/>
        <w:t>can</w:t>
      </w:r>
      <w:r>
        <w:rPr>
          <w:spacing w:val="-12"/>
        </w:rPr>
        <w:t> </w:t>
      </w:r>
      <w:r>
        <w:rPr>
          <w:spacing w:val="-4"/>
        </w:rPr>
        <w:t>have</w:t>
      </w:r>
      <w:r>
        <w:rPr>
          <w:spacing w:val="-12"/>
        </w:rPr>
        <w:t> </w:t>
      </w:r>
      <w:r>
        <w:rPr/>
        <w:t>distinct</w:t>
      </w:r>
      <w:r>
        <w:rPr>
          <w:spacing w:val="-12"/>
        </w:rPr>
        <w:t> </w:t>
      </w:r>
      <w:r>
        <w:rPr/>
        <w:t>syntactic</w:t>
      </w:r>
      <w:r>
        <w:rPr>
          <w:spacing w:val="-13"/>
        </w:rPr>
        <w:t> </w:t>
      </w:r>
      <w:r>
        <w:rPr/>
        <w:t>frames</w:t>
      </w:r>
      <w:r>
        <w:rPr>
          <w:spacing w:val="-12"/>
        </w:rPr>
        <w:t> </w:t>
      </w:r>
      <w:r>
        <w:rPr/>
        <w:t>which</w:t>
      </w:r>
      <w:r>
        <w:rPr>
          <w:spacing w:val="-13"/>
        </w:rPr>
        <w:t> </w:t>
      </w:r>
      <w:r>
        <w:rPr/>
        <w:t>allow productivity</w:t>
      </w:r>
      <w:r>
        <w:rPr>
          <w:spacing w:val="-14"/>
        </w:rPr>
        <w:t> </w:t>
      </w:r>
      <w:r>
        <w:rPr/>
        <w:t>of</w:t>
      </w:r>
      <w:r>
        <w:rPr>
          <w:spacing w:val="-13"/>
        </w:rPr>
        <w:t> </w:t>
      </w:r>
      <w:r>
        <w:rPr/>
        <w:t>the</w:t>
      </w:r>
      <w:r>
        <w:rPr>
          <w:spacing w:val="-12"/>
        </w:rPr>
        <w:t> </w:t>
      </w:r>
      <w:r>
        <w:rPr/>
        <w:t>structure</w:t>
      </w:r>
      <w:r>
        <w:rPr>
          <w:spacing w:val="-13"/>
        </w:rPr>
        <w:t> </w:t>
      </w:r>
      <w:r>
        <w:rPr/>
        <w:t>with</w:t>
      </w:r>
      <w:r>
        <w:rPr>
          <w:spacing w:val="-12"/>
        </w:rPr>
        <w:t> </w:t>
      </w:r>
      <w:r>
        <w:rPr/>
        <w:t>new</w:t>
      </w:r>
      <w:r>
        <w:rPr>
          <w:spacing w:val="-13"/>
        </w:rPr>
        <w:t> </w:t>
      </w:r>
      <w:r>
        <w:rPr/>
        <w:t>verbs,</w:t>
      </w:r>
      <w:r>
        <w:rPr>
          <w:spacing w:val="-12"/>
        </w:rPr>
        <w:t> </w:t>
      </w:r>
      <w:r>
        <w:rPr/>
        <w:t>so</w:t>
      </w:r>
      <w:r>
        <w:rPr>
          <w:spacing w:val="-12"/>
        </w:rPr>
        <w:t> </w:t>
      </w:r>
      <w:r>
        <w:rPr/>
        <w:t>long</w:t>
      </w:r>
      <w:r>
        <w:rPr>
          <w:spacing w:val="-13"/>
        </w:rPr>
        <w:t> </w:t>
      </w:r>
      <w:r>
        <w:rPr/>
        <w:t>as</w:t>
      </w:r>
      <w:r>
        <w:rPr>
          <w:spacing w:val="-12"/>
        </w:rPr>
        <w:t> </w:t>
      </w:r>
      <w:r>
        <w:rPr/>
        <w:t>those</w:t>
      </w:r>
      <w:r>
        <w:rPr>
          <w:spacing w:val="-13"/>
        </w:rPr>
        <w:t> </w:t>
      </w:r>
      <w:r>
        <w:rPr/>
        <w:t>verbs</w:t>
      </w:r>
      <w:r>
        <w:rPr>
          <w:spacing w:val="-14"/>
        </w:rPr>
        <w:t> </w:t>
      </w:r>
      <w:r>
        <w:rPr/>
        <w:t>are</w:t>
      </w:r>
      <w:r>
        <w:rPr>
          <w:spacing w:val="-12"/>
        </w:rPr>
        <w:t> </w:t>
      </w:r>
      <w:r>
        <w:rPr/>
        <w:t>semantically compatible with the structure. That is, I suggest that Biblical Hebrew has a </w:t>
      </w:r>
      <w:r>
        <w:rPr>
          <w:spacing w:val="-3"/>
        </w:rPr>
        <w:t>frame </w:t>
      </w:r>
      <w:r>
        <w:rPr/>
        <w:t>for at least the object-oriented secondary predicates that allows typically </w:t>
      </w:r>
      <w:r>
        <w:rPr>
          <w:spacing w:val="-5"/>
        </w:rPr>
        <w:t>bivalent </w:t>
      </w:r>
      <w:r>
        <w:rPr/>
        <w:t>verbs to occur as though they were</w:t>
      </w:r>
      <w:r>
        <w:rPr>
          <w:spacing w:val="-13"/>
        </w:rPr>
        <w:t> </w:t>
      </w:r>
      <w:r>
        <w:rPr/>
        <w:t>trivalent.</w:t>
      </w:r>
    </w:p>
    <w:p>
      <w:pPr>
        <w:pStyle w:val="BodyText"/>
        <w:spacing w:line="204" w:lineRule="auto" w:before="11"/>
        <w:ind w:left="116" w:right="1133" w:firstLine="358"/>
        <w:jc w:val="both"/>
      </w:pPr>
      <w:r>
        <w:rPr/>
        <w:t>A final note concerning the Predication Phrase structure. One strength of this structure is that it allows straightforward mapping from syntax to semantics.</w:t>
      </w:r>
      <w:r>
        <w:rPr>
          <w:spacing w:val="-17"/>
        </w:rPr>
        <w:t> </w:t>
      </w:r>
      <w:r>
        <w:rPr/>
        <w:t>Each Pr</w:t>
      </w:r>
      <w:r>
        <w:rPr>
          <w:spacing w:val="-9"/>
        </w:rPr>
        <w:t> </w:t>
      </w:r>
      <w:r>
        <w:rPr/>
        <w:t>head</w:t>
      </w:r>
      <w:r>
        <w:rPr>
          <w:spacing w:val="-9"/>
        </w:rPr>
        <w:t> </w:t>
      </w:r>
      <w:r>
        <w:rPr/>
        <w:t>in</w:t>
      </w:r>
      <w:r>
        <w:rPr>
          <w:spacing w:val="-7"/>
        </w:rPr>
        <w:t> </w:t>
      </w:r>
      <w:r>
        <w:rPr/>
        <w:t>the</w:t>
      </w:r>
      <w:r>
        <w:rPr>
          <w:spacing w:val="-9"/>
        </w:rPr>
        <w:t> </w:t>
      </w:r>
      <w:r>
        <w:rPr/>
        <w:t>tree</w:t>
      </w:r>
      <w:r>
        <w:rPr>
          <w:spacing w:val="-8"/>
        </w:rPr>
        <w:t> </w:t>
      </w:r>
      <w:r>
        <w:rPr/>
        <w:t>is</w:t>
      </w:r>
      <w:r>
        <w:rPr>
          <w:spacing w:val="-8"/>
        </w:rPr>
        <w:t> </w:t>
      </w:r>
      <w:r>
        <w:rPr/>
        <w:t>taken</w:t>
      </w:r>
      <w:r>
        <w:rPr>
          <w:spacing w:val="-9"/>
        </w:rPr>
        <w:t> </w:t>
      </w:r>
      <w:r>
        <w:rPr/>
        <w:t>to</w:t>
      </w:r>
      <w:r>
        <w:rPr>
          <w:spacing w:val="-8"/>
        </w:rPr>
        <w:t> </w:t>
      </w:r>
      <w:r>
        <w:rPr/>
        <w:t>introduce</w:t>
      </w:r>
      <w:r>
        <w:rPr>
          <w:spacing w:val="-8"/>
        </w:rPr>
        <w:t> </w:t>
      </w:r>
      <w:r>
        <w:rPr/>
        <w:t>an</w:t>
      </w:r>
      <w:r>
        <w:rPr>
          <w:spacing w:val="-9"/>
        </w:rPr>
        <w:t> </w:t>
      </w:r>
      <w:r>
        <w:rPr>
          <w:spacing w:val="-3"/>
        </w:rPr>
        <w:t>event</w:t>
      </w:r>
      <w:r>
        <w:rPr>
          <w:spacing w:val="-8"/>
        </w:rPr>
        <w:t> </w:t>
      </w:r>
      <w:r>
        <w:rPr/>
        <w:t>variable</w:t>
      </w:r>
      <w:r>
        <w:rPr>
          <w:spacing w:val="-9"/>
        </w:rPr>
        <w:t> </w:t>
      </w:r>
      <w:r>
        <w:rPr/>
        <w:t>in</w:t>
      </w:r>
      <w:r>
        <w:rPr>
          <w:spacing w:val="-8"/>
        </w:rPr>
        <w:t> </w:t>
      </w:r>
      <w:r>
        <w:rPr/>
        <w:t>the</w:t>
      </w:r>
      <w:r>
        <w:rPr>
          <w:spacing w:val="-8"/>
        </w:rPr>
        <w:t> </w:t>
      </w:r>
      <w:r>
        <w:rPr/>
        <w:t>semantic</w:t>
      </w:r>
      <w:r>
        <w:rPr>
          <w:spacing w:val="-9"/>
        </w:rPr>
        <w:t> </w:t>
      </w:r>
      <w:r>
        <w:rPr/>
        <w:t>represen- tation.</w:t>
      </w:r>
      <w:r>
        <w:rPr>
          <w:rFonts w:ascii="LM Roman 8"/>
          <w:position w:val="9"/>
          <w:sz w:val="16"/>
        </w:rPr>
        <w:t>12 </w:t>
      </w:r>
      <w:r>
        <w:rPr/>
        <w:t>Thus, the </w:t>
      </w:r>
      <w:r>
        <w:rPr>
          <w:spacing w:val="-3"/>
        </w:rPr>
        <w:t>event </w:t>
      </w:r>
      <w:r>
        <w:rPr/>
        <w:t>variables e</w:t>
      </w:r>
      <w:r>
        <w:rPr>
          <w:rFonts w:ascii="LM Roman 8"/>
          <w:vertAlign w:val="subscript"/>
        </w:rPr>
        <w:t>1</w:t>
      </w:r>
      <w:r>
        <w:rPr>
          <w:rFonts w:ascii="LM Roman 8"/>
          <w:vertAlign w:val="baseline"/>
        </w:rPr>
        <w:t> </w:t>
      </w:r>
      <w:r>
        <w:rPr>
          <w:vertAlign w:val="baseline"/>
        </w:rPr>
        <w:t>and e</w:t>
      </w:r>
      <w:r>
        <w:rPr>
          <w:rFonts w:ascii="LM Roman 8"/>
          <w:vertAlign w:val="subscript"/>
        </w:rPr>
        <w:t>2</w:t>
      </w:r>
      <w:r>
        <w:rPr>
          <w:rFonts w:ascii="LM Roman 8"/>
          <w:vertAlign w:val="baseline"/>
        </w:rPr>
        <w:t> </w:t>
      </w:r>
      <w:r>
        <w:rPr>
          <w:vertAlign w:val="baseline"/>
        </w:rPr>
        <w:t>from example (10a) are introduced </w:t>
      </w:r>
      <w:r>
        <w:rPr>
          <w:spacing w:val="-4"/>
          <w:vertAlign w:val="baseline"/>
        </w:rPr>
        <w:t>by </w:t>
      </w:r>
      <w:r>
        <w:rPr>
          <w:vertAlign w:val="baseline"/>
        </w:rPr>
        <w:t>PrP</w:t>
      </w:r>
      <w:r>
        <w:rPr>
          <w:rFonts w:ascii="LM Roman 8"/>
          <w:vertAlign w:val="subscript"/>
        </w:rPr>
        <w:t>1</w:t>
      </w:r>
      <w:r>
        <w:rPr>
          <w:rFonts w:ascii="LM Roman 8"/>
          <w:vertAlign w:val="baseline"/>
        </w:rPr>
        <w:t> </w:t>
      </w:r>
      <w:r>
        <w:rPr>
          <w:vertAlign w:val="baseline"/>
        </w:rPr>
        <w:t>and PrP</w:t>
      </w:r>
      <w:r>
        <w:rPr>
          <w:rFonts w:ascii="LM Roman 8"/>
          <w:vertAlign w:val="subscript"/>
        </w:rPr>
        <w:t>2</w:t>
      </w:r>
      <w:r>
        <w:rPr>
          <w:rFonts w:ascii="LM Roman 8"/>
          <w:vertAlign w:val="baseline"/>
        </w:rPr>
        <w:t> </w:t>
      </w:r>
      <w:r>
        <w:rPr>
          <w:vertAlign w:val="baseline"/>
        </w:rPr>
        <w:t>in (12) or (13) respectively. Each </w:t>
      </w:r>
      <w:r>
        <w:rPr>
          <w:spacing w:val="-3"/>
          <w:vertAlign w:val="baseline"/>
        </w:rPr>
        <w:t>event </w:t>
      </w:r>
      <w:r>
        <w:rPr>
          <w:vertAlign w:val="baseline"/>
        </w:rPr>
        <w:t>variable can </w:t>
      </w:r>
      <w:r>
        <w:rPr>
          <w:spacing w:val="3"/>
          <w:vertAlign w:val="baseline"/>
        </w:rPr>
        <w:t>be </w:t>
      </w:r>
      <w:r>
        <w:rPr>
          <w:vertAlign w:val="baseline"/>
        </w:rPr>
        <w:t>modified </w:t>
      </w:r>
      <w:r>
        <w:rPr>
          <w:spacing w:val="-4"/>
          <w:vertAlign w:val="baseline"/>
        </w:rPr>
        <w:t>by </w:t>
      </w:r>
      <w:r>
        <w:rPr>
          <w:vertAlign w:val="baseline"/>
        </w:rPr>
        <w:t>adjoining modifiers within the corresponding Predication</w:t>
      </w:r>
      <w:r>
        <w:rPr>
          <w:spacing w:val="-10"/>
          <w:vertAlign w:val="baseline"/>
        </w:rPr>
        <w:t> </w:t>
      </w:r>
      <w:r>
        <w:rPr>
          <w:vertAlign w:val="baseline"/>
        </w:rPr>
        <w:t>Phrase.</w:t>
      </w:r>
    </w:p>
    <w:p>
      <w:pPr>
        <w:pStyle w:val="BodyText"/>
        <w:spacing w:before="8"/>
        <w:rPr>
          <w:sz w:val="25"/>
        </w:rPr>
      </w:pPr>
    </w:p>
    <w:p>
      <w:pPr>
        <w:pStyle w:val="Heading1"/>
        <w:numPr>
          <w:ilvl w:val="0"/>
          <w:numId w:val="2"/>
        </w:numPr>
        <w:tabs>
          <w:tab w:pos="653" w:val="left" w:leader="none"/>
          <w:tab w:pos="654" w:val="left" w:leader="none"/>
        </w:tabs>
        <w:spacing w:line="240" w:lineRule="auto" w:before="0" w:after="0"/>
        <w:ind w:left="653" w:right="0" w:hanging="538"/>
        <w:jc w:val="left"/>
      </w:pPr>
      <w:bookmarkStart w:name="_TOC_250000" w:id="6"/>
      <w:bookmarkEnd w:id="6"/>
      <w:r>
        <w:rPr/>
        <w:t>Conclusion</w:t>
      </w:r>
    </w:p>
    <w:p>
      <w:pPr>
        <w:pStyle w:val="BodyText"/>
        <w:spacing w:line="206" w:lineRule="auto" w:before="195"/>
        <w:ind w:left="116" w:right="1134"/>
        <w:jc w:val="both"/>
      </w:pPr>
      <w:r>
        <w:rPr/>
        <w:t>In</w:t>
      </w:r>
      <w:r>
        <w:rPr>
          <w:spacing w:val="-11"/>
        </w:rPr>
        <w:t> </w:t>
      </w:r>
      <w:r>
        <w:rPr/>
        <w:t>conclusion,</w:t>
      </w:r>
      <w:r>
        <w:rPr>
          <w:spacing w:val="-9"/>
        </w:rPr>
        <w:t> </w:t>
      </w:r>
      <w:r>
        <w:rPr/>
        <w:t>let</w:t>
      </w:r>
      <w:r>
        <w:rPr>
          <w:spacing w:val="-10"/>
        </w:rPr>
        <w:t> </w:t>
      </w:r>
      <w:r>
        <w:rPr/>
        <w:t>me</w:t>
      </w:r>
      <w:r>
        <w:rPr>
          <w:spacing w:val="-10"/>
        </w:rPr>
        <w:t> </w:t>
      </w:r>
      <w:r>
        <w:rPr/>
        <w:t>summarize</w:t>
      </w:r>
      <w:r>
        <w:rPr>
          <w:spacing w:val="-10"/>
        </w:rPr>
        <w:t> </w:t>
      </w:r>
      <w:r>
        <w:rPr/>
        <w:t>the</w:t>
      </w:r>
      <w:r>
        <w:rPr>
          <w:spacing w:val="-10"/>
        </w:rPr>
        <w:t> </w:t>
      </w:r>
      <w:r>
        <w:rPr/>
        <w:t>main</w:t>
      </w:r>
      <w:r>
        <w:rPr>
          <w:spacing w:val="-10"/>
        </w:rPr>
        <w:t> </w:t>
      </w:r>
      <w:r>
        <w:rPr/>
        <w:t>points</w:t>
      </w:r>
      <w:r>
        <w:rPr>
          <w:spacing w:val="-10"/>
        </w:rPr>
        <w:t> </w:t>
      </w:r>
      <w:r>
        <w:rPr/>
        <w:t>of</w:t>
      </w:r>
      <w:r>
        <w:rPr>
          <w:spacing w:val="-11"/>
        </w:rPr>
        <w:t> </w:t>
      </w:r>
      <w:r>
        <w:rPr/>
        <w:t>this</w:t>
      </w:r>
      <w:r>
        <w:rPr>
          <w:spacing w:val="-10"/>
        </w:rPr>
        <w:t> </w:t>
      </w:r>
      <w:r>
        <w:rPr>
          <w:spacing w:val="-4"/>
        </w:rPr>
        <w:t>study.</w:t>
      </w:r>
      <w:r>
        <w:rPr>
          <w:spacing w:val="19"/>
        </w:rPr>
        <w:t> </w:t>
      </w:r>
      <w:r>
        <w:rPr/>
        <w:t>Regarding</w:t>
      </w:r>
      <w:r>
        <w:rPr>
          <w:spacing w:val="-10"/>
        </w:rPr>
        <w:t> </w:t>
      </w:r>
      <w:r>
        <w:rPr/>
        <w:t>secondary predicates in Biblical Hebrew I </w:t>
      </w:r>
      <w:r>
        <w:rPr>
          <w:spacing w:val="-4"/>
        </w:rPr>
        <w:t>have </w:t>
      </w:r>
      <w:r>
        <w:rPr/>
        <w:t>found the</w:t>
      </w:r>
      <w:r>
        <w:rPr>
          <w:spacing w:val="-9"/>
        </w:rPr>
        <w:t> </w:t>
      </w:r>
      <w:r>
        <w:rPr/>
        <w:t>following:</w:t>
      </w:r>
    </w:p>
    <w:p>
      <w:pPr>
        <w:pStyle w:val="ListParagraph"/>
        <w:numPr>
          <w:ilvl w:val="0"/>
          <w:numId w:val="7"/>
        </w:numPr>
        <w:tabs>
          <w:tab w:pos="714" w:val="left" w:leader="none"/>
        </w:tabs>
        <w:spacing w:line="206" w:lineRule="auto" w:before="197" w:after="0"/>
        <w:ind w:left="713" w:right="1134" w:hanging="302"/>
        <w:jc w:val="both"/>
        <w:rPr>
          <w:sz w:val="24"/>
        </w:rPr>
      </w:pPr>
      <w:r>
        <w:rPr>
          <w:sz w:val="24"/>
        </w:rPr>
        <w:t>First,</w:t>
      </w:r>
      <w:r>
        <w:rPr>
          <w:spacing w:val="-9"/>
          <w:sz w:val="24"/>
        </w:rPr>
        <w:t> </w:t>
      </w:r>
      <w:r>
        <w:rPr>
          <w:sz w:val="24"/>
        </w:rPr>
        <w:t>there</w:t>
      </w:r>
      <w:r>
        <w:rPr>
          <w:spacing w:val="-8"/>
          <w:sz w:val="24"/>
        </w:rPr>
        <w:t> </w:t>
      </w:r>
      <w:r>
        <w:rPr>
          <w:sz w:val="24"/>
        </w:rPr>
        <w:t>are</w:t>
      </w:r>
      <w:r>
        <w:rPr>
          <w:spacing w:val="-9"/>
          <w:sz w:val="24"/>
        </w:rPr>
        <w:t> </w:t>
      </w:r>
      <w:r>
        <w:rPr>
          <w:sz w:val="24"/>
        </w:rPr>
        <w:t>three</w:t>
      </w:r>
      <w:r>
        <w:rPr>
          <w:spacing w:val="-8"/>
          <w:sz w:val="24"/>
        </w:rPr>
        <w:t> </w:t>
      </w:r>
      <w:r>
        <w:rPr>
          <w:sz w:val="24"/>
        </w:rPr>
        <w:t>types</w:t>
      </w:r>
      <w:r>
        <w:rPr>
          <w:spacing w:val="-9"/>
          <w:sz w:val="24"/>
        </w:rPr>
        <w:t> </w:t>
      </w:r>
      <w:r>
        <w:rPr>
          <w:sz w:val="24"/>
        </w:rPr>
        <w:t>of</w:t>
      </w:r>
      <w:r>
        <w:rPr>
          <w:spacing w:val="-8"/>
          <w:sz w:val="24"/>
        </w:rPr>
        <w:t> </w:t>
      </w:r>
      <w:r>
        <w:rPr>
          <w:sz w:val="24"/>
        </w:rPr>
        <w:t>secondary</w:t>
      </w:r>
      <w:r>
        <w:rPr>
          <w:spacing w:val="-9"/>
          <w:sz w:val="24"/>
        </w:rPr>
        <w:t> </w:t>
      </w:r>
      <w:r>
        <w:rPr>
          <w:sz w:val="24"/>
        </w:rPr>
        <w:t>predicate,</w:t>
      </w:r>
      <w:r>
        <w:rPr>
          <w:spacing w:val="-8"/>
          <w:sz w:val="24"/>
        </w:rPr>
        <w:t> </w:t>
      </w:r>
      <w:r>
        <w:rPr>
          <w:sz w:val="24"/>
        </w:rPr>
        <w:t>namely</w:t>
      </w:r>
      <w:r>
        <w:rPr>
          <w:spacing w:val="-8"/>
          <w:sz w:val="24"/>
        </w:rPr>
        <w:t> </w:t>
      </w:r>
      <w:r>
        <w:rPr>
          <w:sz w:val="24"/>
        </w:rPr>
        <w:t>depictives,</w:t>
      </w:r>
      <w:r>
        <w:rPr>
          <w:spacing w:val="-9"/>
          <w:sz w:val="24"/>
        </w:rPr>
        <w:t> </w:t>
      </w:r>
      <w:r>
        <w:rPr>
          <w:sz w:val="24"/>
        </w:rPr>
        <w:t>resulta- tives, and</w:t>
      </w:r>
      <w:r>
        <w:rPr>
          <w:spacing w:val="-3"/>
          <w:sz w:val="24"/>
        </w:rPr>
        <w:t> </w:t>
      </w:r>
      <w:r>
        <w:rPr>
          <w:sz w:val="24"/>
        </w:rPr>
        <w:t>purposives.</w:t>
      </w:r>
    </w:p>
    <w:p>
      <w:pPr>
        <w:pStyle w:val="ListParagraph"/>
        <w:numPr>
          <w:ilvl w:val="0"/>
          <w:numId w:val="7"/>
        </w:numPr>
        <w:tabs>
          <w:tab w:pos="714" w:val="left" w:leader="none"/>
        </w:tabs>
        <w:spacing w:line="206" w:lineRule="auto" w:before="196" w:after="0"/>
        <w:ind w:left="713" w:right="1133" w:hanging="302"/>
        <w:jc w:val="both"/>
        <w:rPr>
          <w:sz w:val="24"/>
        </w:rPr>
      </w:pPr>
      <w:r>
        <w:rPr>
          <w:sz w:val="24"/>
        </w:rPr>
        <w:t>Second, depictives and resultatives are attested from various non-finite word classes, including nouns, adjectives, participles, and, perhaps, prepositional phrases. Purposives, </w:t>
      </w:r>
      <w:r>
        <w:rPr>
          <w:spacing w:val="-3"/>
          <w:sz w:val="24"/>
        </w:rPr>
        <w:t>however, </w:t>
      </w:r>
      <w:r>
        <w:rPr>
          <w:sz w:val="24"/>
        </w:rPr>
        <w:t>are strictly</w:t>
      </w:r>
      <w:r>
        <w:rPr>
          <w:spacing w:val="21"/>
          <w:sz w:val="24"/>
        </w:rPr>
        <w:t> </w:t>
      </w:r>
      <w:r>
        <w:rPr>
          <w:sz w:val="24"/>
        </w:rPr>
        <w:t>nominal.</w:t>
      </w:r>
    </w:p>
    <w:p>
      <w:pPr>
        <w:pStyle w:val="ListParagraph"/>
        <w:numPr>
          <w:ilvl w:val="0"/>
          <w:numId w:val="7"/>
        </w:numPr>
        <w:tabs>
          <w:tab w:pos="714" w:val="left" w:leader="none"/>
        </w:tabs>
        <w:spacing w:line="206" w:lineRule="auto" w:before="195" w:after="0"/>
        <w:ind w:left="713" w:right="1134" w:hanging="302"/>
        <w:jc w:val="both"/>
        <w:rPr>
          <w:sz w:val="24"/>
        </w:rPr>
      </w:pPr>
      <w:r>
        <w:rPr>
          <w:sz w:val="24"/>
        </w:rPr>
        <w:t>Third,</w:t>
      </w:r>
      <w:r>
        <w:rPr>
          <w:spacing w:val="-15"/>
          <w:sz w:val="24"/>
        </w:rPr>
        <w:t> </w:t>
      </w:r>
      <w:r>
        <w:rPr>
          <w:sz w:val="24"/>
        </w:rPr>
        <w:t>in</w:t>
      </w:r>
      <w:r>
        <w:rPr>
          <w:spacing w:val="-15"/>
          <w:sz w:val="24"/>
        </w:rPr>
        <w:t> </w:t>
      </w:r>
      <w:r>
        <w:rPr>
          <w:sz w:val="24"/>
        </w:rPr>
        <w:t>general</w:t>
      </w:r>
      <w:r>
        <w:rPr>
          <w:spacing w:val="-16"/>
          <w:sz w:val="24"/>
        </w:rPr>
        <w:t> </w:t>
      </w:r>
      <w:r>
        <w:rPr>
          <w:sz w:val="24"/>
        </w:rPr>
        <w:t>secondary</w:t>
      </w:r>
      <w:r>
        <w:rPr>
          <w:spacing w:val="-16"/>
          <w:sz w:val="24"/>
        </w:rPr>
        <w:t> </w:t>
      </w:r>
      <w:r>
        <w:rPr>
          <w:sz w:val="24"/>
        </w:rPr>
        <w:t>predicates</w:t>
      </w:r>
      <w:r>
        <w:rPr>
          <w:spacing w:val="-16"/>
          <w:sz w:val="24"/>
        </w:rPr>
        <w:t> </w:t>
      </w:r>
      <w:r>
        <w:rPr>
          <w:sz w:val="24"/>
        </w:rPr>
        <w:t>are</w:t>
      </w:r>
      <w:r>
        <w:rPr>
          <w:spacing w:val="-16"/>
          <w:sz w:val="24"/>
        </w:rPr>
        <w:t> </w:t>
      </w:r>
      <w:r>
        <w:rPr>
          <w:sz w:val="24"/>
        </w:rPr>
        <w:t>never</w:t>
      </w:r>
      <w:r>
        <w:rPr>
          <w:spacing w:val="-16"/>
          <w:sz w:val="24"/>
        </w:rPr>
        <w:t> </w:t>
      </w:r>
      <w:r>
        <w:rPr>
          <w:sz w:val="24"/>
        </w:rPr>
        <w:t>determined</w:t>
      </w:r>
      <w:r>
        <w:rPr>
          <w:spacing w:val="-16"/>
          <w:sz w:val="24"/>
        </w:rPr>
        <w:t> </w:t>
      </w:r>
      <w:r>
        <w:rPr>
          <w:spacing w:val="-4"/>
          <w:sz w:val="24"/>
        </w:rPr>
        <w:t>by</w:t>
      </w:r>
      <w:r>
        <w:rPr>
          <w:spacing w:val="-16"/>
          <w:sz w:val="24"/>
        </w:rPr>
        <w:t> </w:t>
      </w:r>
      <w:r>
        <w:rPr>
          <w:sz w:val="24"/>
        </w:rPr>
        <w:t>the</w:t>
      </w:r>
      <w:r>
        <w:rPr>
          <w:spacing w:val="-16"/>
          <w:sz w:val="24"/>
        </w:rPr>
        <w:t> </w:t>
      </w:r>
      <w:r>
        <w:rPr>
          <w:sz w:val="24"/>
        </w:rPr>
        <w:t>article,</w:t>
      </w:r>
      <w:r>
        <w:rPr>
          <w:spacing w:val="-14"/>
          <w:sz w:val="24"/>
        </w:rPr>
        <w:t> </w:t>
      </w:r>
      <w:r>
        <w:rPr>
          <w:sz w:val="24"/>
        </w:rPr>
        <w:t>but </w:t>
      </w:r>
      <w:r>
        <w:rPr>
          <w:spacing w:val="-3"/>
          <w:sz w:val="24"/>
        </w:rPr>
        <w:t>may </w:t>
      </w:r>
      <w:r>
        <w:rPr>
          <w:spacing w:val="3"/>
          <w:sz w:val="24"/>
        </w:rPr>
        <w:t>be </w:t>
      </w:r>
      <w:r>
        <w:rPr>
          <w:sz w:val="24"/>
        </w:rPr>
        <w:t>determined </w:t>
      </w:r>
      <w:r>
        <w:rPr>
          <w:spacing w:val="-4"/>
          <w:sz w:val="24"/>
        </w:rPr>
        <w:t>by </w:t>
      </w:r>
      <w:r>
        <w:rPr>
          <w:sz w:val="24"/>
        </w:rPr>
        <w:t>a pronoun suffix or </w:t>
      </w:r>
      <w:r>
        <w:rPr>
          <w:spacing w:val="-4"/>
          <w:sz w:val="24"/>
        </w:rPr>
        <w:t>by </w:t>
      </w:r>
      <w:r>
        <w:rPr>
          <w:sz w:val="24"/>
        </w:rPr>
        <w:t>a proper</w:t>
      </w:r>
      <w:r>
        <w:rPr>
          <w:spacing w:val="-11"/>
          <w:sz w:val="24"/>
        </w:rPr>
        <w:t> </w:t>
      </w:r>
      <w:r>
        <w:rPr>
          <w:sz w:val="24"/>
        </w:rPr>
        <w:t>noun.</w:t>
      </w:r>
    </w:p>
    <w:p>
      <w:pPr>
        <w:pStyle w:val="ListParagraph"/>
        <w:numPr>
          <w:ilvl w:val="0"/>
          <w:numId w:val="7"/>
        </w:numPr>
        <w:tabs>
          <w:tab w:pos="714" w:val="left" w:leader="none"/>
        </w:tabs>
        <w:spacing w:line="204" w:lineRule="auto" w:before="199" w:after="0"/>
        <w:ind w:left="713" w:right="1133" w:hanging="302"/>
        <w:jc w:val="both"/>
        <w:rPr>
          <w:sz w:val="24"/>
        </w:rPr>
      </w:pPr>
      <w:r>
        <w:rPr>
          <w:spacing w:val="-3"/>
          <w:sz w:val="24"/>
        </w:rPr>
        <w:t>Fourth,</w:t>
      </w:r>
      <w:r>
        <w:rPr>
          <w:spacing w:val="-7"/>
          <w:sz w:val="24"/>
        </w:rPr>
        <w:t> </w:t>
      </w:r>
      <w:r>
        <w:rPr>
          <w:sz w:val="24"/>
        </w:rPr>
        <w:t>secondary</w:t>
      </w:r>
      <w:r>
        <w:rPr>
          <w:spacing w:val="-6"/>
          <w:sz w:val="24"/>
        </w:rPr>
        <w:t> </w:t>
      </w:r>
      <w:r>
        <w:rPr>
          <w:sz w:val="24"/>
        </w:rPr>
        <w:t>predicates</w:t>
      </w:r>
      <w:r>
        <w:rPr>
          <w:spacing w:val="-7"/>
          <w:sz w:val="24"/>
        </w:rPr>
        <w:t> </w:t>
      </w:r>
      <w:r>
        <w:rPr>
          <w:spacing w:val="-3"/>
          <w:sz w:val="24"/>
        </w:rPr>
        <w:t>may</w:t>
      </w:r>
      <w:r>
        <w:rPr>
          <w:spacing w:val="-7"/>
          <w:sz w:val="24"/>
        </w:rPr>
        <w:t> </w:t>
      </w:r>
      <w:r>
        <w:rPr>
          <w:spacing w:val="3"/>
          <w:sz w:val="24"/>
        </w:rPr>
        <w:t>be</w:t>
      </w:r>
      <w:r>
        <w:rPr>
          <w:spacing w:val="-6"/>
          <w:sz w:val="24"/>
        </w:rPr>
        <w:t> </w:t>
      </w:r>
      <w:r>
        <w:rPr>
          <w:sz w:val="24"/>
        </w:rPr>
        <w:t>optionally</w:t>
      </w:r>
      <w:r>
        <w:rPr>
          <w:spacing w:val="-7"/>
          <w:sz w:val="24"/>
        </w:rPr>
        <w:t> </w:t>
      </w:r>
      <w:r>
        <w:rPr>
          <w:sz w:val="24"/>
        </w:rPr>
        <w:t>marked</w:t>
      </w:r>
      <w:r>
        <w:rPr>
          <w:spacing w:val="-7"/>
          <w:sz w:val="24"/>
        </w:rPr>
        <w:t> </w:t>
      </w:r>
      <w:r>
        <w:rPr>
          <w:spacing w:val="-4"/>
          <w:sz w:val="24"/>
        </w:rPr>
        <w:t>by</w:t>
      </w:r>
      <w:r>
        <w:rPr>
          <w:spacing w:val="-7"/>
          <w:sz w:val="24"/>
        </w:rPr>
        <w:t> </w:t>
      </w:r>
      <w:r>
        <w:rPr>
          <w:sz w:val="24"/>
        </w:rPr>
        <w:t>the</w:t>
      </w:r>
      <w:r>
        <w:rPr>
          <w:spacing w:val="-7"/>
          <w:sz w:val="24"/>
        </w:rPr>
        <w:t> </w:t>
      </w:r>
      <w:r>
        <w:rPr>
          <w:sz w:val="24"/>
        </w:rPr>
        <w:t>proclitic</w:t>
      </w:r>
      <w:r>
        <w:rPr>
          <w:spacing w:val="-6"/>
          <w:sz w:val="24"/>
        </w:rPr>
        <w:t> </w:t>
      </w:r>
      <w:r>
        <w:rPr>
          <w:sz w:val="24"/>
        </w:rPr>
        <w:t>parti- cles</w:t>
      </w:r>
      <w:r>
        <w:rPr>
          <w:spacing w:val="-19"/>
          <w:sz w:val="24"/>
        </w:rPr>
        <w:t> </w:t>
      </w:r>
      <w:r>
        <w:rPr>
          <w:i/>
          <w:spacing w:val="-3"/>
          <w:sz w:val="24"/>
        </w:rPr>
        <w:t>bēth</w:t>
      </w:r>
      <w:r>
        <w:rPr>
          <w:i/>
          <w:spacing w:val="-18"/>
          <w:sz w:val="24"/>
        </w:rPr>
        <w:t> </w:t>
      </w:r>
      <w:r>
        <w:rPr>
          <w:sz w:val="24"/>
        </w:rPr>
        <w:t>or</w:t>
      </w:r>
      <w:r>
        <w:rPr>
          <w:spacing w:val="-18"/>
          <w:sz w:val="24"/>
        </w:rPr>
        <w:t> </w:t>
      </w:r>
      <w:r>
        <w:rPr>
          <w:i/>
          <w:sz w:val="24"/>
        </w:rPr>
        <w:t>lamed</w:t>
      </w:r>
      <w:r>
        <w:rPr>
          <w:sz w:val="24"/>
        </w:rPr>
        <w:t>;</w:t>
      </w:r>
      <w:r>
        <w:rPr>
          <w:spacing w:val="-14"/>
          <w:sz w:val="24"/>
        </w:rPr>
        <w:t> </w:t>
      </w:r>
      <w:r>
        <w:rPr>
          <w:i/>
          <w:spacing w:val="-3"/>
          <w:sz w:val="24"/>
        </w:rPr>
        <w:t>bēth</w:t>
      </w:r>
      <w:r>
        <w:rPr>
          <w:i/>
          <w:spacing w:val="-18"/>
          <w:sz w:val="24"/>
        </w:rPr>
        <w:t> </w:t>
      </w:r>
      <w:r>
        <w:rPr>
          <w:sz w:val="24"/>
        </w:rPr>
        <w:t>for</w:t>
      </w:r>
      <w:r>
        <w:rPr>
          <w:spacing w:val="-18"/>
          <w:sz w:val="24"/>
        </w:rPr>
        <w:t> </w:t>
      </w:r>
      <w:r>
        <w:rPr>
          <w:sz w:val="24"/>
        </w:rPr>
        <w:t>depictives</w:t>
      </w:r>
      <w:r>
        <w:rPr>
          <w:spacing w:val="-18"/>
          <w:sz w:val="24"/>
        </w:rPr>
        <w:t> </w:t>
      </w:r>
      <w:r>
        <w:rPr>
          <w:sz w:val="24"/>
        </w:rPr>
        <w:t>and</w:t>
      </w:r>
      <w:r>
        <w:rPr>
          <w:spacing w:val="-19"/>
          <w:sz w:val="24"/>
        </w:rPr>
        <w:t> </w:t>
      </w:r>
      <w:r>
        <w:rPr>
          <w:sz w:val="24"/>
        </w:rPr>
        <w:t>resultatives</w:t>
      </w:r>
      <w:r>
        <w:rPr>
          <w:spacing w:val="-18"/>
          <w:sz w:val="24"/>
        </w:rPr>
        <w:t> </w:t>
      </w:r>
      <w:r>
        <w:rPr>
          <w:sz w:val="24"/>
        </w:rPr>
        <w:t>and</w:t>
      </w:r>
      <w:r>
        <w:rPr>
          <w:spacing w:val="-18"/>
          <w:sz w:val="24"/>
        </w:rPr>
        <w:t> </w:t>
      </w:r>
      <w:r>
        <w:rPr>
          <w:i/>
          <w:spacing w:val="-3"/>
          <w:sz w:val="24"/>
        </w:rPr>
        <w:t>lamed</w:t>
      </w:r>
      <w:r>
        <w:rPr>
          <w:i/>
          <w:spacing w:val="-13"/>
          <w:sz w:val="24"/>
        </w:rPr>
        <w:t> </w:t>
      </w:r>
      <w:r>
        <w:rPr>
          <w:sz w:val="24"/>
        </w:rPr>
        <w:t>for</w:t>
      </w:r>
      <w:r>
        <w:rPr>
          <w:spacing w:val="-18"/>
          <w:sz w:val="24"/>
        </w:rPr>
        <w:t> </w:t>
      </w:r>
      <w:r>
        <w:rPr>
          <w:sz w:val="24"/>
        </w:rPr>
        <w:t>purposives and</w:t>
      </w:r>
      <w:r>
        <w:rPr>
          <w:spacing w:val="-2"/>
          <w:sz w:val="24"/>
        </w:rPr>
        <w:t> </w:t>
      </w:r>
      <w:r>
        <w:rPr>
          <w:sz w:val="24"/>
        </w:rPr>
        <w:t>resultatives.</w:t>
      </w:r>
    </w:p>
    <w:p>
      <w:pPr>
        <w:pStyle w:val="BodyText"/>
        <w:spacing w:line="204" w:lineRule="auto" w:before="203"/>
        <w:ind w:left="116" w:right="1133"/>
        <w:jc w:val="both"/>
      </w:pPr>
      <w:r>
        <w:rPr/>
        <w:t>I</w:t>
      </w:r>
      <w:r>
        <w:rPr>
          <w:spacing w:val="-9"/>
        </w:rPr>
        <w:t> </w:t>
      </w:r>
      <w:r>
        <w:rPr>
          <w:spacing w:val="-4"/>
        </w:rPr>
        <w:t>have</w:t>
      </w:r>
      <w:r>
        <w:rPr>
          <w:spacing w:val="-10"/>
        </w:rPr>
        <w:t> </w:t>
      </w:r>
      <w:r>
        <w:rPr/>
        <w:t>followed</w:t>
      </w:r>
      <w:r>
        <w:rPr>
          <w:spacing w:val="-10"/>
        </w:rPr>
        <w:t> </w:t>
      </w:r>
      <w:r>
        <w:rPr>
          <w:spacing w:val="-3"/>
        </w:rPr>
        <w:t>Bowers</w:t>
      </w:r>
      <w:r>
        <w:rPr>
          <w:spacing w:val="-9"/>
        </w:rPr>
        <w:t> </w:t>
      </w:r>
      <w:r>
        <w:rPr/>
        <w:t>(1993,</w:t>
      </w:r>
      <w:r>
        <w:rPr>
          <w:spacing w:val="-8"/>
        </w:rPr>
        <w:t> </w:t>
      </w:r>
      <w:r>
        <w:rPr/>
        <w:t>2001)</w:t>
      </w:r>
      <w:r>
        <w:rPr>
          <w:spacing w:val="-9"/>
        </w:rPr>
        <w:t> </w:t>
      </w:r>
      <w:r>
        <w:rPr/>
        <w:t>in</w:t>
      </w:r>
      <w:r>
        <w:rPr>
          <w:spacing w:val="-8"/>
        </w:rPr>
        <w:t> </w:t>
      </w:r>
      <w:r>
        <w:rPr/>
        <w:t>employing</w:t>
      </w:r>
      <w:r>
        <w:rPr>
          <w:spacing w:val="-10"/>
        </w:rPr>
        <w:t> </w:t>
      </w:r>
      <w:r>
        <w:rPr/>
        <w:t>a</w:t>
      </w:r>
      <w:r>
        <w:rPr>
          <w:spacing w:val="-9"/>
        </w:rPr>
        <w:t> </w:t>
      </w:r>
      <w:r>
        <w:rPr/>
        <w:t>unified</w:t>
      </w:r>
      <w:r>
        <w:rPr>
          <w:spacing w:val="-9"/>
        </w:rPr>
        <w:t> </w:t>
      </w:r>
      <w:r>
        <w:rPr/>
        <w:t>approach</w:t>
      </w:r>
      <w:r>
        <w:rPr>
          <w:spacing w:val="-9"/>
        </w:rPr>
        <w:t> </w:t>
      </w:r>
      <w:r>
        <w:rPr/>
        <w:t>to</w:t>
      </w:r>
      <w:r>
        <w:rPr>
          <w:spacing w:val="-9"/>
        </w:rPr>
        <w:t> </w:t>
      </w:r>
      <w:r>
        <w:rPr/>
        <w:t>predication. Within</w:t>
      </w:r>
      <w:r>
        <w:rPr>
          <w:spacing w:val="-9"/>
        </w:rPr>
        <w:t> </w:t>
      </w:r>
      <w:r>
        <w:rPr/>
        <w:t>this</w:t>
      </w:r>
      <w:r>
        <w:rPr>
          <w:spacing w:val="-8"/>
        </w:rPr>
        <w:t> </w:t>
      </w:r>
      <w:r>
        <w:rPr/>
        <w:t>approach</w:t>
      </w:r>
      <w:r>
        <w:rPr>
          <w:spacing w:val="-10"/>
        </w:rPr>
        <w:t> </w:t>
      </w:r>
      <w:r>
        <w:rPr/>
        <w:t>the</w:t>
      </w:r>
      <w:r>
        <w:rPr>
          <w:spacing w:val="-8"/>
        </w:rPr>
        <w:t> </w:t>
      </w:r>
      <w:r>
        <w:rPr/>
        <w:t>optional</w:t>
      </w:r>
      <w:r>
        <w:rPr>
          <w:spacing w:val="-8"/>
        </w:rPr>
        <w:t> </w:t>
      </w:r>
      <w:r>
        <w:rPr/>
        <w:t>particles</w:t>
      </w:r>
      <w:r>
        <w:rPr>
          <w:spacing w:val="-9"/>
        </w:rPr>
        <w:t> </w:t>
      </w:r>
      <w:r>
        <w:rPr>
          <w:i/>
          <w:spacing w:val="-3"/>
        </w:rPr>
        <w:t>bēth</w:t>
      </w:r>
      <w:r>
        <w:rPr>
          <w:i/>
          <w:spacing w:val="-8"/>
        </w:rPr>
        <w:t> </w:t>
      </w:r>
      <w:r>
        <w:rPr/>
        <w:t>and</w:t>
      </w:r>
      <w:r>
        <w:rPr>
          <w:spacing w:val="-9"/>
        </w:rPr>
        <w:t> </w:t>
      </w:r>
      <w:r>
        <w:rPr>
          <w:i/>
          <w:spacing w:val="-3"/>
        </w:rPr>
        <w:t>lamed</w:t>
      </w:r>
      <w:r>
        <w:rPr>
          <w:i/>
          <w:spacing w:val="-2"/>
        </w:rPr>
        <w:t> </w:t>
      </w:r>
      <w:r>
        <w:rPr/>
        <w:t>can</w:t>
      </w:r>
      <w:r>
        <w:rPr>
          <w:spacing w:val="-9"/>
        </w:rPr>
        <w:t> </w:t>
      </w:r>
      <w:r>
        <w:rPr>
          <w:spacing w:val="3"/>
        </w:rPr>
        <w:t>be</w:t>
      </w:r>
      <w:r>
        <w:rPr>
          <w:spacing w:val="-8"/>
        </w:rPr>
        <w:t> </w:t>
      </w:r>
      <w:r>
        <w:rPr/>
        <w:t>analysed</w:t>
      </w:r>
      <w:r>
        <w:rPr>
          <w:spacing w:val="-8"/>
        </w:rPr>
        <w:t> </w:t>
      </w:r>
      <w:r>
        <w:rPr/>
        <w:t>as</w:t>
      </w:r>
      <w:r>
        <w:rPr>
          <w:spacing w:val="-9"/>
        </w:rPr>
        <w:t> </w:t>
      </w:r>
      <w:r>
        <w:rPr>
          <w:spacing w:val="-3"/>
        </w:rPr>
        <w:t>overt </w:t>
      </w:r>
      <w:r>
        <w:rPr/>
        <w:t>realizations of the functional head Pr. A further </w:t>
      </w:r>
      <w:r>
        <w:rPr>
          <w:spacing w:val="-3"/>
        </w:rPr>
        <w:t>advantage </w:t>
      </w:r>
      <w:r>
        <w:rPr/>
        <w:t>of this approach is that it</w:t>
      </w:r>
      <w:r>
        <w:rPr>
          <w:spacing w:val="-5"/>
        </w:rPr>
        <w:t> </w:t>
      </w:r>
      <w:r>
        <w:rPr/>
        <w:t>allows</w:t>
      </w:r>
      <w:r>
        <w:rPr>
          <w:spacing w:val="-4"/>
        </w:rPr>
        <w:t> </w:t>
      </w:r>
      <w:r>
        <w:rPr/>
        <w:t>straightforward</w:t>
      </w:r>
      <w:r>
        <w:rPr>
          <w:spacing w:val="-5"/>
        </w:rPr>
        <w:t> </w:t>
      </w:r>
      <w:r>
        <w:rPr/>
        <w:t>mapping</w:t>
      </w:r>
      <w:r>
        <w:rPr>
          <w:spacing w:val="-4"/>
        </w:rPr>
        <w:t> </w:t>
      </w:r>
      <w:r>
        <w:rPr/>
        <w:t>from</w:t>
      </w:r>
      <w:r>
        <w:rPr>
          <w:spacing w:val="-4"/>
        </w:rPr>
        <w:t> </w:t>
      </w:r>
      <w:r>
        <w:rPr/>
        <w:t>syntax</w:t>
      </w:r>
      <w:r>
        <w:rPr>
          <w:spacing w:val="-5"/>
        </w:rPr>
        <w:t> </w:t>
      </w:r>
      <w:r>
        <w:rPr/>
        <w:t>to</w:t>
      </w:r>
      <w:r>
        <w:rPr>
          <w:spacing w:val="-4"/>
        </w:rPr>
        <w:t> </w:t>
      </w:r>
      <w:r>
        <w:rPr/>
        <w:t>semantics</w:t>
      </w:r>
      <w:r>
        <w:rPr>
          <w:spacing w:val="-4"/>
        </w:rPr>
        <w:t> </w:t>
      </w:r>
      <w:r>
        <w:rPr/>
        <w:t>in</w:t>
      </w:r>
      <w:r>
        <w:rPr>
          <w:spacing w:val="-5"/>
        </w:rPr>
        <w:t> </w:t>
      </w:r>
      <w:r>
        <w:rPr/>
        <w:t>that</w:t>
      </w:r>
      <w:r>
        <w:rPr>
          <w:spacing w:val="-4"/>
        </w:rPr>
        <w:t> </w:t>
      </w:r>
      <w:r>
        <w:rPr/>
        <w:t>each</w:t>
      </w:r>
      <w:r>
        <w:rPr>
          <w:spacing w:val="-4"/>
        </w:rPr>
        <w:t> </w:t>
      </w:r>
      <w:r>
        <w:rPr/>
        <w:t>Pr</w:t>
      </w:r>
      <w:r>
        <w:rPr>
          <w:spacing w:val="-5"/>
        </w:rPr>
        <w:t> </w:t>
      </w:r>
      <w:r>
        <w:rPr/>
        <w:t>head</w:t>
      </w:r>
      <w:r>
        <w:rPr>
          <w:spacing w:val="-4"/>
        </w:rPr>
        <w:t> </w:t>
      </w:r>
      <w:r>
        <w:rPr/>
        <w:t>is taken to introduce an </w:t>
      </w:r>
      <w:r>
        <w:rPr>
          <w:spacing w:val="-3"/>
        </w:rPr>
        <w:t>event</w:t>
      </w:r>
      <w:r>
        <w:rPr>
          <w:spacing w:val="-8"/>
        </w:rPr>
        <w:t> </w:t>
      </w:r>
      <w:r>
        <w:rPr/>
        <w:t>variable.</w:t>
      </w:r>
    </w:p>
    <w:p>
      <w:pPr>
        <w:pStyle w:val="BodyText"/>
        <w:rPr>
          <w:sz w:val="20"/>
        </w:rPr>
      </w:pPr>
    </w:p>
    <w:p>
      <w:pPr>
        <w:pStyle w:val="BodyText"/>
        <w:spacing w:before="4"/>
      </w:pPr>
      <w:r>
        <w:rPr/>
        <w:pict>
          <v:shape style="position:absolute;margin-left:91.801003pt;margin-top:19.25094pt;width:171.4pt;height:.1pt;mso-position-horizontal-relative:page;mso-position-vertical-relative:paragraph;z-index:-15715328;mso-wrap-distance-left:0;mso-wrap-distance-right:0" coordorigin="1836,385" coordsize="3428,0" path="m1836,385l5263,385e" filled="false" stroked="true" strokeweight=".3985pt" strokecolor="#000000">
            <v:path arrowok="t"/>
            <v:stroke dashstyle="solid"/>
            <w10:wrap type="topAndBottom"/>
          </v:shape>
        </w:pict>
      </w:r>
    </w:p>
    <w:p>
      <w:pPr>
        <w:pStyle w:val="ListParagraph"/>
        <w:numPr>
          <w:ilvl w:val="0"/>
          <w:numId w:val="3"/>
        </w:numPr>
        <w:tabs>
          <w:tab w:pos="575" w:val="left" w:leader="none"/>
        </w:tabs>
        <w:spacing w:line="248" w:lineRule="exact" w:before="0" w:after="0"/>
        <w:ind w:left="574" w:right="0" w:hanging="322"/>
        <w:jc w:val="left"/>
        <w:rPr>
          <w:rFonts w:ascii="LM Roman 10"/>
          <w:sz w:val="20"/>
        </w:rPr>
      </w:pPr>
      <w:r>
        <w:rPr>
          <w:rFonts w:ascii="LM Roman 10"/>
          <w:sz w:val="20"/>
        </w:rPr>
        <w:t>Cf. Cuervo</w:t>
      </w:r>
      <w:r>
        <w:rPr>
          <w:rFonts w:ascii="LM Roman 10"/>
          <w:spacing w:val="-3"/>
          <w:sz w:val="20"/>
        </w:rPr>
        <w:t> </w:t>
      </w:r>
      <w:r>
        <w:rPr>
          <w:rFonts w:ascii="LM Roman 10"/>
          <w:sz w:val="20"/>
        </w:rPr>
        <w:t>2003.</w:t>
      </w:r>
    </w:p>
    <w:p>
      <w:pPr>
        <w:spacing w:after="0" w:line="248" w:lineRule="exact"/>
        <w:jc w:val="left"/>
        <w:rPr>
          <w:rFonts w:ascii="LM Roman 10"/>
          <w:sz w:val="20"/>
        </w:rPr>
        <w:sectPr>
          <w:headerReference w:type="default" r:id="rId11"/>
          <w:footerReference w:type="default" r:id="rId12"/>
          <w:pgSz w:w="12240" w:h="15840"/>
          <w:pgMar w:header="996" w:footer="1632" w:top="1500" w:bottom="1820" w:left="1720" w:right="700"/>
          <w:pgNumType w:start="9"/>
        </w:sectPr>
      </w:pPr>
    </w:p>
    <w:p>
      <w:pPr>
        <w:pStyle w:val="Heading1"/>
        <w:spacing w:before="154"/>
        <w:ind w:left="116" w:firstLine="0"/>
      </w:pPr>
      <w:r>
        <w:rPr/>
        <w:t>References</w:t>
      </w:r>
    </w:p>
    <w:p>
      <w:pPr>
        <w:pStyle w:val="BodyText"/>
        <w:spacing w:line="204" w:lineRule="auto" w:before="198"/>
        <w:ind w:left="594" w:right="1134" w:hanging="479"/>
        <w:jc w:val="both"/>
      </w:pPr>
      <w:r>
        <w:rPr/>
        <w:t>Adger, David, and Gillian Ramchand. 2003. “Predication and </w:t>
      </w:r>
      <w:r>
        <w:rPr>
          <w:spacing w:val="-4"/>
        </w:rPr>
        <w:t>Equation.”</w:t>
      </w:r>
      <w:r>
        <w:rPr>
          <w:spacing w:val="-46"/>
        </w:rPr>
        <w:t> </w:t>
      </w:r>
      <w:r>
        <w:rPr>
          <w:i/>
        </w:rPr>
        <w:t>Linguistic </w:t>
      </w:r>
      <w:r>
        <w:rPr>
          <w:i/>
        </w:rPr>
        <w:t>Inquiry </w:t>
      </w:r>
      <w:r>
        <w:rPr/>
        <w:t>34 (3):</w:t>
      </w:r>
      <w:r>
        <w:rPr>
          <w:spacing w:val="-2"/>
        </w:rPr>
        <w:t> </w:t>
      </w:r>
      <w:r>
        <w:rPr/>
        <w:t>325–359.</w:t>
      </w:r>
    </w:p>
    <w:p>
      <w:pPr>
        <w:pStyle w:val="BodyText"/>
        <w:spacing w:line="204" w:lineRule="auto" w:before="144"/>
        <w:ind w:left="594" w:right="1133" w:hanging="479"/>
        <w:jc w:val="both"/>
      </w:pPr>
      <w:r>
        <w:rPr/>
        <w:t>Åfarli, </w:t>
      </w:r>
      <w:r>
        <w:rPr>
          <w:spacing w:val="-7"/>
        </w:rPr>
        <w:t>Tor </w:t>
      </w:r>
      <w:r>
        <w:rPr/>
        <w:t>A. 2007. “Do </w:t>
      </w:r>
      <w:r>
        <w:rPr>
          <w:spacing w:val="-4"/>
        </w:rPr>
        <w:t>Verbs Have </w:t>
      </w:r>
      <w:r>
        <w:rPr/>
        <w:t>Argument Structure?” In </w:t>
      </w:r>
      <w:r>
        <w:rPr>
          <w:i/>
          <w:spacing w:val="-3"/>
        </w:rPr>
        <w:t>Argument</w:t>
      </w:r>
      <w:r>
        <w:rPr>
          <w:i/>
          <w:spacing w:val="-30"/>
        </w:rPr>
        <w:t> </w:t>
      </w:r>
      <w:r>
        <w:rPr>
          <w:i/>
        </w:rPr>
        <w:t>Structure, </w:t>
      </w:r>
      <w:r>
        <w:rPr/>
        <w:t>edited </w:t>
      </w:r>
      <w:r>
        <w:rPr>
          <w:spacing w:val="-4"/>
        </w:rPr>
        <w:t>by </w:t>
      </w:r>
      <w:r>
        <w:rPr/>
        <w:t>Eric Reuland, </w:t>
      </w:r>
      <w:r>
        <w:rPr>
          <w:spacing w:val="-5"/>
        </w:rPr>
        <w:t>Tanmoy </w:t>
      </w:r>
      <w:r>
        <w:rPr/>
        <w:t>Bhattacharya, and Giorgos Spathas, 1–16. Amsterdam: John</w:t>
      </w:r>
      <w:r>
        <w:rPr>
          <w:spacing w:val="-3"/>
        </w:rPr>
        <w:t> </w:t>
      </w:r>
      <w:r>
        <w:rPr/>
        <w:t>Benjamins.</w:t>
      </w:r>
    </w:p>
    <w:p>
      <w:pPr>
        <w:pStyle w:val="BodyText"/>
        <w:spacing w:line="204" w:lineRule="auto" w:before="148"/>
        <w:ind w:left="594" w:right="1133" w:hanging="479"/>
        <w:jc w:val="both"/>
      </w:pPr>
      <w:r>
        <w:rPr/>
        <w:t>Boulet,</w:t>
      </w:r>
      <w:r>
        <w:rPr>
          <w:spacing w:val="-20"/>
        </w:rPr>
        <w:t> </w:t>
      </w:r>
      <w:r>
        <w:rPr/>
        <w:t>Jacques</w:t>
      </w:r>
      <w:r>
        <w:rPr>
          <w:spacing w:val="-20"/>
        </w:rPr>
        <w:t> </w:t>
      </w:r>
      <w:r>
        <w:rPr/>
        <w:t>E.</w:t>
      </w:r>
      <w:r>
        <w:rPr>
          <w:spacing w:val="-19"/>
        </w:rPr>
        <w:t> </w:t>
      </w:r>
      <w:r>
        <w:rPr/>
        <w:t>J.</w:t>
      </w:r>
      <w:r>
        <w:rPr>
          <w:spacing w:val="-20"/>
        </w:rPr>
        <w:t> </w:t>
      </w:r>
      <w:r>
        <w:rPr/>
        <w:t>2018.</w:t>
      </w:r>
      <w:r>
        <w:rPr>
          <w:spacing w:val="-19"/>
        </w:rPr>
        <w:t> </w:t>
      </w:r>
      <w:r>
        <w:rPr/>
        <w:t>“The</w:t>
      </w:r>
      <w:r>
        <w:rPr>
          <w:spacing w:val="-20"/>
        </w:rPr>
        <w:t> </w:t>
      </w:r>
      <w:r>
        <w:rPr/>
        <w:t>Biblical</w:t>
      </w:r>
      <w:r>
        <w:rPr>
          <w:spacing w:val="-19"/>
        </w:rPr>
        <w:t> </w:t>
      </w:r>
      <w:r>
        <w:rPr/>
        <w:t>Hebrew</w:t>
      </w:r>
      <w:r>
        <w:rPr>
          <w:spacing w:val="-20"/>
        </w:rPr>
        <w:t> </w:t>
      </w:r>
      <w:r>
        <w:rPr>
          <w:i/>
        </w:rPr>
        <w:t>Bēth</w:t>
      </w:r>
      <w:r>
        <w:rPr>
          <w:i/>
          <w:spacing w:val="-21"/>
        </w:rPr>
        <w:t> </w:t>
      </w:r>
      <w:r>
        <w:rPr>
          <w:i/>
        </w:rPr>
        <w:t>Essentiae</w:t>
      </w:r>
      <w:r>
        <w:rPr/>
        <w:t>:</w:t>
      </w:r>
      <w:r>
        <w:rPr>
          <w:spacing w:val="-19"/>
        </w:rPr>
        <w:t> </w:t>
      </w:r>
      <w:r>
        <w:rPr/>
        <w:t>Predicate</w:t>
      </w:r>
      <w:r>
        <w:rPr>
          <w:spacing w:val="-20"/>
        </w:rPr>
        <w:t> </w:t>
      </w:r>
      <w:r>
        <w:rPr>
          <w:spacing w:val="-5"/>
        </w:rPr>
        <w:t>Marker.” </w:t>
      </w:r>
      <w:r>
        <w:rPr/>
        <w:t>Paper presented at the H. H. Bingham Colloquium in New </w:t>
      </w:r>
      <w:r>
        <w:rPr>
          <w:spacing w:val="-3"/>
        </w:rPr>
        <w:t>Testament</w:t>
      </w:r>
      <w:r>
        <w:rPr>
          <w:spacing w:val="-18"/>
        </w:rPr>
        <w:t> </w:t>
      </w:r>
      <w:r>
        <w:rPr/>
        <w:t>Studies. Hamilton, ON, June</w:t>
      </w:r>
      <w:r>
        <w:rPr>
          <w:spacing w:val="-4"/>
        </w:rPr>
        <w:t> </w:t>
      </w:r>
      <w:r>
        <w:rPr/>
        <w:t>15.</w:t>
      </w:r>
    </w:p>
    <w:p>
      <w:pPr>
        <w:spacing w:before="108"/>
        <w:ind w:left="116" w:right="0" w:firstLine="0"/>
        <w:jc w:val="both"/>
        <w:rPr>
          <w:sz w:val="24"/>
        </w:rPr>
      </w:pPr>
      <w:r>
        <w:rPr>
          <w:sz w:val="24"/>
        </w:rPr>
        <w:t>Bowers,</w:t>
      </w:r>
      <w:r>
        <w:rPr>
          <w:spacing w:val="-18"/>
          <w:sz w:val="24"/>
        </w:rPr>
        <w:t> </w:t>
      </w:r>
      <w:r>
        <w:rPr>
          <w:sz w:val="24"/>
        </w:rPr>
        <w:t>John.</w:t>
      </w:r>
      <w:r>
        <w:rPr>
          <w:spacing w:val="-18"/>
          <w:sz w:val="24"/>
        </w:rPr>
        <w:t> </w:t>
      </w:r>
      <w:r>
        <w:rPr>
          <w:sz w:val="24"/>
        </w:rPr>
        <w:t>1993.</w:t>
      </w:r>
      <w:r>
        <w:rPr>
          <w:spacing w:val="-18"/>
          <w:sz w:val="24"/>
        </w:rPr>
        <w:t> </w:t>
      </w:r>
      <w:r>
        <w:rPr>
          <w:sz w:val="24"/>
        </w:rPr>
        <w:t>“The</w:t>
      </w:r>
      <w:r>
        <w:rPr>
          <w:spacing w:val="-18"/>
          <w:sz w:val="24"/>
        </w:rPr>
        <w:t> </w:t>
      </w:r>
      <w:r>
        <w:rPr>
          <w:sz w:val="24"/>
        </w:rPr>
        <w:t>Syntax</w:t>
      </w:r>
      <w:r>
        <w:rPr>
          <w:spacing w:val="-18"/>
          <w:sz w:val="24"/>
        </w:rPr>
        <w:t> </w:t>
      </w:r>
      <w:r>
        <w:rPr>
          <w:sz w:val="24"/>
        </w:rPr>
        <w:t>of</w:t>
      </w:r>
      <w:r>
        <w:rPr>
          <w:spacing w:val="-18"/>
          <w:sz w:val="24"/>
        </w:rPr>
        <w:t> </w:t>
      </w:r>
      <w:r>
        <w:rPr>
          <w:spacing w:val="-3"/>
          <w:sz w:val="24"/>
        </w:rPr>
        <w:t>Predication.”</w:t>
      </w:r>
      <w:r>
        <w:rPr>
          <w:spacing w:val="-18"/>
          <w:sz w:val="24"/>
        </w:rPr>
        <w:t> </w:t>
      </w:r>
      <w:r>
        <w:rPr>
          <w:i/>
          <w:sz w:val="24"/>
        </w:rPr>
        <w:t>Linguistic</w:t>
      </w:r>
      <w:r>
        <w:rPr>
          <w:i/>
          <w:spacing w:val="-20"/>
          <w:sz w:val="24"/>
        </w:rPr>
        <w:t> </w:t>
      </w:r>
      <w:r>
        <w:rPr>
          <w:i/>
          <w:sz w:val="24"/>
        </w:rPr>
        <w:t>Inquiry</w:t>
      </w:r>
      <w:r>
        <w:rPr>
          <w:i/>
          <w:spacing w:val="-17"/>
          <w:sz w:val="24"/>
        </w:rPr>
        <w:t> </w:t>
      </w:r>
      <w:r>
        <w:rPr>
          <w:sz w:val="24"/>
        </w:rPr>
        <w:t>24</w:t>
      </w:r>
      <w:r>
        <w:rPr>
          <w:spacing w:val="-18"/>
          <w:sz w:val="24"/>
        </w:rPr>
        <w:t> </w:t>
      </w:r>
      <w:r>
        <w:rPr>
          <w:sz w:val="24"/>
        </w:rPr>
        <w:t>(3):</w:t>
      </w:r>
      <w:r>
        <w:rPr>
          <w:spacing w:val="-18"/>
          <w:sz w:val="24"/>
        </w:rPr>
        <w:t> </w:t>
      </w:r>
      <w:r>
        <w:rPr>
          <w:sz w:val="24"/>
        </w:rPr>
        <w:t>591–656.</w:t>
      </w:r>
    </w:p>
    <w:p>
      <w:pPr>
        <w:spacing w:line="314" w:lineRule="exact" w:before="94"/>
        <w:ind w:left="833" w:right="0" w:firstLine="0"/>
        <w:jc w:val="both"/>
        <w:rPr>
          <w:i/>
          <w:sz w:val="24"/>
        </w:rPr>
      </w:pPr>
      <w:r>
        <w:rPr/>
        <w:pict>
          <v:line style="position:absolute;mso-position-horizontal-relative:page;mso-position-vertical-relative:paragraph;z-index:15742464" from="91.801003pt,15.863986pt" to="127.666003pt,15.863986pt" stroked="true" strokeweight=".5978pt" strokecolor="#000000">
            <v:stroke dashstyle="solid"/>
            <w10:wrap type="none"/>
          </v:line>
        </w:pict>
      </w:r>
      <w:r>
        <w:rPr>
          <w:sz w:val="24"/>
        </w:rPr>
        <w:t>. 2001. </w:t>
      </w:r>
      <w:r>
        <w:rPr>
          <w:spacing w:val="-3"/>
          <w:sz w:val="24"/>
        </w:rPr>
        <w:t>“Predication.” </w:t>
      </w:r>
      <w:r>
        <w:rPr>
          <w:sz w:val="24"/>
        </w:rPr>
        <w:t>In </w:t>
      </w:r>
      <w:r>
        <w:rPr>
          <w:i/>
          <w:sz w:val="24"/>
        </w:rPr>
        <w:t>The </w:t>
      </w:r>
      <w:r>
        <w:rPr>
          <w:i/>
          <w:spacing w:val="-3"/>
          <w:sz w:val="24"/>
        </w:rPr>
        <w:t>Handbook </w:t>
      </w:r>
      <w:r>
        <w:rPr>
          <w:i/>
          <w:sz w:val="24"/>
        </w:rPr>
        <w:t>of Contemporary Syntactic </w:t>
      </w:r>
      <w:r>
        <w:rPr>
          <w:i/>
          <w:spacing w:val="15"/>
          <w:sz w:val="24"/>
        </w:rPr>
        <w:t> </w:t>
      </w:r>
      <w:r>
        <w:rPr>
          <w:i/>
          <w:sz w:val="24"/>
        </w:rPr>
        <w:t>Theory,</w:t>
      </w:r>
    </w:p>
    <w:p>
      <w:pPr>
        <w:pStyle w:val="BodyText"/>
        <w:spacing w:line="312" w:lineRule="exact"/>
        <w:ind w:left="594"/>
        <w:jc w:val="both"/>
      </w:pPr>
      <w:r>
        <w:rPr/>
        <w:t>edited by Mark Baltin and Chris Collins, 299–333. Malden: Blackwell.</w:t>
      </w:r>
    </w:p>
    <w:p>
      <w:pPr>
        <w:spacing w:line="204" w:lineRule="auto" w:before="136"/>
        <w:ind w:left="594" w:right="1133" w:hanging="479"/>
        <w:jc w:val="both"/>
        <w:rPr>
          <w:sz w:val="24"/>
        </w:rPr>
      </w:pPr>
      <w:r>
        <w:rPr>
          <w:sz w:val="24"/>
        </w:rPr>
        <w:t>Brown, </w:t>
      </w:r>
      <w:r>
        <w:rPr>
          <w:spacing w:val="-3"/>
          <w:sz w:val="24"/>
        </w:rPr>
        <w:t>Francis, </w:t>
      </w:r>
      <w:r>
        <w:rPr>
          <w:sz w:val="24"/>
        </w:rPr>
        <w:t>Driver S. R., and Charles A. Briggs. 1906. </w:t>
      </w:r>
      <w:r>
        <w:rPr>
          <w:i/>
          <w:sz w:val="24"/>
        </w:rPr>
        <w:t>A Hebrew and English </w:t>
      </w:r>
      <w:r>
        <w:rPr>
          <w:i/>
          <w:spacing w:val="-4"/>
          <w:sz w:val="24"/>
        </w:rPr>
        <w:t>Lexicon</w:t>
      </w:r>
      <w:r>
        <w:rPr>
          <w:i/>
          <w:spacing w:val="-26"/>
          <w:sz w:val="24"/>
        </w:rPr>
        <w:t> </w:t>
      </w:r>
      <w:r>
        <w:rPr>
          <w:i/>
          <w:sz w:val="24"/>
        </w:rPr>
        <w:t>of</w:t>
      </w:r>
      <w:r>
        <w:rPr>
          <w:i/>
          <w:spacing w:val="-26"/>
          <w:sz w:val="24"/>
        </w:rPr>
        <w:t> </w:t>
      </w:r>
      <w:r>
        <w:rPr>
          <w:i/>
          <w:sz w:val="24"/>
        </w:rPr>
        <w:t>the</w:t>
      </w:r>
      <w:r>
        <w:rPr>
          <w:i/>
          <w:spacing w:val="-26"/>
          <w:sz w:val="24"/>
        </w:rPr>
        <w:t> </w:t>
      </w:r>
      <w:r>
        <w:rPr>
          <w:i/>
          <w:sz w:val="24"/>
        </w:rPr>
        <w:t>Old</w:t>
      </w:r>
      <w:r>
        <w:rPr>
          <w:i/>
          <w:spacing w:val="-27"/>
          <w:sz w:val="24"/>
        </w:rPr>
        <w:t> </w:t>
      </w:r>
      <w:r>
        <w:rPr>
          <w:i/>
          <w:sz w:val="24"/>
        </w:rPr>
        <w:t>Testament</w:t>
      </w:r>
      <w:r>
        <w:rPr>
          <w:i/>
          <w:spacing w:val="-26"/>
          <w:sz w:val="24"/>
        </w:rPr>
        <w:t> </w:t>
      </w:r>
      <w:r>
        <w:rPr>
          <w:i/>
          <w:sz w:val="24"/>
        </w:rPr>
        <w:t>with</w:t>
      </w:r>
      <w:r>
        <w:rPr>
          <w:i/>
          <w:spacing w:val="-26"/>
          <w:sz w:val="24"/>
        </w:rPr>
        <w:t> </w:t>
      </w:r>
      <w:r>
        <w:rPr>
          <w:i/>
          <w:sz w:val="24"/>
        </w:rPr>
        <w:t>an</w:t>
      </w:r>
      <w:r>
        <w:rPr>
          <w:i/>
          <w:spacing w:val="-26"/>
          <w:sz w:val="24"/>
        </w:rPr>
        <w:t> </w:t>
      </w:r>
      <w:r>
        <w:rPr>
          <w:i/>
          <w:spacing w:val="-3"/>
          <w:sz w:val="24"/>
        </w:rPr>
        <w:t>Appendix</w:t>
      </w:r>
      <w:r>
        <w:rPr>
          <w:i/>
          <w:spacing w:val="-26"/>
          <w:sz w:val="24"/>
        </w:rPr>
        <w:t> </w:t>
      </w:r>
      <w:r>
        <w:rPr>
          <w:i/>
          <w:sz w:val="24"/>
        </w:rPr>
        <w:t>Containing</w:t>
      </w:r>
      <w:r>
        <w:rPr>
          <w:i/>
          <w:spacing w:val="-26"/>
          <w:sz w:val="24"/>
        </w:rPr>
        <w:t> </w:t>
      </w:r>
      <w:r>
        <w:rPr>
          <w:i/>
          <w:sz w:val="24"/>
        </w:rPr>
        <w:t>the</w:t>
      </w:r>
      <w:r>
        <w:rPr>
          <w:i/>
          <w:spacing w:val="-26"/>
          <w:sz w:val="24"/>
        </w:rPr>
        <w:t> </w:t>
      </w:r>
      <w:r>
        <w:rPr>
          <w:i/>
          <w:sz w:val="24"/>
        </w:rPr>
        <w:t>Biblical</w:t>
      </w:r>
      <w:r>
        <w:rPr>
          <w:i/>
          <w:spacing w:val="-26"/>
          <w:sz w:val="24"/>
        </w:rPr>
        <w:t> </w:t>
      </w:r>
      <w:r>
        <w:rPr>
          <w:i/>
          <w:spacing w:val="-5"/>
          <w:sz w:val="24"/>
        </w:rPr>
        <w:t>Aramaic. </w:t>
      </w:r>
      <w:r>
        <w:rPr>
          <w:sz w:val="24"/>
        </w:rPr>
        <w:t>Oxford: The Clarendon</w:t>
      </w:r>
      <w:r>
        <w:rPr>
          <w:spacing w:val="-4"/>
          <w:sz w:val="24"/>
        </w:rPr>
        <w:t> </w:t>
      </w:r>
      <w:r>
        <w:rPr>
          <w:sz w:val="24"/>
        </w:rPr>
        <w:t>Press.</w:t>
      </w:r>
    </w:p>
    <w:p>
      <w:pPr>
        <w:pStyle w:val="BodyText"/>
        <w:spacing w:line="206" w:lineRule="auto" w:before="144"/>
        <w:ind w:left="594" w:right="1134" w:hanging="479"/>
        <w:jc w:val="both"/>
      </w:pPr>
      <w:r>
        <w:rPr/>
        <w:t>Chung, Sandra, and James McCloskey. 1987. “Government, Barriers, and Small Clauses in Modern Irish.” </w:t>
      </w:r>
      <w:r>
        <w:rPr>
          <w:i/>
        </w:rPr>
        <w:t>Linguistic Inquiry </w:t>
      </w:r>
      <w:r>
        <w:rPr/>
        <w:t>18:173–237.</w:t>
      </w:r>
    </w:p>
    <w:p>
      <w:pPr>
        <w:pStyle w:val="BodyText"/>
        <w:spacing w:before="102"/>
        <w:ind w:left="116"/>
        <w:jc w:val="both"/>
      </w:pPr>
      <w:r>
        <w:rPr/>
        <w:t>Cuervo, María Cristina. 2003. “Datives at Large.” PhD diss., MIT.</w:t>
      </w:r>
    </w:p>
    <w:p>
      <w:pPr>
        <w:pStyle w:val="BodyText"/>
        <w:spacing w:line="204" w:lineRule="auto" w:before="136"/>
        <w:ind w:left="594" w:right="1134" w:hanging="479"/>
        <w:jc w:val="both"/>
      </w:pPr>
      <w:r>
        <w:rPr/>
        <w:t>D’hoedt,</w:t>
      </w:r>
      <w:r>
        <w:rPr>
          <w:spacing w:val="-27"/>
        </w:rPr>
        <w:t> </w:t>
      </w:r>
      <w:r>
        <w:rPr>
          <w:spacing w:val="-4"/>
        </w:rPr>
        <w:t>Frauke,</w:t>
      </w:r>
      <w:r>
        <w:rPr>
          <w:spacing w:val="-27"/>
        </w:rPr>
        <w:t> </w:t>
      </w:r>
      <w:r>
        <w:rPr/>
        <w:t>and</w:t>
      </w:r>
      <w:r>
        <w:rPr>
          <w:spacing w:val="-28"/>
        </w:rPr>
        <w:t> </w:t>
      </w:r>
      <w:r>
        <w:rPr/>
        <w:t>Hubert</w:t>
      </w:r>
      <w:r>
        <w:rPr>
          <w:spacing w:val="-27"/>
        </w:rPr>
        <w:t> </w:t>
      </w:r>
      <w:r>
        <w:rPr/>
        <w:t>Cuyckens.</w:t>
      </w:r>
      <w:r>
        <w:rPr>
          <w:spacing w:val="-27"/>
        </w:rPr>
        <w:t> </w:t>
      </w:r>
      <w:r>
        <w:rPr/>
        <w:t>2017.</w:t>
      </w:r>
      <w:r>
        <w:rPr>
          <w:spacing w:val="-27"/>
        </w:rPr>
        <w:t> </w:t>
      </w:r>
      <w:r>
        <w:rPr/>
        <w:t>“The</w:t>
      </w:r>
      <w:r>
        <w:rPr>
          <w:spacing w:val="-27"/>
        </w:rPr>
        <w:t> </w:t>
      </w:r>
      <w:r>
        <w:rPr/>
        <w:t>Development</w:t>
      </w:r>
      <w:r>
        <w:rPr>
          <w:spacing w:val="-28"/>
        </w:rPr>
        <w:t> </w:t>
      </w:r>
      <w:r>
        <w:rPr/>
        <w:t>of</w:t>
      </w:r>
      <w:r>
        <w:rPr>
          <w:spacing w:val="-27"/>
        </w:rPr>
        <w:t> </w:t>
      </w:r>
      <w:r>
        <w:rPr/>
        <w:t>the</w:t>
      </w:r>
      <w:r>
        <w:rPr>
          <w:spacing w:val="-27"/>
        </w:rPr>
        <w:t> </w:t>
      </w:r>
      <w:r>
        <w:rPr/>
        <w:t>as-Secondary Predicate Construction: Constructionalization and </w:t>
      </w:r>
      <w:r>
        <w:rPr>
          <w:spacing w:val="-3"/>
        </w:rPr>
        <w:t>Internalization.” </w:t>
      </w:r>
      <w:r>
        <w:rPr>
          <w:i/>
          <w:spacing w:val="-4"/>
        </w:rPr>
        <w:t>Language </w:t>
      </w:r>
      <w:r>
        <w:rPr>
          <w:i/>
        </w:rPr>
        <w:t>Sciences</w:t>
      </w:r>
      <w:r>
        <w:rPr>
          <w:i/>
          <w:spacing w:val="-5"/>
        </w:rPr>
        <w:t> </w:t>
      </w:r>
      <w:r>
        <w:rPr/>
        <w:t>59:16–35.</w:t>
      </w:r>
    </w:p>
    <w:p>
      <w:pPr>
        <w:spacing w:line="204" w:lineRule="auto" w:before="146"/>
        <w:ind w:left="594" w:right="1134" w:hanging="479"/>
        <w:jc w:val="both"/>
        <w:rPr>
          <w:sz w:val="24"/>
        </w:rPr>
      </w:pPr>
      <w:r>
        <w:rPr>
          <w:sz w:val="24"/>
        </w:rPr>
        <w:t>Gardiner, Alan. 1957. </w:t>
      </w:r>
      <w:r>
        <w:rPr>
          <w:i/>
          <w:sz w:val="24"/>
        </w:rPr>
        <w:t>Egyptian Grammar: Being an Introduction to the Study of </w:t>
      </w:r>
      <w:r>
        <w:rPr>
          <w:i/>
          <w:sz w:val="24"/>
        </w:rPr>
        <w:t>Hieroglyphs. </w:t>
      </w:r>
      <w:r>
        <w:rPr>
          <w:sz w:val="24"/>
        </w:rPr>
        <w:t>3rd ed. Oxford: Griffith Institute, Ashmolean Museum.</w:t>
      </w:r>
    </w:p>
    <w:p>
      <w:pPr>
        <w:spacing w:line="204" w:lineRule="auto" w:before="145"/>
        <w:ind w:left="594" w:right="1133" w:hanging="479"/>
        <w:jc w:val="both"/>
        <w:rPr>
          <w:sz w:val="24"/>
        </w:rPr>
      </w:pPr>
      <w:r>
        <w:rPr>
          <w:sz w:val="24"/>
        </w:rPr>
        <w:t>Gordon, Cyrus H. 1981. “‘In’ of Predication or Equivalence.” </w:t>
      </w:r>
      <w:r>
        <w:rPr>
          <w:i/>
          <w:sz w:val="24"/>
        </w:rPr>
        <w:t>Journal of Biblical </w:t>
      </w:r>
      <w:r>
        <w:rPr>
          <w:i/>
          <w:sz w:val="24"/>
        </w:rPr>
        <w:t>Literature </w:t>
      </w:r>
      <w:r>
        <w:rPr>
          <w:sz w:val="24"/>
        </w:rPr>
        <w:t>100 (4): 612–613.</w:t>
      </w:r>
    </w:p>
    <w:p>
      <w:pPr>
        <w:pStyle w:val="BodyText"/>
        <w:spacing w:line="204" w:lineRule="auto" w:before="144"/>
        <w:ind w:left="594" w:right="1133" w:hanging="479"/>
        <w:jc w:val="both"/>
      </w:pPr>
      <w:r>
        <w:rPr/>
        <w:t>Jenni, Ernst. 1997. “Philologische und linguistische Probleme bei den hebräischen Präpositionen.” In </w:t>
      </w:r>
      <w:r>
        <w:rPr>
          <w:i/>
        </w:rPr>
        <w:t>Studien zur Sprachwelt, </w:t>
      </w:r>
      <w:r>
        <w:rPr/>
        <w:t>edited by Beat Huwyler and Klaus Seybold, 174–188. Stuttgart: W. Kohlhammer.</w:t>
      </w:r>
    </w:p>
    <w:p>
      <w:pPr>
        <w:pStyle w:val="BodyText"/>
        <w:spacing w:before="108"/>
        <w:ind w:left="116"/>
        <w:jc w:val="both"/>
      </w:pPr>
      <w:r>
        <w:rPr/>
        <w:t>Joüon, Paul. 1923. “Une série de Beth essentiae méconnus.” </w:t>
      </w:r>
      <w:r>
        <w:rPr>
          <w:i/>
        </w:rPr>
        <w:t>Biblica </w:t>
      </w:r>
      <w:r>
        <w:rPr/>
        <w:t>4 (3): 318–320.</w:t>
      </w:r>
    </w:p>
    <w:p>
      <w:pPr>
        <w:spacing w:line="204" w:lineRule="auto" w:before="134"/>
        <w:ind w:left="594" w:right="1133" w:firstLine="239"/>
        <w:jc w:val="both"/>
        <w:rPr>
          <w:sz w:val="24"/>
        </w:rPr>
      </w:pPr>
      <w:r>
        <w:rPr/>
        <w:pict>
          <v:line style="position:absolute;mso-position-horizontal-relative:page;mso-position-vertical-relative:paragraph;z-index:-16024064" from="91.801003pt,15.838996pt" to="127.666003pt,15.838996pt" stroked="true" strokeweight=".5978pt" strokecolor="#000000">
            <v:stroke dashstyle="solid"/>
            <w10:wrap type="none"/>
          </v:line>
        </w:pict>
      </w:r>
      <w:r>
        <w:rPr>
          <w:sz w:val="24"/>
        </w:rPr>
        <w:t>.</w:t>
      </w:r>
      <w:r>
        <w:rPr>
          <w:spacing w:val="-10"/>
          <w:sz w:val="24"/>
        </w:rPr>
        <w:t> </w:t>
      </w:r>
      <w:r>
        <w:rPr>
          <w:sz w:val="24"/>
        </w:rPr>
        <w:t>1947.</w:t>
      </w:r>
      <w:r>
        <w:rPr>
          <w:spacing w:val="-9"/>
          <w:sz w:val="24"/>
        </w:rPr>
        <w:t> </w:t>
      </w:r>
      <w:r>
        <w:rPr>
          <w:i/>
          <w:spacing w:val="-3"/>
          <w:sz w:val="24"/>
        </w:rPr>
        <w:t>Grammaire</w:t>
      </w:r>
      <w:r>
        <w:rPr>
          <w:i/>
          <w:spacing w:val="-10"/>
          <w:sz w:val="24"/>
        </w:rPr>
        <w:t> </w:t>
      </w:r>
      <w:r>
        <w:rPr>
          <w:i/>
          <w:sz w:val="24"/>
        </w:rPr>
        <w:t>de</w:t>
      </w:r>
      <w:r>
        <w:rPr>
          <w:i/>
          <w:spacing w:val="-10"/>
          <w:sz w:val="24"/>
        </w:rPr>
        <w:t> </w:t>
      </w:r>
      <w:r>
        <w:rPr>
          <w:i/>
          <w:sz w:val="24"/>
        </w:rPr>
        <w:t>l’hébreu</w:t>
      </w:r>
      <w:r>
        <w:rPr>
          <w:i/>
          <w:spacing w:val="-10"/>
          <w:sz w:val="24"/>
        </w:rPr>
        <w:t> </w:t>
      </w:r>
      <w:r>
        <w:rPr>
          <w:i/>
          <w:sz w:val="24"/>
        </w:rPr>
        <w:t>biblique.</w:t>
      </w:r>
      <w:r>
        <w:rPr>
          <w:i/>
          <w:spacing w:val="-15"/>
          <w:sz w:val="24"/>
        </w:rPr>
        <w:t> </w:t>
      </w:r>
      <w:r>
        <w:rPr>
          <w:sz w:val="24"/>
        </w:rPr>
        <w:t>2nd</w:t>
      </w:r>
      <w:r>
        <w:rPr>
          <w:spacing w:val="-10"/>
          <w:sz w:val="24"/>
        </w:rPr>
        <w:t> </w:t>
      </w:r>
      <w:r>
        <w:rPr>
          <w:sz w:val="24"/>
        </w:rPr>
        <w:t>ed.</w:t>
      </w:r>
      <w:r>
        <w:rPr>
          <w:spacing w:val="-9"/>
          <w:sz w:val="24"/>
        </w:rPr>
        <w:t> </w:t>
      </w:r>
      <w:r>
        <w:rPr>
          <w:sz w:val="24"/>
        </w:rPr>
        <w:t>Rome:</w:t>
      </w:r>
      <w:r>
        <w:rPr>
          <w:spacing w:val="-10"/>
          <w:sz w:val="24"/>
        </w:rPr>
        <w:t> </w:t>
      </w:r>
      <w:r>
        <w:rPr>
          <w:sz w:val="24"/>
        </w:rPr>
        <w:t>Institut</w:t>
      </w:r>
      <w:r>
        <w:rPr>
          <w:spacing w:val="-10"/>
          <w:sz w:val="24"/>
        </w:rPr>
        <w:t> </w:t>
      </w:r>
      <w:r>
        <w:rPr>
          <w:sz w:val="24"/>
        </w:rPr>
        <w:t>Biblique</w:t>
      </w:r>
      <w:r>
        <w:rPr>
          <w:spacing w:val="-9"/>
          <w:sz w:val="24"/>
        </w:rPr>
        <w:t> </w:t>
      </w:r>
      <w:r>
        <w:rPr>
          <w:sz w:val="24"/>
        </w:rPr>
        <w:t>Pon- tifical.</w:t>
      </w:r>
    </w:p>
    <w:p>
      <w:pPr>
        <w:spacing w:line="204" w:lineRule="auto" w:before="146"/>
        <w:ind w:left="594" w:right="1134" w:hanging="479"/>
        <w:jc w:val="both"/>
        <w:rPr>
          <w:sz w:val="24"/>
        </w:rPr>
      </w:pPr>
      <w:r>
        <w:rPr>
          <w:sz w:val="24"/>
        </w:rPr>
        <w:t>Manross, Lawrence N. 1954. “Bêth </w:t>
      </w:r>
      <w:r>
        <w:rPr>
          <w:spacing w:val="-4"/>
          <w:sz w:val="24"/>
        </w:rPr>
        <w:t>Essentiae.” </w:t>
      </w:r>
      <w:r>
        <w:rPr>
          <w:i/>
          <w:sz w:val="24"/>
        </w:rPr>
        <w:t>Journal of Biblical </w:t>
      </w:r>
      <w:r>
        <w:rPr>
          <w:i/>
          <w:spacing w:val="-3"/>
          <w:sz w:val="24"/>
        </w:rPr>
        <w:t>Literature </w:t>
      </w:r>
      <w:r>
        <w:rPr>
          <w:sz w:val="24"/>
        </w:rPr>
        <w:t>73</w:t>
      </w:r>
      <w:r>
        <w:rPr>
          <w:spacing w:val="-24"/>
          <w:sz w:val="24"/>
        </w:rPr>
        <w:t> </w:t>
      </w:r>
      <w:r>
        <w:rPr>
          <w:sz w:val="24"/>
        </w:rPr>
        <w:t>(4): 238–239.</w:t>
      </w:r>
    </w:p>
    <w:p>
      <w:pPr>
        <w:spacing w:after="0" w:line="204" w:lineRule="auto"/>
        <w:jc w:val="both"/>
        <w:rPr>
          <w:sz w:val="24"/>
        </w:rPr>
        <w:sectPr>
          <w:pgSz w:w="12240" w:h="15840"/>
          <w:pgMar w:header="996" w:footer="1632" w:top="1500" w:bottom="1820" w:left="1720" w:right="700"/>
        </w:sectPr>
      </w:pPr>
    </w:p>
    <w:p>
      <w:pPr>
        <w:pStyle w:val="BodyText"/>
        <w:rPr>
          <w:sz w:val="12"/>
        </w:rPr>
      </w:pPr>
    </w:p>
    <w:p>
      <w:pPr>
        <w:spacing w:line="204" w:lineRule="auto" w:before="140"/>
        <w:ind w:left="594" w:right="1134" w:hanging="479"/>
        <w:jc w:val="both"/>
        <w:rPr>
          <w:sz w:val="24"/>
        </w:rPr>
      </w:pPr>
      <w:r>
        <w:rPr>
          <w:sz w:val="24"/>
        </w:rPr>
        <w:t>Rothstein, Susan. 2011. “Secondary </w:t>
      </w:r>
      <w:r>
        <w:rPr>
          <w:spacing w:val="-3"/>
          <w:sz w:val="24"/>
        </w:rPr>
        <w:t>Predicates.” </w:t>
      </w:r>
      <w:r>
        <w:rPr>
          <w:sz w:val="24"/>
        </w:rPr>
        <w:t>In </w:t>
      </w:r>
      <w:r>
        <w:rPr>
          <w:i/>
          <w:sz w:val="24"/>
        </w:rPr>
        <w:t>Semantics: </w:t>
      </w:r>
      <w:r>
        <w:rPr>
          <w:i/>
          <w:spacing w:val="-6"/>
          <w:sz w:val="24"/>
        </w:rPr>
        <w:t>An </w:t>
      </w:r>
      <w:r>
        <w:rPr>
          <w:i/>
          <w:sz w:val="24"/>
        </w:rPr>
        <w:t>International </w:t>
      </w:r>
      <w:r>
        <w:rPr>
          <w:i/>
          <w:spacing w:val="-3"/>
          <w:sz w:val="24"/>
        </w:rPr>
        <w:t>Handbook</w:t>
      </w:r>
      <w:r>
        <w:rPr>
          <w:i/>
          <w:spacing w:val="-32"/>
          <w:sz w:val="24"/>
        </w:rPr>
        <w:t> </w:t>
      </w:r>
      <w:r>
        <w:rPr>
          <w:i/>
          <w:sz w:val="24"/>
        </w:rPr>
        <w:t>of</w:t>
      </w:r>
      <w:r>
        <w:rPr>
          <w:i/>
          <w:spacing w:val="-31"/>
          <w:sz w:val="24"/>
        </w:rPr>
        <w:t> </w:t>
      </w:r>
      <w:r>
        <w:rPr>
          <w:i/>
          <w:sz w:val="24"/>
        </w:rPr>
        <w:t>Natural</w:t>
      </w:r>
      <w:r>
        <w:rPr>
          <w:i/>
          <w:spacing w:val="-31"/>
          <w:sz w:val="24"/>
        </w:rPr>
        <w:t> </w:t>
      </w:r>
      <w:r>
        <w:rPr>
          <w:i/>
          <w:sz w:val="24"/>
        </w:rPr>
        <w:t>Language</w:t>
      </w:r>
      <w:r>
        <w:rPr>
          <w:i/>
          <w:spacing w:val="-32"/>
          <w:sz w:val="24"/>
        </w:rPr>
        <w:t> </w:t>
      </w:r>
      <w:r>
        <w:rPr>
          <w:i/>
          <w:sz w:val="24"/>
        </w:rPr>
        <w:t>Meaning,</w:t>
      </w:r>
      <w:r>
        <w:rPr>
          <w:i/>
          <w:spacing w:val="-34"/>
          <w:sz w:val="24"/>
        </w:rPr>
        <w:t> </w:t>
      </w:r>
      <w:r>
        <w:rPr>
          <w:sz w:val="24"/>
        </w:rPr>
        <w:t>edited</w:t>
      </w:r>
      <w:r>
        <w:rPr>
          <w:spacing w:val="-30"/>
          <w:sz w:val="24"/>
        </w:rPr>
        <w:t> </w:t>
      </w:r>
      <w:r>
        <w:rPr>
          <w:spacing w:val="-4"/>
          <w:sz w:val="24"/>
        </w:rPr>
        <w:t>by</w:t>
      </w:r>
      <w:r>
        <w:rPr>
          <w:spacing w:val="-30"/>
          <w:sz w:val="24"/>
        </w:rPr>
        <w:t> </w:t>
      </w:r>
      <w:r>
        <w:rPr>
          <w:sz w:val="24"/>
        </w:rPr>
        <w:t>Klaus</w:t>
      </w:r>
      <w:r>
        <w:rPr>
          <w:spacing w:val="-30"/>
          <w:sz w:val="24"/>
        </w:rPr>
        <w:t> </w:t>
      </w:r>
      <w:r>
        <w:rPr>
          <w:spacing w:val="-3"/>
          <w:sz w:val="24"/>
        </w:rPr>
        <w:t>von</w:t>
      </w:r>
      <w:r>
        <w:rPr>
          <w:spacing w:val="-29"/>
          <w:sz w:val="24"/>
        </w:rPr>
        <w:t> </w:t>
      </w:r>
      <w:r>
        <w:rPr>
          <w:sz w:val="24"/>
        </w:rPr>
        <w:t>Heusinger,</w:t>
      </w:r>
      <w:r>
        <w:rPr>
          <w:spacing w:val="-30"/>
          <w:sz w:val="24"/>
        </w:rPr>
        <w:t> </w:t>
      </w:r>
      <w:r>
        <w:rPr>
          <w:sz w:val="24"/>
        </w:rPr>
        <w:t>Claudia Maienborn, and Paul Portner, 2:1442–1262. Berlin: De Gruyter</w:t>
      </w:r>
      <w:r>
        <w:rPr>
          <w:spacing w:val="-28"/>
          <w:sz w:val="24"/>
        </w:rPr>
        <w:t> </w:t>
      </w:r>
      <w:r>
        <w:rPr>
          <w:sz w:val="24"/>
        </w:rPr>
        <w:t>Mouton.</w:t>
      </w:r>
    </w:p>
    <w:p>
      <w:pPr>
        <w:pStyle w:val="BodyText"/>
        <w:spacing w:line="206" w:lineRule="auto" w:before="144"/>
        <w:ind w:left="594" w:right="1134" w:hanging="479"/>
        <w:jc w:val="both"/>
      </w:pPr>
      <w:r>
        <w:rPr/>
        <w:t>Schultze-Berndt, Eva, and Nikolaus P. Himmelmann. 2004. “Depictive Secondary Predicates in Crosslinguistic Perspective.” </w:t>
      </w:r>
      <w:r>
        <w:rPr>
          <w:i/>
        </w:rPr>
        <w:t>Linguistic Typology </w:t>
      </w:r>
      <w:r>
        <w:rPr/>
        <w:t>8:59–131.</w:t>
      </w:r>
    </w:p>
    <w:sectPr>
      <w:pgSz w:w="12240" w:h="15840"/>
      <w:pgMar w:header="996" w:footer="1632" w:top="1500" w:bottom="1820" w:left="17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7">
    <w:altName w:val="LM Roman 17"/>
    <w:charset w:val="0"/>
    <w:family w:val="auto"/>
    <w:pitch w:val="variable"/>
  </w:font>
  <w:font w:name="LM Roman 12">
    <w:altName w:val="LM Roman 12"/>
    <w:charset w:val="0"/>
    <w:family w:val="auto"/>
    <w:pitch w:val="variable"/>
  </w:font>
  <w:font w:name="LM Roman 10">
    <w:altName w:val="LM Roman 10"/>
    <w:charset w:val="0"/>
    <w:family w:val="auto"/>
    <w:pitch w:val="variable"/>
  </w:font>
  <w:font w:name="BABEL Unicode">
    <w:altName w:val="BABEL Unicode"/>
    <w:charset w:val="0"/>
    <w:family w:val="roman"/>
    <w:pitch w:val="variable"/>
  </w:font>
  <w:font w:name="LM Roman 8">
    <w:altName w:val="LM Roman 8"/>
    <w:charset w:val="0"/>
    <w:family w:val="auto"/>
    <w:pitch w:val="variable"/>
  </w:font>
  <w:font w:name="LM Roman Caps 10">
    <w:altName w:val="LM Roman Caps 10"/>
    <w:charset w:val="0"/>
    <w:family w:val="auto"/>
    <w:pitch w:val="variable"/>
  </w:font>
  <w:font w:name="DejaVu Serif">
    <w:altName w:val="DejaVu Serif"/>
    <w:charset w:val="0"/>
    <w:family w:val="roman"/>
    <w:pitch w:val="variable"/>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373993pt;margin-top:699.41449pt;width:9.3pt;height:18.850pt;mso-position-horizontal-relative:page;mso-position-vertical-relative:page;z-index:-16038400" type="#_x0000_t202" filled="false" stroked="false">
          <v:textbox inset="0,0,0,0">
            <w:txbxContent>
              <w:p>
                <w:pPr>
                  <w:pStyle w:val="BodyText"/>
                  <w:spacing w:before="19"/>
                  <w:ind w:left="60"/>
                </w:pPr>
                <w:r>
                  <w:rPr/>
                  <w:fldChar w:fldCharType="begin"/>
                </w:r>
                <w:r>
                  <w:rPr>
                    <w:w w:val="99"/>
                  </w:rPr>
                  <w:instrText> PAGE  \* roman </w:instrText>
                </w:r>
                <w:r>
                  <w:rPr/>
                  <w:fldChar w:fldCharType="separate"/>
                </w:r>
                <w:r>
                  <w:rPr/>
                  <w:t>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747986pt;margin-top:699.41449pt;width:12.55pt;height:18.850pt;mso-position-horizontal-relative:page;mso-position-vertical-relative:page;z-index:-16036352" type="#_x0000_t202" filled="false" stroked="false">
          <v:textbox inset="0,0,0,0">
            <w:txbxContent>
              <w:p>
                <w:pPr>
                  <w:pStyle w:val="BodyText"/>
                  <w:spacing w:before="19"/>
                  <w:ind w:left="60"/>
                </w:pPr>
                <w:r>
                  <w:rPr/>
                  <w:fldChar w:fldCharType="begin"/>
                </w:r>
                <w:r>
                  <w:rPr/>
                  <w:instrText> PAGE  \* roman </w:instrText>
                </w:r>
                <w:r>
                  <w:rPr/>
                  <w:fldChar w:fldCharType="separate"/>
                </w:r>
                <w:r>
                  <w:rPr/>
                  <w:t>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071014pt;margin-top:699.41449pt;width:11.9pt;height:18.850pt;mso-position-horizontal-relative:page;mso-position-vertical-relative:page;z-index:-16034304" type="#_x0000_t202" filled="false" stroked="false">
          <v:textbox inset="0,0,0,0">
            <w:txbxContent>
              <w:p>
                <w:pPr>
                  <w:pStyle w:val="BodyText"/>
                  <w:spacing w:before="19"/>
                  <w:ind w:left="60"/>
                </w:pPr>
                <w:r>
                  <w:rPr/>
                  <w:fldChar w:fldCharType="begin"/>
                </w:r>
                <w:r>
                  <w:rPr>
                    <w:w w:val="99"/>
                  </w:rPr>
                  <w:instrText> PAGE </w:instrText>
                </w:r>
                <w:r>
                  <w:rPr/>
                  <w:fldChar w:fldCharType="separate"/>
                </w:r>
                <w:r>
                  <w:rPr/>
                  <w:t>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141998pt;margin-top:699.41449pt;width:17.75pt;height:18.850pt;mso-position-horizontal-relative:page;mso-position-vertical-relative:page;z-index:-16032256" type="#_x0000_t202" filled="false" stroked="false">
          <v:textbox inset="0,0,0,0">
            <w:txbxContent>
              <w:p>
                <w:pPr>
                  <w:pStyle w:val="BodyText"/>
                  <w:spacing w:before="19"/>
                  <w:ind w:left="60"/>
                </w:pPr>
                <w:r>
                  <w:rPr/>
                  <w:fldChar w:fldCharType="begin"/>
                </w:r>
                <w:r>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37888" from="91.801003pt,67.782997pt" to="520.199003pt,67.782997pt" stroked="true" strokeweight=".3985pt" strokecolor="#000000">
          <v:stroke dashstyle="solid"/>
          <w10:wrap type="none"/>
        </v:line>
      </w:pict>
    </w:r>
    <w:r>
      <w:rPr/>
      <w:pict>
        <v:shape style="position:absolute;margin-left:90.801003pt;margin-top:48.776489pt;width:210.2pt;height:18.850pt;mso-position-horizontal-relative:page;mso-position-vertical-relative:page;z-index:-16037376" type="#_x0000_t202" filled="false" stroked="false">
          <v:textbox inset="0,0,0,0">
            <w:txbxContent>
              <w:p>
                <w:pPr>
                  <w:pStyle w:val="BodyText"/>
                  <w:spacing w:before="19"/>
                  <w:ind w:left="20"/>
                </w:pPr>
                <w:r>
                  <w:rPr/>
                  <w:t>Secondary Predicates in Biblical Hebrew</w:t>
                </w:r>
              </w:p>
            </w:txbxContent>
          </v:textbox>
          <w10:wrap type="none"/>
        </v:shape>
      </w:pict>
    </w:r>
    <w:r>
      <w:rPr/>
      <w:pict>
        <v:shape style="position:absolute;margin-left:413.802002pt;margin-top:48.776489pt;width:107.4pt;height:18.850pt;mso-position-horizontal-relative:page;mso-position-vertical-relative:page;z-index:-16036864" type="#_x0000_t202" filled="false" stroked="false">
          <v:textbox inset="0,0,0,0">
            <w:txbxContent>
              <w:p>
                <w:pPr>
                  <w:pStyle w:val="BodyText"/>
                  <w:spacing w:before="19"/>
                  <w:ind w:left="20"/>
                </w:pPr>
                <w:r>
                  <w:rPr/>
                  <w:t>Jacques E. J. Boulet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35840" from="91.801003pt,67.782997pt" to="520.199003pt,67.782997pt" stroked="true" strokeweight=".3985pt" strokecolor="#000000">
          <v:stroke dashstyle="solid"/>
          <w10:wrap type="none"/>
        </v:line>
      </w:pict>
    </w:r>
    <w:r>
      <w:rPr/>
      <w:pict>
        <v:shape style="position:absolute;margin-left:90.801003pt;margin-top:48.776489pt;width:210.2pt;height:18.850pt;mso-position-horizontal-relative:page;mso-position-vertical-relative:page;z-index:-16035328" type="#_x0000_t202" filled="false" stroked="false">
          <v:textbox inset="0,0,0,0">
            <w:txbxContent>
              <w:p>
                <w:pPr>
                  <w:pStyle w:val="BodyText"/>
                  <w:spacing w:before="19"/>
                  <w:ind w:left="20"/>
                </w:pPr>
                <w:r>
                  <w:rPr/>
                  <w:t>Secondary Predicates in Biblical Hebrew</w:t>
                </w:r>
              </w:p>
            </w:txbxContent>
          </v:textbox>
          <w10:wrap type="none"/>
        </v:shape>
      </w:pict>
    </w:r>
    <w:r>
      <w:rPr/>
      <w:pict>
        <v:shape style="position:absolute;margin-left:413.802002pt;margin-top:48.776489pt;width:107.4pt;height:18.850pt;mso-position-horizontal-relative:page;mso-position-vertical-relative:page;z-index:-16034816" type="#_x0000_t202" filled="false" stroked="false">
          <v:textbox inset="0,0,0,0">
            <w:txbxContent>
              <w:p>
                <w:pPr>
                  <w:pStyle w:val="BodyText"/>
                  <w:spacing w:before="19"/>
                  <w:ind w:left="20"/>
                </w:pPr>
                <w:r>
                  <w:rPr/>
                  <w:t>Jacques E. J. Boulet</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6033792" from="91.801003pt,67.782997pt" to="520.199003pt,67.782997pt" stroked="true" strokeweight=".3985pt" strokecolor="#000000">
          <v:stroke dashstyle="solid"/>
          <w10:wrap type="none"/>
        </v:line>
      </w:pict>
    </w:r>
    <w:r>
      <w:rPr/>
      <w:pict>
        <v:shape style="position:absolute;margin-left:90.801003pt;margin-top:48.776489pt;width:210.2pt;height:18.850pt;mso-position-horizontal-relative:page;mso-position-vertical-relative:page;z-index:-16033280" type="#_x0000_t202" filled="false" stroked="false">
          <v:textbox inset="0,0,0,0">
            <w:txbxContent>
              <w:p>
                <w:pPr>
                  <w:pStyle w:val="BodyText"/>
                  <w:spacing w:before="19"/>
                  <w:ind w:left="20"/>
                </w:pPr>
                <w:r>
                  <w:rPr/>
                  <w:t>Secondary Predicates in Biblical Hebrew</w:t>
                </w:r>
              </w:p>
            </w:txbxContent>
          </v:textbox>
          <w10:wrap type="none"/>
        </v:shape>
      </w:pict>
    </w:r>
    <w:r>
      <w:rPr/>
      <w:pict>
        <v:shape style="position:absolute;margin-left:413.802002pt;margin-top:48.776489pt;width:107.4pt;height:18.850pt;mso-position-horizontal-relative:page;mso-position-vertical-relative:page;z-index:-16032768" type="#_x0000_t202" filled="false" stroked="false">
          <v:textbox inset="0,0,0,0">
            <w:txbxContent>
              <w:p>
                <w:pPr>
                  <w:pStyle w:val="BodyText"/>
                  <w:spacing w:before="19"/>
                  <w:ind w:left="20"/>
                </w:pPr>
                <w:r>
                  <w:rPr/>
                  <w:t>Jacques E. J. Boulet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713" w:hanging="302"/>
        <w:jc w:val="left"/>
      </w:pPr>
      <w:rPr>
        <w:rFonts w:hint="default" w:ascii="LM Roman 12" w:hAnsi="LM Roman 12" w:eastAsia="LM Roman 12" w:cs="LM Roman 12"/>
        <w:w w:val="99"/>
        <w:sz w:val="24"/>
        <w:szCs w:val="24"/>
        <w:lang w:val="en-US" w:eastAsia="en-US" w:bidi="ar-SA"/>
      </w:rPr>
    </w:lvl>
    <w:lvl w:ilvl="1">
      <w:start w:val="0"/>
      <w:numFmt w:val="bullet"/>
      <w:lvlText w:val="•"/>
      <w:lvlJc w:val="left"/>
      <w:pPr>
        <w:ind w:left="1630" w:hanging="302"/>
      </w:pPr>
      <w:rPr>
        <w:rFonts w:hint="default"/>
        <w:lang w:val="en-US" w:eastAsia="en-US" w:bidi="ar-SA"/>
      </w:rPr>
    </w:lvl>
    <w:lvl w:ilvl="2">
      <w:start w:val="0"/>
      <w:numFmt w:val="bullet"/>
      <w:lvlText w:val="•"/>
      <w:lvlJc w:val="left"/>
      <w:pPr>
        <w:ind w:left="2540" w:hanging="302"/>
      </w:pPr>
      <w:rPr>
        <w:rFonts w:hint="default"/>
        <w:lang w:val="en-US" w:eastAsia="en-US" w:bidi="ar-SA"/>
      </w:rPr>
    </w:lvl>
    <w:lvl w:ilvl="3">
      <w:start w:val="0"/>
      <w:numFmt w:val="bullet"/>
      <w:lvlText w:val="•"/>
      <w:lvlJc w:val="left"/>
      <w:pPr>
        <w:ind w:left="3450" w:hanging="302"/>
      </w:pPr>
      <w:rPr>
        <w:rFonts w:hint="default"/>
        <w:lang w:val="en-US" w:eastAsia="en-US" w:bidi="ar-SA"/>
      </w:rPr>
    </w:lvl>
    <w:lvl w:ilvl="4">
      <w:start w:val="0"/>
      <w:numFmt w:val="bullet"/>
      <w:lvlText w:val="•"/>
      <w:lvlJc w:val="left"/>
      <w:pPr>
        <w:ind w:left="4360" w:hanging="302"/>
      </w:pPr>
      <w:rPr>
        <w:rFonts w:hint="default"/>
        <w:lang w:val="en-US" w:eastAsia="en-US" w:bidi="ar-SA"/>
      </w:rPr>
    </w:lvl>
    <w:lvl w:ilvl="5">
      <w:start w:val="0"/>
      <w:numFmt w:val="bullet"/>
      <w:lvlText w:val="•"/>
      <w:lvlJc w:val="left"/>
      <w:pPr>
        <w:ind w:left="5270" w:hanging="302"/>
      </w:pPr>
      <w:rPr>
        <w:rFonts w:hint="default"/>
        <w:lang w:val="en-US" w:eastAsia="en-US" w:bidi="ar-SA"/>
      </w:rPr>
    </w:lvl>
    <w:lvl w:ilvl="6">
      <w:start w:val="0"/>
      <w:numFmt w:val="bullet"/>
      <w:lvlText w:val="•"/>
      <w:lvlJc w:val="left"/>
      <w:pPr>
        <w:ind w:left="6180" w:hanging="302"/>
      </w:pPr>
      <w:rPr>
        <w:rFonts w:hint="default"/>
        <w:lang w:val="en-US" w:eastAsia="en-US" w:bidi="ar-SA"/>
      </w:rPr>
    </w:lvl>
    <w:lvl w:ilvl="7">
      <w:start w:val="0"/>
      <w:numFmt w:val="bullet"/>
      <w:lvlText w:val="•"/>
      <w:lvlJc w:val="left"/>
      <w:pPr>
        <w:ind w:left="7090" w:hanging="302"/>
      </w:pPr>
      <w:rPr>
        <w:rFonts w:hint="default"/>
        <w:lang w:val="en-US" w:eastAsia="en-US" w:bidi="ar-SA"/>
      </w:rPr>
    </w:lvl>
    <w:lvl w:ilvl="8">
      <w:start w:val="0"/>
      <w:numFmt w:val="bullet"/>
      <w:lvlText w:val="•"/>
      <w:lvlJc w:val="left"/>
      <w:pPr>
        <w:ind w:left="8000" w:hanging="302"/>
      </w:pPr>
      <w:rPr>
        <w:rFonts w:hint="default"/>
        <w:lang w:val="en-US" w:eastAsia="en-US" w:bidi="ar-SA"/>
      </w:rPr>
    </w:lvl>
  </w:abstractNum>
  <w:abstractNum w:abstractNumId="5">
    <w:multiLevelType w:val="hybridMultilevel"/>
    <w:lvl w:ilvl="0">
      <w:start w:val="2"/>
      <w:numFmt w:val="lowerLetter"/>
      <w:lvlText w:val="%1."/>
      <w:lvlJc w:val="left"/>
      <w:pPr>
        <w:ind w:left="1297" w:hanging="350"/>
        <w:jc w:val="left"/>
      </w:pPr>
      <w:rPr>
        <w:rFonts w:hint="default" w:ascii="LM Roman 12" w:hAnsi="LM Roman 12" w:eastAsia="LM Roman 12" w:cs="LM Roman 12"/>
        <w:w w:val="99"/>
        <w:sz w:val="24"/>
        <w:szCs w:val="24"/>
        <w:lang w:val="en-US" w:eastAsia="en-US" w:bidi="ar-SA"/>
      </w:rPr>
    </w:lvl>
    <w:lvl w:ilvl="1">
      <w:start w:val="1"/>
      <w:numFmt w:val="decimal"/>
      <w:lvlText w:val="%2."/>
      <w:lvlJc w:val="left"/>
      <w:pPr>
        <w:ind w:left="1744" w:hanging="337"/>
        <w:jc w:val="left"/>
      </w:pPr>
      <w:rPr>
        <w:rFonts w:hint="default" w:ascii="LM Roman 12" w:hAnsi="LM Roman 12" w:eastAsia="LM Roman 12" w:cs="LM Roman 12"/>
        <w:w w:val="99"/>
        <w:sz w:val="24"/>
        <w:szCs w:val="24"/>
        <w:lang w:val="en-US" w:eastAsia="en-US" w:bidi="ar-SA"/>
      </w:rPr>
    </w:lvl>
    <w:lvl w:ilvl="2">
      <w:start w:val="0"/>
      <w:numFmt w:val="bullet"/>
      <w:lvlText w:val="•"/>
      <w:lvlJc w:val="left"/>
      <w:pPr>
        <w:ind w:left="2637" w:hanging="337"/>
      </w:pPr>
      <w:rPr>
        <w:rFonts w:hint="default"/>
        <w:lang w:val="en-US" w:eastAsia="en-US" w:bidi="ar-SA"/>
      </w:rPr>
    </w:lvl>
    <w:lvl w:ilvl="3">
      <w:start w:val="0"/>
      <w:numFmt w:val="bullet"/>
      <w:lvlText w:val="•"/>
      <w:lvlJc w:val="left"/>
      <w:pPr>
        <w:ind w:left="3535" w:hanging="337"/>
      </w:pPr>
      <w:rPr>
        <w:rFonts w:hint="default"/>
        <w:lang w:val="en-US" w:eastAsia="en-US" w:bidi="ar-SA"/>
      </w:rPr>
    </w:lvl>
    <w:lvl w:ilvl="4">
      <w:start w:val="0"/>
      <w:numFmt w:val="bullet"/>
      <w:lvlText w:val="•"/>
      <w:lvlJc w:val="left"/>
      <w:pPr>
        <w:ind w:left="4433" w:hanging="337"/>
      </w:pPr>
      <w:rPr>
        <w:rFonts w:hint="default"/>
        <w:lang w:val="en-US" w:eastAsia="en-US" w:bidi="ar-SA"/>
      </w:rPr>
    </w:lvl>
    <w:lvl w:ilvl="5">
      <w:start w:val="0"/>
      <w:numFmt w:val="bullet"/>
      <w:lvlText w:val="•"/>
      <w:lvlJc w:val="left"/>
      <w:pPr>
        <w:ind w:left="5331" w:hanging="337"/>
      </w:pPr>
      <w:rPr>
        <w:rFonts w:hint="default"/>
        <w:lang w:val="en-US" w:eastAsia="en-US" w:bidi="ar-SA"/>
      </w:rPr>
    </w:lvl>
    <w:lvl w:ilvl="6">
      <w:start w:val="0"/>
      <w:numFmt w:val="bullet"/>
      <w:lvlText w:val="•"/>
      <w:lvlJc w:val="left"/>
      <w:pPr>
        <w:ind w:left="6228" w:hanging="337"/>
      </w:pPr>
      <w:rPr>
        <w:rFonts w:hint="default"/>
        <w:lang w:val="en-US" w:eastAsia="en-US" w:bidi="ar-SA"/>
      </w:rPr>
    </w:lvl>
    <w:lvl w:ilvl="7">
      <w:start w:val="0"/>
      <w:numFmt w:val="bullet"/>
      <w:lvlText w:val="•"/>
      <w:lvlJc w:val="left"/>
      <w:pPr>
        <w:ind w:left="7126" w:hanging="337"/>
      </w:pPr>
      <w:rPr>
        <w:rFonts w:hint="default"/>
        <w:lang w:val="en-US" w:eastAsia="en-US" w:bidi="ar-SA"/>
      </w:rPr>
    </w:lvl>
    <w:lvl w:ilvl="8">
      <w:start w:val="0"/>
      <w:numFmt w:val="bullet"/>
      <w:lvlText w:val="•"/>
      <w:lvlJc w:val="left"/>
      <w:pPr>
        <w:ind w:left="8024" w:hanging="337"/>
      </w:pPr>
      <w:rPr>
        <w:rFonts w:hint="default"/>
        <w:lang w:val="en-US" w:eastAsia="en-US" w:bidi="ar-SA"/>
      </w:rPr>
    </w:lvl>
  </w:abstractNum>
  <w:abstractNum w:abstractNumId="4">
    <w:multiLevelType w:val="hybridMultilevel"/>
    <w:lvl w:ilvl="0">
      <w:start w:val="1"/>
      <w:numFmt w:val="decimal"/>
      <w:lvlText w:val="%1."/>
      <w:lvlJc w:val="left"/>
      <w:pPr>
        <w:ind w:left="1414" w:hanging="422"/>
        <w:jc w:val="left"/>
      </w:pPr>
      <w:rPr>
        <w:rFonts w:hint="default" w:ascii="LM Roman 12" w:hAnsi="LM Roman 12" w:eastAsia="LM Roman 12" w:cs="LM Roman 12"/>
        <w:w w:val="99"/>
        <w:sz w:val="24"/>
        <w:szCs w:val="24"/>
        <w:lang w:val="en-US" w:eastAsia="en-US" w:bidi="ar-SA"/>
      </w:rPr>
    </w:lvl>
    <w:lvl w:ilvl="1">
      <w:start w:val="0"/>
      <w:numFmt w:val="bullet"/>
      <w:lvlText w:val="•"/>
      <w:lvlJc w:val="left"/>
      <w:pPr>
        <w:ind w:left="2260" w:hanging="422"/>
      </w:pPr>
      <w:rPr>
        <w:rFonts w:hint="default"/>
        <w:lang w:val="en-US" w:eastAsia="en-US" w:bidi="ar-SA"/>
      </w:rPr>
    </w:lvl>
    <w:lvl w:ilvl="2">
      <w:start w:val="0"/>
      <w:numFmt w:val="bullet"/>
      <w:lvlText w:val="•"/>
      <w:lvlJc w:val="left"/>
      <w:pPr>
        <w:ind w:left="3100" w:hanging="422"/>
      </w:pPr>
      <w:rPr>
        <w:rFonts w:hint="default"/>
        <w:lang w:val="en-US" w:eastAsia="en-US" w:bidi="ar-SA"/>
      </w:rPr>
    </w:lvl>
    <w:lvl w:ilvl="3">
      <w:start w:val="0"/>
      <w:numFmt w:val="bullet"/>
      <w:lvlText w:val="•"/>
      <w:lvlJc w:val="left"/>
      <w:pPr>
        <w:ind w:left="3940" w:hanging="422"/>
      </w:pPr>
      <w:rPr>
        <w:rFonts w:hint="default"/>
        <w:lang w:val="en-US" w:eastAsia="en-US" w:bidi="ar-SA"/>
      </w:rPr>
    </w:lvl>
    <w:lvl w:ilvl="4">
      <w:start w:val="0"/>
      <w:numFmt w:val="bullet"/>
      <w:lvlText w:val="•"/>
      <w:lvlJc w:val="left"/>
      <w:pPr>
        <w:ind w:left="4780" w:hanging="422"/>
      </w:pPr>
      <w:rPr>
        <w:rFonts w:hint="default"/>
        <w:lang w:val="en-US" w:eastAsia="en-US" w:bidi="ar-SA"/>
      </w:rPr>
    </w:lvl>
    <w:lvl w:ilvl="5">
      <w:start w:val="0"/>
      <w:numFmt w:val="bullet"/>
      <w:lvlText w:val="•"/>
      <w:lvlJc w:val="left"/>
      <w:pPr>
        <w:ind w:left="5620" w:hanging="422"/>
      </w:pPr>
      <w:rPr>
        <w:rFonts w:hint="default"/>
        <w:lang w:val="en-US" w:eastAsia="en-US" w:bidi="ar-SA"/>
      </w:rPr>
    </w:lvl>
    <w:lvl w:ilvl="6">
      <w:start w:val="0"/>
      <w:numFmt w:val="bullet"/>
      <w:lvlText w:val="•"/>
      <w:lvlJc w:val="left"/>
      <w:pPr>
        <w:ind w:left="6460" w:hanging="422"/>
      </w:pPr>
      <w:rPr>
        <w:rFonts w:hint="default"/>
        <w:lang w:val="en-US" w:eastAsia="en-US" w:bidi="ar-SA"/>
      </w:rPr>
    </w:lvl>
    <w:lvl w:ilvl="7">
      <w:start w:val="0"/>
      <w:numFmt w:val="bullet"/>
      <w:lvlText w:val="•"/>
      <w:lvlJc w:val="left"/>
      <w:pPr>
        <w:ind w:left="7300" w:hanging="422"/>
      </w:pPr>
      <w:rPr>
        <w:rFonts w:hint="default"/>
        <w:lang w:val="en-US" w:eastAsia="en-US" w:bidi="ar-SA"/>
      </w:rPr>
    </w:lvl>
    <w:lvl w:ilvl="8">
      <w:start w:val="0"/>
      <w:numFmt w:val="bullet"/>
      <w:lvlText w:val="•"/>
      <w:lvlJc w:val="left"/>
      <w:pPr>
        <w:ind w:left="8140" w:hanging="422"/>
      </w:pPr>
      <w:rPr>
        <w:rFonts w:hint="default"/>
        <w:lang w:val="en-US" w:eastAsia="en-US" w:bidi="ar-SA"/>
      </w:rPr>
    </w:lvl>
  </w:abstractNum>
  <w:abstractNum w:abstractNumId="3">
    <w:multiLevelType w:val="hybridMultilevel"/>
    <w:lvl w:ilvl="0">
      <w:start w:val="3"/>
      <w:numFmt w:val="decimal"/>
      <w:lvlText w:val="(%1)"/>
      <w:lvlJc w:val="left"/>
      <w:pPr>
        <w:ind w:left="888" w:hanging="539"/>
        <w:jc w:val="right"/>
      </w:pPr>
      <w:rPr>
        <w:rFonts w:hint="default" w:ascii="LM Roman 12" w:hAnsi="LM Roman 12" w:eastAsia="LM Roman 12" w:cs="LM Roman 12"/>
        <w:w w:val="99"/>
        <w:sz w:val="24"/>
        <w:szCs w:val="24"/>
        <w:lang w:val="en-US" w:eastAsia="en-US" w:bidi="ar-SA"/>
      </w:rPr>
    </w:lvl>
    <w:lvl w:ilvl="1">
      <w:start w:val="1"/>
      <w:numFmt w:val="lowerLetter"/>
      <w:lvlText w:val="%2."/>
      <w:lvlJc w:val="left"/>
      <w:pPr>
        <w:ind w:left="1297" w:hanging="337"/>
        <w:jc w:val="left"/>
      </w:pPr>
      <w:rPr>
        <w:rFonts w:hint="default" w:ascii="LM Roman 12" w:hAnsi="LM Roman 12" w:eastAsia="LM Roman 12" w:cs="LM Roman 12"/>
        <w:w w:val="99"/>
        <w:sz w:val="24"/>
        <w:szCs w:val="24"/>
        <w:lang w:val="en-US" w:eastAsia="en-US" w:bidi="ar-SA"/>
      </w:rPr>
    </w:lvl>
    <w:lvl w:ilvl="2">
      <w:start w:val="0"/>
      <w:numFmt w:val="bullet"/>
      <w:lvlText w:val="•"/>
      <w:lvlJc w:val="left"/>
      <w:pPr>
        <w:ind w:left="1760" w:hanging="337"/>
      </w:pPr>
      <w:rPr>
        <w:rFonts w:hint="default"/>
        <w:lang w:val="en-US" w:eastAsia="en-US" w:bidi="ar-SA"/>
      </w:rPr>
    </w:lvl>
    <w:lvl w:ilvl="3">
      <w:start w:val="0"/>
      <w:numFmt w:val="bullet"/>
      <w:lvlText w:val="•"/>
      <w:lvlJc w:val="left"/>
      <w:pPr>
        <w:ind w:left="1864" w:hanging="337"/>
      </w:pPr>
      <w:rPr>
        <w:rFonts w:hint="default"/>
        <w:lang w:val="en-US" w:eastAsia="en-US" w:bidi="ar-SA"/>
      </w:rPr>
    </w:lvl>
    <w:lvl w:ilvl="4">
      <w:start w:val="0"/>
      <w:numFmt w:val="bullet"/>
      <w:lvlText w:val="•"/>
      <w:lvlJc w:val="left"/>
      <w:pPr>
        <w:ind w:left="1968" w:hanging="337"/>
      </w:pPr>
      <w:rPr>
        <w:rFonts w:hint="default"/>
        <w:lang w:val="en-US" w:eastAsia="en-US" w:bidi="ar-SA"/>
      </w:rPr>
    </w:lvl>
    <w:lvl w:ilvl="5">
      <w:start w:val="0"/>
      <w:numFmt w:val="bullet"/>
      <w:lvlText w:val="•"/>
      <w:lvlJc w:val="left"/>
      <w:pPr>
        <w:ind w:left="2072" w:hanging="337"/>
      </w:pPr>
      <w:rPr>
        <w:rFonts w:hint="default"/>
        <w:lang w:val="en-US" w:eastAsia="en-US" w:bidi="ar-SA"/>
      </w:rPr>
    </w:lvl>
    <w:lvl w:ilvl="6">
      <w:start w:val="0"/>
      <w:numFmt w:val="bullet"/>
      <w:lvlText w:val="•"/>
      <w:lvlJc w:val="left"/>
      <w:pPr>
        <w:ind w:left="2177" w:hanging="337"/>
      </w:pPr>
      <w:rPr>
        <w:rFonts w:hint="default"/>
        <w:lang w:val="en-US" w:eastAsia="en-US" w:bidi="ar-SA"/>
      </w:rPr>
    </w:lvl>
    <w:lvl w:ilvl="7">
      <w:start w:val="0"/>
      <w:numFmt w:val="bullet"/>
      <w:lvlText w:val="•"/>
      <w:lvlJc w:val="left"/>
      <w:pPr>
        <w:ind w:left="2281" w:hanging="337"/>
      </w:pPr>
      <w:rPr>
        <w:rFonts w:hint="default"/>
        <w:lang w:val="en-US" w:eastAsia="en-US" w:bidi="ar-SA"/>
      </w:rPr>
    </w:lvl>
    <w:lvl w:ilvl="8">
      <w:start w:val="0"/>
      <w:numFmt w:val="bullet"/>
      <w:lvlText w:val="•"/>
      <w:lvlJc w:val="left"/>
      <w:pPr>
        <w:ind w:left="2385" w:hanging="337"/>
      </w:pPr>
      <w:rPr>
        <w:rFonts w:hint="default"/>
        <w:lang w:val="en-US" w:eastAsia="en-US" w:bidi="ar-SA"/>
      </w:rPr>
    </w:lvl>
  </w:abstractNum>
  <w:abstractNum w:abstractNumId="2">
    <w:multiLevelType w:val="hybridMultilevel"/>
    <w:lvl w:ilvl="0">
      <w:start w:val="2"/>
      <w:numFmt w:val="decimal"/>
      <w:lvlText w:val="%1."/>
      <w:lvlJc w:val="left"/>
      <w:pPr>
        <w:ind w:left="574" w:hanging="222"/>
        <w:jc w:val="right"/>
      </w:pPr>
      <w:rPr>
        <w:rFonts w:hint="default" w:ascii="LM Roman 10" w:hAnsi="LM Roman 10" w:eastAsia="LM Roman 10" w:cs="LM Roman 10"/>
        <w:w w:val="99"/>
        <w:sz w:val="20"/>
        <w:szCs w:val="20"/>
        <w:lang w:val="en-US" w:eastAsia="en-US" w:bidi="ar-SA"/>
      </w:rPr>
    </w:lvl>
    <w:lvl w:ilvl="1">
      <w:start w:val="0"/>
      <w:numFmt w:val="bullet"/>
      <w:lvlText w:val="•"/>
      <w:lvlJc w:val="left"/>
      <w:pPr>
        <w:ind w:left="580" w:hanging="222"/>
      </w:pPr>
      <w:rPr>
        <w:rFonts w:hint="default"/>
        <w:lang w:val="en-US" w:eastAsia="en-US" w:bidi="ar-SA"/>
      </w:rPr>
    </w:lvl>
    <w:lvl w:ilvl="2">
      <w:start w:val="0"/>
      <w:numFmt w:val="bullet"/>
      <w:lvlText w:val="•"/>
      <w:lvlJc w:val="left"/>
      <w:pPr>
        <w:ind w:left="1606" w:hanging="222"/>
      </w:pPr>
      <w:rPr>
        <w:rFonts w:hint="default"/>
        <w:lang w:val="en-US" w:eastAsia="en-US" w:bidi="ar-SA"/>
      </w:rPr>
    </w:lvl>
    <w:lvl w:ilvl="3">
      <w:start w:val="0"/>
      <w:numFmt w:val="bullet"/>
      <w:lvlText w:val="•"/>
      <w:lvlJc w:val="left"/>
      <w:pPr>
        <w:ind w:left="2633" w:hanging="222"/>
      </w:pPr>
      <w:rPr>
        <w:rFonts w:hint="default"/>
        <w:lang w:val="en-US" w:eastAsia="en-US" w:bidi="ar-SA"/>
      </w:rPr>
    </w:lvl>
    <w:lvl w:ilvl="4">
      <w:start w:val="0"/>
      <w:numFmt w:val="bullet"/>
      <w:lvlText w:val="•"/>
      <w:lvlJc w:val="left"/>
      <w:pPr>
        <w:ind w:left="3660" w:hanging="222"/>
      </w:pPr>
      <w:rPr>
        <w:rFonts w:hint="default"/>
        <w:lang w:val="en-US" w:eastAsia="en-US" w:bidi="ar-SA"/>
      </w:rPr>
    </w:lvl>
    <w:lvl w:ilvl="5">
      <w:start w:val="0"/>
      <w:numFmt w:val="bullet"/>
      <w:lvlText w:val="•"/>
      <w:lvlJc w:val="left"/>
      <w:pPr>
        <w:ind w:left="4686" w:hanging="222"/>
      </w:pPr>
      <w:rPr>
        <w:rFonts w:hint="default"/>
        <w:lang w:val="en-US" w:eastAsia="en-US" w:bidi="ar-SA"/>
      </w:rPr>
    </w:lvl>
    <w:lvl w:ilvl="6">
      <w:start w:val="0"/>
      <w:numFmt w:val="bullet"/>
      <w:lvlText w:val="•"/>
      <w:lvlJc w:val="left"/>
      <w:pPr>
        <w:ind w:left="5713" w:hanging="222"/>
      </w:pPr>
      <w:rPr>
        <w:rFonts w:hint="default"/>
        <w:lang w:val="en-US" w:eastAsia="en-US" w:bidi="ar-SA"/>
      </w:rPr>
    </w:lvl>
    <w:lvl w:ilvl="7">
      <w:start w:val="0"/>
      <w:numFmt w:val="bullet"/>
      <w:lvlText w:val="•"/>
      <w:lvlJc w:val="left"/>
      <w:pPr>
        <w:ind w:left="6740" w:hanging="222"/>
      </w:pPr>
      <w:rPr>
        <w:rFonts w:hint="default"/>
        <w:lang w:val="en-US" w:eastAsia="en-US" w:bidi="ar-SA"/>
      </w:rPr>
    </w:lvl>
    <w:lvl w:ilvl="8">
      <w:start w:val="0"/>
      <w:numFmt w:val="bullet"/>
      <w:lvlText w:val="•"/>
      <w:lvlJc w:val="left"/>
      <w:pPr>
        <w:ind w:left="7766" w:hanging="222"/>
      </w:pPr>
      <w:rPr>
        <w:rFonts w:hint="default"/>
        <w:lang w:val="en-US" w:eastAsia="en-US" w:bidi="ar-SA"/>
      </w:rPr>
    </w:lvl>
  </w:abstractNum>
  <w:abstractNum w:abstractNumId="1">
    <w:multiLevelType w:val="hybridMultilevel"/>
    <w:lvl w:ilvl="0">
      <w:start w:val="1"/>
      <w:numFmt w:val="decimal"/>
      <w:lvlText w:val="%1"/>
      <w:lvlJc w:val="left"/>
      <w:pPr>
        <w:ind w:left="653" w:hanging="538"/>
        <w:jc w:val="left"/>
      </w:pPr>
      <w:rPr>
        <w:rFonts w:hint="default" w:ascii="LM Roman 12" w:hAnsi="LM Roman 12" w:eastAsia="LM Roman 12" w:cs="LM Roman 12"/>
        <w:b/>
        <w:bCs/>
        <w:w w:val="101"/>
        <w:sz w:val="34"/>
        <w:szCs w:val="34"/>
        <w:lang w:val="en-US" w:eastAsia="en-US" w:bidi="ar-SA"/>
      </w:rPr>
    </w:lvl>
    <w:lvl w:ilvl="1">
      <w:start w:val="1"/>
      <w:numFmt w:val="decimal"/>
      <w:lvlText w:val="(%2)"/>
      <w:lvlJc w:val="left"/>
      <w:pPr>
        <w:ind w:left="888" w:hanging="539"/>
        <w:jc w:val="left"/>
      </w:pPr>
      <w:rPr>
        <w:rFonts w:hint="default" w:ascii="LM Roman 12" w:hAnsi="LM Roman 12" w:eastAsia="LM Roman 12" w:cs="LM Roman 12"/>
        <w:w w:val="99"/>
        <w:sz w:val="24"/>
        <w:szCs w:val="24"/>
        <w:lang w:val="en-US" w:eastAsia="en-US" w:bidi="ar-SA"/>
      </w:rPr>
    </w:lvl>
    <w:lvl w:ilvl="2">
      <w:start w:val="0"/>
      <w:numFmt w:val="bullet"/>
      <w:lvlText w:val="•"/>
      <w:lvlJc w:val="left"/>
      <w:pPr>
        <w:ind w:left="880" w:hanging="539"/>
      </w:pPr>
      <w:rPr>
        <w:rFonts w:hint="default"/>
        <w:lang w:val="en-US" w:eastAsia="en-US" w:bidi="ar-SA"/>
      </w:rPr>
    </w:lvl>
    <w:lvl w:ilvl="3">
      <w:start w:val="0"/>
      <w:numFmt w:val="bullet"/>
      <w:lvlText w:val="•"/>
      <w:lvlJc w:val="left"/>
      <w:pPr>
        <w:ind w:left="1997" w:hanging="539"/>
      </w:pPr>
      <w:rPr>
        <w:rFonts w:hint="default"/>
        <w:lang w:val="en-US" w:eastAsia="en-US" w:bidi="ar-SA"/>
      </w:rPr>
    </w:lvl>
    <w:lvl w:ilvl="4">
      <w:start w:val="0"/>
      <w:numFmt w:val="bullet"/>
      <w:lvlText w:val="•"/>
      <w:lvlJc w:val="left"/>
      <w:pPr>
        <w:ind w:left="3115" w:hanging="539"/>
      </w:pPr>
      <w:rPr>
        <w:rFonts w:hint="default"/>
        <w:lang w:val="en-US" w:eastAsia="en-US" w:bidi="ar-SA"/>
      </w:rPr>
    </w:lvl>
    <w:lvl w:ilvl="5">
      <w:start w:val="0"/>
      <w:numFmt w:val="bullet"/>
      <w:lvlText w:val="•"/>
      <w:lvlJc w:val="left"/>
      <w:pPr>
        <w:ind w:left="4232" w:hanging="539"/>
      </w:pPr>
      <w:rPr>
        <w:rFonts w:hint="default"/>
        <w:lang w:val="en-US" w:eastAsia="en-US" w:bidi="ar-SA"/>
      </w:rPr>
    </w:lvl>
    <w:lvl w:ilvl="6">
      <w:start w:val="0"/>
      <w:numFmt w:val="bullet"/>
      <w:lvlText w:val="•"/>
      <w:lvlJc w:val="left"/>
      <w:pPr>
        <w:ind w:left="5350" w:hanging="539"/>
      </w:pPr>
      <w:rPr>
        <w:rFonts w:hint="default"/>
        <w:lang w:val="en-US" w:eastAsia="en-US" w:bidi="ar-SA"/>
      </w:rPr>
    </w:lvl>
    <w:lvl w:ilvl="7">
      <w:start w:val="0"/>
      <w:numFmt w:val="bullet"/>
      <w:lvlText w:val="•"/>
      <w:lvlJc w:val="left"/>
      <w:pPr>
        <w:ind w:left="6467" w:hanging="539"/>
      </w:pPr>
      <w:rPr>
        <w:rFonts w:hint="default"/>
        <w:lang w:val="en-US" w:eastAsia="en-US" w:bidi="ar-SA"/>
      </w:rPr>
    </w:lvl>
    <w:lvl w:ilvl="8">
      <w:start w:val="0"/>
      <w:numFmt w:val="bullet"/>
      <w:lvlText w:val="•"/>
      <w:lvlJc w:val="left"/>
      <w:pPr>
        <w:ind w:left="7585" w:hanging="539"/>
      </w:pPr>
      <w:rPr>
        <w:rFonts w:hint="default"/>
        <w:lang w:val="en-US" w:eastAsia="en-US" w:bidi="ar-SA"/>
      </w:rPr>
    </w:lvl>
  </w:abstractNum>
  <w:abstractNum w:abstractNumId="0">
    <w:multiLevelType w:val="hybridMultilevel"/>
    <w:lvl w:ilvl="0">
      <w:start w:val="1"/>
      <w:numFmt w:val="decimal"/>
      <w:lvlText w:val="%1"/>
      <w:lvlJc w:val="left"/>
      <w:pPr>
        <w:ind w:left="474" w:hanging="359"/>
        <w:jc w:val="left"/>
      </w:pPr>
      <w:rPr>
        <w:rFonts w:hint="default" w:ascii="LM Roman 12" w:hAnsi="LM Roman 12" w:eastAsia="LM Roman 12" w:cs="LM Roman 12"/>
        <w:b/>
        <w:bCs/>
        <w:w w:val="99"/>
        <w:sz w:val="24"/>
        <w:szCs w:val="24"/>
        <w:lang w:val="en-US" w:eastAsia="en-US" w:bidi="ar-SA"/>
      </w:rPr>
    </w:lvl>
    <w:lvl w:ilvl="1">
      <w:start w:val="0"/>
      <w:numFmt w:val="bullet"/>
      <w:lvlText w:val="•"/>
      <w:lvlJc w:val="left"/>
      <w:pPr>
        <w:ind w:left="1414" w:hanging="359"/>
      </w:pPr>
      <w:rPr>
        <w:rFonts w:hint="default"/>
        <w:lang w:val="en-US" w:eastAsia="en-US" w:bidi="ar-SA"/>
      </w:rPr>
    </w:lvl>
    <w:lvl w:ilvl="2">
      <w:start w:val="0"/>
      <w:numFmt w:val="bullet"/>
      <w:lvlText w:val="•"/>
      <w:lvlJc w:val="left"/>
      <w:pPr>
        <w:ind w:left="2348" w:hanging="359"/>
      </w:pPr>
      <w:rPr>
        <w:rFonts w:hint="default"/>
        <w:lang w:val="en-US" w:eastAsia="en-US" w:bidi="ar-SA"/>
      </w:rPr>
    </w:lvl>
    <w:lvl w:ilvl="3">
      <w:start w:val="0"/>
      <w:numFmt w:val="bullet"/>
      <w:lvlText w:val="•"/>
      <w:lvlJc w:val="left"/>
      <w:pPr>
        <w:ind w:left="3282" w:hanging="359"/>
      </w:pPr>
      <w:rPr>
        <w:rFonts w:hint="default"/>
        <w:lang w:val="en-US" w:eastAsia="en-US" w:bidi="ar-SA"/>
      </w:rPr>
    </w:lvl>
    <w:lvl w:ilvl="4">
      <w:start w:val="0"/>
      <w:numFmt w:val="bullet"/>
      <w:lvlText w:val="•"/>
      <w:lvlJc w:val="left"/>
      <w:pPr>
        <w:ind w:left="4216" w:hanging="359"/>
      </w:pPr>
      <w:rPr>
        <w:rFonts w:hint="default"/>
        <w:lang w:val="en-US" w:eastAsia="en-US" w:bidi="ar-SA"/>
      </w:rPr>
    </w:lvl>
    <w:lvl w:ilvl="5">
      <w:start w:val="0"/>
      <w:numFmt w:val="bullet"/>
      <w:lvlText w:val="•"/>
      <w:lvlJc w:val="left"/>
      <w:pPr>
        <w:ind w:left="5150" w:hanging="359"/>
      </w:pPr>
      <w:rPr>
        <w:rFonts w:hint="default"/>
        <w:lang w:val="en-US" w:eastAsia="en-US" w:bidi="ar-SA"/>
      </w:rPr>
    </w:lvl>
    <w:lvl w:ilvl="6">
      <w:start w:val="0"/>
      <w:numFmt w:val="bullet"/>
      <w:lvlText w:val="•"/>
      <w:lvlJc w:val="left"/>
      <w:pPr>
        <w:ind w:left="6084" w:hanging="359"/>
      </w:pPr>
      <w:rPr>
        <w:rFonts w:hint="default"/>
        <w:lang w:val="en-US" w:eastAsia="en-US" w:bidi="ar-SA"/>
      </w:rPr>
    </w:lvl>
    <w:lvl w:ilvl="7">
      <w:start w:val="0"/>
      <w:numFmt w:val="bullet"/>
      <w:lvlText w:val="•"/>
      <w:lvlJc w:val="left"/>
      <w:pPr>
        <w:ind w:left="7018" w:hanging="359"/>
      </w:pPr>
      <w:rPr>
        <w:rFonts w:hint="default"/>
        <w:lang w:val="en-US" w:eastAsia="en-US" w:bidi="ar-SA"/>
      </w:rPr>
    </w:lvl>
    <w:lvl w:ilvl="8">
      <w:start w:val="0"/>
      <w:numFmt w:val="bullet"/>
      <w:lvlText w:val="•"/>
      <w:lvlJc w:val="left"/>
      <w:pPr>
        <w:ind w:left="7952" w:hanging="359"/>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TOC1" w:type="paragraph">
    <w:name w:val="TOC 1"/>
    <w:basedOn w:val="Normal"/>
    <w:uiPriority w:val="1"/>
    <w:qFormat/>
    <w:pPr>
      <w:spacing w:before="186"/>
      <w:ind w:left="474" w:hanging="359"/>
    </w:pPr>
    <w:rPr>
      <w:rFonts w:ascii="LM Roman 12" w:hAnsi="LM Roman 12" w:eastAsia="LM Roman 12" w:cs="LM Roman 12"/>
      <w:b/>
      <w:bCs/>
      <w:sz w:val="24"/>
      <w:szCs w:val="24"/>
      <w:lang w:val="en-US" w:eastAsia="en-US" w:bidi="ar-SA"/>
    </w:rPr>
  </w:style>
  <w:style w:styleId="BodyText" w:type="paragraph">
    <w:name w:val="Body Text"/>
    <w:basedOn w:val="Normal"/>
    <w:uiPriority w:val="1"/>
    <w:qFormat/>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653" w:hanging="538"/>
      <w:outlineLvl w:val="1"/>
    </w:pPr>
    <w:rPr>
      <w:rFonts w:ascii="LM Roman 12" w:hAnsi="LM Roman 12" w:eastAsia="LM Roman 12" w:cs="LM Roman 12"/>
      <w:b/>
      <w:bCs/>
      <w:sz w:val="34"/>
      <w:szCs w:val="34"/>
      <w:lang w:val="en-US" w:eastAsia="en-US" w:bidi="ar-SA"/>
    </w:rPr>
  </w:style>
  <w:style w:styleId="Heading2" w:type="paragraph">
    <w:name w:val="Heading 2"/>
    <w:basedOn w:val="Normal"/>
    <w:uiPriority w:val="1"/>
    <w:qFormat/>
    <w:pPr>
      <w:ind w:left="592" w:right="892"/>
      <w:jc w:val="center"/>
      <w:outlineLvl w:val="2"/>
    </w:pPr>
    <w:rPr>
      <w:rFonts w:ascii="LM Roman 12" w:hAnsi="LM Roman 12" w:eastAsia="LM Roman 12" w:cs="LM Roman 12"/>
      <w:sz w:val="28"/>
      <w:szCs w:val="28"/>
      <w:lang w:val="en-US" w:eastAsia="en-US" w:bidi="ar-SA"/>
    </w:rPr>
  </w:style>
  <w:style w:styleId="Title" w:type="paragraph">
    <w:name w:val="Title"/>
    <w:basedOn w:val="Normal"/>
    <w:uiPriority w:val="1"/>
    <w:qFormat/>
    <w:pPr>
      <w:spacing w:before="103"/>
      <w:ind w:left="592" w:right="892"/>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88" w:hanging="539"/>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image" Target="media/image1.jpeg"/><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header" Target="header3.xml"/><Relationship Id="rId12" Type="http://schemas.openxmlformats.org/officeDocument/2006/relationships/footer" Target="footer4.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2020-05-21T18:00:58Z</dcterms:created>
  <dcterms:modified xsi:type="dcterms:W3CDTF">2020-05-21T18:00:58Z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2019-05-22T00:00:00Z</vt:filetime>
  </property>
  <property fmtid="{D5CDD505-2E9C-101B-9397-08002B2CF9AE}" pid="3" name="Creator">
    <vt:lpwstr> XeTeX output 2019.05.22:1656</vt:lpwstr>
  </property>
  <property fmtid="{D5CDD505-2E9C-101B-9397-08002B2CF9AE}" pid="4" name="LastSaved">
    <vt:filetime>2020-05-21T00:00:00Z</vt:filetime>
  </property>
</Properties>
</file>