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585" w:rsidRPr="00096D32" w:rsidRDefault="00D56585" w:rsidP="00D56585">
      <w:pPr>
        <w:tabs>
          <w:tab w:val="num" w:pos="0"/>
        </w:tabs>
        <w:jc w:val="center"/>
        <w:rPr>
          <w:b/>
          <w:bCs/>
          <w:sz w:val="32"/>
          <w:szCs w:val="28"/>
        </w:rPr>
      </w:pPr>
      <w:bookmarkStart w:id="0" w:name="_GoBack"/>
      <w:r w:rsidRPr="00096D32">
        <w:rPr>
          <w:b/>
          <w:bCs/>
          <w:sz w:val="32"/>
          <w:szCs w:val="28"/>
        </w:rPr>
        <w:t>Экзаменационные вопросы</w:t>
      </w:r>
      <w:r>
        <w:rPr>
          <w:b/>
          <w:bCs/>
          <w:sz w:val="32"/>
          <w:szCs w:val="28"/>
        </w:rPr>
        <w:t xml:space="preserve"> (теория)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Основные понятия:</w:t>
      </w:r>
      <w:r w:rsidRPr="00096D32">
        <w:t xml:space="preserve"> Дайте определения терминам «шифр» и «ключ». Что такое </w:t>
      </w:r>
      <w:proofErr w:type="spellStart"/>
      <w:r w:rsidRPr="00096D32">
        <w:t>криптостойкость</w:t>
      </w:r>
      <w:proofErr w:type="spellEnd"/>
      <w:r w:rsidRPr="00096D32">
        <w:t>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Классификация шифров:</w:t>
      </w:r>
      <w:r w:rsidRPr="00096D32">
        <w:t> Перечислите четыре основных класса шифров (по способу преобразования) и кратко охарактеризуйте каждый из них.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Алфавит в криптографии:</w:t>
      </w:r>
      <w:r w:rsidRPr="00096D32">
        <w:t> Что такое алфавит? Как, используя операцию конкатенации, получить алфавиты биграмм и триграмм?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Шифры перестановки (</w:t>
      </w:r>
      <w:proofErr w:type="spellStart"/>
      <w:r w:rsidRPr="00096D32">
        <w:rPr>
          <w:b/>
          <w:bCs/>
        </w:rPr>
        <w:t>Скитала</w:t>
      </w:r>
      <w:proofErr w:type="spellEnd"/>
      <w:r w:rsidRPr="00096D32">
        <w:rPr>
          <w:b/>
          <w:bCs/>
        </w:rPr>
        <w:t>):</w:t>
      </w:r>
      <w:r w:rsidRPr="00096D32">
        <w:t xml:space="preserve"> Опишите принцип работы шифра </w:t>
      </w:r>
      <w:proofErr w:type="spellStart"/>
      <w:r w:rsidRPr="00096D32">
        <w:t>Скитала</w:t>
      </w:r>
      <w:proofErr w:type="spellEnd"/>
      <w:r w:rsidRPr="00096D32">
        <w:t>. Что выступало в роли ключа в этом устройстве?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Шифрующие таблицы:</w:t>
      </w:r>
      <w:r w:rsidRPr="00096D32">
        <w:t> В чем заключается метод шифрования с помощью шифрующих таблиц? Какой информации может являться ключом в таких таблицах?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Одиночная перестановка по ключу:</w:t>
      </w:r>
      <w:r w:rsidRPr="00096D32">
        <w:t> Чем</w:t>
      </w:r>
      <w:r>
        <w:t xml:space="preserve"> </w:t>
      </w:r>
      <w:r w:rsidRPr="00096D32">
        <w:t>метод одиночной перестановки по ключу отличается от простой перестановки (по размеру таблицы)? Опишите процесс на примере.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Двойная перестановка:</w:t>
      </w:r>
      <w:r w:rsidRPr="00096D32">
        <w:t> Что такое метод двойной перестановки? Какой ключ используется и как меняется стойкость шифра с ростом таблицы?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Магические квадраты:</w:t>
      </w:r>
      <w:r w:rsidRPr="00096D32">
        <w:t> Что такое магический квадрат? Как он применялся для шифрования текста в средние века?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Шифры простой замены (определение):</w:t>
      </w:r>
      <w:r w:rsidRPr="00096D32">
        <w:t xml:space="preserve"> Дайте определение шифру простой замены. Почему этот тип шифров также называют </w:t>
      </w:r>
      <w:proofErr w:type="spellStart"/>
      <w:r w:rsidRPr="00096D32">
        <w:t>одноалфавитной</w:t>
      </w:r>
      <w:proofErr w:type="spellEnd"/>
      <w:r w:rsidRPr="00096D32">
        <w:t xml:space="preserve"> подстановкой?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proofErr w:type="spellStart"/>
      <w:r w:rsidRPr="00096D32">
        <w:rPr>
          <w:b/>
          <w:bCs/>
        </w:rPr>
        <w:t>Полибианский</w:t>
      </w:r>
      <w:proofErr w:type="spellEnd"/>
      <w:r w:rsidRPr="00096D32">
        <w:rPr>
          <w:b/>
          <w:bCs/>
        </w:rPr>
        <w:t xml:space="preserve"> квадрат:</w:t>
      </w:r>
      <w:r w:rsidRPr="00096D32">
        <w:t> Опишите принцип работы </w:t>
      </w:r>
      <w:proofErr w:type="spellStart"/>
      <w:r w:rsidRPr="00096D32">
        <w:t>полибианского</w:t>
      </w:r>
      <w:proofErr w:type="spellEnd"/>
      <w:r w:rsidRPr="00096D32">
        <w:t xml:space="preserve"> квадрата. По какому правилу выбиралась буква </w:t>
      </w:r>
      <w:proofErr w:type="spellStart"/>
      <w:r w:rsidRPr="00096D32">
        <w:t>шифртекста</w:t>
      </w:r>
      <w:proofErr w:type="spellEnd"/>
      <w:r w:rsidRPr="00096D32">
        <w:t>, если буква сообщения находилась в нижней строке?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Система Цезаря:</w:t>
      </w:r>
      <w:r w:rsidRPr="00096D32">
        <w:t> В чем заключается правило шифрования Цезаря? Приведите математическую формулу для этого преобразования.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Система Цезаря с ключевым словом:</w:t>
      </w:r>
      <w:r w:rsidRPr="00096D32">
        <w:t> Опишите алгоритм построения таблицы подстановок в системе Цезаря с ключевым словом. Какую роль играют число k и само ключевое слово?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lastRenderedPageBreak/>
        <w:t>Криптосистема Хилла:</w:t>
      </w:r>
      <w:r w:rsidRPr="00096D32">
        <w:t> Какой математический аппарат лежит в основе криптосистемы Хилла? Что такое биграмма в контексте этой системы?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Система омофонов:</w:t>
      </w:r>
      <w:r w:rsidRPr="00096D32">
        <w:t> В чем заключается идея системы омофонов? Какую проблему шифров простой замены она решает?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Шифры сложной замены (определение):</w:t>
      </w:r>
      <w:r w:rsidRPr="00096D32">
        <w:t xml:space="preserve"> Чем многоалфавитная подстановка отличается от </w:t>
      </w:r>
      <w:proofErr w:type="spellStart"/>
      <w:r w:rsidRPr="00096D32">
        <w:t>одноалфавитной</w:t>
      </w:r>
      <w:proofErr w:type="spellEnd"/>
      <w:r w:rsidRPr="00096D32">
        <w:t>? Опишите общую схему r-алфавитной подстановки.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 xml:space="preserve">Шифр </w:t>
      </w:r>
      <w:proofErr w:type="spellStart"/>
      <w:r w:rsidRPr="00096D32">
        <w:rPr>
          <w:b/>
          <w:bCs/>
        </w:rPr>
        <w:t>Гронсфельда</w:t>
      </w:r>
      <w:proofErr w:type="spellEnd"/>
      <w:r w:rsidRPr="00096D32">
        <w:rPr>
          <w:b/>
          <w:bCs/>
        </w:rPr>
        <w:t>:</w:t>
      </w:r>
      <w:r w:rsidRPr="00096D32">
        <w:t xml:space="preserve"> В чем состоит принцип шифрования в шифре </w:t>
      </w:r>
      <w:proofErr w:type="spellStart"/>
      <w:r w:rsidRPr="00096D32">
        <w:t>Гронсфельда</w:t>
      </w:r>
      <w:proofErr w:type="spellEnd"/>
      <w:r w:rsidRPr="00096D32">
        <w:t>? Каков его основной недостаток, связанный с ключом?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 xml:space="preserve">Система </w:t>
      </w:r>
      <w:proofErr w:type="spellStart"/>
      <w:r w:rsidRPr="00096D32">
        <w:rPr>
          <w:b/>
          <w:bCs/>
        </w:rPr>
        <w:t>Вижинера</w:t>
      </w:r>
      <w:proofErr w:type="spellEnd"/>
      <w:r w:rsidRPr="00096D32">
        <w:rPr>
          <w:b/>
          <w:bCs/>
        </w:rPr>
        <w:t>:</w:t>
      </w:r>
      <w:r w:rsidRPr="00096D32">
        <w:t xml:space="preserve"> Что представляет собой таблица (квадрат) </w:t>
      </w:r>
      <w:proofErr w:type="spellStart"/>
      <w:r w:rsidRPr="00096D32">
        <w:t>Вижинера</w:t>
      </w:r>
      <w:proofErr w:type="spellEnd"/>
      <w:r w:rsidRPr="00096D32">
        <w:t xml:space="preserve">? Как она используется для нахождения символа </w:t>
      </w:r>
      <w:proofErr w:type="spellStart"/>
      <w:r w:rsidRPr="00096D32">
        <w:t>шифртекста</w:t>
      </w:r>
      <w:proofErr w:type="spellEnd"/>
      <w:r w:rsidRPr="00096D32">
        <w:t>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Шифр «двойной квадрат»:</w:t>
      </w:r>
      <w:r w:rsidRPr="00096D32">
        <w:t xml:space="preserve"> Опишите процедуру шифрования биграммы в шифре «двойной квадрат» </w:t>
      </w:r>
      <w:proofErr w:type="spellStart"/>
      <w:r w:rsidRPr="00096D32">
        <w:t>Уитстона</w:t>
      </w:r>
      <w:proofErr w:type="spellEnd"/>
      <w:r w:rsidRPr="00096D32">
        <w:t>, используя правило построения прямоугольника.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Одноразовая система шифрования:</w:t>
      </w:r>
      <w:r w:rsidRPr="00096D32">
        <w:t> В чем заключается уникальное свойство одноразовой системы шифрования (одноразового блокнота)? Почему она считается абсолютно надежной?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 xml:space="preserve">Шифр </w:t>
      </w:r>
      <w:proofErr w:type="spellStart"/>
      <w:r w:rsidRPr="00096D32">
        <w:rPr>
          <w:b/>
          <w:bCs/>
        </w:rPr>
        <w:t>Вернама</w:t>
      </w:r>
      <w:proofErr w:type="spellEnd"/>
      <w:r w:rsidRPr="00096D32">
        <w:rPr>
          <w:b/>
          <w:bCs/>
        </w:rPr>
        <w:t>:</w:t>
      </w:r>
      <w:r w:rsidRPr="00096D32">
        <w:t xml:space="preserve"> Какой логический принцип лежит в основе шифрования методом </w:t>
      </w:r>
      <w:proofErr w:type="spellStart"/>
      <w:r w:rsidRPr="00096D32">
        <w:t>Вернама</w:t>
      </w:r>
      <w:proofErr w:type="spellEnd"/>
      <w:r w:rsidRPr="00096D32">
        <w:t xml:space="preserve">? В чем его сходство с </w:t>
      </w:r>
      <w:proofErr w:type="spellStart"/>
      <w:r w:rsidRPr="00096D32">
        <w:t>гаммированием</w:t>
      </w:r>
      <w:proofErr w:type="spellEnd"/>
      <w:r w:rsidRPr="00096D32">
        <w:t>?</w:t>
      </w:r>
    </w:p>
    <w:p w:rsidR="00D56585" w:rsidRPr="00096D32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096D32">
        <w:rPr>
          <w:b/>
          <w:bCs/>
        </w:rPr>
        <w:t>Роторные машины:</w:t>
      </w:r>
      <w:r w:rsidRPr="00096D32">
        <w:t> Опишите принцип работы роторных машин. Как изменение положения ротора влияет на подстановку символа?</w:t>
      </w:r>
    </w:p>
    <w:p w:rsidR="00D56585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proofErr w:type="spellStart"/>
      <w:r w:rsidRPr="00096D32">
        <w:rPr>
          <w:b/>
          <w:bCs/>
        </w:rPr>
        <w:t>Гаммирование</w:t>
      </w:r>
      <w:proofErr w:type="spellEnd"/>
      <w:r w:rsidRPr="00096D32">
        <w:rPr>
          <w:b/>
          <w:bCs/>
        </w:rPr>
        <w:t>:</w:t>
      </w:r>
      <w:r w:rsidRPr="00096D32">
        <w:t> Дайте определения понятиям «</w:t>
      </w:r>
      <w:proofErr w:type="spellStart"/>
      <w:r w:rsidRPr="00096D32">
        <w:t>гаммирование</w:t>
      </w:r>
      <w:proofErr w:type="spellEnd"/>
      <w:r w:rsidRPr="00096D32">
        <w:t xml:space="preserve">» и «гамма шифра». Запишите уравнения </w:t>
      </w:r>
      <w:proofErr w:type="spellStart"/>
      <w:r w:rsidRPr="00096D32">
        <w:t>зашифрования</w:t>
      </w:r>
      <w:proofErr w:type="spellEnd"/>
      <w:r w:rsidRPr="00096D32">
        <w:t xml:space="preserve"> и </w:t>
      </w:r>
      <w:proofErr w:type="spellStart"/>
      <w:r w:rsidRPr="00096D32">
        <w:t>расшифрования</w:t>
      </w:r>
      <w:proofErr w:type="spellEnd"/>
      <w:r w:rsidRPr="00096D32">
        <w:t xml:space="preserve"> для этого метода.</w:t>
      </w:r>
    </w:p>
    <w:p w:rsidR="00D56585" w:rsidRDefault="00D56585" w:rsidP="00D56585">
      <w:pPr>
        <w:numPr>
          <w:ilvl w:val="0"/>
          <w:numId w:val="2"/>
        </w:numPr>
        <w:tabs>
          <w:tab w:val="clear" w:pos="720"/>
        </w:tabs>
        <w:ind w:left="0" w:firstLine="0"/>
      </w:pPr>
      <w:r w:rsidRPr="00547A03">
        <w:rPr>
          <w:b/>
          <w:bCs/>
        </w:rPr>
        <w:t xml:space="preserve">Криптосистема </w:t>
      </w:r>
      <w:r w:rsidRPr="00547A03">
        <w:rPr>
          <w:b/>
          <w:bCs/>
          <w:lang w:val="en-US"/>
        </w:rPr>
        <w:t>RSA</w:t>
      </w:r>
      <w:r w:rsidRPr="00547A03">
        <w:rPr>
          <w:b/>
          <w:bCs/>
        </w:rPr>
        <w:t>:</w:t>
      </w:r>
      <w:r w:rsidRPr="00547A03">
        <w:t xml:space="preserve"> </w:t>
      </w:r>
      <w:r>
        <w:t>Опишите алгоритм генерации ключей в системе RSA.</w:t>
      </w:r>
    </w:p>
    <w:p w:rsidR="00D56585" w:rsidRDefault="00D56585" w:rsidP="00D56585">
      <w:pPr>
        <w:numPr>
          <w:ilvl w:val="0"/>
          <w:numId w:val="2"/>
        </w:numPr>
        <w:tabs>
          <w:tab w:val="clear" w:pos="720"/>
        </w:tabs>
        <w:ind w:left="0" w:firstLine="0"/>
      </w:pPr>
      <w:r w:rsidRPr="00547A03">
        <w:rPr>
          <w:b/>
          <w:bCs/>
        </w:rPr>
        <w:t>Функция Эйлера:</w:t>
      </w:r>
      <w:r>
        <w:t xml:space="preserve"> Что такое функция Эйлера φ(n) и как она вычисляется для числа n = p * q?</w:t>
      </w:r>
    </w:p>
    <w:p w:rsidR="00D56585" w:rsidRDefault="00D56585" w:rsidP="00D56585">
      <w:pPr>
        <w:numPr>
          <w:ilvl w:val="0"/>
          <w:numId w:val="2"/>
        </w:numPr>
        <w:tabs>
          <w:tab w:val="clear" w:pos="720"/>
        </w:tabs>
        <w:ind w:left="0" w:firstLine="0"/>
      </w:pPr>
      <w:r>
        <w:t xml:space="preserve"> </w:t>
      </w:r>
      <w:r w:rsidRPr="00547A03">
        <w:rPr>
          <w:b/>
          <w:bCs/>
        </w:rPr>
        <w:t xml:space="preserve">Генерация ключей </w:t>
      </w:r>
      <w:r w:rsidRPr="00547A03">
        <w:rPr>
          <w:b/>
          <w:bCs/>
          <w:lang w:val="en-US"/>
        </w:rPr>
        <w:t>RSA</w:t>
      </w:r>
      <w:r w:rsidRPr="00547A03">
        <w:rPr>
          <w:b/>
          <w:bCs/>
        </w:rPr>
        <w:t>:</w:t>
      </w:r>
      <w:r w:rsidRPr="00547A03">
        <w:t xml:space="preserve"> </w:t>
      </w:r>
      <w:r>
        <w:t>Какое условие предъявляется к открытой экспоненте (e) при генерации ключей RSA? Как находится секретная экспонента (d)?</w:t>
      </w:r>
    </w:p>
    <w:p w:rsidR="00D56585" w:rsidRDefault="00D56585" w:rsidP="00D56585">
      <w:pPr>
        <w:numPr>
          <w:ilvl w:val="0"/>
          <w:numId w:val="2"/>
        </w:numPr>
        <w:tabs>
          <w:tab w:val="clear" w:pos="720"/>
        </w:tabs>
        <w:ind w:left="0" w:firstLine="0"/>
      </w:pPr>
      <w:r>
        <w:lastRenderedPageBreak/>
        <w:t xml:space="preserve"> </w:t>
      </w:r>
      <w:r w:rsidRPr="00547A03">
        <w:rPr>
          <w:b/>
          <w:bCs/>
        </w:rPr>
        <w:t xml:space="preserve">Шифрование  методом </w:t>
      </w:r>
      <w:r w:rsidRPr="00547A03">
        <w:rPr>
          <w:b/>
          <w:bCs/>
          <w:lang w:val="en-US"/>
        </w:rPr>
        <w:t>RSA</w:t>
      </w:r>
      <w:r w:rsidRPr="00547A03">
        <w:rPr>
          <w:b/>
          <w:bCs/>
        </w:rPr>
        <w:t>:</w:t>
      </w:r>
      <w:r w:rsidRPr="00547A03">
        <w:t xml:space="preserve"> </w:t>
      </w:r>
      <w:r>
        <w:t xml:space="preserve">Как выполняется шифрование и </w:t>
      </w:r>
      <w:proofErr w:type="spellStart"/>
      <w:r>
        <w:t>расшифрование</w:t>
      </w:r>
      <w:proofErr w:type="spellEnd"/>
      <w:r>
        <w:t xml:space="preserve"> сообщения в RSA?</w:t>
      </w:r>
    </w:p>
    <w:p w:rsidR="00D56585" w:rsidRDefault="00D56585" w:rsidP="00D56585">
      <w:pPr>
        <w:numPr>
          <w:ilvl w:val="0"/>
          <w:numId w:val="2"/>
        </w:numPr>
        <w:tabs>
          <w:tab w:val="clear" w:pos="720"/>
        </w:tabs>
        <w:ind w:left="0" w:firstLine="0"/>
      </w:pPr>
      <w:r>
        <w:t xml:space="preserve"> </w:t>
      </w:r>
      <w:r w:rsidRPr="00547A03">
        <w:rPr>
          <w:b/>
          <w:bCs/>
        </w:rPr>
        <w:t>Малый метод Ферма:</w:t>
      </w:r>
      <w:r>
        <w:t xml:space="preserve"> В чем суть метода факторизации Ферма? Для каких чисел (близких p и q) он наиболее эффективен?</w:t>
      </w:r>
    </w:p>
    <w:p w:rsidR="00D56585" w:rsidRDefault="00D56585" w:rsidP="00D56585">
      <w:pPr>
        <w:numPr>
          <w:ilvl w:val="0"/>
          <w:numId w:val="2"/>
        </w:numPr>
        <w:spacing w:line="360" w:lineRule="auto"/>
        <w:ind w:left="0" w:firstLine="0"/>
      </w:pPr>
      <w:r>
        <w:t xml:space="preserve"> </w:t>
      </w:r>
      <w:r w:rsidRPr="00547A03">
        <w:rPr>
          <w:b/>
          <w:bCs/>
        </w:rPr>
        <w:t>Тест Миллера-Рабина:</w:t>
      </w:r>
      <w:r>
        <w:t xml:space="preserve"> Объясните принцип работы теста Миллера-Рабина. Что такое "свидетель простоты"?</w:t>
      </w:r>
    </w:p>
    <w:p w:rsidR="00D56585" w:rsidRPr="00DE6163" w:rsidRDefault="00D56585" w:rsidP="00D56585">
      <w:pPr>
        <w:pStyle w:val="a3"/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0"/>
        <w:jc w:val="left"/>
      </w:pPr>
      <w:r w:rsidRPr="00DE6163">
        <w:rPr>
          <w:b/>
          <w:bCs/>
        </w:rPr>
        <w:t>Электронная цифровая подпись:</w:t>
      </w:r>
      <w:r>
        <w:t xml:space="preserve"> </w:t>
      </w:r>
      <w:r w:rsidRPr="00DE6163">
        <w:t>Опишите алгоритм создания и проверки ЭЦП с использованием хеш-функции.</w:t>
      </w:r>
    </w:p>
    <w:p w:rsidR="00D56585" w:rsidRDefault="00D56585" w:rsidP="00D56585">
      <w:pPr>
        <w:pStyle w:val="a3"/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0"/>
        <w:jc w:val="left"/>
      </w:pPr>
      <w:r w:rsidRPr="00DE6163">
        <w:rPr>
          <w:b/>
          <w:bCs/>
          <w:lang w:val="en-US"/>
        </w:rPr>
        <w:t>DSA</w:t>
      </w:r>
      <w:r w:rsidRPr="00DE6163">
        <w:rPr>
          <w:b/>
          <w:bCs/>
        </w:rPr>
        <w:t xml:space="preserve"> и </w:t>
      </w:r>
      <w:r w:rsidRPr="00DE6163">
        <w:rPr>
          <w:b/>
          <w:bCs/>
          <w:lang w:val="en-US"/>
        </w:rPr>
        <w:t>RSA</w:t>
      </w:r>
      <w:r w:rsidRPr="00DE6163">
        <w:rPr>
          <w:b/>
          <w:bCs/>
        </w:rPr>
        <w:t>:</w:t>
      </w:r>
      <w:r w:rsidRPr="00DE6163">
        <w:t xml:space="preserve"> В чем принципиальное отличие алгоритма DSA от RSA?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Слепая подпись (назначение и протокол): </w:t>
      </w:r>
      <w:r w:rsidRPr="00CC6FDB">
        <w:t>Опишите цель использования схемы слепой подписи и приведите пример ее практического применения.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  <w:rPr>
          <w:b/>
          <w:bCs/>
        </w:rPr>
      </w:pPr>
      <w:r w:rsidRPr="00CC6FDB">
        <w:rPr>
          <w:b/>
          <w:bCs/>
        </w:rPr>
        <w:t xml:space="preserve">Неоспоримая подпись (определение и сценарии): </w:t>
      </w:r>
      <w:r w:rsidRPr="00CC6FDB">
        <w:t xml:space="preserve">Дайте определение неоспоримой подписи и объясните, в чем ее главное отличие </w:t>
      </w:r>
      <w:proofErr w:type="gramStart"/>
      <w:r w:rsidRPr="00CC6FDB">
        <w:t>от</w:t>
      </w:r>
      <w:proofErr w:type="gramEnd"/>
      <w:r w:rsidRPr="00CC6FDB">
        <w:t xml:space="preserve"> обычной ЭЦП. Приведите два сценария ее применения.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  <w:rPr>
          <w:b/>
          <w:bCs/>
        </w:rPr>
      </w:pPr>
      <w:r w:rsidRPr="00CC6FDB">
        <w:rPr>
          <w:b/>
          <w:bCs/>
        </w:rPr>
        <w:t xml:space="preserve">Генерация ключей и подписи в схеме Д. </w:t>
      </w:r>
      <w:proofErr w:type="spellStart"/>
      <w:r w:rsidRPr="00CC6FDB">
        <w:rPr>
          <w:b/>
          <w:bCs/>
        </w:rPr>
        <w:t>Чома</w:t>
      </w:r>
      <w:proofErr w:type="spellEnd"/>
      <w:r w:rsidRPr="00CC6FDB">
        <w:rPr>
          <w:b/>
          <w:bCs/>
        </w:rPr>
        <w:t xml:space="preserve">: </w:t>
      </w:r>
      <w:r w:rsidRPr="00CC6FDB">
        <w:t xml:space="preserve">Опишите процесс генерации ключей и создания неоспоримой подписи в алгоритме Д. </w:t>
      </w:r>
      <w:proofErr w:type="spellStart"/>
      <w:r w:rsidRPr="00CC6FDB">
        <w:t>Чома</w:t>
      </w:r>
      <w:proofErr w:type="spellEnd"/>
      <w:r w:rsidRPr="00CC6FDB">
        <w:t>.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Верификация неоспоримой подписи: </w:t>
      </w:r>
      <w:r w:rsidRPr="00CC6FDB">
        <w:t xml:space="preserve">Опишите протокол верификации неоспоримой подписи Д. </w:t>
      </w:r>
      <w:proofErr w:type="spellStart"/>
      <w:r w:rsidRPr="00CC6FDB">
        <w:t>Чома</w:t>
      </w:r>
      <w:proofErr w:type="spellEnd"/>
      <w:r w:rsidRPr="00CC6FDB">
        <w:t>. Почему этот процесс требует непосредственного взаимодействия с подписывающей стороной?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Протокол дезавуирования подписи: </w:t>
      </w:r>
      <w:r w:rsidRPr="00CC6FDB">
        <w:t>Для чего нужен протокол дезавуирования в схеме неоспоримой подписи? Опишите его основные шаги.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Алгоритм DSA (параметры и генерация ключей): </w:t>
      </w:r>
      <w:r w:rsidRPr="00CC6FDB">
        <w:t>Назовите открытые параметры алгоритма DSA. Опишите процесс генерации открытого и секретного ключа.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Формирование подписи в DSA: </w:t>
      </w:r>
      <w:r w:rsidRPr="00CC6FDB">
        <w:t>Опишите последовательность действий отправителя для формирования цифровой подписи (r, s) в алгоритме DSA.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Проверка подписи в DSA: </w:t>
      </w:r>
      <w:r w:rsidRPr="00CC6FDB">
        <w:t>Опишите последовательность действий получателя для проверки подлинности подписанного сообщения [M, r, s]. При каком условии подпись считается верной?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lastRenderedPageBreak/>
        <w:t xml:space="preserve">Преимущества DSA: </w:t>
      </w:r>
      <w:r w:rsidRPr="00CC6FDB">
        <w:t>Какие основные преимущества обеспечивает алгоритм DSA по сравнению с алгоритмом Эль-</w:t>
      </w:r>
      <w:proofErr w:type="spellStart"/>
      <w:r w:rsidRPr="00CC6FDB">
        <w:t>Гамаля</w:t>
      </w:r>
      <w:proofErr w:type="spellEnd"/>
      <w:r w:rsidRPr="00CC6FDB">
        <w:t>?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  <w:rPr>
          <w:b/>
          <w:bCs/>
        </w:rPr>
      </w:pPr>
      <w:r w:rsidRPr="00CC6FDB">
        <w:rPr>
          <w:b/>
          <w:bCs/>
        </w:rPr>
        <w:t xml:space="preserve">Протокол слепой подписи: </w:t>
      </w:r>
      <w:r w:rsidRPr="00CC6FDB">
        <w:t>Опишите назначение и математический механизм протокола слепой подписи на основе RSA.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Отечественный стандарт хэш-функции: </w:t>
      </w:r>
      <w:r w:rsidRPr="00CC6FDB">
        <w:t xml:space="preserve">На основе какого алгоритма строится хэш-функция по ГОСТ </w:t>
      </w:r>
      <w:proofErr w:type="gramStart"/>
      <w:r w:rsidRPr="00CC6FDB">
        <w:t>Р</w:t>
      </w:r>
      <w:proofErr w:type="gramEnd"/>
      <w:r w:rsidRPr="00CC6FDB">
        <w:t xml:space="preserve"> 34.11-94? Какие параметры используются при вычислении </w:t>
      </w:r>
      <w:proofErr w:type="gramStart"/>
      <w:r w:rsidRPr="00CC6FDB">
        <w:t>окончательного</w:t>
      </w:r>
      <w:proofErr w:type="gramEnd"/>
      <w:r w:rsidRPr="00CC6FDB">
        <w:t xml:space="preserve"> </w:t>
      </w:r>
      <w:proofErr w:type="spellStart"/>
      <w:r w:rsidRPr="00CC6FDB">
        <w:t>хэш</w:t>
      </w:r>
      <w:proofErr w:type="spellEnd"/>
      <w:r w:rsidRPr="00CC6FDB">
        <w:t>-значения?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Аутентификация данных и ЭЦП: </w:t>
      </w:r>
      <w:r w:rsidRPr="00CC6FDB">
        <w:t>Перечислите виды злоумышленных действий при обмене электронными документами, от которых защищает ЭЦП.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Хэш-функции на основе блочных алгоритмов: </w:t>
      </w:r>
      <w:r w:rsidRPr="00CC6FDB">
        <w:t>Какие существуют подходы к построению безопасных однонаправленных хэш-функций на основе симметричных блочных алгоритмов?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Недостатки RSA в контексте ЭЦП: </w:t>
      </w:r>
      <w:r w:rsidRPr="00CC6FDB">
        <w:t xml:space="preserve">Перечислите основные недостатки алгоритма цифровой подписи RSA </w:t>
      </w:r>
    </w:p>
    <w:p w:rsidR="00D56585" w:rsidRPr="00CC6FDB" w:rsidRDefault="00D56585" w:rsidP="00D56585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CC6FDB">
        <w:rPr>
          <w:b/>
          <w:bCs/>
        </w:rPr>
        <w:t xml:space="preserve">Отечественный стандарт ЭЦП: </w:t>
      </w:r>
      <w:r w:rsidRPr="00CC6FDB">
        <w:t xml:space="preserve">Опишите алгоритм формирования и проверки цифровой подписи в соответствии с ГОСТ </w:t>
      </w:r>
      <w:proofErr w:type="gramStart"/>
      <w:r w:rsidRPr="00CC6FDB">
        <w:t>Р</w:t>
      </w:r>
      <w:proofErr w:type="gramEnd"/>
      <w:r w:rsidRPr="00CC6FDB">
        <w:t xml:space="preserve"> 34.10-94. Чем он концептуально отличается от DSA?</w:t>
      </w:r>
    </w:p>
    <w:p w:rsidR="00D56585" w:rsidRDefault="00D56585" w:rsidP="00D56585">
      <w:pPr>
        <w:pStyle w:val="a3"/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0"/>
        <w:jc w:val="left"/>
      </w:pPr>
      <w:r>
        <w:br w:type="page"/>
      </w:r>
    </w:p>
    <w:p w:rsidR="00D56585" w:rsidRPr="00096D32" w:rsidRDefault="00D56585" w:rsidP="00D56585">
      <w:pPr>
        <w:jc w:val="center"/>
        <w:rPr>
          <w:b/>
          <w:bCs/>
          <w:sz w:val="32"/>
          <w:szCs w:val="28"/>
        </w:rPr>
      </w:pPr>
      <w:r w:rsidRPr="00C26C9D">
        <w:rPr>
          <w:b/>
          <w:bCs/>
          <w:sz w:val="32"/>
          <w:szCs w:val="28"/>
        </w:rPr>
        <w:lastRenderedPageBreak/>
        <w:t>Практическ</w:t>
      </w:r>
      <w:r>
        <w:rPr>
          <w:b/>
          <w:bCs/>
          <w:sz w:val="32"/>
          <w:szCs w:val="28"/>
        </w:rPr>
        <w:t>ие</w:t>
      </w:r>
      <w:r w:rsidRPr="00C26C9D">
        <w:rPr>
          <w:b/>
          <w:bCs/>
          <w:sz w:val="32"/>
          <w:szCs w:val="28"/>
        </w:rPr>
        <w:t xml:space="preserve"> задани</w:t>
      </w:r>
      <w:r>
        <w:rPr>
          <w:b/>
          <w:bCs/>
          <w:sz w:val="32"/>
          <w:szCs w:val="28"/>
        </w:rPr>
        <w:t>я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>Реализовать шифрование и дешифрование текста с помощью шифра Цезаря</w:t>
      </w:r>
      <w:r>
        <w:t>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>
        <w:t xml:space="preserve">Реализовать шифрование и дешифрование методом </w:t>
      </w:r>
      <w:proofErr w:type="spellStart"/>
      <w:r>
        <w:t>Вернама</w:t>
      </w:r>
      <w:proofErr w:type="spellEnd"/>
      <w:r>
        <w:t>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> Реализовать генерацию ключей и процедуру шифрования/</w:t>
      </w:r>
      <w:proofErr w:type="spellStart"/>
      <w:r w:rsidRPr="00C26C9D">
        <w:t>расшифрования</w:t>
      </w:r>
      <w:proofErr w:type="spellEnd"/>
      <w:r w:rsidRPr="00C26C9D">
        <w:t xml:space="preserve"> по алгоритму RSA</w:t>
      </w:r>
      <w:r>
        <w:t>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>Реализовать создание и проверку ЭЦП на основе RSA</w:t>
      </w:r>
      <w:r>
        <w:t>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>Найти наименьший генератор конечного поля GF(p</w:t>
      </w:r>
      <w:r>
        <w:t>).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>Реализовать алгоритм цифровой подписи DSA</w:t>
      </w:r>
      <w:r>
        <w:t>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>Реализовать вероятностный тест Миллера–Рабина для проверки числа на простоту.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 xml:space="preserve">Реализовать (p–1)-метод </w:t>
      </w:r>
      <w:proofErr w:type="spellStart"/>
      <w:r w:rsidRPr="00C26C9D">
        <w:t>Полларда</w:t>
      </w:r>
      <w:proofErr w:type="spellEnd"/>
      <w:r w:rsidRPr="00C26C9D">
        <w:t xml:space="preserve"> для поиска делителя составного числа.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>Реализовать операции сложения и удвоения точек на эллиптической кривой над полем Fₚ.</w:t>
      </w:r>
    </w:p>
    <w:p w:rsidR="00D56585" w:rsidRDefault="00D56585" w:rsidP="00D56585">
      <w:pPr>
        <w:pStyle w:val="a3"/>
        <w:numPr>
          <w:ilvl w:val="0"/>
          <w:numId w:val="3"/>
        </w:numPr>
        <w:tabs>
          <w:tab w:val="num" w:pos="0"/>
        </w:tabs>
        <w:spacing w:line="360" w:lineRule="auto"/>
        <w:ind w:left="0" w:firstLine="0"/>
      </w:pPr>
      <w:r w:rsidRPr="00C26C9D">
        <w:t xml:space="preserve">Реализовать протокол </w:t>
      </w:r>
      <w:proofErr w:type="spellStart"/>
      <w:r w:rsidRPr="00C26C9D">
        <w:t>Диффи</w:t>
      </w:r>
      <w:proofErr w:type="spellEnd"/>
      <w:r w:rsidRPr="00C26C9D">
        <w:t>–</w:t>
      </w:r>
      <w:proofErr w:type="spellStart"/>
      <w:r w:rsidRPr="00C26C9D">
        <w:t>Хеллмана</w:t>
      </w:r>
      <w:proofErr w:type="spellEnd"/>
      <w:r w:rsidRPr="00C26C9D">
        <w:t xml:space="preserve"> с использованием эллиптических кривых.</w:t>
      </w:r>
    </w:p>
    <w:p w:rsidR="00D56585" w:rsidRDefault="00D56585" w:rsidP="00D56585">
      <w:pPr>
        <w:jc w:val="left"/>
      </w:pPr>
      <w:r>
        <w:br w:type="page"/>
      </w:r>
    </w:p>
    <w:bookmarkEnd w:id="0"/>
    <w:p w:rsidR="00EE5A9A" w:rsidRDefault="00EE5A9A"/>
    <w:sectPr w:rsidR="00EE5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257F6"/>
    <w:multiLevelType w:val="multilevel"/>
    <w:tmpl w:val="892A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79368AC"/>
    <w:multiLevelType w:val="multilevel"/>
    <w:tmpl w:val="7D5E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653F9D"/>
    <w:multiLevelType w:val="hybridMultilevel"/>
    <w:tmpl w:val="C728D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585"/>
    <w:rsid w:val="000A6CC6"/>
    <w:rsid w:val="000E253F"/>
    <w:rsid w:val="009F1E5E"/>
    <w:rsid w:val="00D212A3"/>
    <w:rsid w:val="00D34E8A"/>
    <w:rsid w:val="00D56585"/>
    <w:rsid w:val="00DF395F"/>
    <w:rsid w:val="00EE5A9A"/>
    <w:rsid w:val="00F9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585"/>
    <w:pPr>
      <w:spacing w:after="160" w:line="278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D34E8A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A6CC6"/>
    <w:pPr>
      <w:keepNext/>
      <w:keepLines/>
      <w:numPr>
        <w:ilvl w:val="1"/>
        <w:numId w:val="1"/>
      </w:numPr>
      <w:spacing w:before="200" w:after="0" w:line="360" w:lineRule="auto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6CC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D34E8A"/>
    <w:rPr>
      <w:rFonts w:ascii="Times New Roman" w:eastAsiaTheme="majorEastAsia" w:hAnsi="Times New Roman" w:cstheme="majorBidi"/>
      <w:sz w:val="32"/>
      <w:szCs w:val="32"/>
    </w:rPr>
  </w:style>
  <w:style w:type="paragraph" w:customStyle="1" w:styleId="21">
    <w:name w:val="Стиль2"/>
    <w:basedOn w:val="2"/>
    <w:link w:val="22"/>
    <w:qFormat/>
    <w:rsid w:val="00D212A3"/>
    <w:pPr>
      <w:keepLines w:val="0"/>
      <w:numPr>
        <w:ilvl w:val="0"/>
        <w:numId w:val="0"/>
      </w:numPr>
      <w:tabs>
        <w:tab w:val="num" w:pos="1440"/>
      </w:tabs>
      <w:spacing w:before="0"/>
      <w:jc w:val="both"/>
      <w:outlineLvl w:val="9"/>
    </w:pPr>
    <w:rPr>
      <w:rFonts w:asciiTheme="minorHAnsi" w:eastAsiaTheme="minorHAnsi" w:hAnsiTheme="minorHAnsi" w:cstheme="minorBidi"/>
      <w:bCs w:val="0"/>
      <w:i/>
      <w:iCs/>
      <w:position w:val="-1"/>
      <w:szCs w:val="28"/>
    </w:rPr>
  </w:style>
  <w:style w:type="character" w:customStyle="1" w:styleId="22">
    <w:name w:val="Стиль2 Знак"/>
    <w:basedOn w:val="20"/>
    <w:link w:val="21"/>
    <w:rsid w:val="00D212A3"/>
    <w:rPr>
      <w:rFonts w:ascii="Times New Roman" w:eastAsiaTheme="majorEastAsia" w:hAnsi="Times New Roman" w:cstheme="majorBidi"/>
      <w:b/>
      <w:bCs w:val="0"/>
      <w:i/>
      <w:iCs/>
      <w:position w:val="-1"/>
      <w:sz w:val="28"/>
      <w:szCs w:val="28"/>
    </w:rPr>
  </w:style>
  <w:style w:type="paragraph" w:styleId="a3">
    <w:name w:val="List Paragraph"/>
    <w:basedOn w:val="a"/>
    <w:uiPriority w:val="34"/>
    <w:qFormat/>
    <w:rsid w:val="00D565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585"/>
    <w:pPr>
      <w:spacing w:after="160" w:line="278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D34E8A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A6CC6"/>
    <w:pPr>
      <w:keepNext/>
      <w:keepLines/>
      <w:numPr>
        <w:ilvl w:val="1"/>
        <w:numId w:val="1"/>
      </w:numPr>
      <w:spacing w:before="200" w:after="0" w:line="360" w:lineRule="auto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6CC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D34E8A"/>
    <w:rPr>
      <w:rFonts w:ascii="Times New Roman" w:eastAsiaTheme="majorEastAsia" w:hAnsi="Times New Roman" w:cstheme="majorBidi"/>
      <w:sz w:val="32"/>
      <w:szCs w:val="32"/>
    </w:rPr>
  </w:style>
  <w:style w:type="paragraph" w:customStyle="1" w:styleId="21">
    <w:name w:val="Стиль2"/>
    <w:basedOn w:val="2"/>
    <w:link w:val="22"/>
    <w:qFormat/>
    <w:rsid w:val="00D212A3"/>
    <w:pPr>
      <w:keepLines w:val="0"/>
      <w:numPr>
        <w:ilvl w:val="0"/>
        <w:numId w:val="0"/>
      </w:numPr>
      <w:tabs>
        <w:tab w:val="num" w:pos="1440"/>
      </w:tabs>
      <w:spacing w:before="0"/>
      <w:jc w:val="both"/>
      <w:outlineLvl w:val="9"/>
    </w:pPr>
    <w:rPr>
      <w:rFonts w:asciiTheme="minorHAnsi" w:eastAsiaTheme="minorHAnsi" w:hAnsiTheme="minorHAnsi" w:cstheme="minorBidi"/>
      <w:bCs w:val="0"/>
      <w:i/>
      <w:iCs/>
      <w:position w:val="-1"/>
      <w:szCs w:val="28"/>
    </w:rPr>
  </w:style>
  <w:style w:type="character" w:customStyle="1" w:styleId="22">
    <w:name w:val="Стиль2 Знак"/>
    <w:basedOn w:val="20"/>
    <w:link w:val="21"/>
    <w:rsid w:val="00D212A3"/>
    <w:rPr>
      <w:rFonts w:ascii="Times New Roman" w:eastAsiaTheme="majorEastAsia" w:hAnsi="Times New Roman" w:cstheme="majorBidi"/>
      <w:b/>
      <w:bCs w:val="0"/>
      <w:i/>
      <w:iCs/>
      <w:position w:val="-1"/>
      <w:sz w:val="28"/>
      <w:szCs w:val="28"/>
    </w:rPr>
  </w:style>
  <w:style w:type="paragraph" w:styleId="a3">
    <w:name w:val="List Paragraph"/>
    <w:basedOn w:val="a"/>
    <w:uiPriority w:val="34"/>
    <w:qFormat/>
    <w:rsid w:val="00D56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Ася Еф</dc:creator>
  <cp:lastModifiedBy>Ася Еф</cp:lastModifiedBy>
  <cp:revision>1</cp:revision>
  <dcterms:created xsi:type="dcterms:W3CDTF">2026-05-20T08:50:00Z</dcterms:created>
  <dcterms:modified xsi:type="dcterms:W3CDTF">2026-05-20T08:51:00Z</dcterms:modified>
</cp:coreProperties>
</file>