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C364" w14:textId="2AF4E339" w:rsidR="00DC787B" w:rsidRDefault="00DC787B" w:rsidP="00DC787B">
      <w:pPr>
        <w:spacing w:after="0" w:line="240" w:lineRule="auto"/>
        <w:jc w:val="center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Project 5</w:t>
      </w:r>
    </w:p>
    <w:p w14:paraId="5D4E969D" w14:textId="77777777" w:rsidR="00DC787B" w:rsidRDefault="00DC787B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1E003066" w14:textId="77777777" w:rsidR="00C456BB" w:rsidRPr="00C456BB" w:rsidRDefault="00C456BB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C456BB">
        <w:rPr>
          <w:rFonts w:ascii="Times" w:eastAsia="Times New Roman" w:hAnsi="Times" w:cs="Times New Roman"/>
          <w:b/>
          <w:sz w:val="20"/>
          <w:szCs w:val="20"/>
        </w:rPr>
        <w:t>Question 1 (FSK 9.1). Investigate the random number generators built into your favorite programming language. Would you use these random number generators for cryptographic purposes?</w:t>
      </w:r>
    </w:p>
    <w:p w14:paraId="084D6B2F" w14:textId="77777777" w:rsidR="00C456BB" w:rsidRPr="0049566D" w:rsidRDefault="00C456BB" w:rsidP="00342BE5">
      <w:pPr>
        <w:spacing w:after="0"/>
        <w:rPr>
          <w:rFonts w:ascii="Times" w:hAnsi="Times"/>
          <w:sz w:val="20"/>
          <w:szCs w:val="20"/>
        </w:rPr>
      </w:pPr>
    </w:p>
    <w:p w14:paraId="5CC09C34" w14:textId="6CFEC1BC" w:rsidR="001C6155" w:rsidRPr="0049566D" w:rsidRDefault="006F3A0A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Python provides a PRNG (Psuedo Random Number Generator) within the module random. </w:t>
      </w:r>
      <w:r w:rsidR="00DC787B">
        <w:rPr>
          <w:rFonts w:ascii="Times" w:hAnsi="Times" w:cs="Arial"/>
          <w:color w:val="000000"/>
          <w:sz w:val="20"/>
          <w:szCs w:val="20"/>
        </w:rPr>
        <w:t xml:space="preserve">The </w:t>
      </w:r>
      <w:r w:rsidR="001C6155" w:rsidRPr="0049566D">
        <w:rPr>
          <w:rFonts w:ascii="Times" w:hAnsi="Times" w:cs="Arial"/>
          <w:color w:val="000000"/>
          <w:sz w:val="20"/>
          <w:szCs w:val="20"/>
        </w:rPr>
        <w:t xml:space="preserve">algorithm behind this module is the Mersenne Twister Generator which is </w:t>
      </w:r>
      <w:r w:rsidR="00C613F9" w:rsidRPr="0049566D">
        <w:rPr>
          <w:rFonts w:ascii="Times" w:hAnsi="Times" w:cs="Arial"/>
          <w:color w:val="000000"/>
          <w:sz w:val="20"/>
          <w:szCs w:val="20"/>
        </w:rPr>
        <w:t>widely</w:t>
      </w:r>
      <w:r w:rsidR="001C6155" w:rsidRPr="0049566D">
        <w:rPr>
          <w:rFonts w:ascii="Times" w:hAnsi="Times" w:cs="Arial"/>
          <w:color w:val="000000"/>
          <w:sz w:val="20"/>
          <w:szCs w:val="20"/>
        </w:rPr>
        <w:t xml:space="preserve"> used among many other programming languages. Although this is a popularly used PRNG for common applications, it is not acceptable for cryptographic use. </w:t>
      </w:r>
      <w:r w:rsidR="004D0DAC" w:rsidRPr="0049566D">
        <w:rPr>
          <w:rFonts w:ascii="Times" w:hAnsi="Times" w:cs="Arial"/>
          <w:color w:val="000000"/>
          <w:sz w:val="20"/>
          <w:szCs w:val="20"/>
        </w:rPr>
        <w:t xml:space="preserve">It is not cryptographically secure because after observing a sufficient amount of iterations it is possible to predict future iterations. </w:t>
      </w:r>
    </w:p>
    <w:p w14:paraId="64355C6B" w14:textId="34814282" w:rsidR="004D0DAC" w:rsidRPr="0049566D" w:rsidRDefault="004D0DAC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Python also provides hardware random number generators or (TRNG) which generate random numbers based on </w:t>
      </w:r>
      <w:r w:rsidR="00FD6CFD" w:rsidRPr="0049566D">
        <w:rPr>
          <w:rFonts w:ascii="Times" w:hAnsi="Times" w:cs="Arial"/>
          <w:color w:val="000000"/>
          <w:sz w:val="20"/>
          <w:szCs w:val="20"/>
        </w:rPr>
        <w:t>unpredictable</w:t>
      </w:r>
      <w:r w:rsidR="00DC787B">
        <w:rPr>
          <w:rFonts w:ascii="Times" w:hAnsi="Times" w:cs="Arial"/>
          <w:color w:val="000000"/>
          <w:sz w:val="20"/>
          <w:szCs w:val="20"/>
        </w:rPr>
        <w:t xml:space="preserve"> natural phenomena and</w:t>
      </w:r>
      <w:r w:rsidRPr="0049566D">
        <w:rPr>
          <w:rFonts w:ascii="Times" w:hAnsi="Times" w:cs="Arial"/>
          <w:color w:val="000000"/>
          <w:sz w:val="20"/>
          <w:szCs w:val="20"/>
        </w:rPr>
        <w:t xml:space="preserve"> then introduced to the computing system. </w:t>
      </w:r>
      <w:r w:rsidR="001C22CA">
        <w:rPr>
          <w:rFonts w:ascii="Times" w:hAnsi="Times" w:cs="Arial"/>
          <w:color w:val="000000"/>
          <w:sz w:val="20"/>
          <w:szCs w:val="20"/>
        </w:rPr>
        <w:t>Two</w:t>
      </w:r>
      <w:r w:rsidR="00FD6CFD" w:rsidRPr="0049566D">
        <w:rPr>
          <w:rFonts w:ascii="Times" w:hAnsi="Times" w:cs="Arial"/>
          <w:color w:val="000000"/>
          <w:sz w:val="20"/>
          <w:szCs w:val="20"/>
        </w:rPr>
        <w:t xml:space="preserve"> good choice for CSPRNG</w:t>
      </w:r>
      <w:r w:rsidR="001C22CA">
        <w:rPr>
          <w:rFonts w:ascii="Times" w:hAnsi="Times" w:cs="Arial"/>
          <w:color w:val="000000"/>
          <w:sz w:val="20"/>
          <w:szCs w:val="20"/>
        </w:rPr>
        <w:t>’s</w:t>
      </w:r>
      <w:r w:rsidR="00FD6CFD" w:rsidRPr="0049566D">
        <w:rPr>
          <w:rFonts w:ascii="Times" w:hAnsi="Times" w:cs="Arial"/>
          <w:color w:val="000000"/>
          <w:sz w:val="20"/>
          <w:szCs w:val="20"/>
        </w:rPr>
        <w:t>(</w:t>
      </w:r>
      <w:r w:rsidR="00C613F9" w:rsidRPr="0049566D">
        <w:rPr>
          <w:rFonts w:ascii="Times" w:hAnsi="Times" w:cs="Arial"/>
          <w:color w:val="000000"/>
          <w:sz w:val="20"/>
          <w:szCs w:val="20"/>
        </w:rPr>
        <w:t>cryptographically</w:t>
      </w:r>
      <w:r w:rsidR="00FD6CFD" w:rsidRPr="0049566D">
        <w:rPr>
          <w:rFonts w:ascii="Times" w:hAnsi="Times" w:cs="Arial"/>
          <w:color w:val="000000"/>
          <w:sz w:val="20"/>
          <w:szCs w:val="20"/>
        </w:rPr>
        <w:t xml:space="preserve"> secure Psuedo number generato</w:t>
      </w:r>
      <w:r w:rsidR="00A33A32" w:rsidRPr="0049566D">
        <w:rPr>
          <w:rFonts w:ascii="Times" w:hAnsi="Times" w:cs="Arial"/>
          <w:color w:val="000000"/>
          <w:sz w:val="20"/>
          <w:szCs w:val="20"/>
        </w:rPr>
        <w:t>r)</w:t>
      </w:r>
      <w:r w:rsidR="001C22CA">
        <w:rPr>
          <w:rFonts w:ascii="Times" w:hAnsi="Times" w:cs="Arial"/>
          <w:color w:val="000000"/>
          <w:sz w:val="20"/>
          <w:szCs w:val="20"/>
        </w:rPr>
        <w:t xml:space="preserve"> would be the secrets module and</w:t>
      </w:r>
      <w:r w:rsidR="00A33A32" w:rsidRPr="0049566D">
        <w:rPr>
          <w:rFonts w:ascii="Times" w:hAnsi="Times" w:cs="Arial"/>
          <w:color w:val="000000"/>
          <w:sz w:val="20"/>
          <w:szCs w:val="20"/>
        </w:rPr>
        <w:t xml:space="preserve"> the </w:t>
      </w:r>
      <w:r w:rsidR="001C22CA" w:rsidRPr="0049566D">
        <w:rPr>
          <w:rFonts w:ascii="Times" w:hAnsi="Times" w:cs="Arial"/>
          <w:color w:val="000000"/>
          <w:sz w:val="20"/>
          <w:szCs w:val="20"/>
        </w:rPr>
        <w:t xml:space="preserve">os.urandom </w:t>
      </w:r>
      <w:r w:rsidR="00A33A32" w:rsidRPr="0049566D">
        <w:rPr>
          <w:rFonts w:ascii="Times" w:hAnsi="Times" w:cs="Arial"/>
          <w:color w:val="000000"/>
          <w:sz w:val="20"/>
          <w:szCs w:val="20"/>
        </w:rPr>
        <w:t>module</w:t>
      </w:r>
      <w:r w:rsidR="001C22CA">
        <w:rPr>
          <w:rFonts w:ascii="Times" w:hAnsi="Times" w:cs="Arial"/>
          <w:color w:val="000000"/>
          <w:sz w:val="20"/>
          <w:szCs w:val="20"/>
        </w:rPr>
        <w:t>(provided by the random module)</w:t>
      </w:r>
      <w:r w:rsidR="001429C4" w:rsidRPr="0049566D">
        <w:rPr>
          <w:rFonts w:ascii="Times" w:hAnsi="Times" w:cs="Arial"/>
          <w:color w:val="000000"/>
          <w:sz w:val="20"/>
          <w:szCs w:val="20"/>
        </w:rPr>
        <w:t xml:space="preserve">. They </w:t>
      </w:r>
      <w:r w:rsidR="00A33A32" w:rsidRPr="0049566D">
        <w:rPr>
          <w:rFonts w:ascii="Times" w:hAnsi="Times" w:cs="Arial"/>
          <w:color w:val="000000"/>
          <w:sz w:val="20"/>
          <w:szCs w:val="20"/>
        </w:rPr>
        <w:t xml:space="preserve">work on the entropy available from the system which is harvested from the hardware. </w:t>
      </w:r>
    </w:p>
    <w:p w14:paraId="6E27536E" w14:textId="0017694C" w:rsidR="006F3A0A" w:rsidRPr="0049566D" w:rsidRDefault="00A33A32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>For CSPRNG</w:t>
      </w:r>
      <w:r w:rsidR="001C22CA">
        <w:rPr>
          <w:rFonts w:ascii="Times" w:hAnsi="Times" w:cs="Arial"/>
          <w:color w:val="000000"/>
          <w:sz w:val="20"/>
          <w:szCs w:val="20"/>
        </w:rPr>
        <w:t>, y</w:t>
      </w:r>
      <w:r w:rsidRPr="0049566D">
        <w:rPr>
          <w:rFonts w:ascii="Times" w:hAnsi="Times" w:cs="Arial"/>
          <w:color w:val="000000"/>
          <w:sz w:val="20"/>
          <w:szCs w:val="20"/>
        </w:rPr>
        <w:t>ou can use a PRNG</w:t>
      </w:r>
      <w:r w:rsidR="00311CBB" w:rsidRPr="0049566D">
        <w:rPr>
          <w:rFonts w:ascii="Times" w:hAnsi="Times" w:cs="Arial"/>
          <w:color w:val="000000"/>
          <w:sz w:val="20"/>
          <w:szCs w:val="20"/>
        </w:rPr>
        <w:t>(deterministic)</w:t>
      </w:r>
      <w:r w:rsidRPr="0049566D">
        <w:rPr>
          <w:rFonts w:ascii="Times" w:hAnsi="Times" w:cs="Arial"/>
          <w:color w:val="000000"/>
          <w:sz w:val="20"/>
          <w:szCs w:val="20"/>
        </w:rPr>
        <w:t xml:space="preserve"> with </w:t>
      </w:r>
      <w:r w:rsidR="00311CBB" w:rsidRPr="0049566D">
        <w:rPr>
          <w:rFonts w:ascii="Times" w:hAnsi="Times" w:cs="Arial"/>
          <w:color w:val="000000"/>
          <w:sz w:val="20"/>
          <w:szCs w:val="20"/>
        </w:rPr>
        <w:t>a truly random seed, but the period must be large enough for it to be feasibly secure. This is efficient and pract</w:t>
      </w:r>
      <w:bookmarkStart w:id="0" w:name="_GoBack"/>
      <w:bookmarkEnd w:id="0"/>
      <w:r w:rsidR="00311CBB" w:rsidRPr="0049566D">
        <w:rPr>
          <w:rFonts w:ascii="Times" w:hAnsi="Times" w:cs="Arial"/>
          <w:color w:val="000000"/>
          <w:sz w:val="20"/>
          <w:szCs w:val="20"/>
        </w:rPr>
        <w:t xml:space="preserve">ical </w:t>
      </w:r>
      <w:r w:rsidR="00C613F9" w:rsidRPr="0049566D">
        <w:rPr>
          <w:rFonts w:ascii="Times" w:hAnsi="Times" w:cs="Arial"/>
          <w:color w:val="000000"/>
          <w:sz w:val="20"/>
          <w:szCs w:val="20"/>
        </w:rPr>
        <w:t>if</w:t>
      </w:r>
      <w:r w:rsidR="00311CBB" w:rsidRPr="0049566D">
        <w:rPr>
          <w:rFonts w:ascii="Times" w:hAnsi="Times" w:cs="Arial"/>
          <w:color w:val="000000"/>
          <w:sz w:val="20"/>
          <w:szCs w:val="20"/>
        </w:rPr>
        <w:t xml:space="preserve"> the PRNG’s algorithm</w:t>
      </w:r>
      <w:r w:rsidR="00C613F9">
        <w:rPr>
          <w:rFonts w:ascii="Times" w:hAnsi="Times" w:cs="Arial"/>
          <w:color w:val="000000"/>
          <w:sz w:val="20"/>
          <w:szCs w:val="20"/>
        </w:rPr>
        <w:t xml:space="preserve"> is </w:t>
      </w:r>
      <w:r w:rsidR="00311CBB" w:rsidRPr="0049566D">
        <w:rPr>
          <w:rFonts w:ascii="Times" w:hAnsi="Times" w:cs="Arial"/>
          <w:color w:val="000000"/>
          <w:sz w:val="20"/>
          <w:szCs w:val="20"/>
        </w:rPr>
        <w:t>acceptable for cryptographic use</w:t>
      </w:r>
      <w:r w:rsidR="00C613F9">
        <w:rPr>
          <w:rFonts w:ascii="Times" w:hAnsi="Times" w:cs="Arial"/>
          <w:color w:val="000000"/>
          <w:sz w:val="20"/>
          <w:szCs w:val="20"/>
        </w:rPr>
        <w:t>. [Yarrow and Fortuna]</w:t>
      </w:r>
    </w:p>
    <w:p w14:paraId="75B885A3" w14:textId="77777777" w:rsidR="00F22ACB" w:rsidRPr="0049566D" w:rsidRDefault="00F22ACB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5128015D" w14:textId="77777777" w:rsidR="00086CC8" w:rsidRPr="0049566D" w:rsidRDefault="00086CC8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086CC8">
        <w:rPr>
          <w:rFonts w:ascii="Times" w:eastAsia="Times New Roman" w:hAnsi="Times" w:cs="Times New Roman"/>
          <w:b/>
          <w:sz w:val="20"/>
          <w:szCs w:val="20"/>
        </w:rPr>
        <w:t>Question 2 (FSK 9.4). What are the advantages of using a PRNG over an RNG? What are the advantages of using a RNG over a PRNG?</w:t>
      </w:r>
    </w:p>
    <w:p w14:paraId="06C91E3C" w14:textId="77777777" w:rsidR="00086CC8" w:rsidRPr="00086CC8" w:rsidRDefault="00086CC8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6A3C91DF" w14:textId="77777777" w:rsidR="00F22ACB" w:rsidRPr="0049566D" w:rsidRDefault="00F22ACB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The advantage of using a PRNG over a RNG(TRNG) is that it is more efficient and the results are reproducible, given the same seed value. </w:t>
      </w:r>
      <w:r w:rsidR="00481EFF" w:rsidRPr="0049566D">
        <w:rPr>
          <w:rFonts w:ascii="Times" w:hAnsi="Times" w:cs="Arial"/>
          <w:color w:val="000000"/>
          <w:sz w:val="20"/>
          <w:szCs w:val="20"/>
        </w:rPr>
        <w:t>The advantage of using a TRNG is that the numbers</w:t>
      </w:r>
      <w:r w:rsidR="00BD3C51" w:rsidRPr="0049566D">
        <w:rPr>
          <w:rFonts w:ascii="Times" w:hAnsi="Times" w:cs="Arial"/>
          <w:color w:val="000000"/>
          <w:sz w:val="20"/>
          <w:szCs w:val="20"/>
        </w:rPr>
        <w:t xml:space="preserve"> are non-deterministic (</w:t>
      </w:r>
      <w:r w:rsidR="00481EFF" w:rsidRPr="0049566D">
        <w:rPr>
          <w:rFonts w:ascii="Times" w:hAnsi="Times" w:cs="Arial"/>
          <w:color w:val="000000"/>
          <w:sz w:val="20"/>
          <w:szCs w:val="20"/>
        </w:rPr>
        <w:t>truly random</w:t>
      </w:r>
      <w:r w:rsidR="00BD3C51" w:rsidRPr="0049566D">
        <w:rPr>
          <w:rFonts w:ascii="Times" w:hAnsi="Times" w:cs="Arial"/>
          <w:color w:val="000000"/>
          <w:sz w:val="20"/>
          <w:szCs w:val="20"/>
        </w:rPr>
        <w:t>)</w:t>
      </w:r>
      <w:r w:rsidR="00481EFF" w:rsidRPr="0049566D">
        <w:rPr>
          <w:rFonts w:ascii="Times" w:hAnsi="Times" w:cs="Arial"/>
          <w:color w:val="000000"/>
          <w:sz w:val="20"/>
          <w:szCs w:val="20"/>
        </w:rPr>
        <w:t>, which would be ideal in situations such as key generations.</w:t>
      </w:r>
    </w:p>
    <w:p w14:paraId="30B5154B" w14:textId="77777777" w:rsidR="00BD3C51" w:rsidRPr="0049566D" w:rsidRDefault="00BD3C51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2969306D" w14:textId="77777777" w:rsidR="00EA1C57" w:rsidRPr="00EA1C57" w:rsidRDefault="00EA1C57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EA1C57">
        <w:rPr>
          <w:rFonts w:ascii="Times" w:eastAsia="Times New Roman" w:hAnsi="Times" w:cs="Times New Roman"/>
          <w:b/>
          <w:sz w:val="20"/>
          <w:szCs w:val="20"/>
        </w:rPr>
        <w:t>Question 3 (FSK 10.2). Compute 13635 + 16060 + 8190 + 21363 (mod 29101) in two ways and verify the equivalence: by reducing modulo 29101 after each addition and by computing the entire sum first and then reducing modulo 29101.</w:t>
      </w:r>
    </w:p>
    <w:p w14:paraId="3089A98B" w14:textId="77777777" w:rsidR="00BB4F8E" w:rsidRPr="0049566D" w:rsidRDefault="00BB4F8E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061A7871" w14:textId="5DCF64DB" w:rsidR="00AD770D" w:rsidRPr="0049566D" w:rsidRDefault="00F14FC8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Method 1 </w:t>
      </w:r>
      <w:r w:rsidR="00AD770D" w:rsidRPr="0049566D">
        <w:rPr>
          <w:rFonts w:ascii="Times" w:hAnsi="Times" w:cs="Arial"/>
          <w:color w:val="000000"/>
          <w:sz w:val="20"/>
          <w:szCs w:val="20"/>
        </w:rPr>
        <w:t>–</w:t>
      </w:r>
      <w:r w:rsidRPr="0049566D">
        <w:rPr>
          <w:rFonts w:ascii="Times" w:hAnsi="Times" w:cs="Arial"/>
          <w:color w:val="000000"/>
          <w:sz w:val="20"/>
          <w:szCs w:val="20"/>
        </w:rPr>
        <w:t xml:space="preserve"> </w:t>
      </w:r>
    </w:p>
    <w:p w14:paraId="1E340953" w14:textId="408B4371" w:rsidR="00AA12D5" w:rsidRPr="0049566D" w:rsidRDefault="00AA12D5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13635 + 16060 + 8190 + 21363 = 59248 mod 29101 = </w:t>
      </w:r>
      <w:r w:rsidRPr="0049566D">
        <w:rPr>
          <w:rFonts w:ascii="Times" w:hAnsi="Times" w:cs="Arial"/>
          <w:b/>
          <w:color w:val="000000"/>
          <w:sz w:val="20"/>
          <w:szCs w:val="20"/>
        </w:rPr>
        <w:t>1046</w:t>
      </w:r>
    </w:p>
    <w:p w14:paraId="06C67245" w14:textId="77777777" w:rsidR="00AD770D" w:rsidRPr="0049566D" w:rsidRDefault="00AD770D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4D5674C4" w14:textId="77777777" w:rsidR="00F14FC8" w:rsidRPr="0049566D" w:rsidRDefault="00F14FC8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>Method 2-</w:t>
      </w:r>
    </w:p>
    <w:p w14:paraId="08CA6537" w14:textId="77777777" w:rsidR="00F14FC8" w:rsidRPr="0049566D" w:rsidRDefault="00F14FC8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13635 mod 29101 = 13635 </w:t>
      </w:r>
    </w:p>
    <w:p w14:paraId="57999292" w14:textId="77777777" w:rsidR="00F14FC8" w:rsidRPr="0049566D" w:rsidRDefault="00F14FC8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>13635 +16060 mod 29101 = 594</w:t>
      </w:r>
    </w:p>
    <w:p w14:paraId="3998CF98" w14:textId="77777777" w:rsidR="00AA12D5" w:rsidRPr="0049566D" w:rsidRDefault="00F14FC8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>594 +8190 mod 29101 = 8784</w:t>
      </w:r>
    </w:p>
    <w:p w14:paraId="3660CAEB" w14:textId="77777777" w:rsidR="00F14FC8" w:rsidRPr="0049566D" w:rsidRDefault="00F14FC8" w:rsidP="00342BE5">
      <w:pPr>
        <w:spacing w:after="0"/>
        <w:rPr>
          <w:rFonts w:ascii="Times" w:hAnsi="Times" w:cs="Arial"/>
          <w:b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 xml:space="preserve">8784 + 21363 mod 29101 = </w:t>
      </w:r>
      <w:r w:rsidRPr="0049566D">
        <w:rPr>
          <w:rFonts w:ascii="Times" w:hAnsi="Times" w:cs="Arial"/>
          <w:b/>
          <w:color w:val="000000"/>
          <w:sz w:val="20"/>
          <w:szCs w:val="20"/>
        </w:rPr>
        <w:t>1046</w:t>
      </w:r>
    </w:p>
    <w:p w14:paraId="439213C7" w14:textId="77777777" w:rsidR="00036065" w:rsidRPr="0049566D" w:rsidRDefault="00036065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3C6F5F4D" w14:textId="77777777" w:rsidR="001E0A95" w:rsidRPr="001E0A95" w:rsidRDefault="001E0A95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1E0A95">
        <w:rPr>
          <w:rFonts w:ascii="Times" w:eastAsia="Times New Roman" w:hAnsi="Times" w:cs="Times New Roman"/>
          <w:b/>
          <w:sz w:val="20"/>
          <w:szCs w:val="20"/>
        </w:rPr>
        <w:t>Question 4 (FSK 10.4). Is {1, 3, 4} a subgroup of the multiplicative group of integers modulo 7? Justify your answer.</w:t>
      </w:r>
    </w:p>
    <w:p w14:paraId="77E9BD9B" w14:textId="77777777" w:rsidR="0002271F" w:rsidRPr="0049566D" w:rsidRDefault="0002271F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p w14:paraId="5D1BEBD4" w14:textId="25FC8F56" w:rsidR="0002271F" w:rsidRPr="0049566D" w:rsidRDefault="0002271F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  <w:r w:rsidRPr="0049566D">
        <w:rPr>
          <w:rFonts w:ascii="Times" w:hAnsi="Times" w:cs="Arial"/>
          <w:color w:val="000000"/>
          <w:sz w:val="20"/>
          <w:szCs w:val="20"/>
        </w:rPr>
        <w:t>No, it is not because 3*4 mod 7 = 5 which is not part of the subgroup.</w:t>
      </w:r>
    </w:p>
    <w:p w14:paraId="6BEF59C8" w14:textId="77777777" w:rsidR="00834874" w:rsidRPr="0049566D" w:rsidRDefault="00834874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ECD1019" w14:textId="77777777" w:rsidR="00834874" w:rsidRPr="0049566D" w:rsidRDefault="00834874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834874">
        <w:rPr>
          <w:rFonts w:ascii="Times" w:eastAsia="Times New Roman" w:hAnsi="Times" w:cs="Times New Roman"/>
          <w:b/>
          <w:sz w:val="20"/>
          <w:szCs w:val="20"/>
        </w:rPr>
        <w:t>Question 5 (FSK 10.5). Use the GCD algorithm to compute the GCD of 91261 and 117035.</w:t>
      </w:r>
    </w:p>
    <w:p w14:paraId="3FC1D91C" w14:textId="77777777" w:rsidR="00874BC6" w:rsidRPr="0049566D" w:rsidRDefault="00874BC6" w:rsidP="00342BE5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0AB2EDAD" w14:textId="1EF46482" w:rsidR="00874BC6" w:rsidRPr="0049566D" w:rsidRDefault="00874BC6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117035 = 91261 * 1  + 25774</w:t>
      </w:r>
    </w:p>
    <w:p w14:paraId="124FEAEE" w14:textId="7983C5CF" w:rsidR="00874BC6" w:rsidRPr="0049566D" w:rsidRDefault="00874BC6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91261 = 25774</w:t>
      </w:r>
      <w:r w:rsidR="00C2618A" w:rsidRPr="0049566D">
        <w:rPr>
          <w:rFonts w:ascii="Times" w:eastAsia="Times New Roman" w:hAnsi="Times" w:cs="Times New Roman"/>
          <w:sz w:val="20"/>
          <w:szCs w:val="20"/>
        </w:rPr>
        <w:t xml:space="preserve"> *3 +</w:t>
      </w:r>
      <w:r w:rsidR="001663AA" w:rsidRPr="0049566D">
        <w:rPr>
          <w:rFonts w:ascii="Times" w:eastAsia="Times New Roman" w:hAnsi="Times" w:cs="Times New Roman"/>
          <w:sz w:val="20"/>
          <w:szCs w:val="20"/>
        </w:rPr>
        <w:t xml:space="preserve"> 13939</w:t>
      </w:r>
    </w:p>
    <w:p w14:paraId="3DAB8E6D" w14:textId="2CFE5357" w:rsidR="001663AA" w:rsidRPr="0049566D" w:rsidRDefault="001663AA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25774 = 13939 * 1 + 11835</w:t>
      </w:r>
    </w:p>
    <w:p w14:paraId="4F488AB6" w14:textId="4EC32DDF" w:rsidR="001663AA" w:rsidRPr="0049566D" w:rsidRDefault="001663AA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13939 = 11835 * 1 + 2104</w:t>
      </w:r>
    </w:p>
    <w:p w14:paraId="33D007AC" w14:textId="0E90D1AA" w:rsidR="001663AA" w:rsidRPr="0049566D" w:rsidRDefault="001663AA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11835 = 2104 * </w:t>
      </w:r>
      <w:r w:rsidR="00553EDA" w:rsidRPr="0049566D">
        <w:rPr>
          <w:rFonts w:ascii="Times" w:eastAsia="Times New Roman" w:hAnsi="Times" w:cs="Times New Roman"/>
          <w:sz w:val="20"/>
          <w:szCs w:val="20"/>
        </w:rPr>
        <w:t xml:space="preserve">5 + </w:t>
      </w:r>
      <w:r w:rsidR="002B0C79" w:rsidRPr="0049566D">
        <w:rPr>
          <w:rFonts w:ascii="Times" w:eastAsia="Times New Roman" w:hAnsi="Times" w:cs="Times New Roman"/>
          <w:sz w:val="20"/>
          <w:szCs w:val="20"/>
        </w:rPr>
        <w:t>1315</w:t>
      </w:r>
    </w:p>
    <w:p w14:paraId="2737464D" w14:textId="6E130567" w:rsidR="002B0C79" w:rsidRPr="0049566D" w:rsidRDefault="002B0C79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2104 = 1315 * 1 + 789</w:t>
      </w:r>
    </w:p>
    <w:p w14:paraId="64C82A7E" w14:textId="5DB89AEC" w:rsidR="002B0C79" w:rsidRPr="0049566D" w:rsidRDefault="002B0C79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lastRenderedPageBreak/>
        <w:t>1315 = 789 * 1 + 526</w:t>
      </w:r>
    </w:p>
    <w:p w14:paraId="6FA716FC" w14:textId="77777777" w:rsidR="0049566D" w:rsidRDefault="002B0C79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789 = 526  * 1 +263</w:t>
      </w:r>
    </w:p>
    <w:p w14:paraId="739DEFF0" w14:textId="7829A952" w:rsidR="00746BE1" w:rsidRPr="0049566D" w:rsidRDefault="00746BE1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526 = 263 * 2</w:t>
      </w:r>
      <w:r w:rsidR="002B0C79" w:rsidRPr="0049566D">
        <w:rPr>
          <w:rFonts w:ascii="Times" w:eastAsia="Times New Roman" w:hAnsi="Times" w:cs="Times New Roman"/>
          <w:sz w:val="20"/>
          <w:szCs w:val="20"/>
        </w:rPr>
        <w:t xml:space="preserve"> +</w:t>
      </w:r>
      <w:r w:rsidRPr="0049566D">
        <w:rPr>
          <w:rFonts w:ascii="Times" w:eastAsia="Times New Roman" w:hAnsi="Times" w:cs="Times New Roman"/>
          <w:sz w:val="20"/>
          <w:szCs w:val="20"/>
        </w:rPr>
        <w:t xml:space="preserve"> 0</w:t>
      </w:r>
    </w:p>
    <w:p w14:paraId="0E1C2C80" w14:textId="05AB46DC" w:rsidR="002B0C79" w:rsidRPr="00834874" w:rsidRDefault="00746BE1" w:rsidP="00342B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GCD is 263</w:t>
      </w:r>
      <w:r w:rsidR="002B0C79" w:rsidRPr="0049566D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1519EA8" w14:textId="77777777" w:rsidR="0049566D" w:rsidRDefault="0049566D" w:rsidP="00114F13">
      <w:pPr>
        <w:spacing w:after="0" w:line="240" w:lineRule="auto"/>
        <w:rPr>
          <w:rFonts w:ascii="Times" w:hAnsi="Times" w:cs="Arial"/>
          <w:color w:val="000000"/>
          <w:sz w:val="20"/>
          <w:szCs w:val="20"/>
        </w:rPr>
      </w:pPr>
    </w:p>
    <w:p w14:paraId="7D2D74DB" w14:textId="53E8E4D4" w:rsidR="00114F13" w:rsidRPr="0049566D" w:rsidRDefault="00114F13" w:rsidP="00114F13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114F13">
        <w:rPr>
          <w:rFonts w:ascii="Times" w:eastAsia="Times New Roman" w:hAnsi="Times" w:cs="Times New Roman"/>
          <w:b/>
          <w:sz w:val="20"/>
          <w:szCs w:val="20"/>
        </w:rPr>
        <w:t>Question 6 (FSK 10.6). Use the extended GCD algorithm to compute the inverse of 74 modulo the prime 167</w:t>
      </w:r>
      <w:r w:rsidRPr="0049566D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4A66750C" w14:textId="77777777" w:rsidR="005A6793" w:rsidRPr="0049566D" w:rsidRDefault="005A6793" w:rsidP="00114F13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594BF55C" w14:textId="67210E10" w:rsidR="00682955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74*x = 1 mod 167</w:t>
      </w:r>
    </w:p>
    <w:p w14:paraId="20F80D40" w14:textId="71BF2857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x  = 74</w:t>
      </w:r>
      <w:r w:rsidRPr="0049566D">
        <w:rPr>
          <w:rFonts w:ascii="Times" w:eastAsia="Times New Roman" w:hAnsi="Times" w:cs="Times New Roman"/>
          <w:sz w:val="20"/>
          <w:szCs w:val="20"/>
          <w:vertAlign w:val="superscript"/>
        </w:rPr>
        <w:t>-1</w:t>
      </w:r>
      <w:r w:rsidRPr="0049566D">
        <w:rPr>
          <w:rFonts w:ascii="Times" w:eastAsia="Times New Roman" w:hAnsi="Times" w:cs="Times New Roman"/>
          <w:sz w:val="20"/>
          <w:szCs w:val="20"/>
        </w:rPr>
        <w:t xml:space="preserve"> mod 167</w:t>
      </w:r>
    </w:p>
    <w:p w14:paraId="362CDA4A" w14:textId="77777777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D7B7B2E" w14:textId="23E2D04B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167 = 74(2) + 19</w:t>
      </w:r>
    </w:p>
    <w:p w14:paraId="15316B01" w14:textId="54CEE076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74 = 19(3) +17</w:t>
      </w:r>
    </w:p>
    <w:p w14:paraId="4F5D994C" w14:textId="6DD309B8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19 = 17(1) +2</w:t>
      </w:r>
    </w:p>
    <w:p w14:paraId="1F85DF44" w14:textId="3B37B5AA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17 = 2(8) +1 </w:t>
      </w:r>
    </w:p>
    <w:p w14:paraId="6340FCD8" w14:textId="77777777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F30CC40" w14:textId="2F25DA50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 = 17-8(2)</w:t>
      </w:r>
    </w:p>
    <w:p w14:paraId="1E188EAA" w14:textId="3E19894F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   = 17-8(19-17) = </w:t>
      </w:r>
      <w:r w:rsidRPr="0049566D">
        <w:rPr>
          <w:rFonts w:ascii="Times" w:eastAsia="Times New Roman" w:hAnsi="Times" w:cs="Times New Roman"/>
          <w:b/>
          <w:sz w:val="20"/>
          <w:szCs w:val="20"/>
        </w:rPr>
        <w:t>17(9) -19(8)</w:t>
      </w:r>
    </w:p>
    <w:p w14:paraId="5A34FEA3" w14:textId="513318AF" w:rsidR="00B60958" w:rsidRPr="0049566D" w:rsidRDefault="00B60958" w:rsidP="00114F13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   =</w:t>
      </w:r>
      <w:r w:rsidR="0049566D" w:rsidRPr="0049566D">
        <w:rPr>
          <w:rFonts w:ascii="Times" w:eastAsia="Times New Roman" w:hAnsi="Times" w:cs="Times New Roman"/>
          <w:sz w:val="20"/>
          <w:szCs w:val="20"/>
        </w:rPr>
        <w:t xml:space="preserve"> (74-19(3))*9 – 19(8) = </w:t>
      </w:r>
      <w:r w:rsidR="0049566D" w:rsidRPr="0049566D">
        <w:rPr>
          <w:rFonts w:ascii="Times" w:eastAsia="Times New Roman" w:hAnsi="Times" w:cs="Times New Roman"/>
          <w:b/>
          <w:sz w:val="20"/>
          <w:szCs w:val="20"/>
        </w:rPr>
        <w:t>74(9) – 19(35)</w:t>
      </w:r>
    </w:p>
    <w:p w14:paraId="3046CC04" w14:textId="66BB06D5" w:rsidR="0049566D" w:rsidRPr="0049566D" w:rsidRDefault="0049566D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b/>
          <w:sz w:val="20"/>
          <w:szCs w:val="20"/>
        </w:rPr>
        <w:t xml:space="preserve">   = </w:t>
      </w:r>
      <w:r w:rsidRPr="0049566D">
        <w:rPr>
          <w:rFonts w:ascii="Times" w:eastAsia="Times New Roman" w:hAnsi="Times" w:cs="Times New Roman"/>
          <w:sz w:val="20"/>
          <w:szCs w:val="20"/>
        </w:rPr>
        <w:t xml:space="preserve">74(9) – (167-74(2))*35 = </w:t>
      </w:r>
      <w:r w:rsidRPr="0049566D">
        <w:rPr>
          <w:rFonts w:ascii="Times" w:eastAsia="Times New Roman" w:hAnsi="Times" w:cs="Times New Roman"/>
          <w:b/>
          <w:sz w:val="20"/>
          <w:szCs w:val="20"/>
        </w:rPr>
        <w:t>74(79) + 167(-35)</w:t>
      </w:r>
    </w:p>
    <w:p w14:paraId="5210A1B6" w14:textId="7CFCDCAD" w:rsidR="00682955" w:rsidRPr="0049566D" w:rsidRDefault="0049566D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       *167(-35) mod 167 = 0*</w:t>
      </w:r>
    </w:p>
    <w:p w14:paraId="70D54022" w14:textId="1333ABB1" w:rsidR="0049566D" w:rsidRPr="0049566D" w:rsidRDefault="0049566D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 1 = 74(79) + 0 mod 167</w:t>
      </w:r>
    </w:p>
    <w:p w14:paraId="3B7BB0A0" w14:textId="1851C03C" w:rsidR="0049566D" w:rsidRPr="0049566D" w:rsidRDefault="0049566D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 xml:space="preserve"> 1 = 74(79) mod 167</w:t>
      </w:r>
    </w:p>
    <w:p w14:paraId="404E564E" w14:textId="134885BB" w:rsidR="0049566D" w:rsidRPr="0049566D" w:rsidRDefault="0049566D" w:rsidP="00114F13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49566D">
        <w:rPr>
          <w:rFonts w:ascii="Times" w:eastAsia="Times New Roman" w:hAnsi="Times" w:cs="Times New Roman"/>
          <w:b/>
          <w:sz w:val="20"/>
          <w:szCs w:val="20"/>
        </w:rPr>
        <w:t>79 is inverse of 74!</w:t>
      </w:r>
    </w:p>
    <w:p w14:paraId="6318B468" w14:textId="77777777" w:rsidR="00682955" w:rsidRPr="0049566D" w:rsidRDefault="00682955" w:rsidP="00114F13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0A4FBFF7" w14:textId="77777777" w:rsidR="00BD41CC" w:rsidRPr="0049566D" w:rsidRDefault="00BD41CC" w:rsidP="00BD41CC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 w:rsidRPr="00BD41CC">
        <w:rPr>
          <w:rFonts w:ascii="Times" w:eastAsia="Times New Roman" w:hAnsi="Times" w:cs="Times New Roman"/>
          <w:b/>
          <w:sz w:val="20"/>
          <w:szCs w:val="20"/>
        </w:rPr>
        <w:t>Question 7. Compute 27</w:t>
      </w:r>
      <w:r w:rsidRPr="00BD41CC">
        <w:rPr>
          <w:rFonts w:ascii="Times" w:eastAsia="Times New Roman" w:hAnsi="Times" w:cs="Times New Roman"/>
          <w:b/>
          <w:sz w:val="20"/>
          <w:szCs w:val="20"/>
          <w:vertAlign w:val="superscript"/>
        </w:rPr>
        <w:t>573</w:t>
      </w:r>
      <w:r w:rsidRPr="00BD41CC">
        <w:rPr>
          <w:rFonts w:ascii="Times" w:eastAsia="Times New Roman" w:hAnsi="Times" w:cs="Times New Roman"/>
          <w:b/>
          <w:sz w:val="20"/>
          <w:szCs w:val="20"/>
        </w:rPr>
        <w:t xml:space="preserve"> (mod 569) using Fermat’s Little Theorem.</w:t>
      </w:r>
    </w:p>
    <w:p w14:paraId="25743E5B" w14:textId="77777777" w:rsidR="00A42806" w:rsidRPr="0049566D" w:rsidRDefault="00A42806" w:rsidP="00BD41CC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</w:p>
    <w:p w14:paraId="27A02579" w14:textId="63407436" w:rsidR="00E40ADB" w:rsidRPr="00BD41CC" w:rsidRDefault="00A42806" w:rsidP="00BD41CC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573 = 568 + 5</w:t>
      </w:r>
    </w:p>
    <w:p w14:paraId="59CB912D" w14:textId="7E55A6F7" w:rsidR="00A42806" w:rsidRPr="0049566D" w:rsidRDefault="00A42806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(27</w:t>
      </w:r>
      <w:r w:rsidRPr="0049566D">
        <w:rPr>
          <w:rFonts w:ascii="Times" w:eastAsia="Times New Roman" w:hAnsi="Times" w:cs="Times New Roman"/>
          <w:sz w:val="20"/>
          <w:szCs w:val="20"/>
          <w:vertAlign w:val="superscript"/>
        </w:rPr>
        <w:t>568</w:t>
      </w:r>
      <w:r w:rsidRPr="0049566D">
        <w:rPr>
          <w:rFonts w:ascii="Times" w:eastAsia="Times New Roman" w:hAnsi="Times" w:cs="Times New Roman"/>
          <w:sz w:val="20"/>
          <w:szCs w:val="20"/>
        </w:rPr>
        <w:t>) * 27</w:t>
      </w:r>
      <w:r w:rsidRPr="0049566D">
        <w:rPr>
          <w:rFonts w:ascii="Times" w:eastAsia="Times New Roman" w:hAnsi="Times" w:cs="Times New Roman"/>
          <w:sz w:val="20"/>
          <w:szCs w:val="20"/>
          <w:vertAlign w:val="superscript"/>
        </w:rPr>
        <w:t>5</w:t>
      </w:r>
      <w:r w:rsidR="00E40ADB" w:rsidRPr="0049566D">
        <w:rPr>
          <w:rFonts w:ascii="Times" w:eastAsia="Times New Roman" w:hAnsi="Times" w:cs="Times New Roman"/>
          <w:sz w:val="20"/>
          <w:szCs w:val="20"/>
        </w:rPr>
        <w:t xml:space="preserve"> mod 569</w:t>
      </w:r>
    </w:p>
    <w:p w14:paraId="45CA5618" w14:textId="52D2112D" w:rsidR="00E40ADB" w:rsidRPr="00114F13" w:rsidRDefault="00E40ADB" w:rsidP="00114F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9566D">
        <w:rPr>
          <w:rFonts w:ascii="Times" w:eastAsia="Times New Roman" w:hAnsi="Times" w:cs="Times New Roman"/>
          <w:sz w:val="20"/>
          <w:szCs w:val="20"/>
        </w:rPr>
        <w:t>1 * 27</w:t>
      </w:r>
      <w:r w:rsidRPr="0049566D">
        <w:rPr>
          <w:rFonts w:ascii="Times" w:eastAsia="Times New Roman" w:hAnsi="Times" w:cs="Times New Roman"/>
          <w:sz w:val="20"/>
          <w:szCs w:val="20"/>
          <w:vertAlign w:val="superscript"/>
        </w:rPr>
        <w:t>5</w:t>
      </w:r>
      <w:r w:rsidRPr="0049566D">
        <w:rPr>
          <w:rFonts w:ascii="Times" w:eastAsia="Times New Roman" w:hAnsi="Times" w:cs="Times New Roman"/>
          <w:sz w:val="20"/>
          <w:szCs w:val="20"/>
        </w:rPr>
        <w:t xml:space="preserve"> mod 569 = 434 mod 569</w:t>
      </w:r>
    </w:p>
    <w:p w14:paraId="436CD514" w14:textId="77777777" w:rsidR="00481EFF" w:rsidRPr="0049566D" w:rsidRDefault="00481EFF" w:rsidP="00342BE5">
      <w:pPr>
        <w:spacing w:after="0"/>
        <w:rPr>
          <w:rFonts w:ascii="Times" w:hAnsi="Times" w:cs="Arial"/>
          <w:color w:val="000000"/>
          <w:sz w:val="20"/>
          <w:szCs w:val="20"/>
        </w:rPr>
      </w:pPr>
    </w:p>
    <w:sectPr w:rsidR="00481EFF" w:rsidRPr="004956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BAC0F" w14:textId="77777777" w:rsidR="00B52A3A" w:rsidRDefault="00B52A3A" w:rsidP="00DC787B">
      <w:pPr>
        <w:spacing w:after="0" w:line="240" w:lineRule="auto"/>
      </w:pPr>
      <w:r>
        <w:separator/>
      </w:r>
    </w:p>
  </w:endnote>
  <w:endnote w:type="continuationSeparator" w:id="0">
    <w:p w14:paraId="24D013F6" w14:textId="77777777" w:rsidR="00B52A3A" w:rsidRDefault="00B52A3A" w:rsidP="00DC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B218C" w14:textId="77777777" w:rsidR="00B52A3A" w:rsidRDefault="00B52A3A" w:rsidP="00DC787B">
      <w:pPr>
        <w:spacing w:after="0" w:line="240" w:lineRule="auto"/>
      </w:pPr>
      <w:r>
        <w:separator/>
      </w:r>
    </w:p>
  </w:footnote>
  <w:footnote w:type="continuationSeparator" w:id="0">
    <w:p w14:paraId="75210EFF" w14:textId="77777777" w:rsidR="00B52A3A" w:rsidRDefault="00B52A3A" w:rsidP="00DC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4B53" w14:textId="3CAF89B5" w:rsidR="00DC787B" w:rsidRDefault="00DC787B">
    <w:pPr>
      <w:pStyle w:val="Header"/>
    </w:pPr>
    <w:r>
      <w:t>Stylianos Kalamaras</w:t>
    </w:r>
    <w:r>
      <w:tab/>
    </w:r>
    <w:r>
      <w:tab/>
      <w:t>Professor A. Wood</w:t>
    </w:r>
  </w:p>
  <w:p w14:paraId="1AB6C255" w14:textId="1C61E0D3" w:rsidR="00DC787B" w:rsidRDefault="00DC787B">
    <w:pPr>
      <w:pStyle w:val="Header"/>
    </w:pPr>
    <w:r>
      <w:t>CSCSI360</w:t>
    </w:r>
    <w:r>
      <w:tab/>
    </w:r>
    <w:r>
      <w:tab/>
    </w:r>
    <w:r>
      <w:t>04/27/17</w:t>
    </w:r>
    <w:r>
      <w:tab/>
    </w:r>
    <w:r>
      <w:tab/>
    </w:r>
  </w:p>
  <w:p w14:paraId="1A280FD1" w14:textId="77777777" w:rsidR="00DC787B" w:rsidRDefault="00DC78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457BB"/>
    <w:multiLevelType w:val="hybridMultilevel"/>
    <w:tmpl w:val="A72E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211DB"/>
    <w:multiLevelType w:val="hybridMultilevel"/>
    <w:tmpl w:val="6AB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4E"/>
    <w:rsid w:val="0002271F"/>
    <w:rsid w:val="00036065"/>
    <w:rsid w:val="00086CC8"/>
    <w:rsid w:val="00114F13"/>
    <w:rsid w:val="001429C4"/>
    <w:rsid w:val="001663AA"/>
    <w:rsid w:val="00174CA0"/>
    <w:rsid w:val="001C22CA"/>
    <w:rsid w:val="001C6155"/>
    <w:rsid w:val="001E0A95"/>
    <w:rsid w:val="002B0C79"/>
    <w:rsid w:val="00311CBB"/>
    <w:rsid w:val="00342BE5"/>
    <w:rsid w:val="00481EFF"/>
    <w:rsid w:val="0049566D"/>
    <w:rsid w:val="004D0DAC"/>
    <w:rsid w:val="00553EDA"/>
    <w:rsid w:val="005A6793"/>
    <w:rsid w:val="00682955"/>
    <w:rsid w:val="006F3A0A"/>
    <w:rsid w:val="00746BE1"/>
    <w:rsid w:val="00834874"/>
    <w:rsid w:val="00874BC6"/>
    <w:rsid w:val="009513D8"/>
    <w:rsid w:val="0099785B"/>
    <w:rsid w:val="00A33A32"/>
    <w:rsid w:val="00A42806"/>
    <w:rsid w:val="00A652A6"/>
    <w:rsid w:val="00AA12D5"/>
    <w:rsid w:val="00AD770D"/>
    <w:rsid w:val="00B52A3A"/>
    <w:rsid w:val="00B60958"/>
    <w:rsid w:val="00BB4F8E"/>
    <w:rsid w:val="00BD3C51"/>
    <w:rsid w:val="00BD41CC"/>
    <w:rsid w:val="00C2618A"/>
    <w:rsid w:val="00C456BB"/>
    <w:rsid w:val="00C613F9"/>
    <w:rsid w:val="00DC787B"/>
    <w:rsid w:val="00E40ADB"/>
    <w:rsid w:val="00E4207D"/>
    <w:rsid w:val="00EA1C57"/>
    <w:rsid w:val="00F14FC8"/>
    <w:rsid w:val="00F22ACB"/>
    <w:rsid w:val="00FD2D4E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004"/>
  <w15:chartTrackingRefBased/>
  <w15:docId w15:val="{47D7308A-248B-4CE6-AE02-5C296A3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6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7B"/>
  </w:style>
  <w:style w:type="paragraph" w:styleId="Footer">
    <w:name w:val="footer"/>
    <w:basedOn w:val="Normal"/>
    <w:link w:val="FooterChar"/>
    <w:uiPriority w:val="99"/>
    <w:unhideWhenUsed/>
    <w:rsid w:val="00DC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A753C1D-BF9C-6544-9D0F-23B98AB0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Styliano P Kalamaras</cp:lastModifiedBy>
  <cp:revision>8</cp:revision>
  <dcterms:created xsi:type="dcterms:W3CDTF">2017-04-25T20:30:00Z</dcterms:created>
  <dcterms:modified xsi:type="dcterms:W3CDTF">2017-04-27T04:11:00Z</dcterms:modified>
</cp:coreProperties>
</file>