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26430" w14:textId="77777777" w:rsidR="00C1334A" w:rsidRPr="003E041F" w:rsidRDefault="00C1334A">
      <w:pPr>
        <w:rPr>
          <w:rFonts w:ascii="Times New Roman" w:hAnsi="Times New Roman" w:cs="Times New Roman"/>
        </w:rPr>
      </w:pPr>
    </w:p>
    <w:p w14:paraId="0AF8C093" w14:textId="77777777" w:rsidR="00C1334A" w:rsidRPr="003E041F" w:rsidRDefault="00C1334A">
      <w:pPr>
        <w:rPr>
          <w:rFonts w:ascii="Times New Roman" w:hAnsi="Times New Roman" w:cs="Times New Roman"/>
        </w:rPr>
      </w:pPr>
    </w:p>
    <w:p w14:paraId="21A4D958" w14:textId="77777777" w:rsidR="00C1334A" w:rsidRPr="003E041F" w:rsidRDefault="00C1334A">
      <w:pPr>
        <w:rPr>
          <w:rFonts w:ascii="Times New Roman" w:hAnsi="Times New Roman" w:cs="Times New Roman"/>
        </w:rPr>
      </w:pPr>
    </w:p>
    <w:p w14:paraId="52676D3D" w14:textId="77777777" w:rsidR="00C1334A" w:rsidRPr="003E041F" w:rsidRDefault="00C1334A">
      <w:pPr>
        <w:rPr>
          <w:rFonts w:ascii="Times New Roman" w:hAnsi="Times New Roman" w:cs="Times New Roman"/>
        </w:rPr>
      </w:pPr>
    </w:p>
    <w:p w14:paraId="185D21D0" w14:textId="77777777" w:rsidR="00C1334A" w:rsidRPr="003E041F" w:rsidRDefault="00C1334A">
      <w:pPr>
        <w:rPr>
          <w:rFonts w:ascii="Times New Roman" w:hAnsi="Times New Roman" w:cs="Times New Roman"/>
        </w:rPr>
      </w:pPr>
    </w:p>
    <w:p w14:paraId="7E607FA1" w14:textId="77777777" w:rsidR="00C1334A" w:rsidRPr="003E041F" w:rsidRDefault="00C1334A">
      <w:pPr>
        <w:rPr>
          <w:rFonts w:ascii="Times New Roman" w:hAnsi="Times New Roman" w:cs="Times New Roman"/>
        </w:rPr>
      </w:pPr>
    </w:p>
    <w:p w14:paraId="3277B439" w14:textId="77777777" w:rsidR="00C1334A" w:rsidRPr="003E041F" w:rsidRDefault="00C1334A">
      <w:pPr>
        <w:rPr>
          <w:rFonts w:ascii="Times New Roman" w:hAnsi="Times New Roman" w:cs="Times New Roman"/>
        </w:rPr>
      </w:pPr>
    </w:p>
    <w:p w14:paraId="678EB7D6" w14:textId="77777777" w:rsidR="00C1334A" w:rsidRPr="003E041F" w:rsidRDefault="00C1334A">
      <w:pPr>
        <w:rPr>
          <w:rFonts w:ascii="Times New Roman" w:hAnsi="Times New Roman" w:cs="Times New Roman"/>
        </w:rPr>
      </w:pPr>
    </w:p>
    <w:p w14:paraId="5C4DFEFA" w14:textId="77777777" w:rsidR="00C1334A" w:rsidRPr="003E041F" w:rsidRDefault="00C1334A">
      <w:pPr>
        <w:rPr>
          <w:rFonts w:ascii="Times New Roman" w:hAnsi="Times New Roman" w:cs="Times New Roman"/>
        </w:rPr>
      </w:pPr>
    </w:p>
    <w:p w14:paraId="080C1529" w14:textId="77777777" w:rsidR="00C1334A" w:rsidRPr="003E041F" w:rsidRDefault="00C1334A">
      <w:pPr>
        <w:rPr>
          <w:rFonts w:ascii="Times New Roman" w:hAnsi="Times New Roman" w:cs="Times New Roman"/>
        </w:rPr>
      </w:pPr>
    </w:p>
    <w:p w14:paraId="24296CE3" w14:textId="77777777" w:rsidR="00C1334A" w:rsidRPr="003E041F" w:rsidRDefault="00C1334A">
      <w:pPr>
        <w:rPr>
          <w:rFonts w:ascii="Times New Roman" w:hAnsi="Times New Roman" w:cs="Times New Roman"/>
        </w:rPr>
      </w:pPr>
    </w:p>
    <w:p w14:paraId="77D7533F" w14:textId="77777777" w:rsidR="00C1334A" w:rsidRPr="003E041F" w:rsidRDefault="00C1334A">
      <w:pPr>
        <w:rPr>
          <w:rFonts w:ascii="Times New Roman" w:hAnsi="Times New Roman" w:cs="Times New Roman"/>
        </w:rPr>
      </w:pPr>
    </w:p>
    <w:p w14:paraId="22205073" w14:textId="77777777" w:rsidR="006A51B5" w:rsidRPr="006A51B5" w:rsidRDefault="006A51B5" w:rsidP="006A51B5">
      <w:pPr>
        <w:spacing w:line="480" w:lineRule="auto"/>
        <w:jc w:val="center"/>
        <w:rPr>
          <w:rFonts w:ascii="Times New Roman" w:eastAsia="Times New Roman" w:hAnsi="Times New Roman" w:cs="Times New Roman"/>
          <w:b/>
          <w:lang w:val="en-US"/>
        </w:rPr>
      </w:pPr>
      <w:r w:rsidRPr="006A51B5">
        <w:rPr>
          <w:rFonts w:ascii="Times New Roman" w:eastAsia="Times New Roman" w:hAnsi="Times New Roman" w:cs="Times New Roman"/>
          <w:b/>
          <w:lang w:val="en-US"/>
        </w:rPr>
        <w:t>Module 3: Lab 1 Understanding Node.js Module System with Practical Examples</w:t>
      </w:r>
    </w:p>
    <w:p w14:paraId="5A7AC9F7" w14:textId="77777777" w:rsidR="00C1334A" w:rsidRPr="003E041F" w:rsidRDefault="00C1334A" w:rsidP="00C1334A">
      <w:pPr>
        <w:spacing w:line="480" w:lineRule="auto"/>
        <w:jc w:val="center"/>
        <w:rPr>
          <w:rFonts w:ascii="Times New Roman" w:eastAsia="Times New Roman" w:hAnsi="Times New Roman" w:cs="Times New Roman"/>
        </w:rPr>
      </w:pPr>
      <w:r w:rsidRPr="003E041F">
        <w:rPr>
          <w:rFonts w:ascii="Times New Roman" w:eastAsia="Times New Roman" w:hAnsi="Times New Roman" w:cs="Times New Roman"/>
        </w:rPr>
        <w:t>Saurabh Kale</w:t>
      </w:r>
    </w:p>
    <w:p w14:paraId="33A2EE56" w14:textId="77777777" w:rsidR="00C1334A" w:rsidRPr="003E041F" w:rsidRDefault="00C1334A" w:rsidP="00C1334A">
      <w:pPr>
        <w:spacing w:line="480" w:lineRule="auto"/>
        <w:jc w:val="center"/>
        <w:rPr>
          <w:rFonts w:ascii="Times New Roman" w:eastAsia="Times New Roman" w:hAnsi="Times New Roman" w:cs="Times New Roman"/>
        </w:rPr>
      </w:pPr>
      <w:r w:rsidRPr="003E041F">
        <w:rPr>
          <w:rFonts w:ascii="Times New Roman" w:eastAsia="Times New Roman" w:hAnsi="Times New Roman" w:cs="Times New Roman"/>
        </w:rPr>
        <w:t>IFT 458/554: Middleware Programming &amp; Database Security</w:t>
      </w:r>
    </w:p>
    <w:p w14:paraId="0C9E1869" w14:textId="77777777" w:rsidR="00C1334A" w:rsidRPr="003E041F" w:rsidRDefault="00C1334A" w:rsidP="00C1334A">
      <w:pPr>
        <w:spacing w:line="480" w:lineRule="auto"/>
        <w:jc w:val="center"/>
        <w:rPr>
          <w:rFonts w:ascii="Times New Roman" w:eastAsia="Times New Roman" w:hAnsi="Times New Roman" w:cs="Times New Roman"/>
        </w:rPr>
      </w:pPr>
      <w:r w:rsidRPr="003E041F">
        <w:rPr>
          <w:rFonts w:ascii="Times New Roman" w:eastAsia="Times New Roman" w:hAnsi="Times New Roman" w:cs="Times New Roman"/>
        </w:rPr>
        <w:t xml:space="preserve">Dinesh </w:t>
      </w:r>
      <w:proofErr w:type="spellStart"/>
      <w:r w:rsidRPr="003E041F">
        <w:rPr>
          <w:rFonts w:ascii="Times New Roman" w:eastAsia="Times New Roman" w:hAnsi="Times New Roman" w:cs="Times New Roman"/>
        </w:rPr>
        <w:t>Sthapit</w:t>
      </w:r>
      <w:proofErr w:type="spellEnd"/>
    </w:p>
    <w:p w14:paraId="281B2C58" w14:textId="77777777" w:rsidR="00C1334A" w:rsidRPr="003E041F" w:rsidRDefault="00C1334A" w:rsidP="00C1334A">
      <w:pPr>
        <w:spacing w:line="480" w:lineRule="auto"/>
        <w:jc w:val="center"/>
        <w:rPr>
          <w:rFonts w:ascii="Times New Roman" w:eastAsia="Times New Roman" w:hAnsi="Times New Roman" w:cs="Times New Roman"/>
        </w:rPr>
      </w:pPr>
      <w:r w:rsidRPr="003E041F">
        <w:rPr>
          <w:rFonts w:ascii="Times New Roman" w:eastAsia="Times New Roman" w:hAnsi="Times New Roman" w:cs="Times New Roman"/>
        </w:rPr>
        <w:t>Sep 24th, 2023</w:t>
      </w:r>
    </w:p>
    <w:p w14:paraId="418E7BF9" w14:textId="77777777" w:rsidR="00C1334A" w:rsidRPr="003E041F" w:rsidRDefault="00C1334A">
      <w:pPr>
        <w:rPr>
          <w:rFonts w:ascii="Times New Roman" w:hAnsi="Times New Roman" w:cs="Times New Roman"/>
        </w:rPr>
      </w:pPr>
    </w:p>
    <w:p w14:paraId="279CFE78" w14:textId="77777777" w:rsidR="00C1334A" w:rsidRPr="003E041F" w:rsidRDefault="00C1334A">
      <w:pPr>
        <w:rPr>
          <w:rFonts w:ascii="Times New Roman" w:hAnsi="Times New Roman" w:cs="Times New Roman"/>
        </w:rPr>
      </w:pPr>
    </w:p>
    <w:p w14:paraId="0A3A1FB6" w14:textId="77777777" w:rsidR="00C1334A" w:rsidRPr="003E041F" w:rsidRDefault="00C1334A">
      <w:pPr>
        <w:rPr>
          <w:rFonts w:ascii="Times New Roman" w:hAnsi="Times New Roman" w:cs="Times New Roman"/>
        </w:rPr>
      </w:pPr>
    </w:p>
    <w:p w14:paraId="7832EFC0" w14:textId="77777777" w:rsidR="00C1334A" w:rsidRPr="003E041F" w:rsidRDefault="00C1334A">
      <w:pPr>
        <w:rPr>
          <w:rFonts w:ascii="Times New Roman" w:hAnsi="Times New Roman" w:cs="Times New Roman"/>
        </w:rPr>
      </w:pPr>
    </w:p>
    <w:p w14:paraId="7823995A" w14:textId="77777777" w:rsidR="00C1334A" w:rsidRPr="003E041F" w:rsidRDefault="00C1334A">
      <w:pPr>
        <w:rPr>
          <w:rFonts w:ascii="Times New Roman" w:hAnsi="Times New Roman" w:cs="Times New Roman"/>
        </w:rPr>
      </w:pPr>
    </w:p>
    <w:p w14:paraId="2127C408" w14:textId="77777777" w:rsidR="00C1334A" w:rsidRPr="003E041F" w:rsidRDefault="00C1334A">
      <w:pPr>
        <w:rPr>
          <w:rFonts w:ascii="Times New Roman" w:hAnsi="Times New Roman" w:cs="Times New Roman"/>
        </w:rPr>
      </w:pPr>
    </w:p>
    <w:p w14:paraId="20C8814D" w14:textId="77777777" w:rsidR="00C1334A" w:rsidRPr="003E041F" w:rsidRDefault="00C1334A">
      <w:pPr>
        <w:rPr>
          <w:rFonts w:ascii="Times New Roman" w:hAnsi="Times New Roman" w:cs="Times New Roman"/>
        </w:rPr>
      </w:pPr>
    </w:p>
    <w:p w14:paraId="0FF7DBB4" w14:textId="77777777" w:rsidR="00C1334A" w:rsidRPr="003E041F" w:rsidRDefault="00C1334A">
      <w:pPr>
        <w:rPr>
          <w:rFonts w:ascii="Times New Roman" w:hAnsi="Times New Roman" w:cs="Times New Roman"/>
        </w:rPr>
      </w:pPr>
    </w:p>
    <w:p w14:paraId="46AEADBA" w14:textId="77777777" w:rsidR="00C1334A" w:rsidRPr="003E041F" w:rsidRDefault="00C1334A">
      <w:pPr>
        <w:rPr>
          <w:rFonts w:ascii="Times New Roman" w:hAnsi="Times New Roman" w:cs="Times New Roman"/>
        </w:rPr>
      </w:pPr>
    </w:p>
    <w:p w14:paraId="0C1179C2" w14:textId="77777777" w:rsidR="00C1334A" w:rsidRPr="003E041F" w:rsidRDefault="00C1334A">
      <w:pPr>
        <w:rPr>
          <w:rFonts w:ascii="Times New Roman" w:hAnsi="Times New Roman" w:cs="Times New Roman"/>
        </w:rPr>
      </w:pPr>
    </w:p>
    <w:p w14:paraId="571B6C9C" w14:textId="77777777" w:rsidR="00C1334A" w:rsidRPr="003E041F" w:rsidRDefault="00C1334A">
      <w:pPr>
        <w:rPr>
          <w:rFonts w:ascii="Times New Roman" w:hAnsi="Times New Roman" w:cs="Times New Roman"/>
        </w:rPr>
      </w:pPr>
    </w:p>
    <w:p w14:paraId="0F37B09E" w14:textId="77777777" w:rsidR="00C1334A" w:rsidRPr="003E041F" w:rsidRDefault="00C1334A">
      <w:pPr>
        <w:rPr>
          <w:rFonts w:ascii="Times New Roman" w:hAnsi="Times New Roman" w:cs="Times New Roman"/>
        </w:rPr>
      </w:pPr>
    </w:p>
    <w:p w14:paraId="3FE6752C" w14:textId="77777777" w:rsidR="00C1334A" w:rsidRPr="003E041F" w:rsidRDefault="00C1334A">
      <w:pPr>
        <w:rPr>
          <w:rFonts w:ascii="Times New Roman" w:hAnsi="Times New Roman" w:cs="Times New Roman"/>
        </w:rPr>
      </w:pPr>
    </w:p>
    <w:p w14:paraId="70552ED0" w14:textId="77777777" w:rsidR="00C1334A" w:rsidRPr="003E041F" w:rsidRDefault="00C1334A">
      <w:pPr>
        <w:rPr>
          <w:rFonts w:ascii="Times New Roman" w:hAnsi="Times New Roman" w:cs="Times New Roman"/>
        </w:rPr>
      </w:pPr>
    </w:p>
    <w:p w14:paraId="6D24B3EA" w14:textId="77777777" w:rsidR="00C1334A" w:rsidRPr="003E041F" w:rsidRDefault="00C1334A">
      <w:pPr>
        <w:rPr>
          <w:rFonts w:ascii="Times New Roman" w:hAnsi="Times New Roman" w:cs="Times New Roman"/>
        </w:rPr>
      </w:pPr>
    </w:p>
    <w:p w14:paraId="7408CCF2" w14:textId="77777777" w:rsidR="00C1334A" w:rsidRPr="003E041F" w:rsidRDefault="00C1334A">
      <w:pPr>
        <w:rPr>
          <w:rFonts w:ascii="Times New Roman" w:hAnsi="Times New Roman" w:cs="Times New Roman"/>
        </w:rPr>
      </w:pPr>
    </w:p>
    <w:p w14:paraId="1911D68B" w14:textId="77777777" w:rsidR="00C1334A" w:rsidRPr="003E041F" w:rsidRDefault="00C1334A">
      <w:pPr>
        <w:rPr>
          <w:rFonts w:ascii="Times New Roman" w:hAnsi="Times New Roman" w:cs="Times New Roman"/>
        </w:rPr>
      </w:pPr>
    </w:p>
    <w:p w14:paraId="757A46D7" w14:textId="77777777" w:rsidR="00C1334A" w:rsidRPr="003E041F" w:rsidRDefault="00C1334A">
      <w:pPr>
        <w:rPr>
          <w:rFonts w:ascii="Times New Roman" w:hAnsi="Times New Roman" w:cs="Times New Roman"/>
        </w:rPr>
      </w:pPr>
    </w:p>
    <w:p w14:paraId="6C45E4B9" w14:textId="77777777" w:rsidR="00C1334A" w:rsidRPr="003E041F" w:rsidRDefault="00C1334A">
      <w:pPr>
        <w:rPr>
          <w:rFonts w:ascii="Times New Roman" w:hAnsi="Times New Roman" w:cs="Times New Roman"/>
        </w:rPr>
      </w:pPr>
    </w:p>
    <w:p w14:paraId="3C134C95" w14:textId="77777777" w:rsidR="00C1334A" w:rsidRPr="003E041F" w:rsidRDefault="00C1334A">
      <w:pPr>
        <w:rPr>
          <w:rFonts w:ascii="Times New Roman" w:hAnsi="Times New Roman" w:cs="Times New Roman"/>
        </w:rPr>
      </w:pPr>
    </w:p>
    <w:p w14:paraId="4D51A79F" w14:textId="77777777" w:rsidR="00C1334A" w:rsidRPr="003E041F" w:rsidRDefault="00C1334A">
      <w:pPr>
        <w:rPr>
          <w:rFonts w:ascii="Times New Roman" w:hAnsi="Times New Roman" w:cs="Times New Roman"/>
        </w:rPr>
      </w:pPr>
    </w:p>
    <w:p w14:paraId="7DB752B2" w14:textId="77777777" w:rsidR="00C1334A" w:rsidRPr="003E041F" w:rsidRDefault="00C1334A">
      <w:pPr>
        <w:rPr>
          <w:rFonts w:ascii="Times New Roman" w:hAnsi="Times New Roman" w:cs="Times New Roman"/>
        </w:rPr>
      </w:pPr>
    </w:p>
    <w:p w14:paraId="71962D79" w14:textId="77777777" w:rsidR="00C1334A" w:rsidRPr="003E041F" w:rsidRDefault="00C1334A">
      <w:pPr>
        <w:rPr>
          <w:rFonts w:ascii="Times New Roman" w:hAnsi="Times New Roman" w:cs="Times New Roman"/>
        </w:rPr>
      </w:pPr>
    </w:p>
    <w:p w14:paraId="3659DC97" w14:textId="3654C105" w:rsidR="00C1334A" w:rsidRPr="003E041F" w:rsidRDefault="00C1334A">
      <w:pPr>
        <w:rPr>
          <w:rFonts w:ascii="Times New Roman" w:hAnsi="Times New Roman" w:cs="Times New Roman"/>
          <w:b/>
          <w:bCs/>
        </w:rPr>
      </w:pPr>
      <w:r w:rsidRPr="003E041F">
        <w:rPr>
          <w:rFonts w:ascii="Times New Roman" w:hAnsi="Times New Roman" w:cs="Times New Roman"/>
        </w:rPr>
        <w:lastRenderedPageBreak/>
        <w:t>1.1. </w:t>
      </w:r>
      <w:r w:rsidRPr="003E041F">
        <w:rPr>
          <w:rFonts w:ascii="Times New Roman" w:hAnsi="Times New Roman" w:cs="Times New Roman"/>
          <w:b/>
          <w:bCs/>
        </w:rPr>
        <w:t>Module Level Scope</w:t>
      </w:r>
      <w:r w:rsidRPr="003E041F">
        <w:rPr>
          <w:rFonts w:ascii="Times New Roman" w:hAnsi="Times New Roman" w:cs="Times New Roman"/>
          <w:b/>
          <w:bCs/>
        </w:rPr>
        <w:t>-</w:t>
      </w:r>
    </w:p>
    <w:p w14:paraId="29E14A3A" w14:textId="189E5FBF" w:rsidR="00C1334A" w:rsidRPr="003E041F" w:rsidRDefault="00C1334A">
      <w:pPr>
        <w:rPr>
          <w:rFonts w:ascii="Times New Roman" w:hAnsi="Times New Roman" w:cs="Times New Roman"/>
        </w:rPr>
      </w:pPr>
      <w:r w:rsidRPr="003E041F">
        <w:rPr>
          <w:rFonts w:ascii="Times New Roman" w:hAnsi="Times New Roman" w:cs="Times New Roman"/>
        </w:rPr>
        <w:drawing>
          <wp:inline distT="0" distB="0" distL="0" distR="0" wp14:anchorId="0ECBDE42" wp14:editId="00480C75">
            <wp:extent cx="5943600" cy="3343275"/>
            <wp:effectExtent l="0" t="0" r="0" b="9525"/>
            <wp:docPr id="801578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78322"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4C666C00" w14:textId="77777777" w:rsidR="00C1334A" w:rsidRPr="003E041F" w:rsidRDefault="00C1334A">
      <w:pPr>
        <w:rPr>
          <w:rFonts w:ascii="Times New Roman" w:hAnsi="Times New Roman" w:cs="Times New Roman"/>
        </w:rPr>
      </w:pPr>
    </w:p>
    <w:p w14:paraId="44343F2D" w14:textId="77777777" w:rsidR="00C12064" w:rsidRPr="003E041F" w:rsidRDefault="00C12064">
      <w:pPr>
        <w:rPr>
          <w:rFonts w:ascii="Times New Roman" w:hAnsi="Times New Roman" w:cs="Times New Roman"/>
        </w:rPr>
      </w:pPr>
      <w:r w:rsidRPr="003E041F">
        <w:rPr>
          <w:rFonts w:ascii="Times New Roman" w:hAnsi="Times New Roman" w:cs="Times New Roman"/>
        </w:rPr>
        <w:t>Explanation-</w:t>
      </w:r>
    </w:p>
    <w:p w14:paraId="15291F4E" w14:textId="726FC061" w:rsidR="00C12064" w:rsidRDefault="00C12064">
      <w:pPr>
        <w:rPr>
          <w:rFonts w:ascii="Times New Roman" w:hAnsi="Times New Roman" w:cs="Times New Roman"/>
        </w:rPr>
      </w:pPr>
      <w:r w:rsidRPr="003E041F">
        <w:rPr>
          <w:rFonts w:ascii="Times New Roman" w:hAnsi="Times New Roman" w:cs="Times New Roman"/>
        </w:rPr>
        <w:t>T</w:t>
      </w:r>
      <w:r w:rsidRPr="003E041F">
        <w:rPr>
          <w:rFonts w:ascii="Times New Roman" w:hAnsi="Times New Roman" w:cs="Times New Roman"/>
        </w:rPr>
        <w:t xml:space="preserve">he variable </w:t>
      </w:r>
      <w:proofErr w:type="spellStart"/>
      <w:r w:rsidRPr="003E041F">
        <w:rPr>
          <w:rFonts w:ascii="Times New Roman" w:hAnsi="Times New Roman" w:cs="Times New Roman"/>
          <w:b/>
          <w:bCs/>
        </w:rPr>
        <w:t>moduleLevelVariable</w:t>
      </w:r>
      <w:proofErr w:type="spellEnd"/>
      <w:r w:rsidRPr="003E041F">
        <w:rPr>
          <w:rFonts w:ascii="Times New Roman" w:hAnsi="Times New Roman" w:cs="Times New Roman"/>
        </w:rPr>
        <w:t xml:space="preserve"> is declared using the </w:t>
      </w:r>
      <w:r w:rsidRPr="003E041F">
        <w:rPr>
          <w:rFonts w:ascii="Times New Roman" w:hAnsi="Times New Roman" w:cs="Times New Roman"/>
          <w:b/>
          <w:bCs/>
        </w:rPr>
        <w:t>let</w:t>
      </w:r>
      <w:r w:rsidRPr="003E041F">
        <w:rPr>
          <w:rFonts w:ascii="Times New Roman" w:hAnsi="Times New Roman" w:cs="Times New Roman"/>
        </w:rPr>
        <w:t xml:space="preserve"> keyword at the top level of a module or script, outside of any specific function or block. This placement makes it a "module level" variable, meaning it is accessible and can be used throughout the entire module. In this case, the variable is assigned the value </w:t>
      </w:r>
      <w:r w:rsidRPr="003E041F">
        <w:rPr>
          <w:rFonts w:ascii="Times New Roman" w:hAnsi="Times New Roman" w:cs="Times New Roman"/>
          <w:b/>
          <w:bCs/>
        </w:rPr>
        <w:t>"Module Level"</w:t>
      </w:r>
      <w:r w:rsidRPr="003E041F">
        <w:rPr>
          <w:rFonts w:ascii="Times New Roman" w:hAnsi="Times New Roman" w:cs="Times New Roman"/>
        </w:rPr>
        <w:t xml:space="preserve">. The </w:t>
      </w:r>
      <w:proofErr w:type="spellStart"/>
      <w:r w:rsidRPr="003E041F">
        <w:rPr>
          <w:rFonts w:ascii="Times New Roman" w:hAnsi="Times New Roman" w:cs="Times New Roman"/>
          <w:b/>
          <w:bCs/>
        </w:rPr>
        <w:t>displayVar</w:t>
      </w:r>
      <w:proofErr w:type="spellEnd"/>
      <w:r w:rsidRPr="003E041F">
        <w:rPr>
          <w:rFonts w:ascii="Times New Roman" w:hAnsi="Times New Roman" w:cs="Times New Roman"/>
        </w:rPr>
        <w:t xml:space="preserve"> function defined below it can access and log the value of </w:t>
      </w:r>
      <w:proofErr w:type="spellStart"/>
      <w:r w:rsidRPr="003E041F">
        <w:rPr>
          <w:rFonts w:ascii="Times New Roman" w:hAnsi="Times New Roman" w:cs="Times New Roman"/>
          <w:b/>
          <w:bCs/>
        </w:rPr>
        <w:t>moduleLevelVariable</w:t>
      </w:r>
      <w:proofErr w:type="spellEnd"/>
      <w:r w:rsidRPr="003E041F">
        <w:rPr>
          <w:rFonts w:ascii="Times New Roman" w:hAnsi="Times New Roman" w:cs="Times New Roman"/>
        </w:rPr>
        <w:t xml:space="preserve"> because it's within the same module, showcasing the variable's availability at the module level. When the </w:t>
      </w:r>
      <w:proofErr w:type="spellStart"/>
      <w:r w:rsidRPr="003E041F">
        <w:rPr>
          <w:rFonts w:ascii="Times New Roman" w:hAnsi="Times New Roman" w:cs="Times New Roman"/>
          <w:b/>
          <w:bCs/>
        </w:rPr>
        <w:t>displayVar</w:t>
      </w:r>
      <w:proofErr w:type="spellEnd"/>
      <w:r w:rsidRPr="003E041F">
        <w:rPr>
          <w:rFonts w:ascii="Times New Roman" w:hAnsi="Times New Roman" w:cs="Times New Roman"/>
        </w:rPr>
        <w:t xml:space="preserve"> function is called, it prints "Module Level" to the console, demonstrating that module-level variables are accessible within the module's scope.</w:t>
      </w:r>
    </w:p>
    <w:p w14:paraId="4173949B" w14:textId="77777777" w:rsidR="003E041F" w:rsidRDefault="003E041F">
      <w:pPr>
        <w:rPr>
          <w:rFonts w:ascii="Times New Roman" w:hAnsi="Times New Roman" w:cs="Times New Roman"/>
        </w:rPr>
      </w:pPr>
    </w:p>
    <w:p w14:paraId="76E3D311" w14:textId="77777777" w:rsidR="003E041F" w:rsidRDefault="003E041F">
      <w:pPr>
        <w:rPr>
          <w:rFonts w:ascii="Times New Roman" w:hAnsi="Times New Roman" w:cs="Times New Roman"/>
        </w:rPr>
      </w:pPr>
    </w:p>
    <w:p w14:paraId="373981AC" w14:textId="77777777" w:rsidR="003E041F" w:rsidRDefault="003E041F">
      <w:pPr>
        <w:rPr>
          <w:rFonts w:ascii="Times New Roman" w:hAnsi="Times New Roman" w:cs="Times New Roman"/>
        </w:rPr>
      </w:pPr>
    </w:p>
    <w:p w14:paraId="436FC8E2" w14:textId="77777777" w:rsidR="003E041F" w:rsidRDefault="003E041F">
      <w:pPr>
        <w:rPr>
          <w:rFonts w:ascii="Times New Roman" w:hAnsi="Times New Roman" w:cs="Times New Roman"/>
        </w:rPr>
      </w:pPr>
    </w:p>
    <w:p w14:paraId="1DEA3944" w14:textId="77777777" w:rsidR="003E041F" w:rsidRDefault="003E041F">
      <w:pPr>
        <w:rPr>
          <w:rFonts w:ascii="Times New Roman" w:hAnsi="Times New Roman" w:cs="Times New Roman"/>
        </w:rPr>
      </w:pPr>
    </w:p>
    <w:p w14:paraId="49B0DA71" w14:textId="77777777" w:rsidR="003E041F" w:rsidRDefault="003E041F">
      <w:pPr>
        <w:rPr>
          <w:rFonts w:ascii="Times New Roman" w:hAnsi="Times New Roman" w:cs="Times New Roman"/>
        </w:rPr>
      </w:pPr>
    </w:p>
    <w:p w14:paraId="7302340F" w14:textId="77777777" w:rsidR="003E041F" w:rsidRDefault="003E041F">
      <w:pPr>
        <w:rPr>
          <w:rFonts w:ascii="Times New Roman" w:hAnsi="Times New Roman" w:cs="Times New Roman"/>
        </w:rPr>
      </w:pPr>
    </w:p>
    <w:p w14:paraId="69E6C97B" w14:textId="77777777" w:rsidR="003E041F" w:rsidRDefault="003E041F">
      <w:pPr>
        <w:rPr>
          <w:rFonts w:ascii="Times New Roman" w:hAnsi="Times New Roman" w:cs="Times New Roman"/>
        </w:rPr>
      </w:pPr>
    </w:p>
    <w:p w14:paraId="1F3340E4" w14:textId="77777777" w:rsidR="003E041F" w:rsidRDefault="003E041F">
      <w:pPr>
        <w:rPr>
          <w:rFonts w:ascii="Times New Roman" w:hAnsi="Times New Roman" w:cs="Times New Roman"/>
        </w:rPr>
      </w:pPr>
    </w:p>
    <w:p w14:paraId="0628C128" w14:textId="77777777" w:rsidR="003E041F" w:rsidRDefault="003E041F">
      <w:pPr>
        <w:rPr>
          <w:rFonts w:ascii="Times New Roman" w:hAnsi="Times New Roman" w:cs="Times New Roman"/>
        </w:rPr>
      </w:pPr>
    </w:p>
    <w:p w14:paraId="24725DDF" w14:textId="77777777" w:rsidR="003E041F" w:rsidRDefault="003E041F">
      <w:pPr>
        <w:rPr>
          <w:rFonts w:ascii="Times New Roman" w:hAnsi="Times New Roman" w:cs="Times New Roman"/>
        </w:rPr>
      </w:pPr>
    </w:p>
    <w:p w14:paraId="47322542" w14:textId="77777777" w:rsidR="003E041F" w:rsidRDefault="003E041F">
      <w:pPr>
        <w:rPr>
          <w:rFonts w:ascii="Times New Roman" w:hAnsi="Times New Roman" w:cs="Times New Roman"/>
        </w:rPr>
      </w:pPr>
    </w:p>
    <w:p w14:paraId="57DC88BA" w14:textId="77777777" w:rsidR="003E041F" w:rsidRDefault="003E041F">
      <w:pPr>
        <w:rPr>
          <w:rFonts w:ascii="Times New Roman" w:hAnsi="Times New Roman" w:cs="Times New Roman"/>
        </w:rPr>
      </w:pPr>
    </w:p>
    <w:p w14:paraId="4C1FC5F5" w14:textId="77777777" w:rsidR="003E041F" w:rsidRDefault="003E041F">
      <w:pPr>
        <w:rPr>
          <w:rFonts w:ascii="Times New Roman" w:hAnsi="Times New Roman" w:cs="Times New Roman"/>
        </w:rPr>
      </w:pPr>
    </w:p>
    <w:p w14:paraId="0E163471" w14:textId="77777777" w:rsidR="003E041F" w:rsidRDefault="003E041F">
      <w:pPr>
        <w:rPr>
          <w:rFonts w:ascii="Times New Roman" w:hAnsi="Times New Roman" w:cs="Times New Roman"/>
        </w:rPr>
      </w:pPr>
    </w:p>
    <w:p w14:paraId="1D7B5B6C" w14:textId="77777777" w:rsidR="003E041F" w:rsidRDefault="003E041F">
      <w:pPr>
        <w:rPr>
          <w:rFonts w:ascii="Times New Roman" w:hAnsi="Times New Roman" w:cs="Times New Roman"/>
        </w:rPr>
      </w:pPr>
    </w:p>
    <w:p w14:paraId="5B30254E" w14:textId="0076B1CA" w:rsidR="003E041F" w:rsidRDefault="003E041F">
      <w:pPr>
        <w:rPr>
          <w:rFonts w:ascii="Times New Roman" w:hAnsi="Times New Roman" w:cs="Times New Roman"/>
          <w:b/>
          <w:bCs/>
        </w:rPr>
      </w:pPr>
      <w:r w:rsidRPr="003E041F">
        <w:rPr>
          <w:rFonts w:ascii="Times New Roman" w:hAnsi="Times New Roman" w:cs="Times New Roman"/>
        </w:rPr>
        <w:lastRenderedPageBreak/>
        <w:t>1.2. </w:t>
      </w:r>
      <w:r w:rsidRPr="003E041F">
        <w:rPr>
          <w:rFonts w:ascii="Times New Roman" w:hAnsi="Times New Roman" w:cs="Times New Roman"/>
          <w:b/>
          <w:bCs/>
        </w:rPr>
        <w:t>Block Level Scope</w:t>
      </w:r>
      <w:r>
        <w:rPr>
          <w:rFonts w:ascii="Times New Roman" w:hAnsi="Times New Roman" w:cs="Times New Roman"/>
          <w:b/>
          <w:bCs/>
        </w:rPr>
        <w:t>-</w:t>
      </w:r>
    </w:p>
    <w:p w14:paraId="6797792C" w14:textId="1813D014" w:rsidR="003E041F" w:rsidRDefault="003E041F">
      <w:pPr>
        <w:rPr>
          <w:rFonts w:ascii="Times New Roman" w:hAnsi="Times New Roman" w:cs="Times New Roman"/>
        </w:rPr>
      </w:pPr>
      <w:r w:rsidRPr="003E041F">
        <w:rPr>
          <w:rFonts w:ascii="Times New Roman" w:hAnsi="Times New Roman" w:cs="Times New Roman"/>
        </w:rPr>
        <w:drawing>
          <wp:inline distT="0" distB="0" distL="0" distR="0" wp14:anchorId="4B225D44" wp14:editId="71511CD3">
            <wp:extent cx="5943600" cy="3343275"/>
            <wp:effectExtent l="0" t="0" r="0" b="9525"/>
            <wp:docPr id="173844315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3157" name="Picture 1" descr="A computer screen shot of a black screen&#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1F2FB56A" w14:textId="77777777" w:rsidR="003E041F" w:rsidRDefault="003E041F">
      <w:pPr>
        <w:rPr>
          <w:rFonts w:ascii="Times New Roman" w:hAnsi="Times New Roman" w:cs="Times New Roman"/>
        </w:rPr>
      </w:pPr>
    </w:p>
    <w:p w14:paraId="73A34963" w14:textId="5C7CC404" w:rsidR="003E041F" w:rsidRDefault="003E041F">
      <w:pPr>
        <w:rPr>
          <w:rFonts w:ascii="Times New Roman" w:hAnsi="Times New Roman" w:cs="Times New Roman"/>
        </w:rPr>
      </w:pPr>
      <w:r>
        <w:rPr>
          <w:rFonts w:ascii="Times New Roman" w:hAnsi="Times New Roman" w:cs="Times New Roman"/>
        </w:rPr>
        <w:t>Explanation-</w:t>
      </w:r>
    </w:p>
    <w:p w14:paraId="663FFFC3" w14:textId="7CB6E819" w:rsidR="003E041F" w:rsidRPr="003E041F" w:rsidRDefault="003E041F" w:rsidP="003E041F">
      <w:pPr>
        <w:rPr>
          <w:rFonts w:ascii="Times New Roman" w:hAnsi="Times New Roman" w:cs="Times New Roman"/>
          <w:lang w:val="en-US"/>
        </w:rPr>
      </w:pPr>
      <w:r>
        <w:rPr>
          <w:rFonts w:ascii="Times New Roman" w:hAnsi="Times New Roman" w:cs="Times New Roman"/>
          <w:lang w:val="en-US"/>
        </w:rPr>
        <w:t>T</w:t>
      </w:r>
      <w:r w:rsidRPr="003E041F">
        <w:rPr>
          <w:rFonts w:ascii="Times New Roman" w:hAnsi="Times New Roman" w:cs="Times New Roman"/>
          <w:lang w:val="en-US"/>
        </w:rPr>
        <w:t xml:space="preserve">he variable </w:t>
      </w:r>
      <w:proofErr w:type="spellStart"/>
      <w:r w:rsidRPr="003E041F">
        <w:rPr>
          <w:rFonts w:ascii="Times New Roman" w:hAnsi="Times New Roman" w:cs="Times New Roman"/>
          <w:b/>
          <w:bCs/>
          <w:lang w:val="en-US"/>
        </w:rPr>
        <w:t>blockLevelVariable</w:t>
      </w:r>
      <w:proofErr w:type="spellEnd"/>
      <w:r w:rsidRPr="003E041F">
        <w:rPr>
          <w:rFonts w:ascii="Times New Roman" w:hAnsi="Times New Roman" w:cs="Times New Roman"/>
          <w:lang w:val="en-US"/>
        </w:rPr>
        <w:t xml:space="preserve"> is declared using the </w:t>
      </w:r>
      <w:r w:rsidRPr="003E041F">
        <w:rPr>
          <w:rFonts w:ascii="Times New Roman" w:hAnsi="Times New Roman" w:cs="Times New Roman"/>
          <w:b/>
          <w:bCs/>
          <w:lang w:val="en-US"/>
        </w:rPr>
        <w:t>let</w:t>
      </w:r>
      <w:r w:rsidRPr="003E041F">
        <w:rPr>
          <w:rFonts w:ascii="Times New Roman" w:hAnsi="Times New Roman" w:cs="Times New Roman"/>
          <w:lang w:val="en-US"/>
        </w:rPr>
        <w:t xml:space="preserve"> keyword within a block of code enclosed by curly braces </w:t>
      </w:r>
      <w:r w:rsidRPr="003E041F">
        <w:rPr>
          <w:rFonts w:ascii="Times New Roman" w:hAnsi="Times New Roman" w:cs="Times New Roman"/>
          <w:b/>
          <w:bCs/>
          <w:lang w:val="en-US"/>
        </w:rPr>
        <w:t>{}</w:t>
      </w:r>
      <w:r w:rsidRPr="003E041F">
        <w:rPr>
          <w:rFonts w:ascii="Times New Roman" w:hAnsi="Times New Roman" w:cs="Times New Roman"/>
          <w:lang w:val="en-US"/>
        </w:rPr>
        <w:t xml:space="preserve">. This type of variable is referred to as a "block-level" variable. Block-level variables are only accessible within the block in which they are defined. In this case, </w:t>
      </w:r>
      <w:proofErr w:type="spellStart"/>
      <w:r w:rsidRPr="003E041F">
        <w:rPr>
          <w:rFonts w:ascii="Times New Roman" w:hAnsi="Times New Roman" w:cs="Times New Roman"/>
          <w:b/>
          <w:bCs/>
          <w:lang w:val="en-US"/>
        </w:rPr>
        <w:t>blockLevelVariable</w:t>
      </w:r>
      <w:proofErr w:type="spellEnd"/>
      <w:r w:rsidRPr="003E041F">
        <w:rPr>
          <w:rFonts w:ascii="Times New Roman" w:hAnsi="Times New Roman" w:cs="Times New Roman"/>
          <w:lang w:val="en-US"/>
        </w:rPr>
        <w:t xml:space="preserve"> is scoped to the block in which it's declared, which is delimited by the curly braces.</w:t>
      </w:r>
    </w:p>
    <w:p w14:paraId="4043D693" w14:textId="77777777" w:rsidR="003E041F" w:rsidRPr="003E041F" w:rsidRDefault="003E041F" w:rsidP="003E041F">
      <w:pPr>
        <w:rPr>
          <w:rFonts w:ascii="Times New Roman" w:hAnsi="Times New Roman" w:cs="Times New Roman"/>
          <w:lang w:val="en-US"/>
        </w:rPr>
      </w:pPr>
      <w:r w:rsidRPr="003E041F">
        <w:rPr>
          <w:rFonts w:ascii="Times New Roman" w:hAnsi="Times New Roman" w:cs="Times New Roman"/>
          <w:lang w:val="en-US"/>
        </w:rPr>
        <w:t xml:space="preserve">When you attempt to log </w:t>
      </w:r>
      <w:proofErr w:type="spellStart"/>
      <w:r w:rsidRPr="003E041F">
        <w:rPr>
          <w:rFonts w:ascii="Times New Roman" w:hAnsi="Times New Roman" w:cs="Times New Roman"/>
          <w:b/>
          <w:bCs/>
          <w:lang w:val="en-US"/>
        </w:rPr>
        <w:t>blockLevelVariable</w:t>
      </w:r>
      <w:proofErr w:type="spellEnd"/>
      <w:r w:rsidRPr="003E041F">
        <w:rPr>
          <w:rFonts w:ascii="Times New Roman" w:hAnsi="Times New Roman" w:cs="Times New Roman"/>
          <w:lang w:val="en-US"/>
        </w:rPr>
        <w:t xml:space="preserve"> outside of the block, as in the second </w:t>
      </w:r>
      <w:r w:rsidRPr="003E041F">
        <w:rPr>
          <w:rFonts w:ascii="Times New Roman" w:hAnsi="Times New Roman" w:cs="Times New Roman"/>
          <w:b/>
          <w:bCs/>
          <w:lang w:val="en-US"/>
        </w:rPr>
        <w:t>console.log</w:t>
      </w:r>
      <w:r w:rsidRPr="003E041F">
        <w:rPr>
          <w:rFonts w:ascii="Times New Roman" w:hAnsi="Times New Roman" w:cs="Times New Roman"/>
          <w:lang w:val="en-US"/>
        </w:rPr>
        <w:t xml:space="preserve"> statement, you receive a </w:t>
      </w:r>
      <w:proofErr w:type="spellStart"/>
      <w:r w:rsidRPr="003E041F">
        <w:rPr>
          <w:rFonts w:ascii="Times New Roman" w:hAnsi="Times New Roman" w:cs="Times New Roman"/>
          <w:b/>
          <w:bCs/>
          <w:lang w:val="en-US"/>
        </w:rPr>
        <w:t>ReferenceError</w:t>
      </w:r>
      <w:proofErr w:type="spellEnd"/>
      <w:r w:rsidRPr="003E041F">
        <w:rPr>
          <w:rFonts w:ascii="Times New Roman" w:hAnsi="Times New Roman" w:cs="Times New Roman"/>
          <w:lang w:val="en-US"/>
        </w:rPr>
        <w:t xml:space="preserve"> because the variable is not defined in that scope. Block-level variables are limited to the block they are declared in and are not accessible outside of it. This is useful for creating isolated scopes and avoiding naming conflicts in larger scripts or programs.</w:t>
      </w:r>
    </w:p>
    <w:p w14:paraId="058B8D1D" w14:textId="77777777" w:rsidR="003E041F" w:rsidRDefault="003E041F" w:rsidP="003E041F">
      <w:pPr>
        <w:rPr>
          <w:rFonts w:ascii="Times New Roman" w:hAnsi="Times New Roman" w:cs="Times New Roman"/>
          <w:lang w:val="en-US"/>
        </w:rPr>
      </w:pPr>
      <w:r w:rsidRPr="003E041F">
        <w:rPr>
          <w:rFonts w:ascii="Times New Roman" w:hAnsi="Times New Roman" w:cs="Times New Roman"/>
          <w:vanish/>
          <w:lang w:val="en-US"/>
        </w:rPr>
        <w:t>Top of Form</w:t>
      </w:r>
    </w:p>
    <w:p w14:paraId="10F3CC78" w14:textId="77777777" w:rsidR="00E4080E" w:rsidRDefault="00E4080E" w:rsidP="003E041F">
      <w:pPr>
        <w:rPr>
          <w:rFonts w:ascii="Times New Roman" w:hAnsi="Times New Roman" w:cs="Times New Roman"/>
          <w:lang w:val="en-US"/>
        </w:rPr>
      </w:pPr>
    </w:p>
    <w:p w14:paraId="07977C4A" w14:textId="77777777" w:rsidR="00E4080E" w:rsidRDefault="00E4080E" w:rsidP="003E041F">
      <w:pPr>
        <w:rPr>
          <w:rFonts w:ascii="Times New Roman" w:hAnsi="Times New Roman" w:cs="Times New Roman"/>
          <w:lang w:val="en-US"/>
        </w:rPr>
      </w:pPr>
    </w:p>
    <w:p w14:paraId="493D6FDB" w14:textId="77777777" w:rsidR="00E4080E" w:rsidRDefault="00E4080E" w:rsidP="003E041F">
      <w:pPr>
        <w:rPr>
          <w:rFonts w:ascii="Times New Roman" w:hAnsi="Times New Roman" w:cs="Times New Roman"/>
          <w:lang w:val="en-US"/>
        </w:rPr>
      </w:pPr>
    </w:p>
    <w:p w14:paraId="6EA927B5" w14:textId="77777777" w:rsidR="00E4080E" w:rsidRDefault="00E4080E" w:rsidP="003E041F">
      <w:pPr>
        <w:rPr>
          <w:rFonts w:ascii="Times New Roman" w:hAnsi="Times New Roman" w:cs="Times New Roman"/>
          <w:lang w:val="en-US"/>
        </w:rPr>
      </w:pPr>
    </w:p>
    <w:p w14:paraId="49C2F8B8" w14:textId="77777777" w:rsidR="00E4080E" w:rsidRDefault="00E4080E" w:rsidP="003E041F">
      <w:pPr>
        <w:rPr>
          <w:rFonts w:ascii="Times New Roman" w:hAnsi="Times New Roman" w:cs="Times New Roman"/>
          <w:lang w:val="en-US"/>
        </w:rPr>
      </w:pPr>
    </w:p>
    <w:p w14:paraId="5ABAAE60" w14:textId="77777777" w:rsidR="00E4080E" w:rsidRDefault="00E4080E" w:rsidP="003E041F">
      <w:pPr>
        <w:rPr>
          <w:rFonts w:ascii="Times New Roman" w:hAnsi="Times New Roman" w:cs="Times New Roman"/>
          <w:lang w:val="en-US"/>
        </w:rPr>
      </w:pPr>
    </w:p>
    <w:p w14:paraId="6330E34B" w14:textId="77777777" w:rsidR="00E4080E" w:rsidRDefault="00E4080E" w:rsidP="003E041F">
      <w:pPr>
        <w:rPr>
          <w:rFonts w:ascii="Times New Roman" w:hAnsi="Times New Roman" w:cs="Times New Roman"/>
          <w:lang w:val="en-US"/>
        </w:rPr>
      </w:pPr>
    </w:p>
    <w:p w14:paraId="5E58BAF6" w14:textId="77777777" w:rsidR="00E4080E" w:rsidRDefault="00E4080E" w:rsidP="003E041F">
      <w:pPr>
        <w:rPr>
          <w:rFonts w:ascii="Times New Roman" w:hAnsi="Times New Roman" w:cs="Times New Roman"/>
          <w:lang w:val="en-US"/>
        </w:rPr>
      </w:pPr>
    </w:p>
    <w:p w14:paraId="3AFF08C2" w14:textId="77777777" w:rsidR="00E4080E" w:rsidRDefault="00E4080E" w:rsidP="003E041F">
      <w:pPr>
        <w:rPr>
          <w:rFonts w:ascii="Times New Roman" w:hAnsi="Times New Roman" w:cs="Times New Roman"/>
          <w:lang w:val="en-US"/>
        </w:rPr>
      </w:pPr>
    </w:p>
    <w:p w14:paraId="46139281" w14:textId="77777777" w:rsidR="00E4080E" w:rsidRDefault="00E4080E" w:rsidP="003E041F">
      <w:pPr>
        <w:rPr>
          <w:rFonts w:ascii="Times New Roman" w:hAnsi="Times New Roman" w:cs="Times New Roman"/>
          <w:lang w:val="en-US"/>
        </w:rPr>
      </w:pPr>
    </w:p>
    <w:p w14:paraId="2002A387" w14:textId="77777777" w:rsidR="00E4080E" w:rsidRDefault="00E4080E" w:rsidP="003E041F">
      <w:pPr>
        <w:rPr>
          <w:rFonts w:ascii="Times New Roman" w:hAnsi="Times New Roman" w:cs="Times New Roman"/>
          <w:lang w:val="en-US"/>
        </w:rPr>
      </w:pPr>
    </w:p>
    <w:p w14:paraId="0A8F3418" w14:textId="77777777" w:rsidR="00E4080E" w:rsidRDefault="00E4080E" w:rsidP="003E041F">
      <w:pPr>
        <w:rPr>
          <w:rFonts w:ascii="Times New Roman" w:hAnsi="Times New Roman" w:cs="Times New Roman"/>
          <w:lang w:val="en-US"/>
        </w:rPr>
      </w:pPr>
    </w:p>
    <w:p w14:paraId="2E5D5A55" w14:textId="77777777" w:rsidR="00E4080E" w:rsidRDefault="00E4080E" w:rsidP="003E041F">
      <w:pPr>
        <w:rPr>
          <w:rFonts w:ascii="Times New Roman" w:hAnsi="Times New Roman" w:cs="Times New Roman"/>
          <w:lang w:val="en-US"/>
        </w:rPr>
      </w:pPr>
    </w:p>
    <w:p w14:paraId="487B7335" w14:textId="77777777" w:rsidR="00E4080E" w:rsidRDefault="00E4080E" w:rsidP="003E041F">
      <w:pPr>
        <w:rPr>
          <w:rFonts w:ascii="Times New Roman" w:hAnsi="Times New Roman" w:cs="Times New Roman"/>
          <w:lang w:val="en-US"/>
        </w:rPr>
      </w:pPr>
    </w:p>
    <w:p w14:paraId="6212EEB3" w14:textId="76F2236B" w:rsidR="00E4080E" w:rsidRDefault="00E4080E" w:rsidP="003E041F">
      <w:pPr>
        <w:rPr>
          <w:rFonts w:ascii="Times New Roman" w:hAnsi="Times New Roman" w:cs="Times New Roman"/>
        </w:rPr>
      </w:pPr>
      <w:r w:rsidRPr="00E4080E">
        <w:rPr>
          <w:rFonts w:ascii="Times New Roman" w:hAnsi="Times New Roman" w:cs="Times New Roman"/>
        </w:rPr>
        <w:lastRenderedPageBreak/>
        <w:t>1.3. </w:t>
      </w:r>
      <w:r w:rsidRPr="00E4080E">
        <w:rPr>
          <w:rFonts w:ascii="Times New Roman" w:hAnsi="Times New Roman" w:cs="Times New Roman"/>
          <w:b/>
          <w:bCs/>
        </w:rPr>
        <w:t>Local Level Scope</w:t>
      </w:r>
      <w:r w:rsidRPr="00E4080E">
        <w:rPr>
          <w:rFonts w:ascii="Times New Roman" w:hAnsi="Times New Roman" w:cs="Times New Roman"/>
        </w:rPr>
        <w:t>:</w:t>
      </w:r>
    </w:p>
    <w:p w14:paraId="69F83AE2" w14:textId="0518B833" w:rsidR="00E4080E" w:rsidRDefault="00E4080E" w:rsidP="003E041F">
      <w:pPr>
        <w:rPr>
          <w:rFonts w:ascii="Times New Roman" w:hAnsi="Times New Roman" w:cs="Times New Roman"/>
          <w:lang w:val="en-US"/>
        </w:rPr>
      </w:pPr>
      <w:r w:rsidRPr="00E4080E">
        <w:rPr>
          <w:rFonts w:ascii="Times New Roman" w:hAnsi="Times New Roman" w:cs="Times New Roman"/>
          <w:lang w:val="en-US"/>
        </w:rPr>
        <w:drawing>
          <wp:inline distT="0" distB="0" distL="0" distR="0" wp14:anchorId="205F3BC5" wp14:editId="039F0710">
            <wp:extent cx="5943600" cy="3343275"/>
            <wp:effectExtent l="0" t="0" r="0" b="9525"/>
            <wp:docPr id="1902578575" name="Picture 1"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8575" name="Picture 1" descr="A computer screen with many colorful tex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9035D85" w14:textId="64ADE44A" w:rsidR="00E4080E" w:rsidRDefault="00E4080E" w:rsidP="003E041F">
      <w:pPr>
        <w:rPr>
          <w:rFonts w:ascii="Times New Roman" w:hAnsi="Times New Roman" w:cs="Times New Roman"/>
          <w:lang w:val="en-US"/>
        </w:rPr>
      </w:pPr>
    </w:p>
    <w:p w14:paraId="0F41C63D" w14:textId="307F088E" w:rsidR="00E4080E" w:rsidRDefault="00E4080E" w:rsidP="003E041F">
      <w:pPr>
        <w:rPr>
          <w:rFonts w:ascii="Times New Roman" w:hAnsi="Times New Roman" w:cs="Times New Roman"/>
          <w:lang w:val="en-US"/>
        </w:rPr>
      </w:pPr>
      <w:r>
        <w:rPr>
          <w:rFonts w:ascii="Times New Roman" w:hAnsi="Times New Roman" w:cs="Times New Roman"/>
          <w:lang w:val="en-US"/>
        </w:rPr>
        <w:t>Explanation-</w:t>
      </w:r>
    </w:p>
    <w:p w14:paraId="6372AA4E" w14:textId="37231A8F" w:rsidR="00E4080E" w:rsidRPr="00E4080E" w:rsidRDefault="00E4080E" w:rsidP="00E4080E">
      <w:pPr>
        <w:rPr>
          <w:rFonts w:ascii="Times New Roman" w:hAnsi="Times New Roman" w:cs="Times New Roman"/>
          <w:lang w:val="en-US"/>
        </w:rPr>
      </w:pPr>
      <w:r>
        <w:rPr>
          <w:rFonts w:ascii="Times New Roman" w:hAnsi="Times New Roman" w:cs="Times New Roman"/>
          <w:lang w:val="en-US"/>
        </w:rPr>
        <w:t>T</w:t>
      </w:r>
      <w:r w:rsidRPr="00E4080E">
        <w:rPr>
          <w:rFonts w:ascii="Times New Roman" w:hAnsi="Times New Roman" w:cs="Times New Roman"/>
          <w:lang w:val="en-US"/>
        </w:rPr>
        <w:t xml:space="preserve">he variable </w:t>
      </w:r>
      <w:proofErr w:type="spellStart"/>
      <w:r w:rsidRPr="00E4080E">
        <w:rPr>
          <w:rFonts w:ascii="Times New Roman" w:hAnsi="Times New Roman" w:cs="Times New Roman"/>
          <w:b/>
          <w:bCs/>
          <w:lang w:val="en-US"/>
        </w:rPr>
        <w:t>localLevelVariable</w:t>
      </w:r>
      <w:proofErr w:type="spellEnd"/>
      <w:r w:rsidRPr="00E4080E">
        <w:rPr>
          <w:rFonts w:ascii="Times New Roman" w:hAnsi="Times New Roman" w:cs="Times New Roman"/>
          <w:lang w:val="en-US"/>
        </w:rPr>
        <w:t xml:space="preserve"> is declared using the </w:t>
      </w:r>
      <w:r w:rsidRPr="00E4080E">
        <w:rPr>
          <w:rFonts w:ascii="Times New Roman" w:hAnsi="Times New Roman" w:cs="Times New Roman"/>
          <w:b/>
          <w:bCs/>
          <w:lang w:val="en-US"/>
        </w:rPr>
        <w:t>let</w:t>
      </w:r>
      <w:r w:rsidRPr="00E4080E">
        <w:rPr>
          <w:rFonts w:ascii="Times New Roman" w:hAnsi="Times New Roman" w:cs="Times New Roman"/>
          <w:lang w:val="en-US"/>
        </w:rPr>
        <w:t xml:space="preserve"> keyword within the </w:t>
      </w:r>
      <w:proofErr w:type="spellStart"/>
      <w:r w:rsidRPr="00E4080E">
        <w:rPr>
          <w:rFonts w:ascii="Times New Roman" w:hAnsi="Times New Roman" w:cs="Times New Roman"/>
          <w:b/>
          <w:bCs/>
          <w:lang w:val="en-US"/>
        </w:rPr>
        <w:t>displayVar</w:t>
      </w:r>
      <w:proofErr w:type="spellEnd"/>
      <w:r w:rsidRPr="00E4080E">
        <w:rPr>
          <w:rFonts w:ascii="Times New Roman" w:hAnsi="Times New Roman" w:cs="Times New Roman"/>
          <w:lang w:val="en-US"/>
        </w:rPr>
        <w:t xml:space="preserve"> function. This type of variable is referred to as a "local level" variable. Local level variables are scoped to the function or block in which they are defined. In this case, </w:t>
      </w:r>
      <w:proofErr w:type="spellStart"/>
      <w:r w:rsidRPr="00E4080E">
        <w:rPr>
          <w:rFonts w:ascii="Times New Roman" w:hAnsi="Times New Roman" w:cs="Times New Roman"/>
          <w:b/>
          <w:bCs/>
          <w:lang w:val="en-US"/>
        </w:rPr>
        <w:t>localLevelVariable</w:t>
      </w:r>
      <w:proofErr w:type="spellEnd"/>
      <w:r w:rsidRPr="00E4080E">
        <w:rPr>
          <w:rFonts w:ascii="Times New Roman" w:hAnsi="Times New Roman" w:cs="Times New Roman"/>
          <w:lang w:val="en-US"/>
        </w:rPr>
        <w:t xml:space="preserve"> is a local variable, and it is only accessible within the </w:t>
      </w:r>
      <w:proofErr w:type="spellStart"/>
      <w:r w:rsidRPr="00E4080E">
        <w:rPr>
          <w:rFonts w:ascii="Times New Roman" w:hAnsi="Times New Roman" w:cs="Times New Roman"/>
          <w:b/>
          <w:bCs/>
          <w:lang w:val="en-US"/>
        </w:rPr>
        <w:t>displayVar</w:t>
      </w:r>
      <w:proofErr w:type="spellEnd"/>
      <w:r w:rsidRPr="00E4080E">
        <w:rPr>
          <w:rFonts w:ascii="Times New Roman" w:hAnsi="Times New Roman" w:cs="Times New Roman"/>
          <w:lang w:val="en-US"/>
        </w:rPr>
        <w:t xml:space="preserve"> function's scope.</w:t>
      </w:r>
    </w:p>
    <w:p w14:paraId="40FC54DE" w14:textId="739B9BDD" w:rsidR="00E4080E" w:rsidRPr="00E4080E" w:rsidRDefault="00E4080E" w:rsidP="00E4080E">
      <w:pPr>
        <w:rPr>
          <w:rFonts w:ascii="Times New Roman" w:hAnsi="Times New Roman" w:cs="Times New Roman"/>
          <w:lang w:val="en-US"/>
        </w:rPr>
      </w:pPr>
      <w:r w:rsidRPr="00E4080E">
        <w:rPr>
          <w:rFonts w:ascii="Times New Roman" w:hAnsi="Times New Roman" w:cs="Times New Roman"/>
          <w:lang w:val="en-US"/>
        </w:rPr>
        <w:t>When attempt</w:t>
      </w:r>
      <w:r>
        <w:rPr>
          <w:rFonts w:ascii="Times New Roman" w:hAnsi="Times New Roman" w:cs="Times New Roman"/>
          <w:lang w:val="en-US"/>
        </w:rPr>
        <w:t>ed</w:t>
      </w:r>
      <w:r w:rsidRPr="00E4080E">
        <w:rPr>
          <w:rFonts w:ascii="Times New Roman" w:hAnsi="Times New Roman" w:cs="Times New Roman"/>
          <w:lang w:val="en-US"/>
        </w:rPr>
        <w:t xml:space="preserve"> to log </w:t>
      </w:r>
      <w:proofErr w:type="spellStart"/>
      <w:r w:rsidRPr="00E4080E">
        <w:rPr>
          <w:rFonts w:ascii="Times New Roman" w:hAnsi="Times New Roman" w:cs="Times New Roman"/>
          <w:b/>
          <w:bCs/>
          <w:lang w:val="en-US"/>
        </w:rPr>
        <w:t>localLevelVariable</w:t>
      </w:r>
      <w:proofErr w:type="spellEnd"/>
      <w:r w:rsidRPr="00E4080E">
        <w:rPr>
          <w:rFonts w:ascii="Times New Roman" w:hAnsi="Times New Roman" w:cs="Times New Roman"/>
          <w:lang w:val="en-US"/>
        </w:rPr>
        <w:t xml:space="preserve"> outside of the </w:t>
      </w:r>
      <w:proofErr w:type="spellStart"/>
      <w:r w:rsidRPr="00E4080E">
        <w:rPr>
          <w:rFonts w:ascii="Times New Roman" w:hAnsi="Times New Roman" w:cs="Times New Roman"/>
          <w:b/>
          <w:bCs/>
          <w:lang w:val="en-US"/>
        </w:rPr>
        <w:t>displayVar</w:t>
      </w:r>
      <w:proofErr w:type="spellEnd"/>
      <w:r w:rsidRPr="00E4080E">
        <w:rPr>
          <w:rFonts w:ascii="Times New Roman" w:hAnsi="Times New Roman" w:cs="Times New Roman"/>
          <w:lang w:val="en-US"/>
        </w:rPr>
        <w:t xml:space="preserve"> function, as in the second </w:t>
      </w:r>
      <w:r w:rsidRPr="00E4080E">
        <w:rPr>
          <w:rFonts w:ascii="Times New Roman" w:hAnsi="Times New Roman" w:cs="Times New Roman"/>
          <w:b/>
          <w:bCs/>
          <w:lang w:val="en-US"/>
        </w:rPr>
        <w:t>console.log</w:t>
      </w:r>
      <w:r w:rsidRPr="00E4080E">
        <w:rPr>
          <w:rFonts w:ascii="Times New Roman" w:hAnsi="Times New Roman" w:cs="Times New Roman"/>
          <w:lang w:val="en-US"/>
        </w:rPr>
        <w:t xml:space="preserve"> statement, </w:t>
      </w:r>
      <w:r>
        <w:rPr>
          <w:rFonts w:ascii="Times New Roman" w:hAnsi="Times New Roman" w:cs="Times New Roman"/>
          <w:lang w:val="en-US"/>
        </w:rPr>
        <w:t>we will</w:t>
      </w:r>
      <w:r w:rsidRPr="00E4080E">
        <w:rPr>
          <w:rFonts w:ascii="Times New Roman" w:hAnsi="Times New Roman" w:cs="Times New Roman"/>
          <w:lang w:val="en-US"/>
        </w:rPr>
        <w:t xml:space="preserve"> receive a </w:t>
      </w:r>
      <w:proofErr w:type="spellStart"/>
      <w:r w:rsidRPr="00E4080E">
        <w:rPr>
          <w:rFonts w:ascii="Times New Roman" w:hAnsi="Times New Roman" w:cs="Times New Roman"/>
          <w:b/>
          <w:bCs/>
          <w:lang w:val="en-US"/>
        </w:rPr>
        <w:t>ReferenceError</w:t>
      </w:r>
      <w:proofErr w:type="spellEnd"/>
      <w:r w:rsidRPr="00E4080E">
        <w:rPr>
          <w:rFonts w:ascii="Times New Roman" w:hAnsi="Times New Roman" w:cs="Times New Roman"/>
          <w:lang w:val="en-US"/>
        </w:rPr>
        <w:t xml:space="preserve"> because the variable is not defined in that scope. Local level variables are limited to the function or block in which they are declared and are not accessible outside of it. This scoping behavior helps maintain data encapsulation and prevents naming conflicts between variables in different parts of your code.</w:t>
      </w:r>
    </w:p>
    <w:p w14:paraId="5BCC4F3E" w14:textId="77777777" w:rsidR="00E4080E" w:rsidRDefault="00E4080E" w:rsidP="003E041F">
      <w:pPr>
        <w:rPr>
          <w:rFonts w:ascii="Times New Roman" w:hAnsi="Times New Roman" w:cs="Times New Roman"/>
          <w:lang w:val="en-US"/>
        </w:rPr>
      </w:pPr>
    </w:p>
    <w:p w14:paraId="50F90971" w14:textId="77777777" w:rsidR="00CB2AB0" w:rsidRDefault="00CB2AB0" w:rsidP="003E041F">
      <w:pPr>
        <w:rPr>
          <w:rFonts w:ascii="Times New Roman" w:hAnsi="Times New Roman" w:cs="Times New Roman"/>
          <w:lang w:val="en-US"/>
        </w:rPr>
      </w:pPr>
    </w:p>
    <w:p w14:paraId="08142789" w14:textId="77777777" w:rsidR="00CB2AB0" w:rsidRDefault="00CB2AB0" w:rsidP="003E041F">
      <w:pPr>
        <w:rPr>
          <w:rFonts w:ascii="Times New Roman" w:hAnsi="Times New Roman" w:cs="Times New Roman"/>
          <w:lang w:val="en-US"/>
        </w:rPr>
      </w:pPr>
    </w:p>
    <w:p w14:paraId="38C736B2" w14:textId="77777777" w:rsidR="00CB2AB0" w:rsidRDefault="00CB2AB0" w:rsidP="003E041F">
      <w:pPr>
        <w:rPr>
          <w:rFonts w:ascii="Times New Roman" w:hAnsi="Times New Roman" w:cs="Times New Roman"/>
          <w:lang w:val="en-US"/>
        </w:rPr>
      </w:pPr>
    </w:p>
    <w:p w14:paraId="44CD1B62" w14:textId="77777777" w:rsidR="00CB2AB0" w:rsidRDefault="00CB2AB0" w:rsidP="003E041F">
      <w:pPr>
        <w:rPr>
          <w:rFonts w:ascii="Times New Roman" w:hAnsi="Times New Roman" w:cs="Times New Roman"/>
          <w:lang w:val="en-US"/>
        </w:rPr>
      </w:pPr>
    </w:p>
    <w:p w14:paraId="2300269E" w14:textId="77777777" w:rsidR="00CB2AB0" w:rsidRDefault="00CB2AB0" w:rsidP="003E041F">
      <w:pPr>
        <w:rPr>
          <w:rFonts w:ascii="Times New Roman" w:hAnsi="Times New Roman" w:cs="Times New Roman"/>
          <w:lang w:val="en-US"/>
        </w:rPr>
      </w:pPr>
    </w:p>
    <w:p w14:paraId="54461A32" w14:textId="77777777" w:rsidR="00CB2AB0" w:rsidRDefault="00CB2AB0" w:rsidP="003E041F">
      <w:pPr>
        <w:rPr>
          <w:rFonts w:ascii="Times New Roman" w:hAnsi="Times New Roman" w:cs="Times New Roman"/>
          <w:lang w:val="en-US"/>
        </w:rPr>
      </w:pPr>
    </w:p>
    <w:p w14:paraId="477B6885" w14:textId="77777777" w:rsidR="00CB2AB0" w:rsidRDefault="00CB2AB0" w:rsidP="003E041F">
      <w:pPr>
        <w:rPr>
          <w:rFonts w:ascii="Times New Roman" w:hAnsi="Times New Roman" w:cs="Times New Roman"/>
          <w:lang w:val="en-US"/>
        </w:rPr>
      </w:pPr>
    </w:p>
    <w:p w14:paraId="2774DEE9" w14:textId="77777777" w:rsidR="00CB2AB0" w:rsidRDefault="00CB2AB0" w:rsidP="003E041F">
      <w:pPr>
        <w:rPr>
          <w:rFonts w:ascii="Times New Roman" w:hAnsi="Times New Roman" w:cs="Times New Roman"/>
          <w:lang w:val="en-US"/>
        </w:rPr>
      </w:pPr>
    </w:p>
    <w:p w14:paraId="76BB6E68" w14:textId="77777777" w:rsidR="00CB2AB0" w:rsidRDefault="00CB2AB0" w:rsidP="003E041F">
      <w:pPr>
        <w:rPr>
          <w:rFonts w:ascii="Times New Roman" w:hAnsi="Times New Roman" w:cs="Times New Roman"/>
          <w:lang w:val="en-US"/>
        </w:rPr>
      </w:pPr>
    </w:p>
    <w:p w14:paraId="5C6E672C" w14:textId="77777777" w:rsidR="00CB2AB0" w:rsidRDefault="00CB2AB0" w:rsidP="003E041F">
      <w:pPr>
        <w:rPr>
          <w:rFonts w:ascii="Times New Roman" w:hAnsi="Times New Roman" w:cs="Times New Roman"/>
          <w:lang w:val="en-US"/>
        </w:rPr>
      </w:pPr>
    </w:p>
    <w:p w14:paraId="46A483CF" w14:textId="77777777" w:rsidR="00CB2AB0" w:rsidRDefault="00CB2AB0" w:rsidP="003E041F">
      <w:pPr>
        <w:rPr>
          <w:rFonts w:ascii="Times New Roman" w:hAnsi="Times New Roman" w:cs="Times New Roman"/>
          <w:lang w:val="en-US"/>
        </w:rPr>
      </w:pPr>
    </w:p>
    <w:p w14:paraId="263C4C55" w14:textId="77777777" w:rsidR="00CB2AB0" w:rsidRDefault="00CB2AB0" w:rsidP="003E041F">
      <w:pPr>
        <w:rPr>
          <w:rFonts w:ascii="Times New Roman" w:hAnsi="Times New Roman" w:cs="Times New Roman"/>
          <w:lang w:val="en-US"/>
        </w:rPr>
      </w:pPr>
    </w:p>
    <w:p w14:paraId="482FA31A" w14:textId="77777777" w:rsidR="00CB2AB0" w:rsidRDefault="00CB2AB0" w:rsidP="003E041F">
      <w:pPr>
        <w:rPr>
          <w:rFonts w:ascii="Times New Roman" w:hAnsi="Times New Roman" w:cs="Times New Roman"/>
          <w:lang w:val="en-US"/>
        </w:rPr>
      </w:pPr>
    </w:p>
    <w:p w14:paraId="62BDDAC2" w14:textId="3781BBBE" w:rsidR="00CB2AB0" w:rsidRDefault="00CB2AB0" w:rsidP="003E041F">
      <w:pPr>
        <w:rPr>
          <w:rFonts w:ascii="Times New Roman" w:hAnsi="Times New Roman" w:cs="Times New Roman"/>
        </w:rPr>
      </w:pPr>
      <w:r w:rsidRPr="00CB2AB0">
        <w:rPr>
          <w:rFonts w:ascii="Times New Roman" w:hAnsi="Times New Roman" w:cs="Times New Roman"/>
        </w:rPr>
        <w:lastRenderedPageBreak/>
        <w:t>1.4. </w:t>
      </w:r>
      <w:r w:rsidRPr="00CB2AB0">
        <w:rPr>
          <w:rFonts w:ascii="Times New Roman" w:hAnsi="Times New Roman" w:cs="Times New Roman"/>
          <w:b/>
          <w:bCs/>
        </w:rPr>
        <w:t>Closure Scope</w:t>
      </w:r>
      <w:r w:rsidRPr="00CB2AB0">
        <w:rPr>
          <w:rFonts w:ascii="Times New Roman" w:hAnsi="Times New Roman" w:cs="Times New Roman"/>
        </w:rPr>
        <w:t>:</w:t>
      </w:r>
    </w:p>
    <w:p w14:paraId="4BA89955" w14:textId="508E534B" w:rsidR="00CB2AB0" w:rsidRDefault="00CB2AB0" w:rsidP="003E041F">
      <w:pPr>
        <w:rPr>
          <w:rFonts w:ascii="Times New Roman" w:hAnsi="Times New Roman" w:cs="Times New Roman"/>
          <w:lang w:val="en-US"/>
        </w:rPr>
      </w:pPr>
      <w:r w:rsidRPr="00CB2AB0">
        <w:rPr>
          <w:rFonts w:ascii="Times New Roman" w:hAnsi="Times New Roman" w:cs="Times New Roman"/>
          <w:lang w:val="en-US"/>
        </w:rPr>
        <w:drawing>
          <wp:inline distT="0" distB="0" distL="0" distR="0" wp14:anchorId="7F1E43ED" wp14:editId="75C17770">
            <wp:extent cx="5943600" cy="3343275"/>
            <wp:effectExtent l="0" t="0" r="0" b="9525"/>
            <wp:docPr id="62781482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14829" name="Picture 1" descr="A computer screen shot of a program&#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1F98470" w14:textId="77777777" w:rsidR="00CB2AB0" w:rsidRDefault="00CB2AB0" w:rsidP="003E041F">
      <w:pPr>
        <w:rPr>
          <w:rFonts w:ascii="Times New Roman" w:hAnsi="Times New Roman" w:cs="Times New Roman"/>
          <w:lang w:val="en-US"/>
        </w:rPr>
      </w:pPr>
    </w:p>
    <w:p w14:paraId="106664A5" w14:textId="0C2DF9F1" w:rsidR="00CB2AB0" w:rsidRDefault="00CB2AB0" w:rsidP="003E041F">
      <w:pPr>
        <w:rPr>
          <w:rFonts w:ascii="Times New Roman" w:hAnsi="Times New Roman" w:cs="Times New Roman"/>
          <w:lang w:val="en-US"/>
        </w:rPr>
      </w:pPr>
      <w:r>
        <w:rPr>
          <w:rFonts w:ascii="Times New Roman" w:hAnsi="Times New Roman" w:cs="Times New Roman"/>
          <w:lang w:val="en-US"/>
        </w:rPr>
        <w:t>Explanation-</w:t>
      </w:r>
    </w:p>
    <w:p w14:paraId="4704744C" w14:textId="77777777" w:rsidR="00993F78" w:rsidRPr="00993F78" w:rsidRDefault="00993F78" w:rsidP="00993F78">
      <w:pPr>
        <w:rPr>
          <w:rFonts w:ascii="Times New Roman" w:hAnsi="Times New Roman" w:cs="Times New Roman"/>
          <w:lang w:val="en-US"/>
        </w:rPr>
      </w:pPr>
      <w:r w:rsidRPr="00993F78">
        <w:rPr>
          <w:rFonts w:ascii="Times New Roman" w:hAnsi="Times New Roman" w:cs="Times New Roman"/>
          <w:lang w:val="en-US"/>
        </w:rPr>
        <w:t xml:space="preserve">A closure is a function that has access to the variables from its containing (or "enclosing") function, even after the outer function has finished executing. In this case, </w:t>
      </w:r>
      <w:proofErr w:type="spellStart"/>
      <w:r w:rsidRPr="00993F78">
        <w:rPr>
          <w:rFonts w:ascii="Times New Roman" w:hAnsi="Times New Roman" w:cs="Times New Roman"/>
          <w:b/>
          <w:bCs/>
          <w:lang w:val="en-US"/>
        </w:rPr>
        <w:t>outerFunction</w:t>
      </w:r>
      <w:proofErr w:type="spellEnd"/>
      <w:r w:rsidRPr="00993F78">
        <w:rPr>
          <w:rFonts w:ascii="Times New Roman" w:hAnsi="Times New Roman" w:cs="Times New Roman"/>
          <w:lang w:val="en-US"/>
        </w:rPr>
        <w:t xml:space="preserve"> defines a variable called </w:t>
      </w:r>
      <w:proofErr w:type="spellStart"/>
      <w:r w:rsidRPr="00993F78">
        <w:rPr>
          <w:rFonts w:ascii="Times New Roman" w:hAnsi="Times New Roman" w:cs="Times New Roman"/>
          <w:b/>
          <w:bCs/>
          <w:lang w:val="en-US"/>
        </w:rPr>
        <w:t>closureVariable</w:t>
      </w:r>
      <w:proofErr w:type="spellEnd"/>
      <w:r w:rsidRPr="00993F78">
        <w:rPr>
          <w:rFonts w:ascii="Times New Roman" w:hAnsi="Times New Roman" w:cs="Times New Roman"/>
          <w:lang w:val="en-US"/>
        </w:rPr>
        <w:t>, and it then returns an inner function (</w:t>
      </w:r>
      <w:proofErr w:type="spellStart"/>
      <w:r w:rsidRPr="00993F78">
        <w:rPr>
          <w:rFonts w:ascii="Times New Roman" w:hAnsi="Times New Roman" w:cs="Times New Roman"/>
          <w:b/>
          <w:bCs/>
          <w:lang w:val="en-US"/>
        </w:rPr>
        <w:t>innerFunction</w:t>
      </w:r>
      <w:proofErr w:type="spellEnd"/>
      <w:r w:rsidRPr="00993F78">
        <w:rPr>
          <w:rFonts w:ascii="Times New Roman" w:hAnsi="Times New Roman" w:cs="Times New Roman"/>
          <w:lang w:val="en-US"/>
        </w:rPr>
        <w:t>).</w:t>
      </w:r>
    </w:p>
    <w:p w14:paraId="10EE5191" w14:textId="77777777" w:rsidR="00993F78" w:rsidRPr="00993F78" w:rsidRDefault="00993F78" w:rsidP="00993F78">
      <w:pPr>
        <w:rPr>
          <w:rFonts w:ascii="Times New Roman" w:hAnsi="Times New Roman" w:cs="Times New Roman"/>
          <w:lang w:val="en-US"/>
        </w:rPr>
      </w:pPr>
      <w:r w:rsidRPr="00993F78">
        <w:rPr>
          <w:rFonts w:ascii="Times New Roman" w:hAnsi="Times New Roman" w:cs="Times New Roman"/>
          <w:lang w:val="en-US"/>
        </w:rPr>
        <w:t xml:space="preserve">When you invoke </w:t>
      </w:r>
      <w:proofErr w:type="spellStart"/>
      <w:r w:rsidRPr="00993F78">
        <w:rPr>
          <w:rFonts w:ascii="Times New Roman" w:hAnsi="Times New Roman" w:cs="Times New Roman"/>
          <w:b/>
          <w:bCs/>
          <w:lang w:val="en-US"/>
        </w:rPr>
        <w:t>outerFunction</w:t>
      </w:r>
      <w:proofErr w:type="spellEnd"/>
      <w:r w:rsidRPr="00993F78">
        <w:rPr>
          <w:rFonts w:ascii="Times New Roman" w:hAnsi="Times New Roman" w:cs="Times New Roman"/>
          <w:lang w:val="en-US"/>
        </w:rPr>
        <w:t xml:space="preserve"> and assign the result to </w:t>
      </w:r>
      <w:proofErr w:type="spellStart"/>
      <w:r w:rsidRPr="00993F78">
        <w:rPr>
          <w:rFonts w:ascii="Times New Roman" w:hAnsi="Times New Roman" w:cs="Times New Roman"/>
          <w:b/>
          <w:bCs/>
          <w:lang w:val="en-US"/>
        </w:rPr>
        <w:t>newFunction</w:t>
      </w:r>
      <w:proofErr w:type="spellEnd"/>
      <w:r w:rsidRPr="00993F78">
        <w:rPr>
          <w:rFonts w:ascii="Times New Roman" w:hAnsi="Times New Roman" w:cs="Times New Roman"/>
          <w:lang w:val="en-US"/>
        </w:rPr>
        <w:t xml:space="preserve">, you essentially create a closure. This means that </w:t>
      </w:r>
      <w:proofErr w:type="spellStart"/>
      <w:r w:rsidRPr="00993F78">
        <w:rPr>
          <w:rFonts w:ascii="Times New Roman" w:hAnsi="Times New Roman" w:cs="Times New Roman"/>
          <w:b/>
          <w:bCs/>
          <w:lang w:val="en-US"/>
        </w:rPr>
        <w:t>innerFunction</w:t>
      </w:r>
      <w:proofErr w:type="spellEnd"/>
      <w:r w:rsidRPr="00993F78">
        <w:rPr>
          <w:rFonts w:ascii="Times New Roman" w:hAnsi="Times New Roman" w:cs="Times New Roman"/>
          <w:lang w:val="en-US"/>
        </w:rPr>
        <w:t xml:space="preserve"> "remembers" the environment in which it was created, including the </w:t>
      </w:r>
      <w:proofErr w:type="spellStart"/>
      <w:r w:rsidRPr="00993F78">
        <w:rPr>
          <w:rFonts w:ascii="Times New Roman" w:hAnsi="Times New Roman" w:cs="Times New Roman"/>
          <w:b/>
          <w:bCs/>
          <w:lang w:val="en-US"/>
        </w:rPr>
        <w:t>closureVariable</w:t>
      </w:r>
      <w:proofErr w:type="spellEnd"/>
      <w:r w:rsidRPr="00993F78">
        <w:rPr>
          <w:rFonts w:ascii="Times New Roman" w:hAnsi="Times New Roman" w:cs="Times New Roman"/>
          <w:lang w:val="en-US"/>
        </w:rPr>
        <w:t xml:space="preserve"> declared in </w:t>
      </w:r>
      <w:proofErr w:type="spellStart"/>
      <w:r w:rsidRPr="00993F78">
        <w:rPr>
          <w:rFonts w:ascii="Times New Roman" w:hAnsi="Times New Roman" w:cs="Times New Roman"/>
          <w:b/>
          <w:bCs/>
          <w:lang w:val="en-US"/>
        </w:rPr>
        <w:t>outerFunction</w:t>
      </w:r>
      <w:proofErr w:type="spellEnd"/>
      <w:r w:rsidRPr="00993F78">
        <w:rPr>
          <w:rFonts w:ascii="Times New Roman" w:hAnsi="Times New Roman" w:cs="Times New Roman"/>
          <w:lang w:val="en-US"/>
        </w:rPr>
        <w:t xml:space="preserve">. So, when you later call </w:t>
      </w:r>
      <w:proofErr w:type="spellStart"/>
      <w:r w:rsidRPr="00993F78">
        <w:rPr>
          <w:rFonts w:ascii="Times New Roman" w:hAnsi="Times New Roman" w:cs="Times New Roman"/>
          <w:b/>
          <w:bCs/>
          <w:lang w:val="en-US"/>
        </w:rPr>
        <w:t>newFunction</w:t>
      </w:r>
      <w:proofErr w:type="spellEnd"/>
      <w:r w:rsidRPr="00993F78">
        <w:rPr>
          <w:rFonts w:ascii="Times New Roman" w:hAnsi="Times New Roman" w:cs="Times New Roman"/>
          <w:b/>
          <w:bCs/>
          <w:lang w:val="en-US"/>
        </w:rPr>
        <w:t>()</w:t>
      </w:r>
      <w:r w:rsidRPr="00993F78">
        <w:rPr>
          <w:rFonts w:ascii="Times New Roman" w:hAnsi="Times New Roman" w:cs="Times New Roman"/>
          <w:lang w:val="en-US"/>
        </w:rPr>
        <w:t xml:space="preserve">, it can still access and log the value of </w:t>
      </w:r>
      <w:proofErr w:type="spellStart"/>
      <w:r w:rsidRPr="00993F78">
        <w:rPr>
          <w:rFonts w:ascii="Times New Roman" w:hAnsi="Times New Roman" w:cs="Times New Roman"/>
          <w:b/>
          <w:bCs/>
          <w:lang w:val="en-US"/>
        </w:rPr>
        <w:t>closureVariable</w:t>
      </w:r>
      <w:proofErr w:type="spellEnd"/>
      <w:r w:rsidRPr="00993F78">
        <w:rPr>
          <w:rFonts w:ascii="Times New Roman" w:hAnsi="Times New Roman" w:cs="Times New Roman"/>
          <w:lang w:val="en-US"/>
        </w:rPr>
        <w:t>, which is why it prints "Closure Scope" to the console.</w:t>
      </w:r>
    </w:p>
    <w:p w14:paraId="21BBE5DE" w14:textId="19BD8316" w:rsidR="00993F78" w:rsidRDefault="00993F78" w:rsidP="00993F78">
      <w:pPr>
        <w:rPr>
          <w:rFonts w:ascii="Times New Roman" w:hAnsi="Times New Roman" w:cs="Times New Roman"/>
          <w:lang w:val="en-US"/>
        </w:rPr>
      </w:pPr>
      <w:r w:rsidRPr="00993F78">
        <w:rPr>
          <w:rFonts w:ascii="Times New Roman" w:hAnsi="Times New Roman" w:cs="Times New Roman"/>
          <w:lang w:val="en-US"/>
        </w:rPr>
        <w:t xml:space="preserve">This behavior is powerful because it allows you to create functions that encapsulate and preserve data from their parent scopes, providing a way to maintain private data or create functions with persistent state. </w:t>
      </w:r>
    </w:p>
    <w:p w14:paraId="63C04B8D" w14:textId="77777777" w:rsidR="00432A61" w:rsidRDefault="00432A61" w:rsidP="00993F78">
      <w:pPr>
        <w:rPr>
          <w:rFonts w:ascii="Times New Roman" w:hAnsi="Times New Roman" w:cs="Times New Roman"/>
          <w:lang w:val="en-US"/>
        </w:rPr>
      </w:pPr>
    </w:p>
    <w:p w14:paraId="41173D12" w14:textId="77777777" w:rsidR="00432A61" w:rsidRDefault="00432A61" w:rsidP="00993F78">
      <w:pPr>
        <w:rPr>
          <w:rFonts w:ascii="Times New Roman" w:hAnsi="Times New Roman" w:cs="Times New Roman"/>
          <w:lang w:val="en-US"/>
        </w:rPr>
      </w:pPr>
    </w:p>
    <w:p w14:paraId="02F3F162" w14:textId="77777777" w:rsidR="00432A61" w:rsidRDefault="00432A61" w:rsidP="00993F78">
      <w:pPr>
        <w:rPr>
          <w:rFonts w:ascii="Times New Roman" w:hAnsi="Times New Roman" w:cs="Times New Roman"/>
          <w:lang w:val="en-US"/>
        </w:rPr>
      </w:pPr>
    </w:p>
    <w:p w14:paraId="3D218CD7" w14:textId="77777777" w:rsidR="00432A61" w:rsidRDefault="00432A61" w:rsidP="00993F78">
      <w:pPr>
        <w:rPr>
          <w:rFonts w:ascii="Times New Roman" w:hAnsi="Times New Roman" w:cs="Times New Roman"/>
          <w:lang w:val="en-US"/>
        </w:rPr>
      </w:pPr>
    </w:p>
    <w:p w14:paraId="5FBE31A2" w14:textId="77777777" w:rsidR="00432A61" w:rsidRDefault="00432A61" w:rsidP="00993F78">
      <w:pPr>
        <w:rPr>
          <w:rFonts w:ascii="Times New Roman" w:hAnsi="Times New Roman" w:cs="Times New Roman"/>
          <w:lang w:val="en-US"/>
        </w:rPr>
      </w:pPr>
    </w:p>
    <w:p w14:paraId="20780A61" w14:textId="77777777" w:rsidR="00432A61" w:rsidRDefault="00432A61" w:rsidP="00993F78">
      <w:pPr>
        <w:rPr>
          <w:rFonts w:ascii="Times New Roman" w:hAnsi="Times New Roman" w:cs="Times New Roman"/>
          <w:lang w:val="en-US"/>
        </w:rPr>
      </w:pPr>
    </w:p>
    <w:p w14:paraId="15852267" w14:textId="77777777" w:rsidR="00432A61" w:rsidRDefault="00432A61" w:rsidP="00993F78">
      <w:pPr>
        <w:rPr>
          <w:rFonts w:ascii="Times New Roman" w:hAnsi="Times New Roman" w:cs="Times New Roman"/>
          <w:lang w:val="en-US"/>
        </w:rPr>
      </w:pPr>
    </w:p>
    <w:p w14:paraId="2ECD5219" w14:textId="77777777" w:rsidR="00432A61" w:rsidRDefault="00432A61" w:rsidP="00993F78">
      <w:pPr>
        <w:rPr>
          <w:rFonts w:ascii="Times New Roman" w:hAnsi="Times New Roman" w:cs="Times New Roman"/>
          <w:lang w:val="en-US"/>
        </w:rPr>
      </w:pPr>
    </w:p>
    <w:p w14:paraId="67A6BF00" w14:textId="77777777" w:rsidR="00432A61" w:rsidRDefault="00432A61" w:rsidP="00993F78">
      <w:pPr>
        <w:rPr>
          <w:rFonts w:ascii="Times New Roman" w:hAnsi="Times New Roman" w:cs="Times New Roman"/>
          <w:lang w:val="en-US"/>
        </w:rPr>
      </w:pPr>
    </w:p>
    <w:p w14:paraId="5A523859" w14:textId="77777777" w:rsidR="00432A61" w:rsidRDefault="00432A61" w:rsidP="00993F78">
      <w:pPr>
        <w:rPr>
          <w:rFonts w:ascii="Times New Roman" w:hAnsi="Times New Roman" w:cs="Times New Roman"/>
          <w:lang w:val="en-US"/>
        </w:rPr>
      </w:pPr>
    </w:p>
    <w:p w14:paraId="3C664B1E" w14:textId="77777777" w:rsidR="00432A61" w:rsidRDefault="00432A61" w:rsidP="00993F78">
      <w:pPr>
        <w:rPr>
          <w:rFonts w:ascii="Times New Roman" w:hAnsi="Times New Roman" w:cs="Times New Roman"/>
          <w:lang w:val="en-US"/>
        </w:rPr>
      </w:pPr>
    </w:p>
    <w:p w14:paraId="69054D0A" w14:textId="77777777" w:rsidR="00432A61" w:rsidRDefault="00432A61" w:rsidP="00993F78">
      <w:pPr>
        <w:rPr>
          <w:rFonts w:ascii="Times New Roman" w:hAnsi="Times New Roman" w:cs="Times New Roman"/>
          <w:lang w:val="en-US"/>
        </w:rPr>
      </w:pPr>
    </w:p>
    <w:p w14:paraId="64B5A4CC" w14:textId="77777777" w:rsidR="00432A61" w:rsidRDefault="00432A61" w:rsidP="00993F78">
      <w:pPr>
        <w:rPr>
          <w:rFonts w:ascii="Times New Roman" w:hAnsi="Times New Roman" w:cs="Times New Roman"/>
          <w:lang w:val="en-US"/>
        </w:rPr>
      </w:pPr>
    </w:p>
    <w:p w14:paraId="76A186E4" w14:textId="77777777" w:rsidR="00432A61" w:rsidRDefault="00432A61" w:rsidP="00993F78">
      <w:pPr>
        <w:rPr>
          <w:rFonts w:ascii="Times New Roman" w:hAnsi="Times New Roman" w:cs="Times New Roman"/>
          <w:lang w:val="en-US"/>
        </w:rPr>
      </w:pPr>
    </w:p>
    <w:p w14:paraId="5A5E5922" w14:textId="0040AE50" w:rsidR="00432A61" w:rsidRDefault="00432A61" w:rsidP="00993F78">
      <w:pPr>
        <w:rPr>
          <w:rFonts w:ascii="Times New Roman" w:hAnsi="Times New Roman" w:cs="Times New Roman"/>
          <w:lang w:val="en-US"/>
        </w:rPr>
      </w:pPr>
      <w:r>
        <w:rPr>
          <w:rFonts w:ascii="Times New Roman" w:hAnsi="Times New Roman" w:cs="Times New Roman"/>
          <w:lang w:val="en-US"/>
        </w:rPr>
        <w:lastRenderedPageBreak/>
        <w:t>2. Understanding Node.js Module system-</w:t>
      </w:r>
    </w:p>
    <w:p w14:paraId="6055E660" w14:textId="68AFB21A" w:rsidR="00432A61" w:rsidRDefault="00780E69" w:rsidP="00993F78">
      <w:pPr>
        <w:rPr>
          <w:rFonts w:ascii="Times New Roman" w:hAnsi="Times New Roman" w:cs="Times New Roman"/>
          <w:lang w:val="en-US"/>
        </w:rPr>
      </w:pPr>
      <w:r>
        <w:rPr>
          <w:rFonts w:ascii="Times New Roman" w:hAnsi="Times New Roman" w:cs="Times New Roman"/>
          <w:lang w:val="en-US"/>
        </w:rPr>
        <w:t xml:space="preserve">2.1 </w:t>
      </w:r>
      <w:r w:rsidR="00432A61">
        <w:rPr>
          <w:rFonts w:ascii="Times New Roman" w:hAnsi="Times New Roman" w:cs="Times New Roman"/>
          <w:lang w:val="en-US"/>
        </w:rPr>
        <w:t>mathModule.js-</w:t>
      </w:r>
    </w:p>
    <w:p w14:paraId="4C943300" w14:textId="77777777" w:rsidR="00432A61" w:rsidRPr="00432A61" w:rsidRDefault="00432A61" w:rsidP="00432A61">
      <w:pPr>
        <w:rPr>
          <w:rFonts w:ascii="Times New Roman" w:hAnsi="Times New Roman" w:cs="Times New Roman"/>
          <w:lang w:val="en-US"/>
        </w:rPr>
      </w:pPr>
      <w:r w:rsidRPr="00432A61">
        <w:rPr>
          <w:rFonts w:ascii="Times New Roman" w:hAnsi="Times New Roman" w:cs="Times New Roman"/>
          <w:lang w:val="en-US"/>
        </w:rPr>
        <w:t>let add = (x, y) =&gt; x + y;</w:t>
      </w:r>
    </w:p>
    <w:p w14:paraId="6C756D0D" w14:textId="77777777" w:rsidR="00432A61" w:rsidRPr="00432A61" w:rsidRDefault="00432A61" w:rsidP="00432A61">
      <w:pPr>
        <w:rPr>
          <w:rFonts w:ascii="Times New Roman" w:hAnsi="Times New Roman" w:cs="Times New Roman"/>
          <w:lang w:val="en-US"/>
        </w:rPr>
      </w:pPr>
      <w:r w:rsidRPr="00432A61">
        <w:rPr>
          <w:rFonts w:ascii="Times New Roman" w:hAnsi="Times New Roman" w:cs="Times New Roman"/>
          <w:lang w:val="en-US"/>
        </w:rPr>
        <w:t>let subtract = (x, y) =&gt; x - y;</w:t>
      </w:r>
    </w:p>
    <w:p w14:paraId="6FE574B2" w14:textId="77777777" w:rsidR="00432A61" w:rsidRPr="00432A61" w:rsidRDefault="00432A61" w:rsidP="00432A61">
      <w:pPr>
        <w:rPr>
          <w:rFonts w:ascii="Times New Roman" w:hAnsi="Times New Roman" w:cs="Times New Roman"/>
          <w:lang w:val="en-US"/>
        </w:rPr>
      </w:pPr>
      <w:r w:rsidRPr="00432A61">
        <w:rPr>
          <w:rFonts w:ascii="Times New Roman" w:hAnsi="Times New Roman" w:cs="Times New Roman"/>
          <w:lang w:val="en-US"/>
        </w:rPr>
        <w:t>let multiply = (</w:t>
      </w:r>
      <w:proofErr w:type="spellStart"/>
      <w:r w:rsidRPr="00432A61">
        <w:rPr>
          <w:rFonts w:ascii="Times New Roman" w:hAnsi="Times New Roman" w:cs="Times New Roman"/>
          <w:lang w:val="en-US"/>
        </w:rPr>
        <w:t>x,y</w:t>
      </w:r>
      <w:proofErr w:type="spellEnd"/>
      <w:r w:rsidRPr="00432A61">
        <w:rPr>
          <w:rFonts w:ascii="Times New Roman" w:hAnsi="Times New Roman" w:cs="Times New Roman"/>
          <w:lang w:val="en-US"/>
        </w:rPr>
        <w:t>) =&gt; x*y;</w:t>
      </w:r>
    </w:p>
    <w:p w14:paraId="50BABCEF" w14:textId="77777777" w:rsidR="00432A61" w:rsidRPr="00432A61" w:rsidRDefault="00432A61" w:rsidP="00432A61">
      <w:pPr>
        <w:rPr>
          <w:rFonts w:ascii="Times New Roman" w:hAnsi="Times New Roman" w:cs="Times New Roman"/>
          <w:lang w:val="en-US"/>
        </w:rPr>
      </w:pPr>
      <w:r w:rsidRPr="00432A61">
        <w:rPr>
          <w:rFonts w:ascii="Times New Roman" w:hAnsi="Times New Roman" w:cs="Times New Roman"/>
          <w:lang w:val="en-US"/>
        </w:rPr>
        <w:t>let divide = (</w:t>
      </w:r>
      <w:proofErr w:type="spellStart"/>
      <w:r w:rsidRPr="00432A61">
        <w:rPr>
          <w:rFonts w:ascii="Times New Roman" w:hAnsi="Times New Roman" w:cs="Times New Roman"/>
          <w:lang w:val="en-US"/>
        </w:rPr>
        <w:t>x,y</w:t>
      </w:r>
      <w:proofErr w:type="spellEnd"/>
      <w:r w:rsidRPr="00432A61">
        <w:rPr>
          <w:rFonts w:ascii="Times New Roman" w:hAnsi="Times New Roman" w:cs="Times New Roman"/>
          <w:lang w:val="en-US"/>
        </w:rPr>
        <w:t>) =&gt; x/y;</w:t>
      </w:r>
    </w:p>
    <w:p w14:paraId="26EF08CC" w14:textId="77777777" w:rsidR="00432A61" w:rsidRPr="00432A61" w:rsidRDefault="00432A61" w:rsidP="00432A61">
      <w:pPr>
        <w:rPr>
          <w:rFonts w:ascii="Times New Roman" w:hAnsi="Times New Roman" w:cs="Times New Roman"/>
          <w:lang w:val="en-US"/>
        </w:rPr>
      </w:pPr>
    </w:p>
    <w:p w14:paraId="3B314A22" w14:textId="77777777" w:rsidR="00432A61" w:rsidRDefault="00432A61" w:rsidP="00432A61">
      <w:pPr>
        <w:rPr>
          <w:rFonts w:ascii="Times New Roman" w:hAnsi="Times New Roman" w:cs="Times New Roman"/>
          <w:lang w:val="en-US"/>
        </w:rPr>
      </w:pPr>
      <w:proofErr w:type="spellStart"/>
      <w:r w:rsidRPr="00432A61">
        <w:rPr>
          <w:rFonts w:ascii="Times New Roman" w:hAnsi="Times New Roman" w:cs="Times New Roman"/>
          <w:lang w:val="en-US"/>
        </w:rPr>
        <w:t>module.exports</w:t>
      </w:r>
      <w:proofErr w:type="spellEnd"/>
      <w:r w:rsidRPr="00432A61">
        <w:rPr>
          <w:rFonts w:ascii="Times New Roman" w:hAnsi="Times New Roman" w:cs="Times New Roman"/>
          <w:lang w:val="en-US"/>
        </w:rPr>
        <w:t xml:space="preserve"> = {add, subtract, multiply, divide}</w:t>
      </w:r>
    </w:p>
    <w:p w14:paraId="78247DE9" w14:textId="77777777" w:rsidR="00780E69" w:rsidRDefault="00780E69" w:rsidP="00432A61">
      <w:pPr>
        <w:rPr>
          <w:rFonts w:ascii="Times New Roman" w:hAnsi="Times New Roman" w:cs="Times New Roman"/>
          <w:lang w:val="en-US"/>
        </w:rPr>
      </w:pPr>
    </w:p>
    <w:p w14:paraId="1CBCC623" w14:textId="6DA2E86C" w:rsidR="00780E69" w:rsidRPr="00432A61" w:rsidRDefault="00780E69" w:rsidP="00432A61">
      <w:pPr>
        <w:rPr>
          <w:rFonts w:ascii="Times New Roman" w:hAnsi="Times New Roman" w:cs="Times New Roman"/>
          <w:lang w:val="en-US"/>
        </w:rPr>
      </w:pPr>
      <w:r w:rsidRPr="00780E69">
        <w:rPr>
          <w:rFonts w:ascii="Times New Roman" w:hAnsi="Times New Roman" w:cs="Times New Roman"/>
          <w:lang w:val="en-US"/>
        </w:rPr>
        <w:drawing>
          <wp:inline distT="0" distB="0" distL="0" distR="0" wp14:anchorId="1DBB6FDF" wp14:editId="62928945">
            <wp:extent cx="5943600" cy="3343275"/>
            <wp:effectExtent l="0" t="0" r="0" b="9525"/>
            <wp:docPr id="59782547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25476" name="Picture 1" descr="A computer screen shot of a black scree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A6149F9" w14:textId="77777777" w:rsidR="00432A61" w:rsidRDefault="00432A61" w:rsidP="00993F78">
      <w:pPr>
        <w:rPr>
          <w:rFonts w:ascii="Times New Roman" w:hAnsi="Times New Roman" w:cs="Times New Roman"/>
          <w:lang w:val="en-US"/>
        </w:rPr>
      </w:pPr>
    </w:p>
    <w:p w14:paraId="3B0C8CFD" w14:textId="322D9C3B" w:rsidR="00780E69" w:rsidRDefault="00780E69" w:rsidP="00993F78">
      <w:pPr>
        <w:rPr>
          <w:rFonts w:ascii="Times New Roman" w:hAnsi="Times New Roman" w:cs="Times New Roman"/>
          <w:lang w:val="en-US"/>
        </w:rPr>
      </w:pPr>
      <w:r>
        <w:rPr>
          <w:rFonts w:ascii="Times New Roman" w:hAnsi="Times New Roman" w:cs="Times New Roman"/>
          <w:lang w:val="en-US"/>
        </w:rPr>
        <w:t>Explanation-</w:t>
      </w:r>
    </w:p>
    <w:p w14:paraId="6B176AF1" w14:textId="1D90D6C1" w:rsidR="00780E69" w:rsidRPr="00780E69" w:rsidRDefault="00780E69" w:rsidP="00780E69">
      <w:pPr>
        <w:rPr>
          <w:rFonts w:ascii="Times New Roman" w:hAnsi="Times New Roman" w:cs="Times New Roman"/>
          <w:lang w:val="en-US"/>
        </w:rPr>
      </w:pPr>
      <w:r>
        <w:rPr>
          <w:rFonts w:ascii="Times New Roman" w:hAnsi="Times New Roman" w:cs="Times New Roman"/>
          <w:lang w:val="en-US"/>
        </w:rPr>
        <w:t>A</w:t>
      </w:r>
      <w:r w:rsidRPr="00780E69">
        <w:rPr>
          <w:rFonts w:ascii="Times New Roman" w:hAnsi="Times New Roman" w:cs="Times New Roman"/>
          <w:lang w:val="en-US"/>
        </w:rPr>
        <w:t xml:space="preserve"> set of four functions for basic arithmetic operations (addition, subtraction, multiplication, and division) is defined using arrow function syntax. Each function takes two parameters, </w:t>
      </w:r>
      <w:r w:rsidRPr="00780E69">
        <w:rPr>
          <w:rFonts w:ascii="Times New Roman" w:hAnsi="Times New Roman" w:cs="Times New Roman"/>
          <w:b/>
          <w:bCs/>
          <w:lang w:val="en-US"/>
        </w:rPr>
        <w:t>x</w:t>
      </w:r>
      <w:r w:rsidRPr="00780E69">
        <w:rPr>
          <w:rFonts w:ascii="Times New Roman" w:hAnsi="Times New Roman" w:cs="Times New Roman"/>
          <w:lang w:val="en-US"/>
        </w:rPr>
        <w:t xml:space="preserve"> and </w:t>
      </w:r>
      <w:r w:rsidRPr="00780E69">
        <w:rPr>
          <w:rFonts w:ascii="Times New Roman" w:hAnsi="Times New Roman" w:cs="Times New Roman"/>
          <w:b/>
          <w:bCs/>
          <w:lang w:val="en-US"/>
        </w:rPr>
        <w:t>y</w:t>
      </w:r>
      <w:r w:rsidRPr="00780E69">
        <w:rPr>
          <w:rFonts w:ascii="Times New Roman" w:hAnsi="Times New Roman" w:cs="Times New Roman"/>
          <w:lang w:val="en-US"/>
        </w:rPr>
        <w:t>, and returns the result of the corresponding mathematical operation applied to these parameters.</w:t>
      </w:r>
    </w:p>
    <w:p w14:paraId="7C6EA00D" w14:textId="77777777" w:rsidR="00780E69" w:rsidRPr="00780E69" w:rsidRDefault="00780E69" w:rsidP="00780E69">
      <w:pPr>
        <w:rPr>
          <w:rFonts w:ascii="Times New Roman" w:hAnsi="Times New Roman" w:cs="Times New Roman"/>
          <w:lang w:val="en-US"/>
        </w:rPr>
      </w:pPr>
      <w:r w:rsidRPr="00780E69">
        <w:rPr>
          <w:rFonts w:ascii="Times New Roman" w:hAnsi="Times New Roman" w:cs="Times New Roman"/>
          <w:lang w:val="en-US"/>
        </w:rPr>
        <w:t xml:space="preserve">Next, the </w:t>
      </w:r>
      <w:proofErr w:type="spellStart"/>
      <w:r w:rsidRPr="00780E69">
        <w:rPr>
          <w:rFonts w:ascii="Times New Roman" w:hAnsi="Times New Roman" w:cs="Times New Roman"/>
          <w:b/>
          <w:bCs/>
          <w:lang w:val="en-US"/>
        </w:rPr>
        <w:t>module.exports</w:t>
      </w:r>
      <w:proofErr w:type="spellEnd"/>
      <w:r w:rsidRPr="00780E69">
        <w:rPr>
          <w:rFonts w:ascii="Times New Roman" w:hAnsi="Times New Roman" w:cs="Times New Roman"/>
          <w:lang w:val="en-US"/>
        </w:rPr>
        <w:t xml:space="preserve"> statement is used to make these functions available for use in other parts of a Node.js module or application. The </w:t>
      </w:r>
      <w:r w:rsidRPr="00780E69">
        <w:rPr>
          <w:rFonts w:ascii="Times New Roman" w:hAnsi="Times New Roman" w:cs="Times New Roman"/>
          <w:b/>
          <w:bCs/>
          <w:lang w:val="en-US"/>
        </w:rPr>
        <w:t>{ add, subtract, multiply, divide }</w:t>
      </w:r>
      <w:r w:rsidRPr="00780E69">
        <w:rPr>
          <w:rFonts w:ascii="Times New Roman" w:hAnsi="Times New Roman" w:cs="Times New Roman"/>
          <w:lang w:val="en-US"/>
        </w:rPr>
        <w:t xml:space="preserve"> object is exported, effectively allowing other modules to import and use these functions by referencing them as properties of the imported object.</w:t>
      </w:r>
    </w:p>
    <w:p w14:paraId="3AFF0058" w14:textId="77777777" w:rsidR="00780E69" w:rsidRPr="00780E69" w:rsidRDefault="00780E69" w:rsidP="00780E69">
      <w:pPr>
        <w:rPr>
          <w:rFonts w:ascii="Times New Roman" w:hAnsi="Times New Roman" w:cs="Times New Roman"/>
          <w:lang w:val="en-US"/>
        </w:rPr>
      </w:pPr>
      <w:r w:rsidRPr="00780E69">
        <w:rPr>
          <w:rFonts w:ascii="Times New Roman" w:hAnsi="Times New Roman" w:cs="Times New Roman"/>
          <w:lang w:val="en-US"/>
        </w:rPr>
        <w:t xml:space="preserve">This code follows the common practice in Node.js of encapsulating related functionality within a module and making it accessible to other parts of the application through the </w:t>
      </w:r>
      <w:proofErr w:type="spellStart"/>
      <w:r w:rsidRPr="00780E69">
        <w:rPr>
          <w:rFonts w:ascii="Times New Roman" w:hAnsi="Times New Roman" w:cs="Times New Roman"/>
          <w:b/>
          <w:bCs/>
          <w:lang w:val="en-US"/>
        </w:rPr>
        <w:t>module.exports</w:t>
      </w:r>
      <w:proofErr w:type="spellEnd"/>
      <w:r w:rsidRPr="00780E69">
        <w:rPr>
          <w:rFonts w:ascii="Times New Roman" w:hAnsi="Times New Roman" w:cs="Times New Roman"/>
          <w:lang w:val="en-US"/>
        </w:rPr>
        <w:t xml:space="preserve"> mechanism. This modular approach enhances code organization and reusability, as other modules can easily import and utilize these arithmetic functions in their own code.</w:t>
      </w:r>
    </w:p>
    <w:p w14:paraId="0341E6B2" w14:textId="77777777" w:rsidR="00432A61" w:rsidRPr="00993F78" w:rsidRDefault="00432A61" w:rsidP="00993F78">
      <w:pPr>
        <w:rPr>
          <w:rFonts w:ascii="Times New Roman" w:hAnsi="Times New Roman" w:cs="Times New Roman"/>
          <w:lang w:val="en-US"/>
        </w:rPr>
      </w:pPr>
    </w:p>
    <w:p w14:paraId="04007FAF" w14:textId="77777777" w:rsidR="00CB2AB0" w:rsidRDefault="00CB2AB0" w:rsidP="003E041F">
      <w:pPr>
        <w:rPr>
          <w:rFonts w:ascii="Times New Roman" w:hAnsi="Times New Roman" w:cs="Times New Roman"/>
          <w:lang w:val="en-US"/>
        </w:rPr>
      </w:pPr>
    </w:p>
    <w:p w14:paraId="573BC89C" w14:textId="77777777" w:rsidR="00993F78" w:rsidRDefault="00993F78" w:rsidP="003E041F">
      <w:pPr>
        <w:rPr>
          <w:rFonts w:ascii="Times New Roman" w:hAnsi="Times New Roman" w:cs="Times New Roman"/>
          <w:lang w:val="en-US"/>
        </w:rPr>
      </w:pPr>
    </w:p>
    <w:p w14:paraId="5D201220" w14:textId="77777777" w:rsidR="00780E69" w:rsidRDefault="00780E69" w:rsidP="003E041F">
      <w:pPr>
        <w:rPr>
          <w:rFonts w:ascii="Times New Roman" w:hAnsi="Times New Roman" w:cs="Times New Roman"/>
          <w:lang w:val="en-US"/>
        </w:rPr>
      </w:pPr>
    </w:p>
    <w:p w14:paraId="4BDC131B" w14:textId="6D28C867" w:rsidR="00780E69" w:rsidRDefault="00780E69" w:rsidP="003E041F">
      <w:pPr>
        <w:rPr>
          <w:rFonts w:ascii="Times New Roman" w:hAnsi="Times New Roman" w:cs="Times New Roman"/>
          <w:lang w:val="en-US"/>
        </w:rPr>
      </w:pPr>
      <w:r>
        <w:rPr>
          <w:rFonts w:ascii="Times New Roman" w:hAnsi="Times New Roman" w:cs="Times New Roman"/>
          <w:lang w:val="en-US"/>
        </w:rPr>
        <w:lastRenderedPageBreak/>
        <w:t>2.2-</w:t>
      </w:r>
    </w:p>
    <w:p w14:paraId="1C36FDC6" w14:textId="27127068" w:rsidR="00780E69" w:rsidRDefault="00780E69" w:rsidP="003E041F">
      <w:pPr>
        <w:rPr>
          <w:rFonts w:ascii="Times New Roman" w:hAnsi="Times New Roman" w:cs="Times New Roman"/>
          <w:lang w:val="en-US"/>
        </w:rPr>
      </w:pPr>
      <w:r w:rsidRPr="00780E69">
        <w:rPr>
          <w:rFonts w:ascii="Times New Roman" w:hAnsi="Times New Roman" w:cs="Times New Roman"/>
          <w:lang w:val="en-US"/>
        </w:rPr>
        <w:drawing>
          <wp:inline distT="0" distB="0" distL="0" distR="0" wp14:anchorId="096F0C5E" wp14:editId="0DADE2AE">
            <wp:extent cx="5943600" cy="3343275"/>
            <wp:effectExtent l="0" t="0" r="0" b="9525"/>
            <wp:docPr id="140939307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93071" name="Picture 1" descr="A computer screen shot of a black scree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79198BA3" w14:textId="3EBEED20" w:rsidR="00780E69" w:rsidRDefault="00780E69" w:rsidP="003E041F">
      <w:pPr>
        <w:rPr>
          <w:rFonts w:ascii="Times New Roman" w:hAnsi="Times New Roman" w:cs="Times New Roman"/>
          <w:lang w:val="en-US"/>
        </w:rPr>
      </w:pPr>
      <w:r>
        <w:rPr>
          <w:rFonts w:ascii="Times New Roman" w:hAnsi="Times New Roman" w:cs="Times New Roman"/>
          <w:lang w:val="en-US"/>
        </w:rPr>
        <w:t>Explanation-</w:t>
      </w:r>
    </w:p>
    <w:p w14:paraId="7424E7DE" w14:textId="77777777" w:rsidR="00780E69" w:rsidRPr="00780E69" w:rsidRDefault="00780E69" w:rsidP="00780E69">
      <w:pPr>
        <w:rPr>
          <w:rFonts w:ascii="Times New Roman" w:hAnsi="Times New Roman" w:cs="Times New Roman"/>
          <w:lang w:val="en-US"/>
        </w:rPr>
      </w:pPr>
      <w:r w:rsidRPr="00780E69">
        <w:rPr>
          <w:rFonts w:ascii="Times New Roman" w:hAnsi="Times New Roman" w:cs="Times New Roman"/>
          <w:lang w:val="en-US"/>
        </w:rPr>
        <w:t xml:space="preserve">In Node.js, every module is wrapped within a function to create a private scope for that module. This wrapping function is automatically generated by Node.js and serves as a way to encapsulate the module's code. Within this function, several objects are injected as parameters, namely </w:t>
      </w:r>
      <w:r w:rsidRPr="00780E69">
        <w:rPr>
          <w:rFonts w:ascii="Times New Roman" w:hAnsi="Times New Roman" w:cs="Times New Roman"/>
          <w:b/>
          <w:bCs/>
          <w:lang w:val="en-US"/>
        </w:rPr>
        <w:t>exports</w:t>
      </w:r>
      <w:r w:rsidRPr="00780E69">
        <w:rPr>
          <w:rFonts w:ascii="Times New Roman" w:hAnsi="Times New Roman" w:cs="Times New Roman"/>
          <w:lang w:val="en-US"/>
        </w:rPr>
        <w:t xml:space="preserve">, </w:t>
      </w:r>
      <w:r w:rsidRPr="00780E69">
        <w:rPr>
          <w:rFonts w:ascii="Times New Roman" w:hAnsi="Times New Roman" w:cs="Times New Roman"/>
          <w:b/>
          <w:bCs/>
          <w:lang w:val="en-US"/>
        </w:rPr>
        <w:t>require</w:t>
      </w:r>
      <w:r w:rsidRPr="00780E69">
        <w:rPr>
          <w:rFonts w:ascii="Times New Roman" w:hAnsi="Times New Roman" w:cs="Times New Roman"/>
          <w:lang w:val="en-US"/>
        </w:rPr>
        <w:t xml:space="preserve">, </w:t>
      </w:r>
      <w:r w:rsidRPr="00780E69">
        <w:rPr>
          <w:rFonts w:ascii="Times New Roman" w:hAnsi="Times New Roman" w:cs="Times New Roman"/>
          <w:b/>
          <w:bCs/>
          <w:lang w:val="en-US"/>
        </w:rPr>
        <w:t>module</w:t>
      </w:r>
      <w:r w:rsidRPr="00780E69">
        <w:rPr>
          <w:rFonts w:ascii="Times New Roman" w:hAnsi="Times New Roman" w:cs="Times New Roman"/>
          <w:lang w:val="en-US"/>
        </w:rPr>
        <w:t xml:space="preserve">, </w:t>
      </w:r>
      <w:r w:rsidRPr="00780E69">
        <w:rPr>
          <w:rFonts w:ascii="Times New Roman" w:hAnsi="Times New Roman" w:cs="Times New Roman"/>
          <w:b/>
          <w:bCs/>
          <w:lang w:val="en-US"/>
        </w:rPr>
        <w:t>__filename</w:t>
      </w:r>
      <w:r w:rsidRPr="00780E69">
        <w:rPr>
          <w:rFonts w:ascii="Times New Roman" w:hAnsi="Times New Roman" w:cs="Times New Roman"/>
          <w:lang w:val="en-US"/>
        </w:rPr>
        <w:t xml:space="preserve">, and </w:t>
      </w:r>
      <w:r w:rsidRPr="00780E69">
        <w:rPr>
          <w:rFonts w:ascii="Times New Roman" w:hAnsi="Times New Roman" w:cs="Times New Roman"/>
          <w:b/>
          <w:bCs/>
          <w:lang w:val="en-US"/>
        </w:rPr>
        <w:t>__</w:t>
      </w:r>
      <w:proofErr w:type="spellStart"/>
      <w:r w:rsidRPr="00780E69">
        <w:rPr>
          <w:rFonts w:ascii="Times New Roman" w:hAnsi="Times New Roman" w:cs="Times New Roman"/>
          <w:b/>
          <w:bCs/>
          <w:lang w:val="en-US"/>
        </w:rPr>
        <w:t>dirname</w:t>
      </w:r>
      <w:proofErr w:type="spellEnd"/>
      <w:r w:rsidRPr="00780E69">
        <w:rPr>
          <w:rFonts w:ascii="Times New Roman" w:hAnsi="Times New Roman" w:cs="Times New Roman"/>
          <w:lang w:val="en-US"/>
        </w:rPr>
        <w:t>.</w:t>
      </w:r>
    </w:p>
    <w:p w14:paraId="46E01421" w14:textId="77777777" w:rsidR="00780E69" w:rsidRPr="00780E69" w:rsidRDefault="00780E69" w:rsidP="00780E69">
      <w:pPr>
        <w:numPr>
          <w:ilvl w:val="0"/>
          <w:numId w:val="1"/>
        </w:numPr>
        <w:rPr>
          <w:rFonts w:ascii="Times New Roman" w:hAnsi="Times New Roman" w:cs="Times New Roman"/>
          <w:lang w:val="en-US"/>
        </w:rPr>
      </w:pPr>
      <w:r w:rsidRPr="00780E69">
        <w:rPr>
          <w:rFonts w:ascii="Times New Roman" w:hAnsi="Times New Roman" w:cs="Times New Roman"/>
          <w:b/>
          <w:bCs/>
          <w:lang w:val="en-US"/>
        </w:rPr>
        <w:t>exports</w:t>
      </w:r>
      <w:r w:rsidRPr="00780E69">
        <w:rPr>
          <w:rFonts w:ascii="Times New Roman" w:hAnsi="Times New Roman" w:cs="Times New Roman"/>
          <w:lang w:val="en-US"/>
        </w:rPr>
        <w:t xml:space="preserve">: The </w:t>
      </w:r>
      <w:r w:rsidRPr="00780E69">
        <w:rPr>
          <w:rFonts w:ascii="Times New Roman" w:hAnsi="Times New Roman" w:cs="Times New Roman"/>
          <w:b/>
          <w:bCs/>
          <w:lang w:val="en-US"/>
        </w:rPr>
        <w:t>exports</w:t>
      </w:r>
      <w:r w:rsidRPr="00780E69">
        <w:rPr>
          <w:rFonts w:ascii="Times New Roman" w:hAnsi="Times New Roman" w:cs="Times New Roman"/>
          <w:lang w:val="en-US"/>
        </w:rPr>
        <w:t xml:space="preserve"> object is initially an empty object that allows a module to define what should be accessible to other modules when they import it. By adding properties and methods to this object, a module can expose its functionality to other parts of the application.</w:t>
      </w:r>
    </w:p>
    <w:p w14:paraId="1D70FFCC" w14:textId="77777777" w:rsidR="00780E69" w:rsidRPr="00780E69" w:rsidRDefault="00780E69" w:rsidP="00780E69">
      <w:pPr>
        <w:numPr>
          <w:ilvl w:val="0"/>
          <w:numId w:val="1"/>
        </w:numPr>
        <w:rPr>
          <w:rFonts w:ascii="Times New Roman" w:hAnsi="Times New Roman" w:cs="Times New Roman"/>
          <w:lang w:val="en-US"/>
        </w:rPr>
      </w:pPr>
      <w:r w:rsidRPr="00780E69">
        <w:rPr>
          <w:rFonts w:ascii="Times New Roman" w:hAnsi="Times New Roman" w:cs="Times New Roman"/>
          <w:b/>
          <w:bCs/>
          <w:lang w:val="en-US"/>
        </w:rPr>
        <w:t>require</w:t>
      </w:r>
      <w:r w:rsidRPr="00780E69">
        <w:rPr>
          <w:rFonts w:ascii="Times New Roman" w:hAnsi="Times New Roman" w:cs="Times New Roman"/>
          <w:lang w:val="en-US"/>
        </w:rPr>
        <w:t xml:space="preserve">: The </w:t>
      </w:r>
      <w:r w:rsidRPr="00780E69">
        <w:rPr>
          <w:rFonts w:ascii="Times New Roman" w:hAnsi="Times New Roman" w:cs="Times New Roman"/>
          <w:b/>
          <w:bCs/>
          <w:lang w:val="en-US"/>
        </w:rPr>
        <w:t>require</w:t>
      </w:r>
      <w:r w:rsidRPr="00780E69">
        <w:rPr>
          <w:rFonts w:ascii="Times New Roman" w:hAnsi="Times New Roman" w:cs="Times New Roman"/>
          <w:lang w:val="en-US"/>
        </w:rPr>
        <w:t xml:space="preserve"> function is used to import other modules into the current module. It takes a module's path as an argument and returns the </w:t>
      </w:r>
      <w:r w:rsidRPr="00780E69">
        <w:rPr>
          <w:rFonts w:ascii="Times New Roman" w:hAnsi="Times New Roman" w:cs="Times New Roman"/>
          <w:b/>
          <w:bCs/>
          <w:lang w:val="en-US"/>
        </w:rPr>
        <w:t>exports</w:t>
      </w:r>
      <w:r w:rsidRPr="00780E69">
        <w:rPr>
          <w:rFonts w:ascii="Times New Roman" w:hAnsi="Times New Roman" w:cs="Times New Roman"/>
          <w:lang w:val="en-US"/>
        </w:rPr>
        <w:t xml:space="preserve"> object of the imported module, allowing the current module to access its functionality.</w:t>
      </w:r>
    </w:p>
    <w:p w14:paraId="1311E55E" w14:textId="77777777" w:rsidR="00780E69" w:rsidRPr="00780E69" w:rsidRDefault="00780E69" w:rsidP="00780E69">
      <w:pPr>
        <w:numPr>
          <w:ilvl w:val="0"/>
          <w:numId w:val="1"/>
        </w:numPr>
        <w:rPr>
          <w:rFonts w:ascii="Times New Roman" w:hAnsi="Times New Roman" w:cs="Times New Roman"/>
          <w:lang w:val="en-US"/>
        </w:rPr>
      </w:pPr>
      <w:r w:rsidRPr="00780E69">
        <w:rPr>
          <w:rFonts w:ascii="Times New Roman" w:hAnsi="Times New Roman" w:cs="Times New Roman"/>
          <w:b/>
          <w:bCs/>
          <w:lang w:val="en-US"/>
        </w:rPr>
        <w:t>module</w:t>
      </w:r>
      <w:r w:rsidRPr="00780E69">
        <w:rPr>
          <w:rFonts w:ascii="Times New Roman" w:hAnsi="Times New Roman" w:cs="Times New Roman"/>
          <w:lang w:val="en-US"/>
        </w:rPr>
        <w:t xml:space="preserve">: The </w:t>
      </w:r>
      <w:r w:rsidRPr="00780E69">
        <w:rPr>
          <w:rFonts w:ascii="Times New Roman" w:hAnsi="Times New Roman" w:cs="Times New Roman"/>
          <w:b/>
          <w:bCs/>
          <w:lang w:val="en-US"/>
        </w:rPr>
        <w:t>module</w:t>
      </w:r>
      <w:r w:rsidRPr="00780E69">
        <w:rPr>
          <w:rFonts w:ascii="Times New Roman" w:hAnsi="Times New Roman" w:cs="Times New Roman"/>
          <w:lang w:val="en-US"/>
        </w:rPr>
        <w:t xml:space="preserve"> object represents the current module. It contains information about the module itself, such as its filename, and also provides a way to export values using </w:t>
      </w:r>
      <w:proofErr w:type="spellStart"/>
      <w:r w:rsidRPr="00780E69">
        <w:rPr>
          <w:rFonts w:ascii="Times New Roman" w:hAnsi="Times New Roman" w:cs="Times New Roman"/>
          <w:b/>
          <w:bCs/>
          <w:lang w:val="en-US"/>
        </w:rPr>
        <w:t>module.exports</w:t>
      </w:r>
      <w:proofErr w:type="spellEnd"/>
      <w:r w:rsidRPr="00780E69">
        <w:rPr>
          <w:rFonts w:ascii="Times New Roman" w:hAnsi="Times New Roman" w:cs="Times New Roman"/>
          <w:lang w:val="en-US"/>
        </w:rPr>
        <w:t xml:space="preserve">. Developers can use </w:t>
      </w:r>
      <w:proofErr w:type="spellStart"/>
      <w:r w:rsidRPr="00780E69">
        <w:rPr>
          <w:rFonts w:ascii="Times New Roman" w:hAnsi="Times New Roman" w:cs="Times New Roman"/>
          <w:b/>
          <w:bCs/>
          <w:lang w:val="en-US"/>
        </w:rPr>
        <w:t>module.exports</w:t>
      </w:r>
      <w:proofErr w:type="spellEnd"/>
      <w:r w:rsidRPr="00780E69">
        <w:rPr>
          <w:rFonts w:ascii="Times New Roman" w:hAnsi="Times New Roman" w:cs="Times New Roman"/>
          <w:lang w:val="en-US"/>
        </w:rPr>
        <w:t xml:space="preserve"> to define what the module exposes to other modules.</w:t>
      </w:r>
    </w:p>
    <w:p w14:paraId="3098F9BA" w14:textId="77777777" w:rsidR="00780E69" w:rsidRPr="00780E69" w:rsidRDefault="00780E69" w:rsidP="00780E69">
      <w:pPr>
        <w:numPr>
          <w:ilvl w:val="0"/>
          <w:numId w:val="1"/>
        </w:numPr>
        <w:rPr>
          <w:rFonts w:ascii="Times New Roman" w:hAnsi="Times New Roman" w:cs="Times New Roman"/>
          <w:lang w:val="en-US"/>
        </w:rPr>
      </w:pPr>
      <w:r w:rsidRPr="00780E69">
        <w:rPr>
          <w:rFonts w:ascii="Times New Roman" w:hAnsi="Times New Roman" w:cs="Times New Roman"/>
          <w:b/>
          <w:bCs/>
          <w:lang w:val="en-US"/>
        </w:rPr>
        <w:t>__filename</w:t>
      </w:r>
      <w:r w:rsidRPr="00780E69">
        <w:rPr>
          <w:rFonts w:ascii="Times New Roman" w:hAnsi="Times New Roman" w:cs="Times New Roman"/>
          <w:lang w:val="en-US"/>
        </w:rPr>
        <w:t xml:space="preserve">: </w:t>
      </w:r>
      <w:r w:rsidRPr="00780E69">
        <w:rPr>
          <w:rFonts w:ascii="Times New Roman" w:hAnsi="Times New Roman" w:cs="Times New Roman"/>
          <w:b/>
          <w:bCs/>
          <w:lang w:val="en-US"/>
        </w:rPr>
        <w:t>__filename</w:t>
      </w:r>
      <w:r w:rsidRPr="00780E69">
        <w:rPr>
          <w:rFonts w:ascii="Times New Roman" w:hAnsi="Times New Roman" w:cs="Times New Roman"/>
          <w:lang w:val="en-US"/>
        </w:rPr>
        <w:t xml:space="preserve"> is a variable that holds the absolute path to the current module's file. It can be useful for tasks like file manipulation or determining the location of the current module.</w:t>
      </w:r>
    </w:p>
    <w:p w14:paraId="77B11F58" w14:textId="77777777" w:rsidR="00780E69" w:rsidRPr="00780E69" w:rsidRDefault="00780E69" w:rsidP="00780E69">
      <w:pPr>
        <w:numPr>
          <w:ilvl w:val="0"/>
          <w:numId w:val="1"/>
        </w:numPr>
        <w:rPr>
          <w:rFonts w:ascii="Times New Roman" w:hAnsi="Times New Roman" w:cs="Times New Roman"/>
          <w:lang w:val="en-US"/>
        </w:rPr>
      </w:pPr>
      <w:r w:rsidRPr="00780E69">
        <w:rPr>
          <w:rFonts w:ascii="Times New Roman" w:hAnsi="Times New Roman" w:cs="Times New Roman"/>
          <w:b/>
          <w:bCs/>
          <w:lang w:val="en-US"/>
        </w:rPr>
        <w:t>__</w:t>
      </w:r>
      <w:proofErr w:type="spellStart"/>
      <w:r w:rsidRPr="00780E69">
        <w:rPr>
          <w:rFonts w:ascii="Times New Roman" w:hAnsi="Times New Roman" w:cs="Times New Roman"/>
          <w:b/>
          <w:bCs/>
          <w:lang w:val="en-US"/>
        </w:rPr>
        <w:t>dirname</w:t>
      </w:r>
      <w:proofErr w:type="spellEnd"/>
      <w:r w:rsidRPr="00780E69">
        <w:rPr>
          <w:rFonts w:ascii="Times New Roman" w:hAnsi="Times New Roman" w:cs="Times New Roman"/>
          <w:lang w:val="en-US"/>
        </w:rPr>
        <w:t xml:space="preserve">: </w:t>
      </w:r>
      <w:r w:rsidRPr="00780E69">
        <w:rPr>
          <w:rFonts w:ascii="Times New Roman" w:hAnsi="Times New Roman" w:cs="Times New Roman"/>
          <w:b/>
          <w:bCs/>
          <w:lang w:val="en-US"/>
        </w:rPr>
        <w:t>__</w:t>
      </w:r>
      <w:proofErr w:type="spellStart"/>
      <w:r w:rsidRPr="00780E69">
        <w:rPr>
          <w:rFonts w:ascii="Times New Roman" w:hAnsi="Times New Roman" w:cs="Times New Roman"/>
          <w:b/>
          <w:bCs/>
          <w:lang w:val="en-US"/>
        </w:rPr>
        <w:t>dirname</w:t>
      </w:r>
      <w:proofErr w:type="spellEnd"/>
      <w:r w:rsidRPr="00780E69">
        <w:rPr>
          <w:rFonts w:ascii="Times New Roman" w:hAnsi="Times New Roman" w:cs="Times New Roman"/>
          <w:lang w:val="en-US"/>
        </w:rPr>
        <w:t xml:space="preserve"> is a variable that holds the directory path of the current module's directory. It provides the directory context in which the module is located and can be used to construct absolute file paths relative to the module's directory.</w:t>
      </w:r>
    </w:p>
    <w:p w14:paraId="32E85FCE" w14:textId="77777777" w:rsidR="00780E69" w:rsidRDefault="00780E69" w:rsidP="003E041F">
      <w:pPr>
        <w:rPr>
          <w:rFonts w:ascii="Times New Roman" w:hAnsi="Times New Roman" w:cs="Times New Roman"/>
          <w:lang w:val="en-US"/>
        </w:rPr>
      </w:pPr>
    </w:p>
    <w:p w14:paraId="5E15215B" w14:textId="77777777" w:rsidR="00993F78" w:rsidRDefault="00993F78" w:rsidP="003E041F">
      <w:pPr>
        <w:rPr>
          <w:rFonts w:ascii="Times New Roman" w:hAnsi="Times New Roman" w:cs="Times New Roman"/>
          <w:lang w:val="en-US"/>
        </w:rPr>
      </w:pPr>
    </w:p>
    <w:p w14:paraId="7B15C81C" w14:textId="77777777" w:rsidR="00993F78" w:rsidRDefault="00993F78" w:rsidP="003E041F">
      <w:pPr>
        <w:rPr>
          <w:rFonts w:ascii="Times New Roman" w:hAnsi="Times New Roman" w:cs="Times New Roman"/>
          <w:lang w:val="en-US"/>
        </w:rPr>
      </w:pPr>
    </w:p>
    <w:p w14:paraId="6C5ABFB5" w14:textId="77777777" w:rsidR="00993F78" w:rsidRDefault="00993F78" w:rsidP="003E041F">
      <w:pPr>
        <w:rPr>
          <w:rFonts w:ascii="Times New Roman" w:hAnsi="Times New Roman" w:cs="Times New Roman"/>
          <w:lang w:val="en-US"/>
        </w:rPr>
      </w:pPr>
    </w:p>
    <w:p w14:paraId="00B02209" w14:textId="77777777" w:rsidR="00993F78" w:rsidRDefault="00993F78" w:rsidP="003E041F">
      <w:pPr>
        <w:rPr>
          <w:rFonts w:ascii="Times New Roman" w:hAnsi="Times New Roman" w:cs="Times New Roman"/>
          <w:lang w:val="en-US"/>
        </w:rPr>
      </w:pPr>
    </w:p>
    <w:p w14:paraId="50F0A1FA" w14:textId="1E3F07EC" w:rsidR="0096395C" w:rsidRDefault="0096395C" w:rsidP="003E041F">
      <w:pPr>
        <w:rPr>
          <w:rFonts w:ascii="Times New Roman" w:hAnsi="Times New Roman" w:cs="Times New Roman"/>
          <w:lang w:val="en-US"/>
        </w:rPr>
      </w:pPr>
      <w:r>
        <w:rPr>
          <w:rFonts w:ascii="Times New Roman" w:hAnsi="Times New Roman" w:cs="Times New Roman"/>
          <w:lang w:val="en-US"/>
        </w:rPr>
        <w:lastRenderedPageBreak/>
        <w:t xml:space="preserve">2.3 </w:t>
      </w:r>
    </w:p>
    <w:p w14:paraId="4513791F" w14:textId="216E3E19" w:rsidR="0096395C" w:rsidRDefault="0096395C" w:rsidP="003E041F">
      <w:pPr>
        <w:rPr>
          <w:rFonts w:ascii="Times New Roman" w:hAnsi="Times New Roman" w:cs="Times New Roman"/>
          <w:lang w:val="en-US"/>
        </w:rPr>
      </w:pPr>
      <w:r w:rsidRPr="0096395C">
        <w:rPr>
          <w:rFonts w:ascii="Times New Roman" w:hAnsi="Times New Roman" w:cs="Times New Roman"/>
          <w:lang w:val="en-US"/>
        </w:rPr>
        <w:drawing>
          <wp:inline distT="0" distB="0" distL="0" distR="0" wp14:anchorId="1D510838" wp14:editId="4E209890">
            <wp:extent cx="5943600" cy="3343275"/>
            <wp:effectExtent l="0" t="0" r="0" b="9525"/>
            <wp:docPr id="20606210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1021" name="Picture 1" descr="A computer screen shot of a black scree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20E91C13" w14:textId="7CF82817" w:rsidR="0096395C" w:rsidRDefault="0096395C" w:rsidP="003E041F">
      <w:pPr>
        <w:rPr>
          <w:rFonts w:ascii="Times New Roman" w:hAnsi="Times New Roman" w:cs="Times New Roman"/>
          <w:lang w:val="en-US"/>
        </w:rPr>
      </w:pPr>
      <w:r>
        <w:rPr>
          <w:rFonts w:ascii="Times New Roman" w:hAnsi="Times New Roman" w:cs="Times New Roman"/>
          <w:lang w:val="en-US"/>
        </w:rPr>
        <w:t>Explanation-</w:t>
      </w:r>
    </w:p>
    <w:p w14:paraId="194BCC86" w14:textId="77777777" w:rsidR="0096395C" w:rsidRPr="0096395C" w:rsidRDefault="0096395C" w:rsidP="0096395C">
      <w:pPr>
        <w:rPr>
          <w:rFonts w:ascii="Times New Roman" w:hAnsi="Times New Roman" w:cs="Times New Roman"/>
          <w:lang w:val="en-US"/>
        </w:rPr>
      </w:pPr>
      <w:r w:rsidRPr="0096395C">
        <w:rPr>
          <w:rFonts w:ascii="Times New Roman" w:hAnsi="Times New Roman" w:cs="Times New Roman"/>
          <w:lang w:val="en-US"/>
        </w:rPr>
        <w:t xml:space="preserve">In the provided code snippet, the injection of </w:t>
      </w:r>
      <w:r w:rsidRPr="0096395C">
        <w:rPr>
          <w:rFonts w:ascii="Times New Roman" w:hAnsi="Times New Roman" w:cs="Times New Roman"/>
          <w:b/>
          <w:bCs/>
          <w:lang w:val="en-US"/>
        </w:rPr>
        <w:t>exports</w:t>
      </w:r>
      <w:r w:rsidRPr="0096395C">
        <w:rPr>
          <w:rFonts w:ascii="Times New Roman" w:hAnsi="Times New Roman" w:cs="Times New Roman"/>
          <w:lang w:val="en-US"/>
        </w:rPr>
        <w:t xml:space="preserve">, </w:t>
      </w:r>
      <w:r w:rsidRPr="0096395C">
        <w:rPr>
          <w:rFonts w:ascii="Times New Roman" w:hAnsi="Times New Roman" w:cs="Times New Roman"/>
          <w:b/>
          <w:bCs/>
          <w:lang w:val="en-US"/>
        </w:rPr>
        <w:t>require</w:t>
      </w:r>
      <w:r w:rsidRPr="0096395C">
        <w:rPr>
          <w:rFonts w:ascii="Times New Roman" w:hAnsi="Times New Roman" w:cs="Times New Roman"/>
          <w:lang w:val="en-US"/>
        </w:rPr>
        <w:t xml:space="preserve">, </w:t>
      </w:r>
      <w:r w:rsidRPr="0096395C">
        <w:rPr>
          <w:rFonts w:ascii="Times New Roman" w:hAnsi="Times New Roman" w:cs="Times New Roman"/>
          <w:b/>
          <w:bCs/>
          <w:lang w:val="en-US"/>
        </w:rPr>
        <w:t>module</w:t>
      </w:r>
      <w:r w:rsidRPr="0096395C">
        <w:rPr>
          <w:rFonts w:ascii="Times New Roman" w:hAnsi="Times New Roman" w:cs="Times New Roman"/>
          <w:lang w:val="en-US"/>
        </w:rPr>
        <w:t xml:space="preserve">, </w:t>
      </w:r>
      <w:r w:rsidRPr="0096395C">
        <w:rPr>
          <w:rFonts w:ascii="Times New Roman" w:hAnsi="Times New Roman" w:cs="Times New Roman"/>
          <w:b/>
          <w:bCs/>
          <w:lang w:val="en-US"/>
        </w:rPr>
        <w:t>__filename</w:t>
      </w:r>
      <w:r w:rsidRPr="0096395C">
        <w:rPr>
          <w:rFonts w:ascii="Times New Roman" w:hAnsi="Times New Roman" w:cs="Times New Roman"/>
          <w:lang w:val="en-US"/>
        </w:rPr>
        <w:t xml:space="preserve">, and </w:t>
      </w:r>
      <w:r w:rsidRPr="0096395C">
        <w:rPr>
          <w:rFonts w:ascii="Times New Roman" w:hAnsi="Times New Roman" w:cs="Times New Roman"/>
          <w:b/>
          <w:bCs/>
          <w:lang w:val="en-US"/>
        </w:rPr>
        <w:t>__</w:t>
      </w:r>
      <w:proofErr w:type="spellStart"/>
      <w:r w:rsidRPr="0096395C">
        <w:rPr>
          <w:rFonts w:ascii="Times New Roman" w:hAnsi="Times New Roman" w:cs="Times New Roman"/>
          <w:b/>
          <w:bCs/>
          <w:lang w:val="en-US"/>
        </w:rPr>
        <w:t>dirname</w:t>
      </w:r>
      <w:proofErr w:type="spellEnd"/>
      <w:r w:rsidRPr="0096395C">
        <w:rPr>
          <w:rFonts w:ascii="Times New Roman" w:hAnsi="Times New Roman" w:cs="Times New Roman"/>
          <w:lang w:val="en-US"/>
        </w:rPr>
        <w:t xml:space="preserve"> as parameters within the wrapping function is of paramount importance for creating modular and maintainable Node.js modules.</w:t>
      </w:r>
    </w:p>
    <w:p w14:paraId="0BF1E548" w14:textId="77777777" w:rsidR="0096395C" w:rsidRPr="0096395C" w:rsidRDefault="0096395C" w:rsidP="0096395C">
      <w:pPr>
        <w:rPr>
          <w:rFonts w:ascii="Times New Roman" w:hAnsi="Times New Roman" w:cs="Times New Roman"/>
          <w:lang w:val="en-US"/>
        </w:rPr>
      </w:pPr>
      <w:r w:rsidRPr="0096395C">
        <w:rPr>
          <w:rFonts w:ascii="Times New Roman" w:hAnsi="Times New Roman" w:cs="Times New Roman"/>
          <w:lang w:val="en-US"/>
        </w:rPr>
        <w:t xml:space="preserve">Firstly, </w:t>
      </w:r>
      <w:proofErr w:type="spellStart"/>
      <w:r w:rsidRPr="0096395C">
        <w:rPr>
          <w:rFonts w:ascii="Times New Roman" w:hAnsi="Times New Roman" w:cs="Times New Roman"/>
          <w:b/>
          <w:bCs/>
          <w:lang w:val="en-US"/>
        </w:rPr>
        <w:t>module.exports</w:t>
      </w:r>
      <w:proofErr w:type="spellEnd"/>
      <w:r w:rsidRPr="0096395C">
        <w:rPr>
          <w:rFonts w:ascii="Times New Roman" w:hAnsi="Times New Roman" w:cs="Times New Roman"/>
          <w:lang w:val="en-US"/>
        </w:rPr>
        <w:t xml:space="preserve"> allows us to explicitly define what parts of the module should be accessible to other parts of the application. In this case, the </w:t>
      </w:r>
      <w:r w:rsidRPr="0096395C">
        <w:rPr>
          <w:rFonts w:ascii="Times New Roman" w:hAnsi="Times New Roman" w:cs="Times New Roman"/>
          <w:b/>
          <w:bCs/>
          <w:lang w:val="en-US"/>
        </w:rPr>
        <w:t>add</w:t>
      </w:r>
      <w:r w:rsidRPr="0096395C">
        <w:rPr>
          <w:rFonts w:ascii="Times New Roman" w:hAnsi="Times New Roman" w:cs="Times New Roman"/>
          <w:lang w:val="en-US"/>
        </w:rPr>
        <w:t xml:space="preserve"> and </w:t>
      </w:r>
      <w:r w:rsidRPr="0096395C">
        <w:rPr>
          <w:rFonts w:ascii="Times New Roman" w:hAnsi="Times New Roman" w:cs="Times New Roman"/>
          <w:b/>
          <w:bCs/>
          <w:lang w:val="en-US"/>
        </w:rPr>
        <w:t>subtract</w:t>
      </w:r>
      <w:r w:rsidRPr="0096395C">
        <w:rPr>
          <w:rFonts w:ascii="Times New Roman" w:hAnsi="Times New Roman" w:cs="Times New Roman"/>
          <w:lang w:val="en-US"/>
        </w:rPr>
        <w:t xml:space="preserve"> functions are made available for other modules to use when they import this module. This encapsulation helps in keeping the module's internal details hidden while providing a well-defined public interface.</w:t>
      </w:r>
    </w:p>
    <w:p w14:paraId="59F5C243" w14:textId="77777777" w:rsidR="0096395C" w:rsidRPr="0096395C" w:rsidRDefault="0096395C" w:rsidP="0096395C">
      <w:pPr>
        <w:rPr>
          <w:rFonts w:ascii="Times New Roman" w:hAnsi="Times New Roman" w:cs="Times New Roman"/>
          <w:lang w:val="en-US"/>
        </w:rPr>
      </w:pPr>
      <w:r w:rsidRPr="0096395C">
        <w:rPr>
          <w:rFonts w:ascii="Times New Roman" w:hAnsi="Times New Roman" w:cs="Times New Roman"/>
          <w:lang w:val="en-US"/>
        </w:rPr>
        <w:t xml:space="preserve">Secondly, the </w:t>
      </w:r>
      <w:r w:rsidRPr="0096395C">
        <w:rPr>
          <w:rFonts w:ascii="Times New Roman" w:hAnsi="Times New Roman" w:cs="Times New Roman"/>
          <w:b/>
          <w:bCs/>
          <w:lang w:val="en-US"/>
        </w:rPr>
        <w:t>require</w:t>
      </w:r>
      <w:r w:rsidRPr="0096395C">
        <w:rPr>
          <w:rFonts w:ascii="Times New Roman" w:hAnsi="Times New Roman" w:cs="Times New Roman"/>
          <w:lang w:val="en-US"/>
        </w:rPr>
        <w:t xml:space="preserve"> function enables the module to import other modules, allowing for code reuse and structuring applications as a collection of interconnected modules.</w:t>
      </w:r>
    </w:p>
    <w:p w14:paraId="442A6CA4" w14:textId="77777777" w:rsidR="0096395C" w:rsidRPr="0096395C" w:rsidRDefault="0096395C" w:rsidP="0096395C">
      <w:pPr>
        <w:rPr>
          <w:rFonts w:ascii="Times New Roman" w:hAnsi="Times New Roman" w:cs="Times New Roman"/>
          <w:lang w:val="en-US"/>
        </w:rPr>
      </w:pPr>
      <w:r w:rsidRPr="0096395C">
        <w:rPr>
          <w:rFonts w:ascii="Times New Roman" w:hAnsi="Times New Roman" w:cs="Times New Roman"/>
          <w:lang w:val="en-US"/>
        </w:rPr>
        <w:t xml:space="preserve">Lastly, </w:t>
      </w:r>
      <w:r w:rsidRPr="0096395C">
        <w:rPr>
          <w:rFonts w:ascii="Times New Roman" w:hAnsi="Times New Roman" w:cs="Times New Roman"/>
          <w:b/>
          <w:bCs/>
          <w:lang w:val="en-US"/>
        </w:rPr>
        <w:t>__filename</w:t>
      </w:r>
      <w:r w:rsidRPr="0096395C">
        <w:rPr>
          <w:rFonts w:ascii="Times New Roman" w:hAnsi="Times New Roman" w:cs="Times New Roman"/>
          <w:lang w:val="en-US"/>
        </w:rPr>
        <w:t xml:space="preserve"> and </w:t>
      </w:r>
      <w:r w:rsidRPr="0096395C">
        <w:rPr>
          <w:rFonts w:ascii="Times New Roman" w:hAnsi="Times New Roman" w:cs="Times New Roman"/>
          <w:b/>
          <w:bCs/>
          <w:lang w:val="en-US"/>
        </w:rPr>
        <w:t>__</w:t>
      </w:r>
      <w:proofErr w:type="spellStart"/>
      <w:r w:rsidRPr="0096395C">
        <w:rPr>
          <w:rFonts w:ascii="Times New Roman" w:hAnsi="Times New Roman" w:cs="Times New Roman"/>
          <w:b/>
          <w:bCs/>
          <w:lang w:val="en-US"/>
        </w:rPr>
        <w:t>dirname</w:t>
      </w:r>
      <w:proofErr w:type="spellEnd"/>
      <w:r w:rsidRPr="0096395C">
        <w:rPr>
          <w:rFonts w:ascii="Times New Roman" w:hAnsi="Times New Roman" w:cs="Times New Roman"/>
          <w:lang w:val="en-US"/>
        </w:rPr>
        <w:t xml:space="preserve"> provide essential information about the module's location and context, which can be crucial for tasks like resolving relative paths to other resources or determining the module's file and directory locations.</w:t>
      </w:r>
    </w:p>
    <w:p w14:paraId="0AC0B038" w14:textId="77777777" w:rsidR="0096395C" w:rsidRDefault="0096395C" w:rsidP="003E041F">
      <w:pPr>
        <w:rPr>
          <w:rFonts w:ascii="Times New Roman" w:hAnsi="Times New Roman" w:cs="Times New Roman"/>
          <w:lang w:val="en-US"/>
        </w:rPr>
      </w:pPr>
    </w:p>
    <w:p w14:paraId="734BA345" w14:textId="77777777" w:rsidR="00993F78" w:rsidRDefault="00993F78" w:rsidP="003E041F">
      <w:pPr>
        <w:rPr>
          <w:rFonts w:ascii="Times New Roman" w:hAnsi="Times New Roman" w:cs="Times New Roman"/>
          <w:lang w:val="en-US"/>
        </w:rPr>
      </w:pPr>
    </w:p>
    <w:p w14:paraId="64EB5E7D" w14:textId="77777777" w:rsidR="0096395C" w:rsidRDefault="0096395C" w:rsidP="003E041F">
      <w:pPr>
        <w:rPr>
          <w:rFonts w:ascii="Times New Roman" w:hAnsi="Times New Roman" w:cs="Times New Roman"/>
          <w:lang w:val="en-US"/>
        </w:rPr>
      </w:pPr>
    </w:p>
    <w:p w14:paraId="4E3E5A1B" w14:textId="77777777" w:rsidR="0096395C" w:rsidRDefault="0096395C" w:rsidP="003E041F">
      <w:pPr>
        <w:rPr>
          <w:rFonts w:ascii="Times New Roman" w:hAnsi="Times New Roman" w:cs="Times New Roman"/>
          <w:lang w:val="en-US"/>
        </w:rPr>
      </w:pPr>
    </w:p>
    <w:p w14:paraId="0D9CA4C7" w14:textId="77777777" w:rsidR="0096395C" w:rsidRDefault="0096395C" w:rsidP="003E041F">
      <w:pPr>
        <w:rPr>
          <w:rFonts w:ascii="Times New Roman" w:hAnsi="Times New Roman" w:cs="Times New Roman"/>
          <w:lang w:val="en-US"/>
        </w:rPr>
      </w:pPr>
    </w:p>
    <w:p w14:paraId="79013C88" w14:textId="77777777" w:rsidR="0096395C" w:rsidRDefault="0096395C" w:rsidP="003E041F">
      <w:pPr>
        <w:rPr>
          <w:rFonts w:ascii="Times New Roman" w:hAnsi="Times New Roman" w:cs="Times New Roman"/>
          <w:lang w:val="en-US"/>
        </w:rPr>
      </w:pPr>
    </w:p>
    <w:p w14:paraId="17312AFA" w14:textId="77777777" w:rsidR="0096395C" w:rsidRDefault="0096395C" w:rsidP="003E041F">
      <w:pPr>
        <w:rPr>
          <w:rFonts w:ascii="Times New Roman" w:hAnsi="Times New Roman" w:cs="Times New Roman"/>
          <w:lang w:val="en-US"/>
        </w:rPr>
      </w:pPr>
    </w:p>
    <w:p w14:paraId="4859F810" w14:textId="77777777" w:rsidR="0096395C" w:rsidRDefault="0096395C" w:rsidP="003E041F">
      <w:pPr>
        <w:rPr>
          <w:rFonts w:ascii="Times New Roman" w:hAnsi="Times New Roman" w:cs="Times New Roman"/>
          <w:lang w:val="en-US"/>
        </w:rPr>
      </w:pPr>
    </w:p>
    <w:p w14:paraId="7601D09F" w14:textId="77777777" w:rsidR="0096395C" w:rsidRDefault="0096395C" w:rsidP="003E041F">
      <w:pPr>
        <w:rPr>
          <w:rFonts w:ascii="Times New Roman" w:hAnsi="Times New Roman" w:cs="Times New Roman"/>
          <w:lang w:val="en-US"/>
        </w:rPr>
      </w:pPr>
    </w:p>
    <w:p w14:paraId="1B56FE46" w14:textId="77777777" w:rsidR="0096395C" w:rsidRDefault="0096395C" w:rsidP="003E041F">
      <w:pPr>
        <w:rPr>
          <w:rFonts w:ascii="Times New Roman" w:hAnsi="Times New Roman" w:cs="Times New Roman"/>
          <w:lang w:val="en-US"/>
        </w:rPr>
      </w:pPr>
    </w:p>
    <w:p w14:paraId="16F40F6E" w14:textId="77777777" w:rsidR="0096395C" w:rsidRDefault="0096395C" w:rsidP="003E041F">
      <w:pPr>
        <w:rPr>
          <w:rFonts w:ascii="Times New Roman" w:hAnsi="Times New Roman" w:cs="Times New Roman"/>
          <w:lang w:val="en-US"/>
        </w:rPr>
      </w:pPr>
    </w:p>
    <w:p w14:paraId="51006576" w14:textId="77777777" w:rsidR="0096395C" w:rsidRDefault="0096395C" w:rsidP="003E041F">
      <w:pPr>
        <w:rPr>
          <w:rFonts w:ascii="Times New Roman" w:hAnsi="Times New Roman" w:cs="Times New Roman"/>
          <w:lang w:val="en-US"/>
        </w:rPr>
      </w:pPr>
    </w:p>
    <w:p w14:paraId="3D7A98FA" w14:textId="476B5B01" w:rsidR="0096395C" w:rsidRDefault="0096395C" w:rsidP="003E041F">
      <w:pPr>
        <w:rPr>
          <w:rFonts w:ascii="Times New Roman" w:hAnsi="Times New Roman" w:cs="Times New Roman"/>
          <w:lang w:val="en-US"/>
        </w:rPr>
      </w:pPr>
      <w:r>
        <w:rPr>
          <w:rFonts w:ascii="Times New Roman" w:hAnsi="Times New Roman" w:cs="Times New Roman"/>
          <w:lang w:val="en-US"/>
        </w:rPr>
        <w:lastRenderedPageBreak/>
        <w:t>3</w:t>
      </w:r>
    </w:p>
    <w:p w14:paraId="637EEDDD" w14:textId="40920084" w:rsidR="0096395C" w:rsidRDefault="0096395C" w:rsidP="003E041F">
      <w:pPr>
        <w:rPr>
          <w:rFonts w:ascii="Times New Roman" w:hAnsi="Times New Roman" w:cs="Times New Roman"/>
          <w:lang w:val="en-US"/>
        </w:rPr>
      </w:pPr>
      <w:r w:rsidRPr="0096395C">
        <w:rPr>
          <w:rFonts w:ascii="Times New Roman" w:hAnsi="Times New Roman" w:cs="Times New Roman"/>
          <w:lang w:val="en-US"/>
        </w:rPr>
        <w:drawing>
          <wp:inline distT="0" distB="0" distL="0" distR="0" wp14:anchorId="3C2AAC6F" wp14:editId="3A5288D4">
            <wp:extent cx="5943600" cy="3343275"/>
            <wp:effectExtent l="0" t="0" r="0" b="9525"/>
            <wp:docPr id="1647159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9495"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6090E3FC" w14:textId="77777777" w:rsidR="00993F78" w:rsidRDefault="00993F78" w:rsidP="003E041F">
      <w:pPr>
        <w:rPr>
          <w:rFonts w:ascii="Times New Roman" w:hAnsi="Times New Roman" w:cs="Times New Roman"/>
          <w:lang w:val="en-US"/>
        </w:rPr>
      </w:pPr>
    </w:p>
    <w:p w14:paraId="29BAE262" w14:textId="5E74FC32" w:rsidR="00993F78" w:rsidRDefault="00DC414A" w:rsidP="003E041F">
      <w:pPr>
        <w:rPr>
          <w:rFonts w:ascii="Times New Roman" w:hAnsi="Times New Roman" w:cs="Times New Roman"/>
          <w:lang w:val="en-US"/>
        </w:rPr>
      </w:pPr>
      <w:r>
        <w:rPr>
          <w:rFonts w:ascii="Times New Roman" w:hAnsi="Times New Roman" w:cs="Times New Roman"/>
          <w:lang w:val="en-US"/>
        </w:rPr>
        <w:t>Explanation-</w:t>
      </w:r>
    </w:p>
    <w:p w14:paraId="2FBE2E0F" w14:textId="77777777" w:rsidR="00DC414A" w:rsidRPr="00DC414A" w:rsidRDefault="00DC414A" w:rsidP="00DC414A">
      <w:pPr>
        <w:rPr>
          <w:rFonts w:ascii="Times New Roman" w:hAnsi="Times New Roman" w:cs="Times New Roman"/>
          <w:lang w:val="en-US"/>
        </w:rPr>
      </w:pPr>
      <w:r w:rsidRPr="00DC414A">
        <w:rPr>
          <w:rFonts w:ascii="Times New Roman" w:hAnsi="Times New Roman" w:cs="Times New Roman"/>
          <w:lang w:val="en-US"/>
        </w:rPr>
        <w:t xml:space="preserve">When you use the </w:t>
      </w:r>
      <w:r w:rsidRPr="00DC414A">
        <w:rPr>
          <w:rFonts w:ascii="Times New Roman" w:hAnsi="Times New Roman" w:cs="Times New Roman"/>
          <w:b/>
          <w:bCs/>
          <w:lang w:val="en-US"/>
        </w:rPr>
        <w:t>require</w:t>
      </w:r>
      <w:r w:rsidRPr="00DC414A">
        <w:rPr>
          <w:rFonts w:ascii="Times New Roman" w:hAnsi="Times New Roman" w:cs="Times New Roman"/>
          <w:lang w:val="en-US"/>
        </w:rPr>
        <w:t xml:space="preserve"> function in Node.js to import a module, several behind-the-scenes processes occur. In the example you provided, you have a module named </w:t>
      </w:r>
      <w:r w:rsidRPr="00DC414A">
        <w:rPr>
          <w:rFonts w:ascii="Times New Roman" w:hAnsi="Times New Roman" w:cs="Times New Roman"/>
          <w:b/>
          <w:bCs/>
          <w:lang w:val="en-US"/>
        </w:rPr>
        <w:t>mathModule.js</w:t>
      </w:r>
      <w:r w:rsidRPr="00DC414A">
        <w:rPr>
          <w:rFonts w:ascii="Times New Roman" w:hAnsi="Times New Roman" w:cs="Times New Roman"/>
          <w:lang w:val="en-US"/>
        </w:rPr>
        <w:t xml:space="preserve"> that exports a set of functions, and you're importing it in </w:t>
      </w:r>
      <w:r w:rsidRPr="00DC414A">
        <w:rPr>
          <w:rFonts w:ascii="Times New Roman" w:hAnsi="Times New Roman" w:cs="Times New Roman"/>
          <w:b/>
          <w:bCs/>
          <w:lang w:val="en-US"/>
        </w:rPr>
        <w:t>usingmathModule.js</w:t>
      </w:r>
      <w:r w:rsidRPr="00DC414A">
        <w:rPr>
          <w:rFonts w:ascii="Times New Roman" w:hAnsi="Times New Roman" w:cs="Times New Roman"/>
          <w:lang w:val="en-US"/>
        </w:rPr>
        <w:t>. Here's what happens:</w:t>
      </w:r>
    </w:p>
    <w:p w14:paraId="2DF9B537" w14:textId="77777777" w:rsidR="00DC414A" w:rsidRPr="00DC414A" w:rsidRDefault="00DC414A" w:rsidP="00DC414A">
      <w:pPr>
        <w:numPr>
          <w:ilvl w:val="0"/>
          <w:numId w:val="2"/>
        </w:numPr>
        <w:rPr>
          <w:rFonts w:ascii="Times New Roman" w:hAnsi="Times New Roman" w:cs="Times New Roman"/>
          <w:lang w:val="en-US"/>
        </w:rPr>
      </w:pPr>
      <w:r w:rsidRPr="00DC414A">
        <w:rPr>
          <w:rFonts w:ascii="Times New Roman" w:hAnsi="Times New Roman" w:cs="Times New Roman"/>
          <w:b/>
          <w:bCs/>
          <w:lang w:val="en-US"/>
        </w:rPr>
        <w:t>Module Resolution</w:t>
      </w:r>
      <w:r w:rsidRPr="00DC414A">
        <w:rPr>
          <w:rFonts w:ascii="Times New Roman" w:hAnsi="Times New Roman" w:cs="Times New Roman"/>
          <w:lang w:val="en-US"/>
        </w:rPr>
        <w:t xml:space="preserve">: When </w:t>
      </w:r>
      <w:r w:rsidRPr="00DC414A">
        <w:rPr>
          <w:rFonts w:ascii="Times New Roman" w:hAnsi="Times New Roman" w:cs="Times New Roman"/>
          <w:b/>
          <w:bCs/>
          <w:lang w:val="en-US"/>
        </w:rPr>
        <w:t>require('./</w:t>
      </w:r>
      <w:proofErr w:type="spellStart"/>
      <w:r w:rsidRPr="00DC414A">
        <w:rPr>
          <w:rFonts w:ascii="Times New Roman" w:hAnsi="Times New Roman" w:cs="Times New Roman"/>
          <w:b/>
          <w:bCs/>
          <w:lang w:val="en-US"/>
        </w:rPr>
        <w:t>mathModule</w:t>
      </w:r>
      <w:proofErr w:type="spellEnd"/>
      <w:r w:rsidRPr="00DC414A">
        <w:rPr>
          <w:rFonts w:ascii="Times New Roman" w:hAnsi="Times New Roman" w:cs="Times New Roman"/>
          <w:b/>
          <w:bCs/>
          <w:lang w:val="en-US"/>
        </w:rPr>
        <w:t>')</w:t>
      </w:r>
      <w:r w:rsidRPr="00DC414A">
        <w:rPr>
          <w:rFonts w:ascii="Times New Roman" w:hAnsi="Times New Roman" w:cs="Times New Roman"/>
          <w:lang w:val="en-US"/>
        </w:rPr>
        <w:t xml:space="preserve"> is called, Node.js first needs to locate the </w:t>
      </w:r>
      <w:r w:rsidRPr="00DC414A">
        <w:rPr>
          <w:rFonts w:ascii="Times New Roman" w:hAnsi="Times New Roman" w:cs="Times New Roman"/>
          <w:b/>
          <w:bCs/>
          <w:lang w:val="en-US"/>
        </w:rPr>
        <w:t>mathModule.js</w:t>
      </w:r>
      <w:r w:rsidRPr="00DC414A">
        <w:rPr>
          <w:rFonts w:ascii="Times New Roman" w:hAnsi="Times New Roman" w:cs="Times New Roman"/>
          <w:lang w:val="en-US"/>
        </w:rPr>
        <w:t xml:space="preserve"> file. It begins by searching for </w:t>
      </w:r>
      <w:r w:rsidRPr="00DC414A">
        <w:rPr>
          <w:rFonts w:ascii="Times New Roman" w:hAnsi="Times New Roman" w:cs="Times New Roman"/>
          <w:b/>
          <w:bCs/>
          <w:lang w:val="en-US"/>
        </w:rPr>
        <w:t>mathModule.js</w:t>
      </w:r>
      <w:r w:rsidRPr="00DC414A">
        <w:rPr>
          <w:rFonts w:ascii="Times New Roman" w:hAnsi="Times New Roman" w:cs="Times New Roman"/>
          <w:lang w:val="en-US"/>
        </w:rPr>
        <w:t xml:space="preserve"> in the current directory. If it doesn't find it there, it will look in the built-in Node.js modules or in the </w:t>
      </w:r>
      <w:proofErr w:type="spellStart"/>
      <w:r w:rsidRPr="00DC414A">
        <w:rPr>
          <w:rFonts w:ascii="Times New Roman" w:hAnsi="Times New Roman" w:cs="Times New Roman"/>
          <w:b/>
          <w:bCs/>
          <w:lang w:val="en-US"/>
        </w:rPr>
        <w:t>node_modules</w:t>
      </w:r>
      <w:proofErr w:type="spellEnd"/>
      <w:r w:rsidRPr="00DC414A">
        <w:rPr>
          <w:rFonts w:ascii="Times New Roman" w:hAnsi="Times New Roman" w:cs="Times New Roman"/>
          <w:lang w:val="en-US"/>
        </w:rPr>
        <w:t xml:space="preserve"> folder of your project.</w:t>
      </w:r>
    </w:p>
    <w:p w14:paraId="5FA9C88F" w14:textId="77777777" w:rsidR="00DC414A" w:rsidRPr="00DC414A" w:rsidRDefault="00DC414A" w:rsidP="00DC414A">
      <w:pPr>
        <w:numPr>
          <w:ilvl w:val="0"/>
          <w:numId w:val="2"/>
        </w:numPr>
        <w:rPr>
          <w:rFonts w:ascii="Times New Roman" w:hAnsi="Times New Roman" w:cs="Times New Roman"/>
          <w:lang w:val="en-US"/>
        </w:rPr>
      </w:pPr>
      <w:r w:rsidRPr="00DC414A">
        <w:rPr>
          <w:rFonts w:ascii="Times New Roman" w:hAnsi="Times New Roman" w:cs="Times New Roman"/>
          <w:b/>
          <w:bCs/>
          <w:lang w:val="en-US"/>
        </w:rPr>
        <w:t>Module Loading</w:t>
      </w:r>
      <w:r w:rsidRPr="00DC414A">
        <w:rPr>
          <w:rFonts w:ascii="Times New Roman" w:hAnsi="Times New Roman" w:cs="Times New Roman"/>
          <w:lang w:val="en-US"/>
        </w:rPr>
        <w:t xml:space="preserve">: Once Node.js finds the </w:t>
      </w:r>
      <w:r w:rsidRPr="00DC414A">
        <w:rPr>
          <w:rFonts w:ascii="Times New Roman" w:hAnsi="Times New Roman" w:cs="Times New Roman"/>
          <w:b/>
          <w:bCs/>
          <w:lang w:val="en-US"/>
        </w:rPr>
        <w:t>mathModule.js</w:t>
      </w:r>
      <w:r w:rsidRPr="00DC414A">
        <w:rPr>
          <w:rFonts w:ascii="Times New Roman" w:hAnsi="Times New Roman" w:cs="Times New Roman"/>
          <w:lang w:val="en-US"/>
        </w:rPr>
        <w:t xml:space="preserve"> file, it reads the file and wraps its contents in a function that includes parameters like </w:t>
      </w:r>
      <w:r w:rsidRPr="00DC414A">
        <w:rPr>
          <w:rFonts w:ascii="Times New Roman" w:hAnsi="Times New Roman" w:cs="Times New Roman"/>
          <w:b/>
          <w:bCs/>
          <w:lang w:val="en-US"/>
        </w:rPr>
        <w:t>exports</w:t>
      </w:r>
      <w:r w:rsidRPr="00DC414A">
        <w:rPr>
          <w:rFonts w:ascii="Times New Roman" w:hAnsi="Times New Roman" w:cs="Times New Roman"/>
          <w:lang w:val="en-US"/>
        </w:rPr>
        <w:t xml:space="preserve">, </w:t>
      </w:r>
      <w:r w:rsidRPr="00DC414A">
        <w:rPr>
          <w:rFonts w:ascii="Times New Roman" w:hAnsi="Times New Roman" w:cs="Times New Roman"/>
          <w:b/>
          <w:bCs/>
          <w:lang w:val="en-US"/>
        </w:rPr>
        <w:t>require</w:t>
      </w:r>
      <w:r w:rsidRPr="00DC414A">
        <w:rPr>
          <w:rFonts w:ascii="Times New Roman" w:hAnsi="Times New Roman" w:cs="Times New Roman"/>
          <w:lang w:val="en-US"/>
        </w:rPr>
        <w:t xml:space="preserve">, </w:t>
      </w:r>
      <w:r w:rsidRPr="00DC414A">
        <w:rPr>
          <w:rFonts w:ascii="Times New Roman" w:hAnsi="Times New Roman" w:cs="Times New Roman"/>
          <w:b/>
          <w:bCs/>
          <w:lang w:val="en-US"/>
        </w:rPr>
        <w:t>module</w:t>
      </w:r>
      <w:r w:rsidRPr="00DC414A">
        <w:rPr>
          <w:rFonts w:ascii="Times New Roman" w:hAnsi="Times New Roman" w:cs="Times New Roman"/>
          <w:lang w:val="en-US"/>
        </w:rPr>
        <w:t xml:space="preserve">, </w:t>
      </w:r>
      <w:r w:rsidRPr="00DC414A">
        <w:rPr>
          <w:rFonts w:ascii="Times New Roman" w:hAnsi="Times New Roman" w:cs="Times New Roman"/>
          <w:b/>
          <w:bCs/>
          <w:lang w:val="en-US"/>
        </w:rPr>
        <w:t>__filename</w:t>
      </w:r>
      <w:r w:rsidRPr="00DC414A">
        <w:rPr>
          <w:rFonts w:ascii="Times New Roman" w:hAnsi="Times New Roman" w:cs="Times New Roman"/>
          <w:lang w:val="en-US"/>
        </w:rPr>
        <w:t xml:space="preserve">, and </w:t>
      </w:r>
      <w:r w:rsidRPr="00DC414A">
        <w:rPr>
          <w:rFonts w:ascii="Times New Roman" w:hAnsi="Times New Roman" w:cs="Times New Roman"/>
          <w:b/>
          <w:bCs/>
          <w:lang w:val="en-US"/>
        </w:rPr>
        <w:t>__</w:t>
      </w:r>
      <w:proofErr w:type="spellStart"/>
      <w:r w:rsidRPr="00DC414A">
        <w:rPr>
          <w:rFonts w:ascii="Times New Roman" w:hAnsi="Times New Roman" w:cs="Times New Roman"/>
          <w:b/>
          <w:bCs/>
          <w:lang w:val="en-US"/>
        </w:rPr>
        <w:t>dirname</w:t>
      </w:r>
      <w:proofErr w:type="spellEnd"/>
      <w:r w:rsidRPr="00DC414A">
        <w:rPr>
          <w:rFonts w:ascii="Times New Roman" w:hAnsi="Times New Roman" w:cs="Times New Roman"/>
          <w:lang w:val="en-US"/>
        </w:rPr>
        <w:t>. This wrapping ensures that the module's variables and functions are encapsulated and don't interfere with the global scope.</w:t>
      </w:r>
    </w:p>
    <w:p w14:paraId="0F7FFE07" w14:textId="77777777" w:rsidR="00DC414A" w:rsidRPr="00DC414A" w:rsidRDefault="00DC414A" w:rsidP="00DC414A">
      <w:pPr>
        <w:numPr>
          <w:ilvl w:val="0"/>
          <w:numId w:val="2"/>
        </w:numPr>
        <w:rPr>
          <w:rFonts w:ascii="Times New Roman" w:hAnsi="Times New Roman" w:cs="Times New Roman"/>
          <w:lang w:val="en-US"/>
        </w:rPr>
      </w:pPr>
      <w:r w:rsidRPr="00DC414A">
        <w:rPr>
          <w:rFonts w:ascii="Times New Roman" w:hAnsi="Times New Roman" w:cs="Times New Roman"/>
          <w:b/>
          <w:bCs/>
          <w:lang w:val="en-US"/>
        </w:rPr>
        <w:t>Execution</w:t>
      </w:r>
      <w:r w:rsidRPr="00DC414A">
        <w:rPr>
          <w:rFonts w:ascii="Times New Roman" w:hAnsi="Times New Roman" w:cs="Times New Roman"/>
          <w:lang w:val="en-US"/>
        </w:rPr>
        <w:t xml:space="preserve">: The code inside </w:t>
      </w:r>
      <w:r w:rsidRPr="00DC414A">
        <w:rPr>
          <w:rFonts w:ascii="Times New Roman" w:hAnsi="Times New Roman" w:cs="Times New Roman"/>
          <w:b/>
          <w:bCs/>
          <w:lang w:val="en-US"/>
        </w:rPr>
        <w:t>mathModule.js</w:t>
      </w:r>
      <w:r w:rsidRPr="00DC414A">
        <w:rPr>
          <w:rFonts w:ascii="Times New Roman" w:hAnsi="Times New Roman" w:cs="Times New Roman"/>
          <w:lang w:val="en-US"/>
        </w:rPr>
        <w:t xml:space="preserve"> is executed within the context of the wrapping function. In this case, it defines several functions (</w:t>
      </w:r>
      <w:r w:rsidRPr="00DC414A">
        <w:rPr>
          <w:rFonts w:ascii="Times New Roman" w:hAnsi="Times New Roman" w:cs="Times New Roman"/>
          <w:b/>
          <w:bCs/>
          <w:lang w:val="en-US"/>
        </w:rPr>
        <w:t>add</w:t>
      </w:r>
      <w:r w:rsidRPr="00DC414A">
        <w:rPr>
          <w:rFonts w:ascii="Times New Roman" w:hAnsi="Times New Roman" w:cs="Times New Roman"/>
          <w:lang w:val="en-US"/>
        </w:rPr>
        <w:t xml:space="preserve">, </w:t>
      </w:r>
      <w:r w:rsidRPr="00DC414A">
        <w:rPr>
          <w:rFonts w:ascii="Times New Roman" w:hAnsi="Times New Roman" w:cs="Times New Roman"/>
          <w:b/>
          <w:bCs/>
          <w:lang w:val="en-US"/>
        </w:rPr>
        <w:t>subtract</w:t>
      </w:r>
      <w:r w:rsidRPr="00DC414A">
        <w:rPr>
          <w:rFonts w:ascii="Times New Roman" w:hAnsi="Times New Roman" w:cs="Times New Roman"/>
          <w:lang w:val="en-US"/>
        </w:rPr>
        <w:t xml:space="preserve">, </w:t>
      </w:r>
      <w:r w:rsidRPr="00DC414A">
        <w:rPr>
          <w:rFonts w:ascii="Times New Roman" w:hAnsi="Times New Roman" w:cs="Times New Roman"/>
          <w:b/>
          <w:bCs/>
          <w:lang w:val="en-US"/>
        </w:rPr>
        <w:t>multiply</w:t>
      </w:r>
      <w:r w:rsidRPr="00DC414A">
        <w:rPr>
          <w:rFonts w:ascii="Times New Roman" w:hAnsi="Times New Roman" w:cs="Times New Roman"/>
          <w:lang w:val="en-US"/>
        </w:rPr>
        <w:t xml:space="preserve">, and </w:t>
      </w:r>
      <w:r w:rsidRPr="00DC414A">
        <w:rPr>
          <w:rFonts w:ascii="Times New Roman" w:hAnsi="Times New Roman" w:cs="Times New Roman"/>
          <w:b/>
          <w:bCs/>
          <w:lang w:val="en-US"/>
        </w:rPr>
        <w:t>divide</w:t>
      </w:r>
      <w:r w:rsidRPr="00DC414A">
        <w:rPr>
          <w:rFonts w:ascii="Times New Roman" w:hAnsi="Times New Roman" w:cs="Times New Roman"/>
          <w:lang w:val="en-US"/>
        </w:rPr>
        <w:t xml:space="preserve">) and assigns them to the </w:t>
      </w:r>
      <w:proofErr w:type="spellStart"/>
      <w:r w:rsidRPr="00DC414A">
        <w:rPr>
          <w:rFonts w:ascii="Times New Roman" w:hAnsi="Times New Roman" w:cs="Times New Roman"/>
          <w:b/>
          <w:bCs/>
          <w:lang w:val="en-US"/>
        </w:rPr>
        <w:t>module.exports</w:t>
      </w:r>
      <w:proofErr w:type="spellEnd"/>
      <w:r w:rsidRPr="00DC414A">
        <w:rPr>
          <w:rFonts w:ascii="Times New Roman" w:hAnsi="Times New Roman" w:cs="Times New Roman"/>
          <w:lang w:val="en-US"/>
        </w:rPr>
        <w:t xml:space="preserve"> object. This object is used to specify what parts of the module should be accessible when it's imported in other files.</w:t>
      </w:r>
    </w:p>
    <w:p w14:paraId="3C41117C" w14:textId="77777777" w:rsidR="00DC414A" w:rsidRPr="00DC414A" w:rsidRDefault="00DC414A" w:rsidP="00DC414A">
      <w:pPr>
        <w:numPr>
          <w:ilvl w:val="0"/>
          <w:numId w:val="2"/>
        </w:numPr>
        <w:rPr>
          <w:rFonts w:ascii="Times New Roman" w:hAnsi="Times New Roman" w:cs="Times New Roman"/>
          <w:lang w:val="en-US"/>
        </w:rPr>
      </w:pPr>
      <w:r w:rsidRPr="00DC414A">
        <w:rPr>
          <w:rFonts w:ascii="Times New Roman" w:hAnsi="Times New Roman" w:cs="Times New Roman"/>
          <w:b/>
          <w:bCs/>
          <w:lang w:val="en-US"/>
        </w:rPr>
        <w:t>Exports</w:t>
      </w:r>
      <w:r w:rsidRPr="00DC414A">
        <w:rPr>
          <w:rFonts w:ascii="Times New Roman" w:hAnsi="Times New Roman" w:cs="Times New Roman"/>
          <w:lang w:val="en-US"/>
        </w:rPr>
        <w:t xml:space="preserve">: When </w:t>
      </w:r>
      <w:r w:rsidRPr="00DC414A">
        <w:rPr>
          <w:rFonts w:ascii="Times New Roman" w:hAnsi="Times New Roman" w:cs="Times New Roman"/>
          <w:b/>
          <w:bCs/>
          <w:lang w:val="en-US"/>
        </w:rPr>
        <w:t>require('./</w:t>
      </w:r>
      <w:proofErr w:type="spellStart"/>
      <w:r w:rsidRPr="00DC414A">
        <w:rPr>
          <w:rFonts w:ascii="Times New Roman" w:hAnsi="Times New Roman" w:cs="Times New Roman"/>
          <w:b/>
          <w:bCs/>
          <w:lang w:val="en-US"/>
        </w:rPr>
        <w:t>mathModule</w:t>
      </w:r>
      <w:proofErr w:type="spellEnd"/>
      <w:r w:rsidRPr="00DC414A">
        <w:rPr>
          <w:rFonts w:ascii="Times New Roman" w:hAnsi="Times New Roman" w:cs="Times New Roman"/>
          <w:b/>
          <w:bCs/>
          <w:lang w:val="en-US"/>
        </w:rPr>
        <w:t>')</w:t>
      </w:r>
      <w:r w:rsidRPr="00DC414A">
        <w:rPr>
          <w:rFonts w:ascii="Times New Roman" w:hAnsi="Times New Roman" w:cs="Times New Roman"/>
          <w:lang w:val="en-US"/>
        </w:rPr>
        <w:t xml:space="preserve"> is called in </w:t>
      </w:r>
      <w:r w:rsidRPr="00DC414A">
        <w:rPr>
          <w:rFonts w:ascii="Times New Roman" w:hAnsi="Times New Roman" w:cs="Times New Roman"/>
          <w:b/>
          <w:bCs/>
          <w:lang w:val="en-US"/>
        </w:rPr>
        <w:t>usingmathModule.js</w:t>
      </w:r>
      <w:r w:rsidRPr="00DC414A">
        <w:rPr>
          <w:rFonts w:ascii="Times New Roman" w:hAnsi="Times New Roman" w:cs="Times New Roman"/>
          <w:lang w:val="en-US"/>
        </w:rPr>
        <w:t xml:space="preserve">, Node.js returns the </w:t>
      </w:r>
      <w:r w:rsidRPr="00DC414A">
        <w:rPr>
          <w:rFonts w:ascii="Times New Roman" w:hAnsi="Times New Roman" w:cs="Times New Roman"/>
          <w:b/>
          <w:bCs/>
          <w:lang w:val="en-US"/>
        </w:rPr>
        <w:t>exports</w:t>
      </w:r>
      <w:r w:rsidRPr="00DC414A">
        <w:rPr>
          <w:rFonts w:ascii="Times New Roman" w:hAnsi="Times New Roman" w:cs="Times New Roman"/>
          <w:lang w:val="en-US"/>
        </w:rPr>
        <w:t xml:space="preserve"> object of </w:t>
      </w:r>
      <w:r w:rsidRPr="00DC414A">
        <w:rPr>
          <w:rFonts w:ascii="Times New Roman" w:hAnsi="Times New Roman" w:cs="Times New Roman"/>
          <w:b/>
          <w:bCs/>
          <w:lang w:val="en-US"/>
        </w:rPr>
        <w:t>mathModule.js</w:t>
      </w:r>
      <w:r w:rsidRPr="00DC414A">
        <w:rPr>
          <w:rFonts w:ascii="Times New Roman" w:hAnsi="Times New Roman" w:cs="Times New Roman"/>
          <w:lang w:val="en-US"/>
        </w:rPr>
        <w:t xml:space="preserve">. This object contains references to the functions you defined in </w:t>
      </w:r>
      <w:r w:rsidRPr="00DC414A">
        <w:rPr>
          <w:rFonts w:ascii="Times New Roman" w:hAnsi="Times New Roman" w:cs="Times New Roman"/>
          <w:b/>
          <w:bCs/>
          <w:lang w:val="en-US"/>
        </w:rPr>
        <w:t>mathModule.js</w:t>
      </w:r>
      <w:r w:rsidRPr="00DC414A">
        <w:rPr>
          <w:rFonts w:ascii="Times New Roman" w:hAnsi="Times New Roman" w:cs="Times New Roman"/>
          <w:lang w:val="en-US"/>
        </w:rPr>
        <w:t>.</w:t>
      </w:r>
    </w:p>
    <w:p w14:paraId="27488BB4" w14:textId="77777777" w:rsidR="00DC414A" w:rsidRPr="00DC414A" w:rsidRDefault="00DC414A" w:rsidP="00DC414A">
      <w:pPr>
        <w:numPr>
          <w:ilvl w:val="0"/>
          <w:numId w:val="2"/>
        </w:numPr>
        <w:rPr>
          <w:rFonts w:ascii="Times New Roman" w:hAnsi="Times New Roman" w:cs="Times New Roman"/>
          <w:lang w:val="en-US"/>
        </w:rPr>
      </w:pPr>
      <w:r w:rsidRPr="00DC414A">
        <w:rPr>
          <w:rFonts w:ascii="Times New Roman" w:hAnsi="Times New Roman" w:cs="Times New Roman"/>
          <w:b/>
          <w:bCs/>
          <w:lang w:val="en-US"/>
        </w:rPr>
        <w:t>Accessing Exported Functions</w:t>
      </w:r>
      <w:r w:rsidRPr="00DC414A">
        <w:rPr>
          <w:rFonts w:ascii="Times New Roman" w:hAnsi="Times New Roman" w:cs="Times New Roman"/>
          <w:lang w:val="en-US"/>
        </w:rPr>
        <w:t xml:space="preserve">: In </w:t>
      </w:r>
      <w:r w:rsidRPr="00DC414A">
        <w:rPr>
          <w:rFonts w:ascii="Times New Roman" w:hAnsi="Times New Roman" w:cs="Times New Roman"/>
          <w:b/>
          <w:bCs/>
          <w:lang w:val="en-US"/>
        </w:rPr>
        <w:t>usingmathModule.js</w:t>
      </w:r>
      <w:r w:rsidRPr="00DC414A">
        <w:rPr>
          <w:rFonts w:ascii="Times New Roman" w:hAnsi="Times New Roman" w:cs="Times New Roman"/>
          <w:lang w:val="en-US"/>
        </w:rPr>
        <w:t xml:space="preserve">, you assign the returned </w:t>
      </w:r>
      <w:r w:rsidRPr="00DC414A">
        <w:rPr>
          <w:rFonts w:ascii="Times New Roman" w:hAnsi="Times New Roman" w:cs="Times New Roman"/>
          <w:b/>
          <w:bCs/>
          <w:lang w:val="en-US"/>
        </w:rPr>
        <w:t>exports</w:t>
      </w:r>
      <w:r w:rsidRPr="00DC414A">
        <w:rPr>
          <w:rFonts w:ascii="Times New Roman" w:hAnsi="Times New Roman" w:cs="Times New Roman"/>
          <w:lang w:val="en-US"/>
        </w:rPr>
        <w:t xml:space="preserve"> object to the variable </w:t>
      </w:r>
      <w:r w:rsidRPr="00DC414A">
        <w:rPr>
          <w:rFonts w:ascii="Times New Roman" w:hAnsi="Times New Roman" w:cs="Times New Roman"/>
          <w:b/>
          <w:bCs/>
          <w:lang w:val="en-US"/>
        </w:rPr>
        <w:t>math</w:t>
      </w:r>
      <w:r w:rsidRPr="00DC414A">
        <w:rPr>
          <w:rFonts w:ascii="Times New Roman" w:hAnsi="Times New Roman" w:cs="Times New Roman"/>
          <w:lang w:val="en-US"/>
        </w:rPr>
        <w:t xml:space="preserve">, and you can now use </w:t>
      </w:r>
      <w:proofErr w:type="spellStart"/>
      <w:r w:rsidRPr="00DC414A">
        <w:rPr>
          <w:rFonts w:ascii="Times New Roman" w:hAnsi="Times New Roman" w:cs="Times New Roman"/>
          <w:b/>
          <w:bCs/>
          <w:lang w:val="en-US"/>
        </w:rPr>
        <w:t>math.add</w:t>
      </w:r>
      <w:proofErr w:type="spellEnd"/>
      <w:r w:rsidRPr="00DC414A">
        <w:rPr>
          <w:rFonts w:ascii="Times New Roman" w:hAnsi="Times New Roman" w:cs="Times New Roman"/>
          <w:b/>
          <w:bCs/>
          <w:lang w:val="en-US"/>
        </w:rPr>
        <w:t>(3, 5)</w:t>
      </w:r>
      <w:r w:rsidRPr="00DC414A">
        <w:rPr>
          <w:rFonts w:ascii="Times New Roman" w:hAnsi="Times New Roman" w:cs="Times New Roman"/>
          <w:lang w:val="en-US"/>
        </w:rPr>
        <w:t xml:space="preserve"> and </w:t>
      </w:r>
      <w:proofErr w:type="spellStart"/>
      <w:r w:rsidRPr="00DC414A">
        <w:rPr>
          <w:rFonts w:ascii="Times New Roman" w:hAnsi="Times New Roman" w:cs="Times New Roman"/>
          <w:b/>
          <w:bCs/>
          <w:lang w:val="en-US"/>
        </w:rPr>
        <w:t>math.subtract</w:t>
      </w:r>
      <w:proofErr w:type="spellEnd"/>
      <w:r w:rsidRPr="00DC414A">
        <w:rPr>
          <w:rFonts w:ascii="Times New Roman" w:hAnsi="Times New Roman" w:cs="Times New Roman"/>
          <w:b/>
          <w:bCs/>
          <w:lang w:val="en-US"/>
        </w:rPr>
        <w:t>(5, 3)</w:t>
      </w:r>
      <w:r w:rsidRPr="00DC414A">
        <w:rPr>
          <w:rFonts w:ascii="Times New Roman" w:hAnsi="Times New Roman" w:cs="Times New Roman"/>
          <w:lang w:val="en-US"/>
        </w:rPr>
        <w:t xml:space="preserve"> to call the functions exported from </w:t>
      </w:r>
      <w:r w:rsidRPr="00DC414A">
        <w:rPr>
          <w:rFonts w:ascii="Times New Roman" w:hAnsi="Times New Roman" w:cs="Times New Roman"/>
          <w:b/>
          <w:bCs/>
          <w:lang w:val="en-US"/>
        </w:rPr>
        <w:t>mathModule.js</w:t>
      </w:r>
      <w:r w:rsidRPr="00DC414A">
        <w:rPr>
          <w:rFonts w:ascii="Times New Roman" w:hAnsi="Times New Roman" w:cs="Times New Roman"/>
          <w:lang w:val="en-US"/>
        </w:rPr>
        <w:t>.</w:t>
      </w:r>
    </w:p>
    <w:p w14:paraId="7AE130B8" w14:textId="77777777" w:rsidR="00DC414A" w:rsidRPr="00DC414A" w:rsidRDefault="00DC414A" w:rsidP="00DC414A">
      <w:pPr>
        <w:rPr>
          <w:rFonts w:ascii="Times New Roman" w:hAnsi="Times New Roman" w:cs="Times New Roman"/>
          <w:vanish/>
          <w:lang w:val="en-US"/>
        </w:rPr>
      </w:pPr>
      <w:r w:rsidRPr="00DC414A">
        <w:rPr>
          <w:rFonts w:ascii="Times New Roman" w:hAnsi="Times New Roman" w:cs="Times New Roman"/>
          <w:vanish/>
          <w:lang w:val="en-US"/>
        </w:rPr>
        <w:t>Top of Form</w:t>
      </w:r>
    </w:p>
    <w:p w14:paraId="636EEA37" w14:textId="77777777" w:rsidR="00993F78" w:rsidRDefault="00993F78" w:rsidP="003E041F">
      <w:pPr>
        <w:rPr>
          <w:rFonts w:ascii="Times New Roman" w:hAnsi="Times New Roman" w:cs="Times New Roman"/>
          <w:lang w:val="en-US"/>
        </w:rPr>
      </w:pPr>
    </w:p>
    <w:p w14:paraId="2019F347" w14:textId="77777777" w:rsidR="00993F78" w:rsidRDefault="00993F78" w:rsidP="003E041F">
      <w:pPr>
        <w:rPr>
          <w:rFonts w:ascii="Times New Roman" w:hAnsi="Times New Roman" w:cs="Times New Roman"/>
          <w:lang w:val="en-US"/>
        </w:rPr>
      </w:pPr>
    </w:p>
    <w:p w14:paraId="2AC5FAAE" w14:textId="5215042D" w:rsidR="00993F78" w:rsidRDefault="00A6679F" w:rsidP="003E041F">
      <w:pPr>
        <w:rPr>
          <w:rFonts w:ascii="Times New Roman" w:hAnsi="Times New Roman" w:cs="Times New Roman"/>
          <w:lang w:val="en-US"/>
        </w:rPr>
      </w:pPr>
      <w:r>
        <w:rPr>
          <w:rFonts w:ascii="Times New Roman" w:hAnsi="Times New Roman" w:cs="Times New Roman"/>
          <w:lang w:val="en-US"/>
        </w:rPr>
        <w:lastRenderedPageBreak/>
        <w:t>4. Wrap up and Conclusion –</w:t>
      </w:r>
    </w:p>
    <w:p w14:paraId="4BEBEA85" w14:textId="77777777" w:rsidR="00A6679F" w:rsidRPr="00A6679F" w:rsidRDefault="00A6679F" w:rsidP="00A6679F">
      <w:pPr>
        <w:rPr>
          <w:rFonts w:ascii="Times New Roman" w:hAnsi="Times New Roman" w:cs="Times New Roman"/>
          <w:lang w:val="en-US"/>
        </w:rPr>
      </w:pPr>
      <w:r w:rsidRPr="00A6679F">
        <w:rPr>
          <w:rFonts w:ascii="Times New Roman" w:hAnsi="Times New Roman" w:cs="Times New Roman"/>
          <w:lang w:val="en-US"/>
        </w:rPr>
        <w:t>The Node.js module system is a fundamental aspect of Node.js that facilitates code organization, reusability, and maintainability in JavaScript applications. It consists of several key concepts and processes that work together seamlessly:</w:t>
      </w:r>
    </w:p>
    <w:p w14:paraId="3490D2C6"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Module Definition</w:t>
      </w:r>
      <w:r w:rsidRPr="00A6679F">
        <w:rPr>
          <w:rFonts w:ascii="Times New Roman" w:hAnsi="Times New Roman" w:cs="Times New Roman"/>
          <w:lang w:val="en-US"/>
        </w:rPr>
        <w:t>: Node.js modules are encapsulated units of code, typically stored in separate files. These modules can contain functions, variables, and other code elements.</w:t>
      </w:r>
    </w:p>
    <w:p w14:paraId="32F2C355" w14:textId="77777777" w:rsidR="00A6679F" w:rsidRPr="00A6679F" w:rsidRDefault="00A6679F" w:rsidP="00A6679F">
      <w:pPr>
        <w:numPr>
          <w:ilvl w:val="0"/>
          <w:numId w:val="3"/>
        </w:numPr>
        <w:rPr>
          <w:rFonts w:ascii="Times New Roman" w:hAnsi="Times New Roman" w:cs="Times New Roman"/>
          <w:lang w:val="en-US"/>
        </w:rPr>
      </w:pPr>
      <w:proofErr w:type="spellStart"/>
      <w:r w:rsidRPr="00A6679F">
        <w:rPr>
          <w:rFonts w:ascii="Times New Roman" w:hAnsi="Times New Roman" w:cs="Times New Roman"/>
          <w:b/>
          <w:bCs/>
          <w:lang w:val="en-US"/>
        </w:rPr>
        <w:t>module.exports</w:t>
      </w:r>
      <w:proofErr w:type="spellEnd"/>
      <w:r w:rsidRPr="00A6679F">
        <w:rPr>
          <w:rFonts w:ascii="Times New Roman" w:hAnsi="Times New Roman" w:cs="Times New Roman"/>
          <w:lang w:val="en-US"/>
        </w:rPr>
        <w:t xml:space="preserve">: Each module can explicitly specify what should be accessible to other modules using the </w:t>
      </w:r>
      <w:proofErr w:type="spellStart"/>
      <w:r w:rsidRPr="00A6679F">
        <w:rPr>
          <w:rFonts w:ascii="Times New Roman" w:hAnsi="Times New Roman" w:cs="Times New Roman"/>
          <w:b/>
          <w:bCs/>
          <w:lang w:val="en-US"/>
        </w:rPr>
        <w:t>module.exports</w:t>
      </w:r>
      <w:proofErr w:type="spellEnd"/>
      <w:r w:rsidRPr="00A6679F">
        <w:rPr>
          <w:rFonts w:ascii="Times New Roman" w:hAnsi="Times New Roman" w:cs="Times New Roman"/>
          <w:lang w:val="en-US"/>
        </w:rPr>
        <w:t xml:space="preserve"> object. This object allows modules to define their public interface, making specific functions or variables available for import.</w:t>
      </w:r>
    </w:p>
    <w:p w14:paraId="263C5FB5"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require Function</w:t>
      </w:r>
      <w:r w:rsidRPr="00A6679F">
        <w:rPr>
          <w:rFonts w:ascii="Times New Roman" w:hAnsi="Times New Roman" w:cs="Times New Roman"/>
          <w:lang w:val="en-US"/>
        </w:rPr>
        <w:t xml:space="preserve">: The </w:t>
      </w:r>
      <w:r w:rsidRPr="00A6679F">
        <w:rPr>
          <w:rFonts w:ascii="Times New Roman" w:hAnsi="Times New Roman" w:cs="Times New Roman"/>
          <w:b/>
          <w:bCs/>
          <w:lang w:val="en-US"/>
        </w:rPr>
        <w:t>require</w:t>
      </w:r>
      <w:r w:rsidRPr="00A6679F">
        <w:rPr>
          <w:rFonts w:ascii="Times New Roman" w:hAnsi="Times New Roman" w:cs="Times New Roman"/>
          <w:lang w:val="en-US"/>
        </w:rPr>
        <w:t xml:space="preserve"> function is used to import modules into other modules. It takes a module's path as an argument and returns the </w:t>
      </w:r>
      <w:r w:rsidRPr="00A6679F">
        <w:rPr>
          <w:rFonts w:ascii="Times New Roman" w:hAnsi="Times New Roman" w:cs="Times New Roman"/>
          <w:b/>
          <w:bCs/>
          <w:lang w:val="en-US"/>
        </w:rPr>
        <w:t>exports</w:t>
      </w:r>
      <w:r w:rsidRPr="00A6679F">
        <w:rPr>
          <w:rFonts w:ascii="Times New Roman" w:hAnsi="Times New Roman" w:cs="Times New Roman"/>
          <w:lang w:val="en-US"/>
        </w:rPr>
        <w:t xml:space="preserve"> object of the imported module, allowing the importing module to access its functionality.</w:t>
      </w:r>
    </w:p>
    <w:p w14:paraId="753075B2"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Module Wrapping</w:t>
      </w:r>
      <w:r w:rsidRPr="00A6679F">
        <w:rPr>
          <w:rFonts w:ascii="Times New Roman" w:hAnsi="Times New Roman" w:cs="Times New Roman"/>
          <w:lang w:val="en-US"/>
        </w:rPr>
        <w:t xml:space="preserve">: Behind the scenes, Node.js wraps the code within each module in a function that includes parameters like </w:t>
      </w:r>
      <w:r w:rsidRPr="00A6679F">
        <w:rPr>
          <w:rFonts w:ascii="Times New Roman" w:hAnsi="Times New Roman" w:cs="Times New Roman"/>
          <w:b/>
          <w:bCs/>
          <w:lang w:val="en-US"/>
        </w:rPr>
        <w:t>exports</w:t>
      </w:r>
      <w:r w:rsidRPr="00A6679F">
        <w:rPr>
          <w:rFonts w:ascii="Times New Roman" w:hAnsi="Times New Roman" w:cs="Times New Roman"/>
          <w:lang w:val="en-US"/>
        </w:rPr>
        <w:t xml:space="preserve">, </w:t>
      </w:r>
      <w:r w:rsidRPr="00A6679F">
        <w:rPr>
          <w:rFonts w:ascii="Times New Roman" w:hAnsi="Times New Roman" w:cs="Times New Roman"/>
          <w:b/>
          <w:bCs/>
          <w:lang w:val="en-US"/>
        </w:rPr>
        <w:t>require</w:t>
      </w:r>
      <w:r w:rsidRPr="00A6679F">
        <w:rPr>
          <w:rFonts w:ascii="Times New Roman" w:hAnsi="Times New Roman" w:cs="Times New Roman"/>
          <w:lang w:val="en-US"/>
        </w:rPr>
        <w:t xml:space="preserve">, </w:t>
      </w:r>
      <w:r w:rsidRPr="00A6679F">
        <w:rPr>
          <w:rFonts w:ascii="Times New Roman" w:hAnsi="Times New Roman" w:cs="Times New Roman"/>
          <w:b/>
          <w:bCs/>
          <w:lang w:val="en-US"/>
        </w:rPr>
        <w:t>module</w:t>
      </w:r>
      <w:r w:rsidRPr="00A6679F">
        <w:rPr>
          <w:rFonts w:ascii="Times New Roman" w:hAnsi="Times New Roman" w:cs="Times New Roman"/>
          <w:lang w:val="en-US"/>
        </w:rPr>
        <w:t xml:space="preserve">, </w:t>
      </w:r>
      <w:r w:rsidRPr="00A6679F">
        <w:rPr>
          <w:rFonts w:ascii="Times New Roman" w:hAnsi="Times New Roman" w:cs="Times New Roman"/>
          <w:b/>
          <w:bCs/>
          <w:lang w:val="en-US"/>
        </w:rPr>
        <w:t>__filename</w:t>
      </w:r>
      <w:r w:rsidRPr="00A6679F">
        <w:rPr>
          <w:rFonts w:ascii="Times New Roman" w:hAnsi="Times New Roman" w:cs="Times New Roman"/>
          <w:lang w:val="en-US"/>
        </w:rPr>
        <w:t xml:space="preserve">, and </w:t>
      </w:r>
      <w:r w:rsidRPr="00A6679F">
        <w:rPr>
          <w:rFonts w:ascii="Times New Roman" w:hAnsi="Times New Roman" w:cs="Times New Roman"/>
          <w:b/>
          <w:bCs/>
          <w:lang w:val="en-US"/>
        </w:rPr>
        <w:t>__</w:t>
      </w:r>
      <w:proofErr w:type="spellStart"/>
      <w:r w:rsidRPr="00A6679F">
        <w:rPr>
          <w:rFonts w:ascii="Times New Roman" w:hAnsi="Times New Roman" w:cs="Times New Roman"/>
          <w:b/>
          <w:bCs/>
          <w:lang w:val="en-US"/>
        </w:rPr>
        <w:t>dirname</w:t>
      </w:r>
      <w:proofErr w:type="spellEnd"/>
      <w:r w:rsidRPr="00A6679F">
        <w:rPr>
          <w:rFonts w:ascii="Times New Roman" w:hAnsi="Times New Roman" w:cs="Times New Roman"/>
          <w:lang w:val="en-US"/>
        </w:rPr>
        <w:t>. This wrapping ensures that the module's variables and functions are encapsulated and don't interfere with the global scope.</w:t>
      </w:r>
    </w:p>
    <w:p w14:paraId="5F2030C9"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Module Resolution</w:t>
      </w:r>
      <w:r w:rsidRPr="00A6679F">
        <w:rPr>
          <w:rFonts w:ascii="Times New Roman" w:hAnsi="Times New Roman" w:cs="Times New Roman"/>
          <w:lang w:val="en-US"/>
        </w:rPr>
        <w:t xml:space="preserve">: When a module is imported using </w:t>
      </w:r>
      <w:r w:rsidRPr="00A6679F">
        <w:rPr>
          <w:rFonts w:ascii="Times New Roman" w:hAnsi="Times New Roman" w:cs="Times New Roman"/>
          <w:b/>
          <w:bCs/>
          <w:lang w:val="en-US"/>
        </w:rPr>
        <w:t>require</w:t>
      </w:r>
      <w:r w:rsidRPr="00A6679F">
        <w:rPr>
          <w:rFonts w:ascii="Times New Roman" w:hAnsi="Times New Roman" w:cs="Times New Roman"/>
          <w:lang w:val="en-US"/>
        </w:rPr>
        <w:t xml:space="preserve">, Node.js searches for the module's file based on the provided path. It looks in the current directory, built-in Node.js modules, and the </w:t>
      </w:r>
      <w:proofErr w:type="spellStart"/>
      <w:r w:rsidRPr="00A6679F">
        <w:rPr>
          <w:rFonts w:ascii="Times New Roman" w:hAnsi="Times New Roman" w:cs="Times New Roman"/>
          <w:b/>
          <w:bCs/>
          <w:lang w:val="en-US"/>
        </w:rPr>
        <w:t>node_modules</w:t>
      </w:r>
      <w:proofErr w:type="spellEnd"/>
      <w:r w:rsidRPr="00A6679F">
        <w:rPr>
          <w:rFonts w:ascii="Times New Roman" w:hAnsi="Times New Roman" w:cs="Times New Roman"/>
          <w:lang w:val="en-US"/>
        </w:rPr>
        <w:t xml:space="preserve"> folder, following a specific resolution algorithm.</w:t>
      </w:r>
    </w:p>
    <w:p w14:paraId="70FC8A6C"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Encapsulation</w:t>
      </w:r>
      <w:r w:rsidRPr="00A6679F">
        <w:rPr>
          <w:rFonts w:ascii="Times New Roman" w:hAnsi="Times New Roman" w:cs="Times New Roman"/>
          <w:lang w:val="en-US"/>
        </w:rPr>
        <w:t>: The encapsulation provided by the module system ensures that variables and functions within a module are isolated from the global scope, reducing naming conflicts and promoting code reliability.</w:t>
      </w:r>
    </w:p>
    <w:p w14:paraId="235757A8"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Code Reusability</w:t>
      </w:r>
      <w:r w:rsidRPr="00A6679F">
        <w:rPr>
          <w:rFonts w:ascii="Times New Roman" w:hAnsi="Times New Roman" w:cs="Times New Roman"/>
          <w:lang w:val="en-US"/>
        </w:rPr>
        <w:t>: Modules can be easily reused in different parts of an application or shared across multiple projects, enhancing code reusability and modularity.</w:t>
      </w:r>
    </w:p>
    <w:p w14:paraId="68CA9CC6"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Private Scope</w:t>
      </w:r>
      <w:r w:rsidRPr="00A6679F">
        <w:rPr>
          <w:rFonts w:ascii="Times New Roman" w:hAnsi="Times New Roman" w:cs="Times New Roman"/>
          <w:lang w:val="en-US"/>
        </w:rPr>
        <w:t>: Variables and functions within a module are private by default, meaning they are not accessible from outside the module unless explicitly exported.</w:t>
      </w:r>
    </w:p>
    <w:p w14:paraId="3FED427A" w14:textId="77777777" w:rsidR="00A6679F" w:rsidRPr="00A6679F" w:rsidRDefault="00A6679F" w:rsidP="00A6679F">
      <w:pPr>
        <w:numPr>
          <w:ilvl w:val="0"/>
          <w:numId w:val="3"/>
        </w:numPr>
        <w:rPr>
          <w:rFonts w:ascii="Times New Roman" w:hAnsi="Times New Roman" w:cs="Times New Roman"/>
          <w:lang w:val="en-US"/>
        </w:rPr>
      </w:pPr>
      <w:r w:rsidRPr="00A6679F">
        <w:rPr>
          <w:rFonts w:ascii="Times New Roman" w:hAnsi="Times New Roman" w:cs="Times New Roman"/>
          <w:b/>
          <w:bCs/>
          <w:lang w:val="en-US"/>
        </w:rPr>
        <w:t>Dependency Management</w:t>
      </w:r>
      <w:r w:rsidRPr="00A6679F">
        <w:rPr>
          <w:rFonts w:ascii="Times New Roman" w:hAnsi="Times New Roman" w:cs="Times New Roman"/>
          <w:lang w:val="en-US"/>
        </w:rPr>
        <w:t>: The module system handles dependencies between modules, ensuring that modules are loaded and executed in the correct order, minimizing runtime errors.</w:t>
      </w:r>
    </w:p>
    <w:p w14:paraId="308B540F" w14:textId="77777777" w:rsidR="00A6679F" w:rsidRDefault="00A6679F" w:rsidP="003E041F">
      <w:pPr>
        <w:rPr>
          <w:rFonts w:ascii="Times New Roman" w:hAnsi="Times New Roman" w:cs="Times New Roman"/>
          <w:lang w:val="en-US"/>
        </w:rPr>
      </w:pPr>
    </w:p>
    <w:p w14:paraId="00E62F9E" w14:textId="77777777" w:rsidR="00993F78" w:rsidRPr="003E041F" w:rsidRDefault="00993F78" w:rsidP="003E041F">
      <w:pPr>
        <w:rPr>
          <w:rFonts w:ascii="Times New Roman" w:hAnsi="Times New Roman" w:cs="Times New Roman"/>
          <w:vanish/>
          <w:lang w:val="en-US"/>
        </w:rPr>
      </w:pPr>
    </w:p>
    <w:p w14:paraId="677CB9F9" w14:textId="77777777" w:rsidR="003E041F" w:rsidRPr="003E041F" w:rsidRDefault="003E041F">
      <w:pPr>
        <w:rPr>
          <w:rFonts w:ascii="Times New Roman" w:hAnsi="Times New Roman" w:cs="Times New Roman"/>
        </w:rPr>
      </w:pPr>
    </w:p>
    <w:sectPr w:rsidR="003E041F" w:rsidRPr="003E0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D2837"/>
    <w:multiLevelType w:val="multilevel"/>
    <w:tmpl w:val="E11E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5514A0"/>
    <w:multiLevelType w:val="multilevel"/>
    <w:tmpl w:val="C01A4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582BAE"/>
    <w:multiLevelType w:val="multilevel"/>
    <w:tmpl w:val="C478E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8124994">
    <w:abstractNumId w:val="1"/>
  </w:num>
  <w:num w:numId="2" w16cid:durableId="1878354639">
    <w:abstractNumId w:val="0"/>
  </w:num>
  <w:num w:numId="3" w16cid:durableId="18660207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34A"/>
    <w:rsid w:val="003E041F"/>
    <w:rsid w:val="00432A61"/>
    <w:rsid w:val="006A51B5"/>
    <w:rsid w:val="00780E69"/>
    <w:rsid w:val="0096395C"/>
    <w:rsid w:val="00993F78"/>
    <w:rsid w:val="00A6679F"/>
    <w:rsid w:val="00C12064"/>
    <w:rsid w:val="00C1334A"/>
    <w:rsid w:val="00CB2AB0"/>
    <w:rsid w:val="00DC414A"/>
    <w:rsid w:val="00E40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4280E"/>
  <w15:chartTrackingRefBased/>
  <w15:docId w15:val="{647E2B2C-D677-48DC-B9D3-C2098ABA7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34A"/>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6A51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334A"/>
    <w:pPr>
      <w:keepNext/>
      <w:keepLines/>
      <w:spacing w:before="360" w:after="120"/>
      <w:outlineLvl w:val="1"/>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334A"/>
    <w:rPr>
      <w:rFonts w:ascii="Arial" w:eastAsia="Arial" w:hAnsi="Arial" w:cs="Arial"/>
      <w:kern w:val="0"/>
      <w:sz w:val="32"/>
      <w:szCs w:val="32"/>
      <w:lang w:val="en"/>
      <w14:ligatures w14:val="none"/>
    </w:rPr>
  </w:style>
  <w:style w:type="paragraph" w:styleId="ListParagraph">
    <w:name w:val="List Paragraph"/>
    <w:basedOn w:val="Normal"/>
    <w:uiPriority w:val="34"/>
    <w:qFormat/>
    <w:rsid w:val="00C1334A"/>
    <w:pPr>
      <w:ind w:left="720"/>
      <w:contextualSpacing/>
    </w:pPr>
  </w:style>
  <w:style w:type="character" w:customStyle="1" w:styleId="Heading1Char">
    <w:name w:val="Heading 1 Char"/>
    <w:basedOn w:val="DefaultParagraphFont"/>
    <w:link w:val="Heading1"/>
    <w:uiPriority w:val="9"/>
    <w:rsid w:val="006A51B5"/>
    <w:rPr>
      <w:rFonts w:asciiTheme="majorHAnsi" w:eastAsiaTheme="majorEastAsia" w:hAnsiTheme="majorHAnsi" w:cstheme="majorBidi"/>
      <w:color w:val="2F5496" w:themeColor="accent1" w:themeShade="BF"/>
      <w:kern w:val="0"/>
      <w:sz w:val="32"/>
      <w:szCs w:val="32"/>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0683">
      <w:bodyDiv w:val="1"/>
      <w:marLeft w:val="0"/>
      <w:marRight w:val="0"/>
      <w:marTop w:val="0"/>
      <w:marBottom w:val="0"/>
      <w:divBdr>
        <w:top w:val="none" w:sz="0" w:space="0" w:color="auto"/>
        <w:left w:val="none" w:sz="0" w:space="0" w:color="auto"/>
        <w:bottom w:val="none" w:sz="0" w:space="0" w:color="auto"/>
        <w:right w:val="none" w:sz="0" w:space="0" w:color="auto"/>
      </w:divBdr>
      <w:divsChild>
        <w:div w:id="1304239469">
          <w:marLeft w:val="0"/>
          <w:marRight w:val="0"/>
          <w:marTop w:val="0"/>
          <w:marBottom w:val="0"/>
          <w:divBdr>
            <w:top w:val="single" w:sz="2" w:space="0" w:color="D9D9E3"/>
            <w:left w:val="single" w:sz="2" w:space="0" w:color="D9D9E3"/>
            <w:bottom w:val="single" w:sz="2" w:space="0" w:color="D9D9E3"/>
            <w:right w:val="single" w:sz="2" w:space="0" w:color="D9D9E3"/>
          </w:divBdr>
          <w:divsChild>
            <w:div w:id="84420689">
              <w:marLeft w:val="0"/>
              <w:marRight w:val="0"/>
              <w:marTop w:val="0"/>
              <w:marBottom w:val="0"/>
              <w:divBdr>
                <w:top w:val="single" w:sz="2" w:space="0" w:color="D9D9E3"/>
                <w:left w:val="single" w:sz="2" w:space="0" w:color="D9D9E3"/>
                <w:bottom w:val="single" w:sz="2" w:space="0" w:color="D9D9E3"/>
                <w:right w:val="single" w:sz="2" w:space="0" w:color="D9D9E3"/>
              </w:divBdr>
              <w:divsChild>
                <w:div w:id="1443453938">
                  <w:marLeft w:val="0"/>
                  <w:marRight w:val="0"/>
                  <w:marTop w:val="0"/>
                  <w:marBottom w:val="0"/>
                  <w:divBdr>
                    <w:top w:val="single" w:sz="2" w:space="0" w:color="D9D9E3"/>
                    <w:left w:val="single" w:sz="2" w:space="0" w:color="D9D9E3"/>
                    <w:bottom w:val="single" w:sz="2" w:space="0" w:color="D9D9E3"/>
                    <w:right w:val="single" w:sz="2" w:space="0" w:color="D9D9E3"/>
                  </w:divBdr>
                  <w:divsChild>
                    <w:div w:id="1457017554">
                      <w:marLeft w:val="0"/>
                      <w:marRight w:val="0"/>
                      <w:marTop w:val="0"/>
                      <w:marBottom w:val="0"/>
                      <w:divBdr>
                        <w:top w:val="single" w:sz="2" w:space="0" w:color="D9D9E3"/>
                        <w:left w:val="single" w:sz="2" w:space="0" w:color="D9D9E3"/>
                        <w:bottom w:val="single" w:sz="2" w:space="0" w:color="D9D9E3"/>
                        <w:right w:val="single" w:sz="2" w:space="0" w:color="D9D9E3"/>
                      </w:divBdr>
                      <w:divsChild>
                        <w:div w:id="208223652">
                          <w:marLeft w:val="0"/>
                          <w:marRight w:val="0"/>
                          <w:marTop w:val="0"/>
                          <w:marBottom w:val="0"/>
                          <w:divBdr>
                            <w:top w:val="single" w:sz="2" w:space="0" w:color="auto"/>
                            <w:left w:val="single" w:sz="2" w:space="0" w:color="auto"/>
                            <w:bottom w:val="single" w:sz="6" w:space="0" w:color="auto"/>
                            <w:right w:val="single" w:sz="2" w:space="0" w:color="auto"/>
                          </w:divBdr>
                          <w:divsChild>
                            <w:div w:id="1770589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05607">
                                  <w:marLeft w:val="0"/>
                                  <w:marRight w:val="0"/>
                                  <w:marTop w:val="0"/>
                                  <w:marBottom w:val="0"/>
                                  <w:divBdr>
                                    <w:top w:val="single" w:sz="2" w:space="0" w:color="D9D9E3"/>
                                    <w:left w:val="single" w:sz="2" w:space="0" w:color="D9D9E3"/>
                                    <w:bottom w:val="single" w:sz="2" w:space="0" w:color="D9D9E3"/>
                                    <w:right w:val="single" w:sz="2" w:space="0" w:color="D9D9E3"/>
                                  </w:divBdr>
                                  <w:divsChild>
                                    <w:div w:id="2141652298">
                                      <w:marLeft w:val="0"/>
                                      <w:marRight w:val="0"/>
                                      <w:marTop w:val="0"/>
                                      <w:marBottom w:val="0"/>
                                      <w:divBdr>
                                        <w:top w:val="single" w:sz="2" w:space="0" w:color="D9D9E3"/>
                                        <w:left w:val="single" w:sz="2" w:space="0" w:color="D9D9E3"/>
                                        <w:bottom w:val="single" w:sz="2" w:space="0" w:color="D9D9E3"/>
                                        <w:right w:val="single" w:sz="2" w:space="0" w:color="D9D9E3"/>
                                      </w:divBdr>
                                      <w:divsChild>
                                        <w:div w:id="1565873124">
                                          <w:marLeft w:val="0"/>
                                          <w:marRight w:val="0"/>
                                          <w:marTop w:val="0"/>
                                          <w:marBottom w:val="0"/>
                                          <w:divBdr>
                                            <w:top w:val="single" w:sz="2" w:space="0" w:color="D9D9E3"/>
                                            <w:left w:val="single" w:sz="2" w:space="0" w:color="D9D9E3"/>
                                            <w:bottom w:val="single" w:sz="2" w:space="0" w:color="D9D9E3"/>
                                            <w:right w:val="single" w:sz="2" w:space="0" w:color="D9D9E3"/>
                                          </w:divBdr>
                                          <w:divsChild>
                                            <w:div w:id="314646212">
                                              <w:marLeft w:val="0"/>
                                              <w:marRight w:val="0"/>
                                              <w:marTop w:val="0"/>
                                              <w:marBottom w:val="0"/>
                                              <w:divBdr>
                                                <w:top w:val="single" w:sz="2" w:space="0" w:color="D9D9E3"/>
                                                <w:left w:val="single" w:sz="2" w:space="0" w:color="D9D9E3"/>
                                                <w:bottom w:val="single" w:sz="2" w:space="0" w:color="D9D9E3"/>
                                                <w:right w:val="single" w:sz="2" w:space="0" w:color="D9D9E3"/>
                                              </w:divBdr>
                                              <w:divsChild>
                                                <w:div w:id="249461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11978087">
          <w:marLeft w:val="0"/>
          <w:marRight w:val="0"/>
          <w:marTop w:val="0"/>
          <w:marBottom w:val="0"/>
          <w:divBdr>
            <w:top w:val="none" w:sz="0" w:space="0" w:color="auto"/>
            <w:left w:val="none" w:sz="0" w:space="0" w:color="auto"/>
            <w:bottom w:val="none" w:sz="0" w:space="0" w:color="auto"/>
            <w:right w:val="none" w:sz="0" w:space="0" w:color="auto"/>
          </w:divBdr>
        </w:div>
      </w:divsChild>
    </w:div>
    <w:div w:id="23676650">
      <w:bodyDiv w:val="1"/>
      <w:marLeft w:val="0"/>
      <w:marRight w:val="0"/>
      <w:marTop w:val="0"/>
      <w:marBottom w:val="0"/>
      <w:divBdr>
        <w:top w:val="none" w:sz="0" w:space="0" w:color="auto"/>
        <w:left w:val="none" w:sz="0" w:space="0" w:color="auto"/>
        <w:bottom w:val="none" w:sz="0" w:space="0" w:color="auto"/>
        <w:right w:val="none" w:sz="0" w:space="0" w:color="auto"/>
      </w:divBdr>
    </w:div>
    <w:div w:id="242684092">
      <w:bodyDiv w:val="1"/>
      <w:marLeft w:val="0"/>
      <w:marRight w:val="0"/>
      <w:marTop w:val="0"/>
      <w:marBottom w:val="0"/>
      <w:divBdr>
        <w:top w:val="none" w:sz="0" w:space="0" w:color="auto"/>
        <w:left w:val="none" w:sz="0" w:space="0" w:color="auto"/>
        <w:bottom w:val="none" w:sz="0" w:space="0" w:color="auto"/>
        <w:right w:val="none" w:sz="0" w:space="0" w:color="auto"/>
      </w:divBdr>
    </w:div>
    <w:div w:id="322127758">
      <w:bodyDiv w:val="1"/>
      <w:marLeft w:val="0"/>
      <w:marRight w:val="0"/>
      <w:marTop w:val="0"/>
      <w:marBottom w:val="0"/>
      <w:divBdr>
        <w:top w:val="none" w:sz="0" w:space="0" w:color="auto"/>
        <w:left w:val="none" w:sz="0" w:space="0" w:color="auto"/>
        <w:bottom w:val="none" w:sz="0" w:space="0" w:color="auto"/>
        <w:right w:val="none" w:sz="0" w:space="0" w:color="auto"/>
      </w:divBdr>
    </w:div>
    <w:div w:id="475102380">
      <w:bodyDiv w:val="1"/>
      <w:marLeft w:val="0"/>
      <w:marRight w:val="0"/>
      <w:marTop w:val="0"/>
      <w:marBottom w:val="0"/>
      <w:divBdr>
        <w:top w:val="none" w:sz="0" w:space="0" w:color="auto"/>
        <w:left w:val="none" w:sz="0" w:space="0" w:color="auto"/>
        <w:bottom w:val="none" w:sz="0" w:space="0" w:color="auto"/>
        <w:right w:val="none" w:sz="0" w:space="0" w:color="auto"/>
      </w:divBdr>
    </w:div>
    <w:div w:id="495152937">
      <w:bodyDiv w:val="1"/>
      <w:marLeft w:val="0"/>
      <w:marRight w:val="0"/>
      <w:marTop w:val="0"/>
      <w:marBottom w:val="0"/>
      <w:divBdr>
        <w:top w:val="none" w:sz="0" w:space="0" w:color="auto"/>
        <w:left w:val="none" w:sz="0" w:space="0" w:color="auto"/>
        <w:bottom w:val="none" w:sz="0" w:space="0" w:color="auto"/>
        <w:right w:val="none" w:sz="0" w:space="0" w:color="auto"/>
      </w:divBdr>
      <w:divsChild>
        <w:div w:id="339091589">
          <w:marLeft w:val="0"/>
          <w:marRight w:val="0"/>
          <w:marTop w:val="0"/>
          <w:marBottom w:val="0"/>
          <w:divBdr>
            <w:top w:val="none" w:sz="0" w:space="0" w:color="auto"/>
            <w:left w:val="none" w:sz="0" w:space="0" w:color="auto"/>
            <w:bottom w:val="none" w:sz="0" w:space="0" w:color="auto"/>
            <w:right w:val="none" w:sz="0" w:space="0" w:color="auto"/>
          </w:divBdr>
          <w:divsChild>
            <w:div w:id="1690135081">
              <w:marLeft w:val="0"/>
              <w:marRight w:val="0"/>
              <w:marTop w:val="0"/>
              <w:marBottom w:val="0"/>
              <w:divBdr>
                <w:top w:val="none" w:sz="0" w:space="0" w:color="auto"/>
                <w:left w:val="none" w:sz="0" w:space="0" w:color="auto"/>
                <w:bottom w:val="none" w:sz="0" w:space="0" w:color="auto"/>
                <w:right w:val="none" w:sz="0" w:space="0" w:color="auto"/>
              </w:divBdr>
            </w:div>
            <w:div w:id="1214465230">
              <w:marLeft w:val="0"/>
              <w:marRight w:val="0"/>
              <w:marTop w:val="0"/>
              <w:marBottom w:val="0"/>
              <w:divBdr>
                <w:top w:val="none" w:sz="0" w:space="0" w:color="auto"/>
                <w:left w:val="none" w:sz="0" w:space="0" w:color="auto"/>
                <w:bottom w:val="none" w:sz="0" w:space="0" w:color="auto"/>
                <w:right w:val="none" w:sz="0" w:space="0" w:color="auto"/>
              </w:divBdr>
            </w:div>
            <w:div w:id="513350268">
              <w:marLeft w:val="0"/>
              <w:marRight w:val="0"/>
              <w:marTop w:val="0"/>
              <w:marBottom w:val="0"/>
              <w:divBdr>
                <w:top w:val="none" w:sz="0" w:space="0" w:color="auto"/>
                <w:left w:val="none" w:sz="0" w:space="0" w:color="auto"/>
                <w:bottom w:val="none" w:sz="0" w:space="0" w:color="auto"/>
                <w:right w:val="none" w:sz="0" w:space="0" w:color="auto"/>
              </w:divBdr>
            </w:div>
            <w:div w:id="611086562">
              <w:marLeft w:val="0"/>
              <w:marRight w:val="0"/>
              <w:marTop w:val="0"/>
              <w:marBottom w:val="0"/>
              <w:divBdr>
                <w:top w:val="none" w:sz="0" w:space="0" w:color="auto"/>
                <w:left w:val="none" w:sz="0" w:space="0" w:color="auto"/>
                <w:bottom w:val="none" w:sz="0" w:space="0" w:color="auto"/>
                <w:right w:val="none" w:sz="0" w:space="0" w:color="auto"/>
              </w:divBdr>
            </w:div>
            <w:div w:id="9696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2115">
      <w:bodyDiv w:val="1"/>
      <w:marLeft w:val="0"/>
      <w:marRight w:val="0"/>
      <w:marTop w:val="0"/>
      <w:marBottom w:val="0"/>
      <w:divBdr>
        <w:top w:val="none" w:sz="0" w:space="0" w:color="auto"/>
        <w:left w:val="none" w:sz="0" w:space="0" w:color="auto"/>
        <w:bottom w:val="none" w:sz="0" w:space="0" w:color="auto"/>
        <w:right w:val="none" w:sz="0" w:space="0" w:color="auto"/>
      </w:divBdr>
    </w:div>
    <w:div w:id="623000037">
      <w:bodyDiv w:val="1"/>
      <w:marLeft w:val="0"/>
      <w:marRight w:val="0"/>
      <w:marTop w:val="0"/>
      <w:marBottom w:val="0"/>
      <w:divBdr>
        <w:top w:val="none" w:sz="0" w:space="0" w:color="auto"/>
        <w:left w:val="none" w:sz="0" w:space="0" w:color="auto"/>
        <w:bottom w:val="none" w:sz="0" w:space="0" w:color="auto"/>
        <w:right w:val="none" w:sz="0" w:space="0" w:color="auto"/>
      </w:divBdr>
    </w:div>
    <w:div w:id="634063695">
      <w:bodyDiv w:val="1"/>
      <w:marLeft w:val="0"/>
      <w:marRight w:val="0"/>
      <w:marTop w:val="0"/>
      <w:marBottom w:val="0"/>
      <w:divBdr>
        <w:top w:val="none" w:sz="0" w:space="0" w:color="auto"/>
        <w:left w:val="none" w:sz="0" w:space="0" w:color="auto"/>
        <w:bottom w:val="none" w:sz="0" w:space="0" w:color="auto"/>
        <w:right w:val="none" w:sz="0" w:space="0" w:color="auto"/>
      </w:divBdr>
    </w:div>
    <w:div w:id="674721381">
      <w:bodyDiv w:val="1"/>
      <w:marLeft w:val="0"/>
      <w:marRight w:val="0"/>
      <w:marTop w:val="0"/>
      <w:marBottom w:val="0"/>
      <w:divBdr>
        <w:top w:val="none" w:sz="0" w:space="0" w:color="auto"/>
        <w:left w:val="none" w:sz="0" w:space="0" w:color="auto"/>
        <w:bottom w:val="none" w:sz="0" w:space="0" w:color="auto"/>
        <w:right w:val="none" w:sz="0" w:space="0" w:color="auto"/>
      </w:divBdr>
      <w:divsChild>
        <w:div w:id="1259101984">
          <w:marLeft w:val="0"/>
          <w:marRight w:val="0"/>
          <w:marTop w:val="0"/>
          <w:marBottom w:val="0"/>
          <w:divBdr>
            <w:top w:val="single" w:sz="2" w:space="0" w:color="D9D9E3"/>
            <w:left w:val="single" w:sz="2" w:space="0" w:color="D9D9E3"/>
            <w:bottom w:val="single" w:sz="2" w:space="0" w:color="D9D9E3"/>
            <w:right w:val="single" w:sz="2" w:space="0" w:color="D9D9E3"/>
          </w:divBdr>
          <w:divsChild>
            <w:div w:id="1986658746">
              <w:marLeft w:val="0"/>
              <w:marRight w:val="0"/>
              <w:marTop w:val="0"/>
              <w:marBottom w:val="0"/>
              <w:divBdr>
                <w:top w:val="single" w:sz="2" w:space="0" w:color="D9D9E3"/>
                <w:left w:val="single" w:sz="2" w:space="0" w:color="D9D9E3"/>
                <w:bottom w:val="single" w:sz="2" w:space="0" w:color="D9D9E3"/>
                <w:right w:val="single" w:sz="2" w:space="0" w:color="D9D9E3"/>
              </w:divBdr>
              <w:divsChild>
                <w:div w:id="630290470">
                  <w:marLeft w:val="0"/>
                  <w:marRight w:val="0"/>
                  <w:marTop w:val="0"/>
                  <w:marBottom w:val="0"/>
                  <w:divBdr>
                    <w:top w:val="single" w:sz="2" w:space="0" w:color="D9D9E3"/>
                    <w:left w:val="single" w:sz="2" w:space="0" w:color="D9D9E3"/>
                    <w:bottom w:val="single" w:sz="2" w:space="0" w:color="D9D9E3"/>
                    <w:right w:val="single" w:sz="2" w:space="0" w:color="D9D9E3"/>
                  </w:divBdr>
                  <w:divsChild>
                    <w:div w:id="695468470">
                      <w:marLeft w:val="0"/>
                      <w:marRight w:val="0"/>
                      <w:marTop w:val="0"/>
                      <w:marBottom w:val="0"/>
                      <w:divBdr>
                        <w:top w:val="single" w:sz="2" w:space="0" w:color="D9D9E3"/>
                        <w:left w:val="single" w:sz="2" w:space="0" w:color="D9D9E3"/>
                        <w:bottom w:val="single" w:sz="2" w:space="0" w:color="D9D9E3"/>
                        <w:right w:val="single" w:sz="2" w:space="0" w:color="D9D9E3"/>
                      </w:divBdr>
                      <w:divsChild>
                        <w:div w:id="578173734">
                          <w:marLeft w:val="0"/>
                          <w:marRight w:val="0"/>
                          <w:marTop w:val="0"/>
                          <w:marBottom w:val="0"/>
                          <w:divBdr>
                            <w:top w:val="single" w:sz="2" w:space="0" w:color="auto"/>
                            <w:left w:val="single" w:sz="2" w:space="0" w:color="auto"/>
                            <w:bottom w:val="single" w:sz="6" w:space="0" w:color="auto"/>
                            <w:right w:val="single" w:sz="2" w:space="0" w:color="auto"/>
                          </w:divBdr>
                          <w:divsChild>
                            <w:div w:id="681593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3048446">
                                  <w:marLeft w:val="0"/>
                                  <w:marRight w:val="0"/>
                                  <w:marTop w:val="0"/>
                                  <w:marBottom w:val="0"/>
                                  <w:divBdr>
                                    <w:top w:val="single" w:sz="2" w:space="0" w:color="D9D9E3"/>
                                    <w:left w:val="single" w:sz="2" w:space="0" w:color="D9D9E3"/>
                                    <w:bottom w:val="single" w:sz="2" w:space="0" w:color="D9D9E3"/>
                                    <w:right w:val="single" w:sz="2" w:space="0" w:color="D9D9E3"/>
                                  </w:divBdr>
                                  <w:divsChild>
                                    <w:div w:id="1968507197">
                                      <w:marLeft w:val="0"/>
                                      <w:marRight w:val="0"/>
                                      <w:marTop w:val="0"/>
                                      <w:marBottom w:val="0"/>
                                      <w:divBdr>
                                        <w:top w:val="single" w:sz="2" w:space="0" w:color="D9D9E3"/>
                                        <w:left w:val="single" w:sz="2" w:space="0" w:color="D9D9E3"/>
                                        <w:bottom w:val="single" w:sz="2" w:space="0" w:color="D9D9E3"/>
                                        <w:right w:val="single" w:sz="2" w:space="0" w:color="D9D9E3"/>
                                      </w:divBdr>
                                      <w:divsChild>
                                        <w:div w:id="1890845352">
                                          <w:marLeft w:val="0"/>
                                          <w:marRight w:val="0"/>
                                          <w:marTop w:val="0"/>
                                          <w:marBottom w:val="0"/>
                                          <w:divBdr>
                                            <w:top w:val="single" w:sz="2" w:space="0" w:color="D9D9E3"/>
                                            <w:left w:val="single" w:sz="2" w:space="0" w:color="D9D9E3"/>
                                            <w:bottom w:val="single" w:sz="2" w:space="0" w:color="D9D9E3"/>
                                            <w:right w:val="single" w:sz="2" w:space="0" w:color="D9D9E3"/>
                                          </w:divBdr>
                                          <w:divsChild>
                                            <w:div w:id="431318780">
                                              <w:marLeft w:val="0"/>
                                              <w:marRight w:val="0"/>
                                              <w:marTop w:val="0"/>
                                              <w:marBottom w:val="0"/>
                                              <w:divBdr>
                                                <w:top w:val="single" w:sz="2" w:space="0" w:color="D9D9E3"/>
                                                <w:left w:val="single" w:sz="2" w:space="0" w:color="D9D9E3"/>
                                                <w:bottom w:val="single" w:sz="2" w:space="0" w:color="D9D9E3"/>
                                                <w:right w:val="single" w:sz="2" w:space="0" w:color="D9D9E3"/>
                                              </w:divBdr>
                                              <w:divsChild>
                                                <w:div w:id="616253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87788023">
          <w:marLeft w:val="0"/>
          <w:marRight w:val="0"/>
          <w:marTop w:val="0"/>
          <w:marBottom w:val="0"/>
          <w:divBdr>
            <w:top w:val="none" w:sz="0" w:space="0" w:color="auto"/>
            <w:left w:val="none" w:sz="0" w:space="0" w:color="auto"/>
            <w:bottom w:val="none" w:sz="0" w:space="0" w:color="auto"/>
            <w:right w:val="none" w:sz="0" w:space="0" w:color="auto"/>
          </w:divBdr>
        </w:div>
      </w:divsChild>
    </w:div>
    <w:div w:id="1128888767">
      <w:bodyDiv w:val="1"/>
      <w:marLeft w:val="0"/>
      <w:marRight w:val="0"/>
      <w:marTop w:val="0"/>
      <w:marBottom w:val="0"/>
      <w:divBdr>
        <w:top w:val="none" w:sz="0" w:space="0" w:color="auto"/>
        <w:left w:val="none" w:sz="0" w:space="0" w:color="auto"/>
        <w:bottom w:val="none" w:sz="0" w:space="0" w:color="auto"/>
        <w:right w:val="none" w:sz="0" w:space="0" w:color="auto"/>
      </w:divBdr>
    </w:div>
    <w:div w:id="1279528576">
      <w:bodyDiv w:val="1"/>
      <w:marLeft w:val="0"/>
      <w:marRight w:val="0"/>
      <w:marTop w:val="0"/>
      <w:marBottom w:val="0"/>
      <w:divBdr>
        <w:top w:val="none" w:sz="0" w:space="0" w:color="auto"/>
        <w:left w:val="none" w:sz="0" w:space="0" w:color="auto"/>
        <w:bottom w:val="none" w:sz="0" w:space="0" w:color="auto"/>
        <w:right w:val="none" w:sz="0" w:space="0" w:color="auto"/>
      </w:divBdr>
      <w:divsChild>
        <w:div w:id="2072726376">
          <w:marLeft w:val="0"/>
          <w:marRight w:val="0"/>
          <w:marTop w:val="0"/>
          <w:marBottom w:val="0"/>
          <w:divBdr>
            <w:top w:val="single" w:sz="2" w:space="0" w:color="D9D9E3"/>
            <w:left w:val="single" w:sz="2" w:space="0" w:color="D9D9E3"/>
            <w:bottom w:val="single" w:sz="2" w:space="0" w:color="D9D9E3"/>
            <w:right w:val="single" w:sz="2" w:space="0" w:color="D9D9E3"/>
          </w:divBdr>
          <w:divsChild>
            <w:div w:id="1878853062">
              <w:marLeft w:val="0"/>
              <w:marRight w:val="0"/>
              <w:marTop w:val="0"/>
              <w:marBottom w:val="0"/>
              <w:divBdr>
                <w:top w:val="single" w:sz="2" w:space="0" w:color="D9D9E3"/>
                <w:left w:val="single" w:sz="2" w:space="0" w:color="D9D9E3"/>
                <w:bottom w:val="single" w:sz="2" w:space="0" w:color="D9D9E3"/>
                <w:right w:val="single" w:sz="2" w:space="0" w:color="D9D9E3"/>
              </w:divBdr>
              <w:divsChild>
                <w:div w:id="399064441">
                  <w:marLeft w:val="0"/>
                  <w:marRight w:val="0"/>
                  <w:marTop w:val="0"/>
                  <w:marBottom w:val="0"/>
                  <w:divBdr>
                    <w:top w:val="single" w:sz="2" w:space="0" w:color="D9D9E3"/>
                    <w:left w:val="single" w:sz="2" w:space="0" w:color="D9D9E3"/>
                    <w:bottom w:val="single" w:sz="2" w:space="0" w:color="D9D9E3"/>
                    <w:right w:val="single" w:sz="2" w:space="0" w:color="D9D9E3"/>
                  </w:divBdr>
                  <w:divsChild>
                    <w:div w:id="2102950044">
                      <w:marLeft w:val="0"/>
                      <w:marRight w:val="0"/>
                      <w:marTop w:val="0"/>
                      <w:marBottom w:val="0"/>
                      <w:divBdr>
                        <w:top w:val="single" w:sz="2" w:space="0" w:color="D9D9E3"/>
                        <w:left w:val="single" w:sz="2" w:space="0" w:color="D9D9E3"/>
                        <w:bottom w:val="single" w:sz="2" w:space="0" w:color="D9D9E3"/>
                        <w:right w:val="single" w:sz="2" w:space="0" w:color="D9D9E3"/>
                      </w:divBdr>
                      <w:divsChild>
                        <w:div w:id="1394546970">
                          <w:marLeft w:val="0"/>
                          <w:marRight w:val="0"/>
                          <w:marTop w:val="0"/>
                          <w:marBottom w:val="0"/>
                          <w:divBdr>
                            <w:top w:val="single" w:sz="2" w:space="0" w:color="auto"/>
                            <w:left w:val="single" w:sz="2" w:space="0" w:color="auto"/>
                            <w:bottom w:val="single" w:sz="6" w:space="0" w:color="auto"/>
                            <w:right w:val="single" w:sz="2" w:space="0" w:color="auto"/>
                          </w:divBdr>
                          <w:divsChild>
                            <w:div w:id="162923586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3799353">
                                  <w:marLeft w:val="0"/>
                                  <w:marRight w:val="0"/>
                                  <w:marTop w:val="0"/>
                                  <w:marBottom w:val="0"/>
                                  <w:divBdr>
                                    <w:top w:val="single" w:sz="2" w:space="0" w:color="D9D9E3"/>
                                    <w:left w:val="single" w:sz="2" w:space="0" w:color="D9D9E3"/>
                                    <w:bottom w:val="single" w:sz="2" w:space="0" w:color="D9D9E3"/>
                                    <w:right w:val="single" w:sz="2" w:space="0" w:color="D9D9E3"/>
                                  </w:divBdr>
                                  <w:divsChild>
                                    <w:div w:id="218170168">
                                      <w:marLeft w:val="0"/>
                                      <w:marRight w:val="0"/>
                                      <w:marTop w:val="0"/>
                                      <w:marBottom w:val="0"/>
                                      <w:divBdr>
                                        <w:top w:val="single" w:sz="2" w:space="0" w:color="D9D9E3"/>
                                        <w:left w:val="single" w:sz="2" w:space="0" w:color="D9D9E3"/>
                                        <w:bottom w:val="single" w:sz="2" w:space="0" w:color="D9D9E3"/>
                                        <w:right w:val="single" w:sz="2" w:space="0" w:color="D9D9E3"/>
                                      </w:divBdr>
                                      <w:divsChild>
                                        <w:div w:id="239676436">
                                          <w:marLeft w:val="0"/>
                                          <w:marRight w:val="0"/>
                                          <w:marTop w:val="0"/>
                                          <w:marBottom w:val="0"/>
                                          <w:divBdr>
                                            <w:top w:val="single" w:sz="2" w:space="0" w:color="D9D9E3"/>
                                            <w:left w:val="single" w:sz="2" w:space="0" w:color="D9D9E3"/>
                                            <w:bottom w:val="single" w:sz="2" w:space="0" w:color="D9D9E3"/>
                                            <w:right w:val="single" w:sz="2" w:space="0" w:color="D9D9E3"/>
                                          </w:divBdr>
                                          <w:divsChild>
                                            <w:div w:id="1597713641">
                                              <w:marLeft w:val="0"/>
                                              <w:marRight w:val="0"/>
                                              <w:marTop w:val="0"/>
                                              <w:marBottom w:val="0"/>
                                              <w:divBdr>
                                                <w:top w:val="single" w:sz="2" w:space="0" w:color="D9D9E3"/>
                                                <w:left w:val="single" w:sz="2" w:space="0" w:color="D9D9E3"/>
                                                <w:bottom w:val="single" w:sz="2" w:space="0" w:color="D9D9E3"/>
                                                <w:right w:val="single" w:sz="2" w:space="0" w:color="D9D9E3"/>
                                              </w:divBdr>
                                              <w:divsChild>
                                                <w:div w:id="1000932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779771">
          <w:marLeft w:val="0"/>
          <w:marRight w:val="0"/>
          <w:marTop w:val="0"/>
          <w:marBottom w:val="0"/>
          <w:divBdr>
            <w:top w:val="none" w:sz="0" w:space="0" w:color="auto"/>
            <w:left w:val="none" w:sz="0" w:space="0" w:color="auto"/>
            <w:bottom w:val="none" w:sz="0" w:space="0" w:color="auto"/>
            <w:right w:val="none" w:sz="0" w:space="0" w:color="auto"/>
          </w:divBdr>
        </w:div>
      </w:divsChild>
    </w:div>
    <w:div w:id="1316568026">
      <w:bodyDiv w:val="1"/>
      <w:marLeft w:val="0"/>
      <w:marRight w:val="0"/>
      <w:marTop w:val="0"/>
      <w:marBottom w:val="0"/>
      <w:divBdr>
        <w:top w:val="none" w:sz="0" w:space="0" w:color="auto"/>
        <w:left w:val="none" w:sz="0" w:space="0" w:color="auto"/>
        <w:bottom w:val="none" w:sz="0" w:space="0" w:color="auto"/>
        <w:right w:val="none" w:sz="0" w:space="0" w:color="auto"/>
      </w:divBdr>
    </w:div>
    <w:div w:id="1328947652">
      <w:bodyDiv w:val="1"/>
      <w:marLeft w:val="0"/>
      <w:marRight w:val="0"/>
      <w:marTop w:val="0"/>
      <w:marBottom w:val="0"/>
      <w:divBdr>
        <w:top w:val="none" w:sz="0" w:space="0" w:color="auto"/>
        <w:left w:val="none" w:sz="0" w:space="0" w:color="auto"/>
        <w:bottom w:val="none" w:sz="0" w:space="0" w:color="auto"/>
        <w:right w:val="none" w:sz="0" w:space="0" w:color="auto"/>
      </w:divBdr>
    </w:div>
    <w:div w:id="1444035464">
      <w:bodyDiv w:val="1"/>
      <w:marLeft w:val="0"/>
      <w:marRight w:val="0"/>
      <w:marTop w:val="0"/>
      <w:marBottom w:val="0"/>
      <w:divBdr>
        <w:top w:val="none" w:sz="0" w:space="0" w:color="auto"/>
        <w:left w:val="none" w:sz="0" w:space="0" w:color="auto"/>
        <w:bottom w:val="none" w:sz="0" w:space="0" w:color="auto"/>
        <w:right w:val="none" w:sz="0" w:space="0" w:color="auto"/>
      </w:divBdr>
    </w:div>
    <w:div w:id="1479374297">
      <w:bodyDiv w:val="1"/>
      <w:marLeft w:val="0"/>
      <w:marRight w:val="0"/>
      <w:marTop w:val="0"/>
      <w:marBottom w:val="0"/>
      <w:divBdr>
        <w:top w:val="none" w:sz="0" w:space="0" w:color="auto"/>
        <w:left w:val="none" w:sz="0" w:space="0" w:color="auto"/>
        <w:bottom w:val="none" w:sz="0" w:space="0" w:color="auto"/>
        <w:right w:val="none" w:sz="0" w:space="0" w:color="auto"/>
      </w:divBdr>
    </w:div>
    <w:div w:id="1583026432">
      <w:bodyDiv w:val="1"/>
      <w:marLeft w:val="0"/>
      <w:marRight w:val="0"/>
      <w:marTop w:val="0"/>
      <w:marBottom w:val="0"/>
      <w:divBdr>
        <w:top w:val="none" w:sz="0" w:space="0" w:color="auto"/>
        <w:left w:val="none" w:sz="0" w:space="0" w:color="auto"/>
        <w:bottom w:val="none" w:sz="0" w:space="0" w:color="auto"/>
        <w:right w:val="none" w:sz="0" w:space="0" w:color="auto"/>
      </w:divBdr>
    </w:div>
    <w:div w:id="1590118185">
      <w:bodyDiv w:val="1"/>
      <w:marLeft w:val="0"/>
      <w:marRight w:val="0"/>
      <w:marTop w:val="0"/>
      <w:marBottom w:val="0"/>
      <w:divBdr>
        <w:top w:val="none" w:sz="0" w:space="0" w:color="auto"/>
        <w:left w:val="none" w:sz="0" w:space="0" w:color="auto"/>
        <w:bottom w:val="none" w:sz="0" w:space="0" w:color="auto"/>
        <w:right w:val="none" w:sz="0" w:space="0" w:color="auto"/>
      </w:divBdr>
    </w:div>
    <w:div w:id="1640962807">
      <w:bodyDiv w:val="1"/>
      <w:marLeft w:val="0"/>
      <w:marRight w:val="0"/>
      <w:marTop w:val="0"/>
      <w:marBottom w:val="0"/>
      <w:divBdr>
        <w:top w:val="none" w:sz="0" w:space="0" w:color="auto"/>
        <w:left w:val="none" w:sz="0" w:space="0" w:color="auto"/>
        <w:bottom w:val="none" w:sz="0" w:space="0" w:color="auto"/>
        <w:right w:val="none" w:sz="0" w:space="0" w:color="auto"/>
      </w:divBdr>
      <w:divsChild>
        <w:div w:id="1444375946">
          <w:marLeft w:val="0"/>
          <w:marRight w:val="0"/>
          <w:marTop w:val="0"/>
          <w:marBottom w:val="0"/>
          <w:divBdr>
            <w:top w:val="single" w:sz="2" w:space="0" w:color="D9D9E3"/>
            <w:left w:val="single" w:sz="2" w:space="0" w:color="D9D9E3"/>
            <w:bottom w:val="single" w:sz="2" w:space="0" w:color="D9D9E3"/>
            <w:right w:val="single" w:sz="2" w:space="0" w:color="D9D9E3"/>
          </w:divBdr>
          <w:divsChild>
            <w:div w:id="1351642515">
              <w:marLeft w:val="0"/>
              <w:marRight w:val="0"/>
              <w:marTop w:val="0"/>
              <w:marBottom w:val="0"/>
              <w:divBdr>
                <w:top w:val="single" w:sz="2" w:space="0" w:color="D9D9E3"/>
                <w:left w:val="single" w:sz="2" w:space="0" w:color="D9D9E3"/>
                <w:bottom w:val="single" w:sz="2" w:space="0" w:color="D9D9E3"/>
                <w:right w:val="single" w:sz="2" w:space="0" w:color="D9D9E3"/>
              </w:divBdr>
              <w:divsChild>
                <w:div w:id="632905029">
                  <w:marLeft w:val="0"/>
                  <w:marRight w:val="0"/>
                  <w:marTop w:val="0"/>
                  <w:marBottom w:val="0"/>
                  <w:divBdr>
                    <w:top w:val="single" w:sz="2" w:space="0" w:color="D9D9E3"/>
                    <w:left w:val="single" w:sz="2" w:space="0" w:color="D9D9E3"/>
                    <w:bottom w:val="single" w:sz="2" w:space="0" w:color="D9D9E3"/>
                    <w:right w:val="single" w:sz="2" w:space="0" w:color="D9D9E3"/>
                  </w:divBdr>
                  <w:divsChild>
                    <w:div w:id="1393308293">
                      <w:marLeft w:val="0"/>
                      <w:marRight w:val="0"/>
                      <w:marTop w:val="0"/>
                      <w:marBottom w:val="0"/>
                      <w:divBdr>
                        <w:top w:val="single" w:sz="2" w:space="0" w:color="D9D9E3"/>
                        <w:left w:val="single" w:sz="2" w:space="0" w:color="D9D9E3"/>
                        <w:bottom w:val="single" w:sz="2" w:space="0" w:color="D9D9E3"/>
                        <w:right w:val="single" w:sz="2" w:space="0" w:color="D9D9E3"/>
                      </w:divBdr>
                      <w:divsChild>
                        <w:div w:id="1682273320">
                          <w:marLeft w:val="0"/>
                          <w:marRight w:val="0"/>
                          <w:marTop w:val="0"/>
                          <w:marBottom w:val="0"/>
                          <w:divBdr>
                            <w:top w:val="single" w:sz="2" w:space="0" w:color="auto"/>
                            <w:left w:val="single" w:sz="2" w:space="0" w:color="auto"/>
                            <w:bottom w:val="single" w:sz="6" w:space="0" w:color="auto"/>
                            <w:right w:val="single" w:sz="2" w:space="0" w:color="auto"/>
                          </w:divBdr>
                          <w:divsChild>
                            <w:div w:id="20117598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016679">
                                  <w:marLeft w:val="0"/>
                                  <w:marRight w:val="0"/>
                                  <w:marTop w:val="0"/>
                                  <w:marBottom w:val="0"/>
                                  <w:divBdr>
                                    <w:top w:val="single" w:sz="2" w:space="0" w:color="D9D9E3"/>
                                    <w:left w:val="single" w:sz="2" w:space="0" w:color="D9D9E3"/>
                                    <w:bottom w:val="single" w:sz="2" w:space="0" w:color="D9D9E3"/>
                                    <w:right w:val="single" w:sz="2" w:space="0" w:color="D9D9E3"/>
                                  </w:divBdr>
                                  <w:divsChild>
                                    <w:div w:id="224607274">
                                      <w:marLeft w:val="0"/>
                                      <w:marRight w:val="0"/>
                                      <w:marTop w:val="0"/>
                                      <w:marBottom w:val="0"/>
                                      <w:divBdr>
                                        <w:top w:val="single" w:sz="2" w:space="0" w:color="D9D9E3"/>
                                        <w:left w:val="single" w:sz="2" w:space="0" w:color="D9D9E3"/>
                                        <w:bottom w:val="single" w:sz="2" w:space="0" w:color="D9D9E3"/>
                                        <w:right w:val="single" w:sz="2" w:space="0" w:color="D9D9E3"/>
                                      </w:divBdr>
                                      <w:divsChild>
                                        <w:div w:id="1210149205">
                                          <w:marLeft w:val="0"/>
                                          <w:marRight w:val="0"/>
                                          <w:marTop w:val="0"/>
                                          <w:marBottom w:val="0"/>
                                          <w:divBdr>
                                            <w:top w:val="single" w:sz="2" w:space="0" w:color="D9D9E3"/>
                                            <w:left w:val="single" w:sz="2" w:space="0" w:color="D9D9E3"/>
                                            <w:bottom w:val="single" w:sz="2" w:space="0" w:color="D9D9E3"/>
                                            <w:right w:val="single" w:sz="2" w:space="0" w:color="D9D9E3"/>
                                          </w:divBdr>
                                          <w:divsChild>
                                            <w:div w:id="644893456">
                                              <w:marLeft w:val="0"/>
                                              <w:marRight w:val="0"/>
                                              <w:marTop w:val="0"/>
                                              <w:marBottom w:val="0"/>
                                              <w:divBdr>
                                                <w:top w:val="single" w:sz="2" w:space="0" w:color="D9D9E3"/>
                                                <w:left w:val="single" w:sz="2" w:space="0" w:color="D9D9E3"/>
                                                <w:bottom w:val="single" w:sz="2" w:space="0" w:color="D9D9E3"/>
                                                <w:right w:val="single" w:sz="2" w:space="0" w:color="D9D9E3"/>
                                              </w:divBdr>
                                              <w:divsChild>
                                                <w:div w:id="126788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62491878">
          <w:marLeft w:val="0"/>
          <w:marRight w:val="0"/>
          <w:marTop w:val="0"/>
          <w:marBottom w:val="0"/>
          <w:divBdr>
            <w:top w:val="none" w:sz="0" w:space="0" w:color="auto"/>
            <w:left w:val="none" w:sz="0" w:space="0" w:color="auto"/>
            <w:bottom w:val="none" w:sz="0" w:space="0" w:color="auto"/>
            <w:right w:val="none" w:sz="0" w:space="0" w:color="auto"/>
          </w:divBdr>
        </w:div>
      </w:divsChild>
    </w:div>
    <w:div w:id="1768841467">
      <w:bodyDiv w:val="1"/>
      <w:marLeft w:val="0"/>
      <w:marRight w:val="0"/>
      <w:marTop w:val="0"/>
      <w:marBottom w:val="0"/>
      <w:divBdr>
        <w:top w:val="none" w:sz="0" w:space="0" w:color="auto"/>
        <w:left w:val="none" w:sz="0" w:space="0" w:color="auto"/>
        <w:bottom w:val="none" w:sz="0" w:space="0" w:color="auto"/>
        <w:right w:val="none" w:sz="0" w:space="0" w:color="auto"/>
      </w:divBdr>
      <w:divsChild>
        <w:div w:id="743256374">
          <w:marLeft w:val="0"/>
          <w:marRight w:val="0"/>
          <w:marTop w:val="0"/>
          <w:marBottom w:val="0"/>
          <w:divBdr>
            <w:top w:val="none" w:sz="0" w:space="0" w:color="auto"/>
            <w:left w:val="none" w:sz="0" w:space="0" w:color="auto"/>
            <w:bottom w:val="none" w:sz="0" w:space="0" w:color="auto"/>
            <w:right w:val="none" w:sz="0" w:space="0" w:color="auto"/>
          </w:divBdr>
          <w:divsChild>
            <w:div w:id="1718239508">
              <w:marLeft w:val="0"/>
              <w:marRight w:val="0"/>
              <w:marTop w:val="0"/>
              <w:marBottom w:val="0"/>
              <w:divBdr>
                <w:top w:val="none" w:sz="0" w:space="0" w:color="auto"/>
                <w:left w:val="none" w:sz="0" w:space="0" w:color="auto"/>
                <w:bottom w:val="none" w:sz="0" w:space="0" w:color="auto"/>
                <w:right w:val="none" w:sz="0" w:space="0" w:color="auto"/>
              </w:divBdr>
            </w:div>
            <w:div w:id="695009495">
              <w:marLeft w:val="0"/>
              <w:marRight w:val="0"/>
              <w:marTop w:val="0"/>
              <w:marBottom w:val="0"/>
              <w:divBdr>
                <w:top w:val="none" w:sz="0" w:space="0" w:color="auto"/>
                <w:left w:val="none" w:sz="0" w:space="0" w:color="auto"/>
                <w:bottom w:val="none" w:sz="0" w:space="0" w:color="auto"/>
                <w:right w:val="none" w:sz="0" w:space="0" w:color="auto"/>
              </w:divBdr>
            </w:div>
            <w:div w:id="1191726055">
              <w:marLeft w:val="0"/>
              <w:marRight w:val="0"/>
              <w:marTop w:val="0"/>
              <w:marBottom w:val="0"/>
              <w:divBdr>
                <w:top w:val="none" w:sz="0" w:space="0" w:color="auto"/>
                <w:left w:val="none" w:sz="0" w:space="0" w:color="auto"/>
                <w:bottom w:val="none" w:sz="0" w:space="0" w:color="auto"/>
                <w:right w:val="none" w:sz="0" w:space="0" w:color="auto"/>
              </w:divBdr>
            </w:div>
            <w:div w:id="1971013548">
              <w:marLeft w:val="0"/>
              <w:marRight w:val="0"/>
              <w:marTop w:val="0"/>
              <w:marBottom w:val="0"/>
              <w:divBdr>
                <w:top w:val="none" w:sz="0" w:space="0" w:color="auto"/>
                <w:left w:val="none" w:sz="0" w:space="0" w:color="auto"/>
                <w:bottom w:val="none" w:sz="0" w:space="0" w:color="auto"/>
                <w:right w:val="none" w:sz="0" w:space="0" w:color="auto"/>
              </w:divBdr>
            </w:div>
            <w:div w:id="7987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0236">
      <w:bodyDiv w:val="1"/>
      <w:marLeft w:val="0"/>
      <w:marRight w:val="0"/>
      <w:marTop w:val="0"/>
      <w:marBottom w:val="0"/>
      <w:divBdr>
        <w:top w:val="none" w:sz="0" w:space="0" w:color="auto"/>
        <w:left w:val="none" w:sz="0" w:space="0" w:color="auto"/>
        <w:bottom w:val="none" w:sz="0" w:space="0" w:color="auto"/>
        <w:right w:val="none" w:sz="0" w:space="0" w:color="auto"/>
      </w:divBdr>
    </w:div>
    <w:div w:id="207731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72E39-A4A9-4D7E-9EE3-FA86BC2AC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10</Pages>
  <Words>1701</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Jalindar Kale (Student)</dc:creator>
  <cp:keywords/>
  <dc:description/>
  <cp:lastModifiedBy>Saurabh Jalindar Kale (Student)</cp:lastModifiedBy>
  <cp:revision>8</cp:revision>
  <dcterms:created xsi:type="dcterms:W3CDTF">2023-09-24T00:31:00Z</dcterms:created>
  <dcterms:modified xsi:type="dcterms:W3CDTF">2023-09-24T01:57:00Z</dcterms:modified>
</cp:coreProperties>
</file>