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EBC7B4" w14:textId="7DAC3CA9" w:rsidR="00394E97" w:rsidRPr="000E496E" w:rsidRDefault="00394E97" w:rsidP="00394E97">
      <w:pPr>
        <w:pStyle w:val="Heading1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E496E">
        <w:rPr>
          <w:rFonts w:ascii="Times New Roman" w:hAnsi="Times New Roman" w:cs="Times New Roman"/>
          <w:sz w:val="32"/>
          <w:szCs w:val="32"/>
        </w:rPr>
        <w:t>Business problem and Objective Formulation</w:t>
      </w:r>
    </w:p>
    <w:p w14:paraId="647EF5CE" w14:textId="55CB042A" w:rsidR="003727D5" w:rsidRPr="00660C33" w:rsidRDefault="003727D5" w:rsidP="00940197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60C33">
        <w:rPr>
          <w:rFonts w:ascii="Times New Roman" w:hAnsi="Times New Roman" w:cs="Times New Roman"/>
          <w:sz w:val="24"/>
          <w:szCs w:val="24"/>
        </w:rPr>
        <w:t>Demonstrate understanding of the assigned domain and business context</w:t>
      </w:r>
    </w:p>
    <w:p w14:paraId="30547346" w14:textId="4FA210D3" w:rsidR="00DE7295" w:rsidRPr="00F636D7" w:rsidRDefault="00DA5CDA" w:rsidP="00394E97">
      <w:pPr>
        <w:rPr>
          <w:rFonts w:ascii="Times New Roman" w:hAnsi="Times New Roman" w:cs="Times New Roman"/>
          <w:sz w:val="22"/>
          <w:szCs w:val="22"/>
        </w:rPr>
      </w:pPr>
      <w:r w:rsidRPr="00F636D7">
        <w:rPr>
          <w:rFonts w:ascii="Times New Roman" w:hAnsi="Times New Roman" w:cs="Times New Roman"/>
          <w:b/>
          <w:bCs/>
          <w:sz w:val="22"/>
          <w:szCs w:val="22"/>
          <w:u w:val="single"/>
        </w:rPr>
        <w:t>Domain Understanding:</w:t>
      </w:r>
      <w:r w:rsidRPr="00F636D7">
        <w:rPr>
          <w:rFonts w:ascii="Times New Roman" w:hAnsi="Times New Roman" w:cs="Times New Roman"/>
          <w:sz w:val="22"/>
          <w:szCs w:val="22"/>
        </w:rPr>
        <w:t xml:space="preserve"> </w:t>
      </w:r>
      <w:r w:rsidR="001B7AA5" w:rsidRPr="00F636D7">
        <w:rPr>
          <w:rFonts w:ascii="Times New Roman" w:hAnsi="Times New Roman" w:cs="Times New Roman"/>
          <w:sz w:val="22"/>
          <w:szCs w:val="22"/>
        </w:rPr>
        <w:t>While connected vehicles are presently engulfed by the core problem of relying on a reactive risk management of vehicle related incident</w:t>
      </w:r>
      <w:r w:rsidR="00167954" w:rsidRPr="00F636D7">
        <w:rPr>
          <w:rFonts w:ascii="Times New Roman" w:hAnsi="Times New Roman" w:cs="Times New Roman"/>
          <w:sz w:val="22"/>
          <w:szCs w:val="22"/>
        </w:rPr>
        <w:t xml:space="preserve">s. </w:t>
      </w:r>
      <w:r w:rsidR="00250CED" w:rsidRPr="00F636D7">
        <w:rPr>
          <w:rFonts w:ascii="Times New Roman" w:hAnsi="Times New Roman" w:cs="Times New Roman"/>
          <w:sz w:val="22"/>
          <w:szCs w:val="22"/>
        </w:rPr>
        <w:t xml:space="preserve">This domain presents a challenge of </w:t>
      </w:r>
      <w:r w:rsidR="00DE7295" w:rsidRPr="00F636D7">
        <w:rPr>
          <w:rFonts w:ascii="Times New Roman" w:hAnsi="Times New Roman" w:cs="Times New Roman"/>
          <w:sz w:val="22"/>
          <w:szCs w:val="22"/>
        </w:rPr>
        <w:t>IoT data from several sensors from huge fleet of connected vehicles thereby producing a massive dataset.</w:t>
      </w:r>
    </w:p>
    <w:p w14:paraId="1B665E20" w14:textId="11C448B4" w:rsidR="003A6A89" w:rsidRPr="00660C33" w:rsidRDefault="003A6A89" w:rsidP="003A6A89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60C33">
        <w:rPr>
          <w:rFonts w:ascii="Times New Roman" w:hAnsi="Times New Roman" w:cs="Times New Roman"/>
          <w:sz w:val="24"/>
          <w:szCs w:val="24"/>
        </w:rPr>
        <w:t>I</w:t>
      </w:r>
      <w:r w:rsidRPr="00660C33">
        <w:rPr>
          <w:rFonts w:ascii="Times New Roman" w:hAnsi="Times New Roman" w:cs="Times New Roman"/>
          <w:sz w:val="24"/>
          <w:szCs w:val="24"/>
        </w:rPr>
        <w:t>dentify the potential business problem(s) present in the dataset</w:t>
      </w:r>
    </w:p>
    <w:p w14:paraId="70475B9C" w14:textId="381BE63F" w:rsidR="004D41C4" w:rsidRPr="00F636D7" w:rsidRDefault="006A7E50" w:rsidP="004D41C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F636D7">
        <w:rPr>
          <w:rFonts w:ascii="Times New Roman" w:hAnsi="Times New Roman" w:cs="Times New Roman"/>
          <w:sz w:val="22"/>
          <w:szCs w:val="22"/>
        </w:rPr>
        <w:t>Vehicles are</w:t>
      </w:r>
      <w:r w:rsidR="00A1025C" w:rsidRPr="00F636D7">
        <w:rPr>
          <w:rFonts w:ascii="Times New Roman" w:hAnsi="Times New Roman" w:cs="Times New Roman"/>
          <w:sz w:val="22"/>
          <w:szCs w:val="22"/>
        </w:rPr>
        <w:t xml:space="preserve"> not maintained</w:t>
      </w:r>
      <w:r w:rsidR="00185C5A" w:rsidRPr="00F636D7">
        <w:rPr>
          <w:rFonts w:ascii="Times New Roman" w:hAnsi="Times New Roman" w:cs="Times New Roman"/>
          <w:sz w:val="22"/>
          <w:szCs w:val="22"/>
        </w:rPr>
        <w:t>/serviced</w:t>
      </w:r>
      <w:r w:rsidR="003650EA" w:rsidRPr="00F636D7">
        <w:rPr>
          <w:rFonts w:ascii="Times New Roman" w:hAnsi="Times New Roman" w:cs="Times New Roman"/>
          <w:sz w:val="22"/>
          <w:szCs w:val="22"/>
        </w:rPr>
        <w:t xml:space="preserve"> based on schedule </w:t>
      </w:r>
      <w:r w:rsidRPr="00F636D7">
        <w:rPr>
          <w:rFonts w:ascii="Times New Roman" w:hAnsi="Times New Roman" w:cs="Times New Roman"/>
          <w:sz w:val="22"/>
          <w:szCs w:val="22"/>
        </w:rPr>
        <w:t>for several days or months</w:t>
      </w:r>
    </w:p>
    <w:p w14:paraId="207F94A0" w14:textId="2E4139DC" w:rsidR="003650EA" w:rsidRPr="00F636D7" w:rsidRDefault="00932254" w:rsidP="004D41C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F636D7">
        <w:rPr>
          <w:rFonts w:ascii="Times New Roman" w:hAnsi="Times New Roman" w:cs="Times New Roman"/>
          <w:sz w:val="22"/>
          <w:szCs w:val="22"/>
        </w:rPr>
        <w:t>Too much of repair costs; and insurance claims are almost double the size of repair costs</w:t>
      </w:r>
    </w:p>
    <w:p w14:paraId="22C8FE03" w14:textId="28846C13" w:rsidR="0097123F" w:rsidRPr="00F636D7" w:rsidRDefault="00907BF2" w:rsidP="00F2241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F636D7">
        <w:rPr>
          <w:rFonts w:ascii="Times New Roman" w:hAnsi="Times New Roman" w:cs="Times New Roman"/>
          <w:sz w:val="22"/>
          <w:szCs w:val="22"/>
        </w:rPr>
        <w:t xml:space="preserve">Drivers with </w:t>
      </w:r>
      <w:r w:rsidR="00F863AC" w:rsidRPr="00F636D7">
        <w:rPr>
          <w:rFonts w:ascii="Times New Roman" w:hAnsi="Times New Roman" w:cs="Times New Roman"/>
          <w:sz w:val="22"/>
          <w:szCs w:val="22"/>
        </w:rPr>
        <w:t xml:space="preserve">less training </w:t>
      </w:r>
      <w:r w:rsidR="0097123F" w:rsidRPr="00F636D7">
        <w:rPr>
          <w:rFonts w:ascii="Times New Roman" w:hAnsi="Times New Roman" w:cs="Times New Roman"/>
          <w:sz w:val="22"/>
          <w:szCs w:val="22"/>
        </w:rPr>
        <w:t>have caused more than half of repair costs</w:t>
      </w:r>
      <w:r w:rsidR="00F2241E" w:rsidRPr="00F636D7">
        <w:rPr>
          <w:rFonts w:ascii="Times New Roman" w:hAnsi="Times New Roman" w:cs="Times New Roman"/>
          <w:sz w:val="22"/>
          <w:szCs w:val="22"/>
        </w:rPr>
        <w:t xml:space="preserve"> and half of insurance claims</w:t>
      </w:r>
    </w:p>
    <w:p w14:paraId="67A8329D" w14:textId="797D474C" w:rsidR="00F2241E" w:rsidRPr="00F636D7" w:rsidRDefault="00565963" w:rsidP="00F2241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F636D7">
        <w:rPr>
          <w:rFonts w:ascii="Times New Roman" w:hAnsi="Times New Roman" w:cs="Times New Roman"/>
          <w:sz w:val="22"/>
          <w:szCs w:val="22"/>
        </w:rPr>
        <w:t>Vehicle type, vehicle make, vehicle fuel type</w:t>
      </w:r>
      <w:r w:rsidR="00D21EB7" w:rsidRPr="00F636D7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="00D21EB7" w:rsidRPr="00F636D7">
        <w:rPr>
          <w:rFonts w:ascii="Times New Roman" w:hAnsi="Times New Roman" w:cs="Times New Roman"/>
          <w:sz w:val="22"/>
          <w:szCs w:val="22"/>
        </w:rPr>
        <w:t>do</w:t>
      </w:r>
      <w:proofErr w:type="gramEnd"/>
      <w:r w:rsidR="00D21EB7" w:rsidRPr="00F636D7">
        <w:rPr>
          <w:rFonts w:ascii="Times New Roman" w:hAnsi="Times New Roman" w:cs="Times New Roman"/>
          <w:sz w:val="22"/>
          <w:szCs w:val="22"/>
        </w:rPr>
        <w:t xml:space="preserve"> not have much difference in repair costs or claim amounts; </w:t>
      </w:r>
      <w:proofErr w:type="gramStart"/>
      <w:r w:rsidR="00D21EB7" w:rsidRPr="00F636D7">
        <w:rPr>
          <w:rFonts w:ascii="Times New Roman" w:hAnsi="Times New Roman" w:cs="Times New Roman"/>
          <w:sz w:val="22"/>
          <w:szCs w:val="22"/>
        </w:rPr>
        <w:t>so</w:t>
      </w:r>
      <w:proofErr w:type="gramEnd"/>
      <w:r w:rsidR="00D21EB7" w:rsidRPr="00F636D7">
        <w:rPr>
          <w:rFonts w:ascii="Times New Roman" w:hAnsi="Times New Roman" w:cs="Times New Roman"/>
          <w:sz w:val="22"/>
          <w:szCs w:val="22"/>
        </w:rPr>
        <w:t xml:space="preserve"> does the ADAS warnings </w:t>
      </w:r>
      <w:r w:rsidR="009D494A" w:rsidRPr="00F636D7">
        <w:rPr>
          <w:rFonts w:ascii="Times New Roman" w:hAnsi="Times New Roman" w:cs="Times New Roman"/>
          <w:sz w:val="22"/>
          <w:szCs w:val="22"/>
        </w:rPr>
        <w:t xml:space="preserve">have </w:t>
      </w:r>
      <w:proofErr w:type="gramStart"/>
      <w:r w:rsidR="009D494A" w:rsidRPr="00F636D7">
        <w:rPr>
          <w:rFonts w:ascii="Times New Roman" w:hAnsi="Times New Roman" w:cs="Times New Roman"/>
          <w:sz w:val="22"/>
          <w:szCs w:val="22"/>
        </w:rPr>
        <w:t>no</w:t>
      </w:r>
      <w:proofErr w:type="gramEnd"/>
      <w:r w:rsidR="009D494A" w:rsidRPr="00F636D7">
        <w:rPr>
          <w:rFonts w:ascii="Times New Roman" w:hAnsi="Times New Roman" w:cs="Times New Roman"/>
          <w:sz w:val="22"/>
          <w:szCs w:val="22"/>
        </w:rPr>
        <w:t xml:space="preserve"> much skewedness, making this a driver related incidents in a m</w:t>
      </w:r>
      <w:r w:rsidR="0083501C" w:rsidRPr="00F636D7">
        <w:rPr>
          <w:rFonts w:ascii="Times New Roman" w:hAnsi="Times New Roman" w:cs="Times New Roman"/>
          <w:sz w:val="22"/>
          <w:szCs w:val="22"/>
        </w:rPr>
        <w:t>a</w:t>
      </w:r>
      <w:r w:rsidR="009D494A" w:rsidRPr="00F636D7">
        <w:rPr>
          <w:rFonts w:ascii="Times New Roman" w:hAnsi="Times New Roman" w:cs="Times New Roman"/>
          <w:sz w:val="22"/>
          <w:szCs w:val="22"/>
        </w:rPr>
        <w:t>jor way</w:t>
      </w:r>
    </w:p>
    <w:p w14:paraId="754AB223" w14:textId="73BAF8D0" w:rsidR="00001AD2" w:rsidRPr="00660C33" w:rsidRDefault="0083501C" w:rsidP="00001AD2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60C33">
        <w:rPr>
          <w:rFonts w:ascii="Times New Roman" w:hAnsi="Times New Roman" w:cs="Times New Roman"/>
          <w:sz w:val="24"/>
          <w:szCs w:val="24"/>
        </w:rPr>
        <w:t>Formulate the business objectives and analytical objectives that the team intends to address</w:t>
      </w:r>
    </w:p>
    <w:p w14:paraId="4EFC8EA9" w14:textId="1B66CC72" w:rsidR="00001AD2" w:rsidRPr="00F636D7" w:rsidRDefault="00001AD2" w:rsidP="00001AD2">
      <w:pPr>
        <w:rPr>
          <w:rFonts w:ascii="Times New Roman" w:hAnsi="Times New Roman" w:cs="Times New Roman"/>
          <w:sz w:val="22"/>
          <w:szCs w:val="22"/>
        </w:rPr>
      </w:pPr>
      <w:r w:rsidRPr="00F636D7">
        <w:rPr>
          <w:rFonts w:ascii="Times New Roman" w:hAnsi="Times New Roman" w:cs="Times New Roman"/>
          <w:sz w:val="22"/>
          <w:szCs w:val="22"/>
        </w:rPr>
        <w:t>The leadership needs to find ways to solve this problem</w:t>
      </w:r>
      <w:r w:rsidRPr="00F636D7">
        <w:rPr>
          <w:rFonts w:ascii="Times New Roman" w:hAnsi="Times New Roman" w:cs="Times New Roman"/>
          <w:sz w:val="22"/>
          <w:szCs w:val="22"/>
        </w:rPr>
        <w:t xml:space="preserve"> of reactive risk management</w:t>
      </w:r>
      <w:r w:rsidRPr="00F636D7">
        <w:rPr>
          <w:rFonts w:ascii="Times New Roman" w:hAnsi="Times New Roman" w:cs="Times New Roman"/>
          <w:sz w:val="22"/>
          <w:szCs w:val="22"/>
        </w:rPr>
        <w:t xml:space="preserve"> and implement a proactive risk management framework that will</w:t>
      </w:r>
    </w:p>
    <w:p w14:paraId="49F9D956" w14:textId="6CAAB309" w:rsidR="00001AD2" w:rsidRPr="00F636D7" w:rsidRDefault="00001AD2" w:rsidP="00001AD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636D7">
        <w:rPr>
          <w:rFonts w:ascii="Times New Roman" w:hAnsi="Times New Roman" w:cs="Times New Roman"/>
          <w:sz w:val="22"/>
          <w:szCs w:val="22"/>
        </w:rPr>
        <w:t>Detect and prevent issues early that will reduce the number of vehicles related incidents</w:t>
      </w:r>
      <w:r w:rsidR="00C22C51" w:rsidRPr="00F636D7">
        <w:rPr>
          <w:rFonts w:ascii="Times New Roman" w:hAnsi="Times New Roman" w:cs="Times New Roman"/>
          <w:sz w:val="22"/>
          <w:szCs w:val="22"/>
        </w:rPr>
        <w:t xml:space="preserve"> significantly;</w:t>
      </w:r>
    </w:p>
    <w:p w14:paraId="1113A052" w14:textId="47B78D39" w:rsidR="00001AD2" w:rsidRPr="00F636D7" w:rsidRDefault="00001AD2" w:rsidP="00001AD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636D7">
        <w:rPr>
          <w:rFonts w:ascii="Times New Roman" w:hAnsi="Times New Roman" w:cs="Times New Roman"/>
          <w:sz w:val="22"/>
          <w:szCs w:val="22"/>
        </w:rPr>
        <w:t xml:space="preserve">Continuously </w:t>
      </w:r>
      <w:r w:rsidR="00613DF6" w:rsidRPr="00F636D7">
        <w:rPr>
          <w:rFonts w:ascii="Times New Roman" w:hAnsi="Times New Roman" w:cs="Times New Roman"/>
          <w:sz w:val="22"/>
          <w:szCs w:val="22"/>
        </w:rPr>
        <w:t xml:space="preserve">monitor risky </w:t>
      </w:r>
      <w:r w:rsidRPr="00F636D7">
        <w:rPr>
          <w:rFonts w:ascii="Times New Roman" w:hAnsi="Times New Roman" w:cs="Times New Roman"/>
          <w:sz w:val="22"/>
          <w:szCs w:val="22"/>
        </w:rPr>
        <w:t>driver</w:t>
      </w:r>
      <w:r w:rsidR="0056798E" w:rsidRPr="00F636D7">
        <w:rPr>
          <w:rFonts w:ascii="Times New Roman" w:hAnsi="Times New Roman" w:cs="Times New Roman"/>
          <w:sz w:val="22"/>
          <w:szCs w:val="22"/>
        </w:rPr>
        <w:t xml:space="preserve"> behaviours,</w:t>
      </w:r>
      <w:r w:rsidRPr="00F636D7">
        <w:rPr>
          <w:rFonts w:ascii="Times New Roman" w:hAnsi="Times New Roman" w:cs="Times New Roman"/>
          <w:sz w:val="22"/>
          <w:szCs w:val="22"/>
        </w:rPr>
        <w:t xml:space="preserve"> driving conditions</w:t>
      </w:r>
      <w:r w:rsidR="00CE6405" w:rsidRPr="00F636D7">
        <w:rPr>
          <w:rFonts w:ascii="Times New Roman" w:hAnsi="Times New Roman" w:cs="Times New Roman"/>
          <w:sz w:val="22"/>
          <w:szCs w:val="22"/>
        </w:rPr>
        <w:t xml:space="preserve">, </w:t>
      </w:r>
      <w:proofErr w:type="gramStart"/>
      <w:r w:rsidRPr="00F636D7">
        <w:rPr>
          <w:rFonts w:ascii="Times New Roman" w:hAnsi="Times New Roman" w:cs="Times New Roman"/>
          <w:sz w:val="22"/>
          <w:szCs w:val="22"/>
        </w:rPr>
        <w:t xml:space="preserve">ADAS </w:t>
      </w:r>
      <w:r w:rsidR="00CE6405" w:rsidRPr="00F636D7">
        <w:rPr>
          <w:rFonts w:ascii="Times New Roman" w:hAnsi="Times New Roman" w:cs="Times New Roman"/>
          <w:sz w:val="22"/>
          <w:szCs w:val="22"/>
        </w:rPr>
        <w:t xml:space="preserve"> warnings</w:t>
      </w:r>
      <w:proofErr w:type="gramEnd"/>
      <w:r w:rsidR="00CE6405" w:rsidRPr="00F636D7">
        <w:rPr>
          <w:rFonts w:ascii="Times New Roman" w:hAnsi="Times New Roman" w:cs="Times New Roman"/>
          <w:sz w:val="22"/>
          <w:szCs w:val="22"/>
        </w:rPr>
        <w:t xml:space="preserve">, and </w:t>
      </w:r>
      <w:r w:rsidR="00CE6405" w:rsidRPr="00F636D7">
        <w:rPr>
          <w:rFonts w:ascii="Times New Roman" w:hAnsi="Times New Roman" w:cs="Times New Roman"/>
          <w:sz w:val="22"/>
          <w:szCs w:val="22"/>
        </w:rPr>
        <w:t>vehicle conditions</w:t>
      </w:r>
      <w:r w:rsidR="00CE6405" w:rsidRPr="00F636D7">
        <w:rPr>
          <w:rFonts w:ascii="Times New Roman" w:hAnsi="Times New Roman" w:cs="Times New Roman"/>
          <w:sz w:val="22"/>
          <w:szCs w:val="22"/>
        </w:rPr>
        <w:t xml:space="preserve"> </w:t>
      </w:r>
      <w:r w:rsidRPr="00F636D7">
        <w:rPr>
          <w:rFonts w:ascii="Times New Roman" w:hAnsi="Times New Roman" w:cs="Times New Roman"/>
          <w:sz w:val="22"/>
          <w:szCs w:val="22"/>
        </w:rPr>
        <w:t>related data; create a model that will help create an ecosystem of safer transportation systems</w:t>
      </w:r>
    </w:p>
    <w:p w14:paraId="70F8EA55" w14:textId="509841B9" w:rsidR="002E178F" w:rsidRPr="00F636D7" w:rsidRDefault="002E178F" w:rsidP="00001AD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636D7">
        <w:rPr>
          <w:rFonts w:ascii="Times New Roman" w:hAnsi="Times New Roman" w:cs="Times New Roman"/>
          <w:sz w:val="22"/>
          <w:szCs w:val="22"/>
        </w:rPr>
        <w:t>Detect anomalies</w:t>
      </w:r>
      <w:r w:rsidR="000D5F60" w:rsidRPr="00F636D7">
        <w:rPr>
          <w:rFonts w:ascii="Times New Roman" w:hAnsi="Times New Roman" w:cs="Times New Roman"/>
          <w:sz w:val="22"/>
          <w:szCs w:val="22"/>
        </w:rPr>
        <w:t xml:space="preserve">, classify and </w:t>
      </w:r>
      <w:r w:rsidR="001A4D5F" w:rsidRPr="00F636D7">
        <w:rPr>
          <w:rFonts w:ascii="Times New Roman" w:hAnsi="Times New Roman" w:cs="Times New Roman"/>
          <w:sz w:val="22"/>
          <w:szCs w:val="22"/>
        </w:rPr>
        <w:t xml:space="preserve">label risky </w:t>
      </w:r>
      <w:r w:rsidR="000D5F60" w:rsidRPr="00F636D7">
        <w:rPr>
          <w:rFonts w:ascii="Times New Roman" w:hAnsi="Times New Roman" w:cs="Times New Roman"/>
          <w:sz w:val="22"/>
          <w:szCs w:val="22"/>
        </w:rPr>
        <w:t xml:space="preserve">drivers </w:t>
      </w:r>
      <w:r w:rsidR="003069DC" w:rsidRPr="00F636D7">
        <w:rPr>
          <w:rFonts w:ascii="Times New Roman" w:hAnsi="Times New Roman" w:cs="Times New Roman"/>
          <w:sz w:val="22"/>
          <w:szCs w:val="22"/>
        </w:rPr>
        <w:t>proactively</w:t>
      </w:r>
    </w:p>
    <w:p w14:paraId="45B25E1E" w14:textId="27EE2AA7" w:rsidR="00C143EB" w:rsidRPr="000E496E" w:rsidRDefault="00305A42" w:rsidP="00C143EB">
      <w:pPr>
        <w:pStyle w:val="Heading1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E496E">
        <w:rPr>
          <w:rFonts w:ascii="Times New Roman" w:hAnsi="Times New Roman" w:cs="Times New Roman"/>
          <w:sz w:val="32"/>
          <w:szCs w:val="32"/>
        </w:rPr>
        <w:t>Challenges and Constraints</w:t>
      </w:r>
      <w:r w:rsidR="00C143EB" w:rsidRPr="000E496E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6D17D50" w14:textId="3707EAF8" w:rsidR="00C143EB" w:rsidRDefault="00C143EB" w:rsidP="00C143EB">
      <w:pPr>
        <w:pStyle w:val="Heading1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143EB">
        <w:rPr>
          <w:rFonts w:ascii="Times New Roman" w:hAnsi="Times New Roman" w:cs="Times New Roman"/>
          <w:sz w:val="24"/>
          <w:szCs w:val="24"/>
        </w:rPr>
        <w:t>Identify potential challenges associated with the problem, data, implementation, deployment, or business adoption</w:t>
      </w:r>
    </w:p>
    <w:p w14:paraId="0BE61214" w14:textId="78D132B4" w:rsidR="00C143EB" w:rsidRPr="00F636D7" w:rsidRDefault="00051C5C" w:rsidP="00AB116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F636D7">
        <w:rPr>
          <w:rFonts w:ascii="Times New Roman" w:hAnsi="Times New Roman" w:cs="Times New Roman"/>
          <w:sz w:val="22"/>
          <w:szCs w:val="22"/>
        </w:rPr>
        <w:t xml:space="preserve">Skewness exists </w:t>
      </w:r>
      <w:r w:rsidR="00C65701" w:rsidRPr="00F636D7">
        <w:rPr>
          <w:rFonts w:ascii="Times New Roman" w:hAnsi="Times New Roman" w:cs="Times New Roman"/>
          <w:sz w:val="22"/>
          <w:szCs w:val="22"/>
        </w:rPr>
        <w:t>across several features, causing a small set of data impacting the median/m</w:t>
      </w:r>
      <w:r w:rsidR="00AB116E" w:rsidRPr="00F636D7">
        <w:rPr>
          <w:rFonts w:ascii="Times New Roman" w:hAnsi="Times New Roman" w:cs="Times New Roman"/>
          <w:sz w:val="22"/>
          <w:szCs w:val="22"/>
        </w:rPr>
        <w:t>ean</w:t>
      </w:r>
      <w:r w:rsidR="00086230" w:rsidRPr="00F636D7">
        <w:rPr>
          <w:rFonts w:ascii="Times New Roman" w:hAnsi="Times New Roman" w:cs="Times New Roman"/>
          <w:sz w:val="22"/>
          <w:szCs w:val="22"/>
        </w:rPr>
        <w:t xml:space="preserve"> – such as in </w:t>
      </w:r>
      <w:r w:rsidR="00126DA7" w:rsidRPr="00F636D7">
        <w:rPr>
          <w:rFonts w:ascii="Times New Roman" w:hAnsi="Times New Roman" w:cs="Times New Roman"/>
          <w:sz w:val="22"/>
          <w:szCs w:val="22"/>
        </w:rPr>
        <w:t xml:space="preserve">insurance claims, </w:t>
      </w:r>
      <w:r w:rsidR="004E0446" w:rsidRPr="00F636D7">
        <w:rPr>
          <w:rFonts w:ascii="Times New Roman" w:hAnsi="Times New Roman" w:cs="Times New Roman"/>
          <w:sz w:val="22"/>
          <w:szCs w:val="22"/>
        </w:rPr>
        <w:t>repair costs</w:t>
      </w:r>
    </w:p>
    <w:p w14:paraId="525E2FFE" w14:textId="228D8F76" w:rsidR="00086230" w:rsidRPr="00F636D7" w:rsidRDefault="004E0446" w:rsidP="00AB116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F636D7">
        <w:rPr>
          <w:rFonts w:ascii="Times New Roman" w:hAnsi="Times New Roman" w:cs="Times New Roman"/>
          <w:sz w:val="22"/>
          <w:szCs w:val="22"/>
        </w:rPr>
        <w:t xml:space="preserve">There </w:t>
      </w:r>
      <w:r w:rsidR="00B60871" w:rsidRPr="00F636D7">
        <w:rPr>
          <w:rFonts w:ascii="Times New Roman" w:hAnsi="Times New Roman" w:cs="Times New Roman"/>
          <w:sz w:val="22"/>
          <w:szCs w:val="22"/>
        </w:rPr>
        <w:t>are</w:t>
      </w:r>
      <w:r w:rsidRPr="00F636D7">
        <w:rPr>
          <w:rFonts w:ascii="Times New Roman" w:hAnsi="Times New Roman" w:cs="Times New Roman"/>
          <w:sz w:val="22"/>
          <w:szCs w:val="22"/>
        </w:rPr>
        <w:t xml:space="preserve"> missing data or values for </w:t>
      </w:r>
      <w:r w:rsidR="0060395C" w:rsidRPr="00F636D7">
        <w:rPr>
          <w:rFonts w:ascii="Times New Roman" w:hAnsi="Times New Roman" w:cs="Times New Roman"/>
          <w:sz w:val="22"/>
          <w:szCs w:val="22"/>
        </w:rPr>
        <w:t>features</w:t>
      </w:r>
      <w:r w:rsidR="00C72EA0" w:rsidRPr="00F636D7">
        <w:rPr>
          <w:rFonts w:ascii="Times New Roman" w:hAnsi="Times New Roman" w:cs="Times New Roman"/>
          <w:sz w:val="22"/>
          <w:szCs w:val="22"/>
        </w:rPr>
        <w:t xml:space="preserve"> such as battery health, </w:t>
      </w:r>
      <w:r w:rsidR="00A05BA4" w:rsidRPr="00F636D7">
        <w:rPr>
          <w:rFonts w:ascii="Times New Roman" w:hAnsi="Times New Roman" w:cs="Times New Roman"/>
          <w:sz w:val="22"/>
          <w:szCs w:val="22"/>
        </w:rPr>
        <w:t>driver training score</w:t>
      </w:r>
    </w:p>
    <w:p w14:paraId="7D8B102B" w14:textId="6898D02C" w:rsidR="00B60871" w:rsidRPr="00F636D7" w:rsidRDefault="00264092" w:rsidP="00AB116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F636D7">
        <w:rPr>
          <w:rFonts w:ascii="Times New Roman" w:hAnsi="Times New Roman" w:cs="Times New Roman"/>
          <w:sz w:val="22"/>
          <w:szCs w:val="22"/>
        </w:rPr>
        <w:t xml:space="preserve">Outliers </w:t>
      </w:r>
      <w:r w:rsidR="005040FC" w:rsidRPr="00F636D7">
        <w:rPr>
          <w:rFonts w:ascii="Times New Roman" w:hAnsi="Times New Roman" w:cs="Times New Roman"/>
          <w:sz w:val="22"/>
          <w:szCs w:val="22"/>
        </w:rPr>
        <w:t>do</w:t>
      </w:r>
      <w:r w:rsidRPr="00F636D7">
        <w:rPr>
          <w:rFonts w:ascii="Times New Roman" w:hAnsi="Times New Roman" w:cs="Times New Roman"/>
          <w:sz w:val="22"/>
          <w:szCs w:val="22"/>
        </w:rPr>
        <w:t xml:space="preserve"> exist and decisions to either exclude them or include them for modeling </w:t>
      </w:r>
      <w:r w:rsidR="005040FC" w:rsidRPr="00F636D7">
        <w:rPr>
          <w:rFonts w:ascii="Times New Roman" w:hAnsi="Times New Roman" w:cs="Times New Roman"/>
          <w:sz w:val="22"/>
          <w:szCs w:val="22"/>
        </w:rPr>
        <w:t>can be challenging</w:t>
      </w:r>
    </w:p>
    <w:p w14:paraId="227BFD4B" w14:textId="77777777" w:rsidR="00C5123D" w:rsidRPr="00F636D7" w:rsidRDefault="00B85E7E" w:rsidP="00AB116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F636D7">
        <w:rPr>
          <w:rFonts w:ascii="Times New Roman" w:hAnsi="Times New Roman" w:cs="Times New Roman"/>
          <w:sz w:val="22"/>
          <w:szCs w:val="22"/>
        </w:rPr>
        <w:t xml:space="preserve">Environmental data </w:t>
      </w:r>
      <w:r w:rsidR="00C5123D" w:rsidRPr="00F636D7">
        <w:rPr>
          <w:rFonts w:ascii="Times New Roman" w:hAnsi="Times New Roman" w:cs="Times New Roman"/>
          <w:sz w:val="22"/>
          <w:szCs w:val="22"/>
        </w:rPr>
        <w:t>can be orthogonal to driver behaviours</w:t>
      </w:r>
    </w:p>
    <w:p w14:paraId="651F6E67" w14:textId="4DEEFF01" w:rsidR="00606514" w:rsidRPr="00F636D7" w:rsidRDefault="00545813" w:rsidP="00C5123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F636D7">
        <w:rPr>
          <w:rFonts w:ascii="Times New Roman" w:hAnsi="Times New Roman" w:cs="Times New Roman"/>
          <w:sz w:val="22"/>
          <w:szCs w:val="22"/>
        </w:rPr>
        <w:t xml:space="preserve">Monitoring Driver behaviours may </w:t>
      </w:r>
      <w:r w:rsidR="00606514" w:rsidRPr="00F636D7">
        <w:rPr>
          <w:rFonts w:ascii="Times New Roman" w:hAnsi="Times New Roman" w:cs="Times New Roman"/>
          <w:sz w:val="22"/>
          <w:szCs w:val="22"/>
        </w:rPr>
        <w:t>be a questionable application as it can invade driver privacy and concentration</w:t>
      </w:r>
    </w:p>
    <w:p w14:paraId="031B9814" w14:textId="72B52C89" w:rsidR="00410A41" w:rsidRDefault="00410A41" w:rsidP="00410A41">
      <w:pPr>
        <w:pStyle w:val="Heading1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Discuss assumptions, limitations, and constraints </w:t>
      </w:r>
      <w:r w:rsidR="00E84021">
        <w:rPr>
          <w:rFonts w:ascii="Times New Roman" w:hAnsi="Times New Roman" w:cs="Times New Roman"/>
          <w:sz w:val="24"/>
          <w:szCs w:val="24"/>
        </w:rPr>
        <w:t>that can affect the proposed solution</w:t>
      </w:r>
    </w:p>
    <w:p w14:paraId="13B8D524" w14:textId="36AE4A7F" w:rsidR="00E84021" w:rsidRPr="00F636D7" w:rsidRDefault="009D1EE9" w:rsidP="00E84021">
      <w:pPr>
        <w:pStyle w:val="ListParagraph"/>
        <w:numPr>
          <w:ilvl w:val="0"/>
          <w:numId w:val="12"/>
        </w:numPr>
        <w:rPr>
          <w:sz w:val="22"/>
          <w:szCs w:val="22"/>
        </w:rPr>
      </w:pPr>
      <w:r w:rsidRPr="00F636D7">
        <w:rPr>
          <w:sz w:val="22"/>
          <w:szCs w:val="22"/>
        </w:rPr>
        <w:t>Certain driving environmental conditions</w:t>
      </w:r>
      <w:r w:rsidR="002538EC" w:rsidRPr="00F636D7">
        <w:rPr>
          <w:sz w:val="22"/>
          <w:szCs w:val="22"/>
        </w:rPr>
        <w:t xml:space="preserve"> or road conditions</w:t>
      </w:r>
      <w:r w:rsidRPr="00F636D7">
        <w:rPr>
          <w:sz w:val="22"/>
          <w:szCs w:val="22"/>
        </w:rPr>
        <w:t xml:space="preserve"> might </w:t>
      </w:r>
      <w:r w:rsidR="002E0DF9" w:rsidRPr="00F636D7">
        <w:rPr>
          <w:sz w:val="22"/>
          <w:szCs w:val="22"/>
        </w:rPr>
        <w:t xml:space="preserve">require to be avoided altogether </w:t>
      </w:r>
      <w:r w:rsidR="002538EC" w:rsidRPr="00F636D7">
        <w:rPr>
          <w:sz w:val="22"/>
          <w:szCs w:val="22"/>
        </w:rPr>
        <w:t>due to the data</w:t>
      </w:r>
    </w:p>
    <w:p w14:paraId="01960BC8" w14:textId="1D49AE04" w:rsidR="002538EC" w:rsidRPr="00F636D7" w:rsidRDefault="002538EC" w:rsidP="00E84021">
      <w:pPr>
        <w:pStyle w:val="ListParagraph"/>
        <w:numPr>
          <w:ilvl w:val="0"/>
          <w:numId w:val="12"/>
        </w:numPr>
        <w:rPr>
          <w:sz w:val="22"/>
          <w:szCs w:val="22"/>
        </w:rPr>
      </w:pPr>
      <w:r w:rsidRPr="00F636D7">
        <w:rPr>
          <w:sz w:val="22"/>
          <w:szCs w:val="22"/>
        </w:rPr>
        <w:lastRenderedPageBreak/>
        <w:t xml:space="preserve">Certain drivers </w:t>
      </w:r>
      <w:r w:rsidR="00D66745" w:rsidRPr="00F636D7">
        <w:rPr>
          <w:sz w:val="22"/>
          <w:szCs w:val="22"/>
        </w:rPr>
        <w:t>may</w:t>
      </w:r>
      <w:r w:rsidRPr="00F636D7">
        <w:rPr>
          <w:sz w:val="22"/>
          <w:szCs w:val="22"/>
        </w:rPr>
        <w:t xml:space="preserve"> be </w:t>
      </w:r>
      <w:r w:rsidR="001A51C7" w:rsidRPr="00F636D7">
        <w:rPr>
          <w:sz w:val="22"/>
          <w:szCs w:val="22"/>
        </w:rPr>
        <w:t xml:space="preserve">potentially not be eligible to drive due to their rash driving </w:t>
      </w:r>
      <w:r w:rsidR="00D66745" w:rsidRPr="00F636D7">
        <w:rPr>
          <w:sz w:val="22"/>
          <w:szCs w:val="22"/>
        </w:rPr>
        <w:t>once the proposed solution is implemented</w:t>
      </w:r>
    </w:p>
    <w:p w14:paraId="20FE1AB8" w14:textId="614C2527" w:rsidR="00D66745" w:rsidRPr="00F636D7" w:rsidRDefault="00500BD6" w:rsidP="00E84021">
      <w:pPr>
        <w:pStyle w:val="ListParagraph"/>
        <w:numPr>
          <w:ilvl w:val="0"/>
          <w:numId w:val="12"/>
        </w:numPr>
        <w:rPr>
          <w:sz w:val="22"/>
          <w:szCs w:val="22"/>
        </w:rPr>
      </w:pPr>
      <w:r w:rsidRPr="00F636D7">
        <w:rPr>
          <w:sz w:val="22"/>
          <w:szCs w:val="22"/>
        </w:rPr>
        <w:t xml:space="preserve">Certain </w:t>
      </w:r>
      <w:r w:rsidR="00E86795" w:rsidRPr="00F636D7">
        <w:rPr>
          <w:sz w:val="22"/>
          <w:szCs w:val="22"/>
        </w:rPr>
        <w:t xml:space="preserve">features such as legacy vehicle reference, fleet information, trip batch, </w:t>
      </w:r>
      <w:r w:rsidR="00522A94" w:rsidRPr="00F636D7">
        <w:rPr>
          <w:sz w:val="22"/>
          <w:szCs w:val="22"/>
        </w:rPr>
        <w:t>may not be required as part of feature engineering/feature selection process</w:t>
      </w:r>
    </w:p>
    <w:p w14:paraId="77918046" w14:textId="32287D07" w:rsidR="006D5319" w:rsidRPr="00F636D7" w:rsidRDefault="006D5319" w:rsidP="00E84021">
      <w:pPr>
        <w:pStyle w:val="ListParagraph"/>
        <w:numPr>
          <w:ilvl w:val="0"/>
          <w:numId w:val="12"/>
        </w:numPr>
        <w:rPr>
          <w:sz w:val="22"/>
          <w:szCs w:val="22"/>
        </w:rPr>
      </w:pPr>
      <w:r w:rsidRPr="00F636D7">
        <w:rPr>
          <w:sz w:val="22"/>
          <w:szCs w:val="22"/>
        </w:rPr>
        <w:t xml:space="preserve">Regions are not </w:t>
      </w:r>
      <w:r w:rsidR="00810126" w:rsidRPr="00F636D7">
        <w:rPr>
          <w:sz w:val="22"/>
          <w:szCs w:val="22"/>
        </w:rPr>
        <w:t>specified;</w:t>
      </w:r>
      <w:r w:rsidRPr="00F636D7">
        <w:rPr>
          <w:sz w:val="22"/>
          <w:szCs w:val="22"/>
        </w:rPr>
        <w:t xml:space="preserve"> </w:t>
      </w:r>
      <w:r w:rsidR="00810126" w:rsidRPr="00F636D7">
        <w:rPr>
          <w:sz w:val="22"/>
          <w:szCs w:val="22"/>
        </w:rPr>
        <w:t>therefore,</w:t>
      </w:r>
      <w:r w:rsidRPr="00F636D7">
        <w:rPr>
          <w:sz w:val="22"/>
          <w:szCs w:val="22"/>
        </w:rPr>
        <w:t xml:space="preserve"> the data is assumed to be </w:t>
      </w:r>
      <w:r w:rsidR="00D0314B" w:rsidRPr="00F636D7">
        <w:rPr>
          <w:sz w:val="22"/>
          <w:szCs w:val="22"/>
        </w:rPr>
        <w:t xml:space="preserve">global in nature; this can potentially lead to imperfect modelling as </w:t>
      </w:r>
      <w:r w:rsidR="004F11B3" w:rsidRPr="00F636D7">
        <w:rPr>
          <w:sz w:val="22"/>
          <w:szCs w:val="22"/>
        </w:rPr>
        <w:t xml:space="preserve">live data from other geographic regions are used, the models may </w:t>
      </w:r>
      <w:r w:rsidR="00810126" w:rsidRPr="00F636D7">
        <w:rPr>
          <w:sz w:val="22"/>
          <w:szCs w:val="22"/>
        </w:rPr>
        <w:t>predict imperfectly</w:t>
      </w:r>
    </w:p>
    <w:p w14:paraId="397083D5" w14:textId="3ABD3F7E" w:rsidR="002B75D0" w:rsidRPr="000E496E" w:rsidRDefault="00B64C08" w:rsidP="002B75D0">
      <w:pPr>
        <w:pStyle w:val="Heading1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E496E">
        <w:rPr>
          <w:rFonts w:ascii="Times New Roman" w:hAnsi="Times New Roman" w:cs="Times New Roman"/>
          <w:sz w:val="32"/>
          <w:szCs w:val="32"/>
        </w:rPr>
        <w:t>Literature Review</w:t>
      </w:r>
    </w:p>
    <w:p w14:paraId="2C7E619D" w14:textId="77777777" w:rsidR="002B75D0" w:rsidRPr="00783F93" w:rsidRDefault="002B75D0" w:rsidP="00783F93">
      <w:pPr>
        <w:pStyle w:val="Heading1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783F93">
        <w:rPr>
          <w:rFonts w:ascii="Times New Roman" w:hAnsi="Times New Roman" w:cs="Times New Roman"/>
          <w:sz w:val="24"/>
          <w:szCs w:val="24"/>
        </w:rPr>
        <w:t xml:space="preserve">Review relevant academic research </w:t>
      </w:r>
    </w:p>
    <w:p w14:paraId="37E14BD9" w14:textId="3DE00EC2" w:rsidR="00305A42" w:rsidRPr="00F636D7" w:rsidRDefault="00070944" w:rsidP="00070944">
      <w:pPr>
        <w:pStyle w:val="ListParagraph"/>
        <w:numPr>
          <w:ilvl w:val="0"/>
          <w:numId w:val="18"/>
        </w:numPr>
        <w:rPr>
          <w:sz w:val="22"/>
          <w:szCs w:val="22"/>
        </w:rPr>
      </w:pPr>
      <w:r w:rsidRPr="00F636D7">
        <w:rPr>
          <w:sz w:val="22"/>
          <w:szCs w:val="22"/>
        </w:rPr>
        <w:t>Unsafe Driving Risk Among Commercial Truck Drivers Using Machine Learning</w:t>
      </w:r>
      <w:r w:rsidR="001E2BD1" w:rsidRPr="00F636D7">
        <w:rPr>
          <w:rStyle w:val="FootnoteReference"/>
          <w:sz w:val="22"/>
          <w:szCs w:val="22"/>
        </w:rPr>
        <w:footnoteReference w:id="1"/>
      </w:r>
    </w:p>
    <w:p w14:paraId="349BF953" w14:textId="6B3DCAF4" w:rsidR="004C1A1C" w:rsidRPr="00F636D7" w:rsidRDefault="004C1A1C" w:rsidP="00070944">
      <w:pPr>
        <w:pStyle w:val="ListParagraph"/>
        <w:numPr>
          <w:ilvl w:val="0"/>
          <w:numId w:val="18"/>
        </w:numPr>
        <w:rPr>
          <w:sz w:val="22"/>
          <w:szCs w:val="22"/>
        </w:rPr>
      </w:pPr>
      <w:r w:rsidRPr="00F636D7">
        <w:rPr>
          <w:sz w:val="22"/>
          <w:szCs w:val="22"/>
        </w:rPr>
        <w:t>AI-Based Predictive Modeling for Crash Risk Assessment and Mitigation in ADAS</w:t>
      </w:r>
      <w:r w:rsidR="00675E96" w:rsidRPr="00F636D7">
        <w:rPr>
          <w:rStyle w:val="FootnoteReference"/>
          <w:sz w:val="22"/>
          <w:szCs w:val="22"/>
        </w:rPr>
        <w:footnoteReference w:id="2"/>
      </w:r>
    </w:p>
    <w:p w14:paraId="22528C01" w14:textId="05DEC553" w:rsidR="00570E61" w:rsidRPr="00F636D7" w:rsidRDefault="00557054" w:rsidP="00070944">
      <w:pPr>
        <w:pStyle w:val="ListParagraph"/>
        <w:numPr>
          <w:ilvl w:val="0"/>
          <w:numId w:val="18"/>
        </w:numPr>
        <w:rPr>
          <w:sz w:val="22"/>
          <w:szCs w:val="22"/>
        </w:rPr>
      </w:pPr>
      <w:r w:rsidRPr="00F636D7">
        <w:rPr>
          <w:sz w:val="22"/>
          <w:szCs w:val="22"/>
        </w:rPr>
        <w:t>D</w:t>
      </w:r>
      <w:r w:rsidR="00570E61" w:rsidRPr="00F636D7">
        <w:rPr>
          <w:sz w:val="22"/>
          <w:szCs w:val="22"/>
        </w:rPr>
        <w:t>eep Learning Based Predictive Models for Real-Time Accident Prevention</w:t>
      </w:r>
      <w:r w:rsidRPr="00F636D7">
        <w:rPr>
          <w:rStyle w:val="FootnoteReference"/>
          <w:sz w:val="22"/>
          <w:szCs w:val="22"/>
        </w:rPr>
        <w:footnoteReference w:id="3"/>
      </w:r>
    </w:p>
    <w:p w14:paraId="294A587A" w14:textId="7545C4AE" w:rsidR="006842F4" w:rsidRDefault="006842F4" w:rsidP="006842F4">
      <w:pPr>
        <w:pStyle w:val="Heading1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Summary of </w:t>
      </w:r>
      <w:r w:rsidR="003B1E5F">
        <w:rPr>
          <w:rFonts w:ascii="Times New Roman" w:hAnsi="Times New Roman" w:cs="Times New Roman"/>
          <w:sz w:val="24"/>
          <w:szCs w:val="24"/>
        </w:rPr>
        <w:t>problem-solving</w:t>
      </w:r>
      <w:r w:rsidR="00342D31">
        <w:rPr>
          <w:rFonts w:ascii="Times New Roman" w:hAnsi="Times New Roman" w:cs="Times New Roman"/>
          <w:sz w:val="24"/>
          <w:szCs w:val="24"/>
        </w:rPr>
        <w:t xml:space="preserve"> approach in the above literature review</w:t>
      </w:r>
      <w:r w:rsidR="002C7C5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E26EDC2" w14:textId="77777777" w:rsidR="0005752C" w:rsidRPr="00F636D7" w:rsidRDefault="00851DCF" w:rsidP="0005752C">
      <w:pPr>
        <w:rPr>
          <w:sz w:val="22"/>
          <w:szCs w:val="22"/>
        </w:rPr>
      </w:pPr>
      <w:r w:rsidRPr="00F636D7">
        <w:rPr>
          <w:sz w:val="22"/>
          <w:szCs w:val="22"/>
        </w:rPr>
        <w:t>All</w:t>
      </w:r>
      <w:r w:rsidR="006D450A" w:rsidRPr="00F636D7">
        <w:rPr>
          <w:sz w:val="22"/>
          <w:szCs w:val="22"/>
        </w:rPr>
        <w:t xml:space="preserve"> the referenced 3 papers </w:t>
      </w:r>
      <w:r w:rsidR="00784613" w:rsidRPr="00F636D7">
        <w:rPr>
          <w:sz w:val="22"/>
          <w:szCs w:val="22"/>
        </w:rPr>
        <w:t>converge on the same thesis of using ML to predict incidents before they happen</w:t>
      </w:r>
      <w:r w:rsidR="00E20B6B" w:rsidRPr="00F636D7">
        <w:rPr>
          <w:sz w:val="22"/>
          <w:szCs w:val="22"/>
        </w:rPr>
        <w:t xml:space="preserve">. </w:t>
      </w:r>
    </w:p>
    <w:p w14:paraId="3975933B" w14:textId="6337CBC6" w:rsidR="00342D31" w:rsidRPr="00F636D7" w:rsidRDefault="00741840" w:rsidP="0005752C">
      <w:pPr>
        <w:pStyle w:val="FootnoteText"/>
        <w:numPr>
          <w:ilvl w:val="0"/>
          <w:numId w:val="21"/>
        </w:numPr>
        <w:rPr>
          <w:sz w:val="22"/>
          <w:szCs w:val="22"/>
        </w:rPr>
      </w:pPr>
      <w:r w:rsidRPr="00F636D7">
        <w:rPr>
          <w:sz w:val="22"/>
          <w:szCs w:val="22"/>
        </w:rPr>
        <w:t>Mehdizadeh et al. (2021)</w:t>
      </w:r>
      <w:r w:rsidRPr="00F636D7">
        <w:rPr>
          <w:sz w:val="22"/>
          <w:szCs w:val="22"/>
        </w:rPr>
        <w:t xml:space="preserve"> </w:t>
      </w:r>
      <w:r w:rsidR="00233128" w:rsidRPr="00F636D7">
        <w:rPr>
          <w:sz w:val="22"/>
          <w:szCs w:val="22"/>
        </w:rPr>
        <w:t>used ML on 20M miles of truck data</w:t>
      </w:r>
      <w:r w:rsidR="00570B20" w:rsidRPr="00F636D7">
        <w:rPr>
          <w:sz w:val="22"/>
          <w:szCs w:val="22"/>
        </w:rPr>
        <w:t xml:space="preserve"> to predict safety critical events 30 minutes ahead by combining </w:t>
      </w:r>
      <w:r w:rsidR="0005752C" w:rsidRPr="00F636D7">
        <w:rPr>
          <w:sz w:val="22"/>
          <w:szCs w:val="22"/>
        </w:rPr>
        <w:t>driver and environment data</w:t>
      </w:r>
    </w:p>
    <w:p w14:paraId="55DDB2A1" w14:textId="3F1087CB" w:rsidR="0005752C" w:rsidRPr="00F636D7" w:rsidRDefault="00741840" w:rsidP="0005752C">
      <w:pPr>
        <w:pStyle w:val="ListParagraph"/>
        <w:numPr>
          <w:ilvl w:val="0"/>
          <w:numId w:val="21"/>
        </w:numPr>
        <w:rPr>
          <w:sz w:val="22"/>
          <w:szCs w:val="22"/>
        </w:rPr>
      </w:pPr>
      <w:proofErr w:type="spellStart"/>
      <w:r w:rsidRPr="00F636D7">
        <w:rPr>
          <w:sz w:val="22"/>
          <w:szCs w:val="22"/>
        </w:rPr>
        <w:t>Thesciencebrigade</w:t>
      </w:r>
      <w:proofErr w:type="spellEnd"/>
      <w:r w:rsidRPr="00F636D7">
        <w:rPr>
          <w:sz w:val="22"/>
          <w:szCs w:val="22"/>
        </w:rPr>
        <w:t xml:space="preserve"> | Journal of Science &amp; Technology, 2022</w:t>
      </w:r>
      <w:r w:rsidRPr="00F636D7">
        <w:rPr>
          <w:sz w:val="22"/>
          <w:szCs w:val="22"/>
        </w:rPr>
        <w:t xml:space="preserve"> </w:t>
      </w:r>
      <w:r w:rsidR="00831B1B" w:rsidRPr="00F636D7">
        <w:rPr>
          <w:sz w:val="22"/>
          <w:szCs w:val="22"/>
        </w:rPr>
        <w:t xml:space="preserve">– fused ADAS sensor and environmental using predict </w:t>
      </w:r>
    </w:p>
    <w:p w14:paraId="5402C870" w14:textId="47E66FBA" w:rsidR="004121C5" w:rsidRPr="00F636D7" w:rsidRDefault="00B3684D" w:rsidP="0005752C">
      <w:pPr>
        <w:pStyle w:val="ListParagraph"/>
        <w:numPr>
          <w:ilvl w:val="0"/>
          <w:numId w:val="21"/>
        </w:numPr>
        <w:rPr>
          <w:sz w:val="22"/>
          <w:szCs w:val="22"/>
        </w:rPr>
      </w:pPr>
      <w:r w:rsidRPr="00F636D7">
        <w:rPr>
          <w:sz w:val="22"/>
          <w:szCs w:val="22"/>
        </w:rPr>
        <w:t>He et al. (MIT CSAIL, 2025)</w:t>
      </w:r>
      <w:r w:rsidRPr="00F636D7">
        <w:rPr>
          <w:sz w:val="22"/>
          <w:szCs w:val="22"/>
        </w:rPr>
        <w:t xml:space="preserve"> </w:t>
      </w:r>
      <w:r w:rsidR="00AF11D4" w:rsidRPr="00F636D7">
        <w:rPr>
          <w:sz w:val="22"/>
          <w:szCs w:val="22"/>
        </w:rPr>
        <w:t xml:space="preserve">used LTSM with attention mechanisms to predict road accidents before they occur using GPS </w:t>
      </w:r>
      <w:r w:rsidR="000751F0" w:rsidRPr="00F636D7">
        <w:rPr>
          <w:sz w:val="22"/>
          <w:szCs w:val="22"/>
        </w:rPr>
        <w:t>and road topology.</w:t>
      </w:r>
    </w:p>
    <w:p w14:paraId="0CC063B0" w14:textId="4A26C8C1" w:rsidR="007F060C" w:rsidRDefault="007F060C" w:rsidP="007F060C">
      <w:pPr>
        <w:pStyle w:val="Heading1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Key techniques</w:t>
      </w:r>
      <w:r w:rsidR="00FA5FD8">
        <w:rPr>
          <w:rFonts w:ascii="Times New Roman" w:hAnsi="Times New Roman" w:cs="Times New Roman"/>
          <w:sz w:val="24"/>
          <w:szCs w:val="24"/>
        </w:rPr>
        <w:t>, methodologies and best practices</w:t>
      </w:r>
    </w:p>
    <w:p w14:paraId="03D3061B" w14:textId="35710C78" w:rsidR="00854D79" w:rsidRPr="00F636D7" w:rsidRDefault="006C65E2" w:rsidP="00854D79">
      <w:pPr>
        <w:pStyle w:val="FootnoteText"/>
        <w:numPr>
          <w:ilvl w:val="0"/>
          <w:numId w:val="22"/>
        </w:numPr>
        <w:rPr>
          <w:sz w:val="22"/>
          <w:szCs w:val="22"/>
        </w:rPr>
      </w:pPr>
      <w:r w:rsidRPr="00F636D7">
        <w:rPr>
          <w:sz w:val="22"/>
          <w:szCs w:val="22"/>
        </w:rPr>
        <w:t xml:space="preserve">All three papers converge on common methodology of </w:t>
      </w:r>
      <w:r w:rsidR="005D2452" w:rsidRPr="00F636D7">
        <w:rPr>
          <w:sz w:val="22"/>
          <w:szCs w:val="22"/>
        </w:rPr>
        <w:t xml:space="preserve">Supervised ML for classification of incident risk, feature engineering </w:t>
      </w:r>
      <w:r w:rsidR="00854D79" w:rsidRPr="00F636D7">
        <w:rPr>
          <w:sz w:val="22"/>
          <w:szCs w:val="22"/>
        </w:rPr>
        <w:t>combining driver, vehicle and environment telemetry</w:t>
      </w:r>
    </w:p>
    <w:p w14:paraId="670092D7" w14:textId="7D88B49D" w:rsidR="00854D79" w:rsidRPr="00F636D7" w:rsidRDefault="00130745" w:rsidP="00854D79">
      <w:pPr>
        <w:pStyle w:val="FootnoteText"/>
        <w:numPr>
          <w:ilvl w:val="0"/>
          <w:numId w:val="22"/>
        </w:numPr>
        <w:rPr>
          <w:sz w:val="22"/>
          <w:szCs w:val="22"/>
        </w:rPr>
      </w:pPr>
      <w:r w:rsidRPr="00F636D7">
        <w:rPr>
          <w:sz w:val="22"/>
          <w:szCs w:val="22"/>
        </w:rPr>
        <w:t xml:space="preserve">The ML methods used are </w:t>
      </w:r>
      <w:proofErr w:type="spellStart"/>
      <w:r w:rsidRPr="00F636D7">
        <w:rPr>
          <w:sz w:val="22"/>
          <w:szCs w:val="22"/>
        </w:rPr>
        <w:t>XGBoost</w:t>
      </w:r>
      <w:proofErr w:type="spellEnd"/>
      <w:r w:rsidRPr="00F636D7">
        <w:rPr>
          <w:sz w:val="22"/>
          <w:szCs w:val="22"/>
        </w:rPr>
        <w:t>, Gradient Boosting, Random Forest</w:t>
      </w:r>
    </w:p>
    <w:p w14:paraId="2956FAAC" w14:textId="55F7E10D" w:rsidR="00130745" w:rsidRPr="00F636D7" w:rsidRDefault="009015FA" w:rsidP="00854D79">
      <w:pPr>
        <w:pStyle w:val="FootnoteText"/>
        <w:numPr>
          <w:ilvl w:val="0"/>
          <w:numId w:val="22"/>
        </w:numPr>
        <w:rPr>
          <w:sz w:val="22"/>
          <w:szCs w:val="22"/>
        </w:rPr>
      </w:pPr>
      <w:r w:rsidRPr="00F636D7">
        <w:rPr>
          <w:sz w:val="22"/>
          <w:szCs w:val="22"/>
        </w:rPr>
        <w:t xml:space="preserve">Best practices: Handling class imbalance, </w:t>
      </w:r>
      <w:r w:rsidR="00605180" w:rsidRPr="00F636D7">
        <w:rPr>
          <w:sz w:val="22"/>
          <w:szCs w:val="22"/>
        </w:rPr>
        <w:t>having larger training data and lesser test data compared to the usual 70:30/80:20 split to 90:10 split</w:t>
      </w:r>
      <w:r w:rsidR="00187A40" w:rsidRPr="00F636D7">
        <w:rPr>
          <w:sz w:val="22"/>
          <w:szCs w:val="22"/>
        </w:rPr>
        <w:t>, feature importance and explainability</w:t>
      </w:r>
      <w:r w:rsidR="000E496E" w:rsidRPr="00F636D7">
        <w:rPr>
          <w:sz w:val="22"/>
          <w:szCs w:val="22"/>
        </w:rPr>
        <w:t>.</w:t>
      </w:r>
    </w:p>
    <w:p w14:paraId="4B8B473C" w14:textId="7623AA7B" w:rsidR="00F85257" w:rsidRDefault="00C455B7" w:rsidP="00C455B7">
      <w:pPr>
        <w:pStyle w:val="Heading1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455B7">
        <w:rPr>
          <w:rFonts w:ascii="Times New Roman" w:hAnsi="Times New Roman" w:cs="Times New Roman"/>
          <w:sz w:val="32"/>
          <w:szCs w:val="32"/>
        </w:rPr>
        <w:t>Proposed Methodology</w:t>
      </w:r>
    </w:p>
    <w:p w14:paraId="77956FDC" w14:textId="77777777" w:rsidR="00F86B2A" w:rsidRPr="00F636D7" w:rsidRDefault="005369B3" w:rsidP="005369B3">
      <w:pPr>
        <w:pStyle w:val="FootnoteText"/>
        <w:numPr>
          <w:ilvl w:val="0"/>
          <w:numId w:val="28"/>
        </w:numPr>
        <w:rPr>
          <w:sz w:val="22"/>
          <w:szCs w:val="22"/>
        </w:rPr>
      </w:pPr>
      <w:r w:rsidRPr="001E6655">
        <w:rPr>
          <w:b/>
          <w:bCs/>
          <w:sz w:val="22"/>
          <w:szCs w:val="22"/>
          <w:u w:val="single"/>
        </w:rPr>
        <w:t>Analytical Approach/ML Approach:</w:t>
      </w:r>
      <w:r w:rsidRPr="00F636D7">
        <w:rPr>
          <w:sz w:val="22"/>
          <w:szCs w:val="22"/>
        </w:rPr>
        <w:t xml:space="preserve">  </w:t>
      </w:r>
      <w:r w:rsidR="00C405F3" w:rsidRPr="00F636D7">
        <w:rPr>
          <w:sz w:val="22"/>
          <w:szCs w:val="22"/>
        </w:rPr>
        <w:t xml:space="preserve">Feature tiering strategy such as </w:t>
      </w:r>
    </w:p>
    <w:p w14:paraId="518D38C1" w14:textId="4B5F33EC" w:rsidR="00C455B7" w:rsidRPr="00F636D7" w:rsidRDefault="00C405F3" w:rsidP="00C73B7B">
      <w:pPr>
        <w:pStyle w:val="FootnoteText"/>
        <w:numPr>
          <w:ilvl w:val="1"/>
          <w:numId w:val="28"/>
        </w:numPr>
        <w:rPr>
          <w:sz w:val="22"/>
          <w:szCs w:val="22"/>
        </w:rPr>
      </w:pPr>
      <w:r w:rsidRPr="00F636D7">
        <w:rPr>
          <w:sz w:val="22"/>
          <w:szCs w:val="22"/>
        </w:rPr>
        <w:t xml:space="preserve">primary tier consisting of </w:t>
      </w:r>
      <w:r w:rsidR="003C232D" w:rsidRPr="00F636D7">
        <w:rPr>
          <w:sz w:val="22"/>
          <w:szCs w:val="22"/>
        </w:rPr>
        <w:t xml:space="preserve">Vehicular data </w:t>
      </w:r>
      <w:r w:rsidR="00F86B2A" w:rsidRPr="00F636D7">
        <w:rPr>
          <w:sz w:val="22"/>
          <w:szCs w:val="22"/>
        </w:rPr>
        <w:t>such as manufacturer, fuel type, vehicle type and related</w:t>
      </w:r>
    </w:p>
    <w:p w14:paraId="4F56AB0C" w14:textId="1433EB56" w:rsidR="00F86B2A" w:rsidRPr="00F636D7" w:rsidRDefault="00F86B2A" w:rsidP="00F86B2A">
      <w:pPr>
        <w:pStyle w:val="FootnoteText"/>
        <w:numPr>
          <w:ilvl w:val="1"/>
          <w:numId w:val="28"/>
        </w:numPr>
        <w:rPr>
          <w:sz w:val="22"/>
          <w:szCs w:val="22"/>
        </w:rPr>
      </w:pPr>
      <w:r w:rsidRPr="00F636D7">
        <w:rPr>
          <w:sz w:val="22"/>
          <w:szCs w:val="22"/>
        </w:rPr>
        <w:lastRenderedPageBreak/>
        <w:t xml:space="preserve">secondary tier of driver data such as age of driver, </w:t>
      </w:r>
      <w:r w:rsidR="0043777C" w:rsidRPr="00F636D7">
        <w:rPr>
          <w:sz w:val="22"/>
          <w:szCs w:val="22"/>
        </w:rPr>
        <w:t>driver training data, driving experience, driving behaviours</w:t>
      </w:r>
    </w:p>
    <w:p w14:paraId="48B20638" w14:textId="19956CED" w:rsidR="0043777C" w:rsidRPr="00F636D7" w:rsidRDefault="00207F4D" w:rsidP="00F86B2A">
      <w:pPr>
        <w:pStyle w:val="FootnoteText"/>
        <w:numPr>
          <w:ilvl w:val="1"/>
          <w:numId w:val="28"/>
        </w:numPr>
        <w:rPr>
          <w:sz w:val="22"/>
          <w:szCs w:val="22"/>
        </w:rPr>
      </w:pPr>
      <w:r w:rsidRPr="00F636D7">
        <w:rPr>
          <w:sz w:val="22"/>
          <w:szCs w:val="22"/>
        </w:rPr>
        <w:t>third</w:t>
      </w:r>
      <w:r w:rsidR="0043777C" w:rsidRPr="00F636D7">
        <w:rPr>
          <w:sz w:val="22"/>
          <w:szCs w:val="22"/>
        </w:rPr>
        <w:t xml:space="preserve"> tier consisting of </w:t>
      </w:r>
      <w:r w:rsidR="000F2078" w:rsidRPr="00F636D7">
        <w:rPr>
          <w:sz w:val="22"/>
          <w:szCs w:val="22"/>
        </w:rPr>
        <w:t xml:space="preserve">ADAS signals such as collision signals, emergency braking </w:t>
      </w:r>
    </w:p>
    <w:p w14:paraId="7595DD43" w14:textId="1D346AB0" w:rsidR="000F2078" w:rsidRPr="00F636D7" w:rsidRDefault="00207F4D" w:rsidP="005468F8">
      <w:pPr>
        <w:pStyle w:val="FootnoteText"/>
        <w:numPr>
          <w:ilvl w:val="1"/>
          <w:numId w:val="28"/>
        </w:numPr>
        <w:rPr>
          <w:sz w:val="22"/>
          <w:szCs w:val="22"/>
        </w:rPr>
      </w:pPr>
      <w:r w:rsidRPr="00F636D7">
        <w:rPr>
          <w:sz w:val="22"/>
          <w:szCs w:val="22"/>
        </w:rPr>
        <w:t>fourth</w:t>
      </w:r>
      <w:r w:rsidR="000F2078" w:rsidRPr="00F636D7">
        <w:rPr>
          <w:sz w:val="22"/>
          <w:szCs w:val="22"/>
        </w:rPr>
        <w:t xml:space="preserve"> tier of </w:t>
      </w:r>
      <w:r w:rsidR="00467D74" w:rsidRPr="00F636D7">
        <w:rPr>
          <w:sz w:val="22"/>
          <w:szCs w:val="22"/>
        </w:rPr>
        <w:t>environmental data such as night driving, rain fall, visibility and</w:t>
      </w:r>
    </w:p>
    <w:p w14:paraId="6429ACEB" w14:textId="016887C3" w:rsidR="00467D74" w:rsidRPr="00F636D7" w:rsidRDefault="00207F4D" w:rsidP="00A10928">
      <w:pPr>
        <w:pStyle w:val="FootnoteText"/>
        <w:numPr>
          <w:ilvl w:val="1"/>
          <w:numId w:val="28"/>
        </w:numPr>
        <w:spacing w:after="240"/>
        <w:rPr>
          <w:sz w:val="22"/>
          <w:szCs w:val="22"/>
        </w:rPr>
      </w:pPr>
      <w:r w:rsidRPr="00F636D7">
        <w:rPr>
          <w:sz w:val="22"/>
          <w:szCs w:val="22"/>
        </w:rPr>
        <w:t xml:space="preserve">Supplementary tier consisting of </w:t>
      </w:r>
      <w:r w:rsidR="00FB1BA6" w:rsidRPr="00F636D7">
        <w:rPr>
          <w:sz w:val="22"/>
          <w:szCs w:val="22"/>
        </w:rPr>
        <w:t>finance data, and legacy information</w:t>
      </w:r>
    </w:p>
    <w:p w14:paraId="2F21D23E" w14:textId="44500525" w:rsidR="00FB1BA6" w:rsidRPr="00F636D7" w:rsidRDefault="00FB1BA6" w:rsidP="008F219E">
      <w:pPr>
        <w:pStyle w:val="FootnoteText"/>
        <w:numPr>
          <w:ilvl w:val="0"/>
          <w:numId w:val="28"/>
        </w:numPr>
        <w:spacing w:after="240"/>
        <w:rPr>
          <w:sz w:val="22"/>
          <w:szCs w:val="22"/>
        </w:rPr>
      </w:pPr>
      <w:r w:rsidRPr="001E6655">
        <w:rPr>
          <w:b/>
          <w:bCs/>
          <w:sz w:val="22"/>
          <w:szCs w:val="22"/>
          <w:u w:val="single"/>
        </w:rPr>
        <w:t>Solution workflow</w:t>
      </w:r>
      <w:r w:rsidRPr="00F636D7">
        <w:rPr>
          <w:sz w:val="22"/>
          <w:szCs w:val="22"/>
        </w:rPr>
        <w:t xml:space="preserve"> </w:t>
      </w:r>
      <w:r w:rsidR="00A10928" w:rsidRPr="00F636D7">
        <w:rPr>
          <w:sz w:val="22"/>
          <w:szCs w:val="22"/>
        </w:rPr>
        <w:t>consists of data insights and exploratory analysis, statistical modeling to under</w:t>
      </w:r>
      <w:r w:rsidR="003413F2" w:rsidRPr="00F636D7">
        <w:rPr>
          <w:sz w:val="22"/>
          <w:szCs w:val="22"/>
        </w:rPr>
        <w:t>stand data insights and past behaviours, removing noise and data imbalances/skewness</w:t>
      </w:r>
      <w:r w:rsidR="00971986" w:rsidRPr="00F636D7">
        <w:rPr>
          <w:sz w:val="22"/>
          <w:szCs w:val="22"/>
        </w:rPr>
        <w:t xml:space="preserve">, </w:t>
      </w:r>
      <w:r w:rsidR="00C37581" w:rsidRPr="00F636D7">
        <w:rPr>
          <w:sz w:val="22"/>
          <w:szCs w:val="22"/>
        </w:rPr>
        <w:t xml:space="preserve">using classification algorithms, and ML techniques </w:t>
      </w:r>
      <w:r w:rsidR="008F219E" w:rsidRPr="00F636D7">
        <w:rPr>
          <w:sz w:val="22"/>
          <w:szCs w:val="22"/>
        </w:rPr>
        <w:t>with training and test data</w:t>
      </w:r>
    </w:p>
    <w:p w14:paraId="29FC8F65" w14:textId="77777777" w:rsidR="000E6105" w:rsidRDefault="000E6105" w:rsidP="000E6105">
      <w:pPr>
        <w:pStyle w:val="FootnoteText"/>
        <w:keepNext/>
        <w:spacing w:after="240"/>
      </w:pPr>
      <w:r w:rsidRPr="000E6105">
        <w:rPr>
          <w:sz w:val="24"/>
          <w:szCs w:val="24"/>
        </w:rPr>
        <w:drawing>
          <wp:inline distT="0" distB="0" distL="0" distR="0" wp14:anchorId="606105B8" wp14:editId="20103B25">
            <wp:extent cx="6391761" cy="379730"/>
            <wp:effectExtent l="0" t="0" r="0" b="1270"/>
            <wp:docPr id="178970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70650" name=""/>
                    <pic:cNvPicPr/>
                  </pic:nvPicPr>
                  <pic:blipFill rotWithShape="1">
                    <a:blip r:embed="rId8"/>
                    <a:srcRect t="30216" b="22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8858" cy="3884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F074DC" w14:textId="363CA59A" w:rsidR="008F219E" w:rsidRDefault="000E6105" w:rsidP="000E6105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 w:rsidR="001E6655">
        <w:t>–</w:t>
      </w:r>
      <w:r>
        <w:t xml:space="preserve"> Solution Workflow</w:t>
      </w:r>
    </w:p>
    <w:p w14:paraId="619FBBA6" w14:textId="11B01E92" w:rsidR="002E7734" w:rsidRDefault="002E7734" w:rsidP="002E7734">
      <w:pPr>
        <w:pStyle w:val="ListParagraph"/>
        <w:numPr>
          <w:ilvl w:val="0"/>
          <w:numId w:val="28"/>
        </w:numPr>
        <w:rPr>
          <w:sz w:val="22"/>
          <w:szCs w:val="22"/>
        </w:rPr>
      </w:pPr>
      <w:r w:rsidRPr="001E6655">
        <w:rPr>
          <w:b/>
          <w:bCs/>
          <w:sz w:val="22"/>
          <w:szCs w:val="22"/>
          <w:u w:val="single"/>
        </w:rPr>
        <w:t>Proposed Solution Explanation:</w:t>
      </w:r>
      <w:r w:rsidRPr="00F636D7">
        <w:rPr>
          <w:sz w:val="22"/>
          <w:szCs w:val="22"/>
        </w:rPr>
        <w:t xml:space="preserve"> </w:t>
      </w:r>
      <w:r w:rsidR="00513FE0" w:rsidRPr="00F636D7">
        <w:rPr>
          <w:sz w:val="22"/>
          <w:szCs w:val="22"/>
        </w:rPr>
        <w:t>W</w:t>
      </w:r>
      <w:r w:rsidR="00513FE0" w:rsidRPr="00F636D7">
        <w:rPr>
          <w:sz w:val="22"/>
          <w:szCs w:val="22"/>
        </w:rPr>
        <w:t xml:space="preserve">e take the raw data, explore it to understand what's </w:t>
      </w:r>
      <w:r w:rsidR="00513FE0" w:rsidRPr="00F636D7">
        <w:rPr>
          <w:sz w:val="22"/>
          <w:szCs w:val="22"/>
        </w:rPr>
        <w:t>happening</w:t>
      </w:r>
      <w:r w:rsidR="00513FE0" w:rsidRPr="00F636D7">
        <w:rPr>
          <w:sz w:val="22"/>
          <w:szCs w:val="22"/>
        </w:rPr>
        <w:t>, clean out the noise, and fix any imbalances so the model doesn't learn the wrong patterns. From there, we engineer the right features, train a classification model, and keep refining it until the results are solid before pushing anything to deployment.</w:t>
      </w:r>
    </w:p>
    <w:p w14:paraId="65C4A015" w14:textId="012FDC51" w:rsidR="00C63215" w:rsidRPr="00BD3805" w:rsidRDefault="00C63215" w:rsidP="00BD3805">
      <w:pPr>
        <w:pStyle w:val="Heading1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Project Plan</w:t>
      </w:r>
    </w:p>
    <w:p w14:paraId="66733E02" w14:textId="5E264A77" w:rsidR="00C63215" w:rsidRDefault="00C63215" w:rsidP="00C63215">
      <w:pPr>
        <w:rPr>
          <w:sz w:val="22"/>
          <w:szCs w:val="22"/>
        </w:rPr>
      </w:pPr>
      <w:r w:rsidRPr="00C63215">
        <w:rPr>
          <w:sz w:val="22"/>
          <w:szCs w:val="22"/>
        </w:rPr>
        <w:drawing>
          <wp:inline distT="0" distB="0" distL="0" distR="0" wp14:anchorId="7E039AA8" wp14:editId="1C4A8B7F">
            <wp:extent cx="6400800" cy="1490980"/>
            <wp:effectExtent l="0" t="0" r="0" b="0"/>
            <wp:docPr id="958404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4040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AA569" w14:textId="7C843922" w:rsidR="00BD3805" w:rsidRDefault="00BD3805" w:rsidP="00BD3805">
      <w:pPr>
        <w:pStyle w:val="Heading1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D3805">
        <w:rPr>
          <w:rFonts w:ascii="Times New Roman" w:hAnsi="Times New Roman" w:cs="Times New Roman"/>
          <w:sz w:val="32"/>
          <w:szCs w:val="32"/>
        </w:rPr>
        <w:t>Expected Deliverables</w:t>
      </w:r>
    </w:p>
    <w:p w14:paraId="08C04387" w14:textId="297DE287" w:rsidR="00BD3805" w:rsidRPr="007973BB" w:rsidRDefault="004C47B7" w:rsidP="007973BB">
      <w:pPr>
        <w:pStyle w:val="ListParagraph"/>
        <w:numPr>
          <w:ilvl w:val="0"/>
          <w:numId w:val="33"/>
        </w:numPr>
        <w:rPr>
          <w:sz w:val="22"/>
          <w:szCs w:val="22"/>
        </w:rPr>
      </w:pPr>
      <w:r w:rsidRPr="007973BB">
        <w:rPr>
          <w:sz w:val="22"/>
          <w:szCs w:val="22"/>
        </w:rPr>
        <w:t>Data Exploratory Analysis report</w:t>
      </w:r>
    </w:p>
    <w:p w14:paraId="7E2984CF" w14:textId="1151131C" w:rsidR="004C47B7" w:rsidRPr="007973BB" w:rsidRDefault="002E4540" w:rsidP="007973BB">
      <w:pPr>
        <w:pStyle w:val="ListParagraph"/>
        <w:numPr>
          <w:ilvl w:val="0"/>
          <w:numId w:val="33"/>
        </w:numPr>
        <w:rPr>
          <w:sz w:val="22"/>
          <w:szCs w:val="22"/>
        </w:rPr>
      </w:pPr>
      <w:r w:rsidRPr="007973BB">
        <w:rPr>
          <w:sz w:val="22"/>
          <w:szCs w:val="22"/>
        </w:rPr>
        <w:t>Cleansed Data set</w:t>
      </w:r>
    </w:p>
    <w:p w14:paraId="15BEADE8" w14:textId="38C9E9E6" w:rsidR="002E4540" w:rsidRPr="007973BB" w:rsidRDefault="002E4540" w:rsidP="007973BB">
      <w:pPr>
        <w:pStyle w:val="ListParagraph"/>
        <w:numPr>
          <w:ilvl w:val="0"/>
          <w:numId w:val="33"/>
        </w:numPr>
        <w:rPr>
          <w:sz w:val="22"/>
          <w:szCs w:val="22"/>
        </w:rPr>
      </w:pPr>
      <w:r w:rsidRPr="007973BB">
        <w:rPr>
          <w:sz w:val="22"/>
          <w:szCs w:val="22"/>
        </w:rPr>
        <w:t>Feature Engineering Catalogue</w:t>
      </w:r>
    </w:p>
    <w:p w14:paraId="7E35E580" w14:textId="4A5DE25B" w:rsidR="002E4540" w:rsidRPr="007973BB" w:rsidRDefault="002E4540" w:rsidP="007973BB">
      <w:pPr>
        <w:pStyle w:val="ListParagraph"/>
        <w:numPr>
          <w:ilvl w:val="0"/>
          <w:numId w:val="33"/>
        </w:numPr>
        <w:rPr>
          <w:sz w:val="22"/>
          <w:szCs w:val="22"/>
        </w:rPr>
      </w:pPr>
      <w:r w:rsidRPr="007973BB">
        <w:rPr>
          <w:sz w:val="22"/>
          <w:szCs w:val="22"/>
        </w:rPr>
        <w:t>Trained Models</w:t>
      </w:r>
    </w:p>
    <w:p w14:paraId="365E6D57" w14:textId="1AF21A1F" w:rsidR="002E4540" w:rsidRPr="007973BB" w:rsidRDefault="002E4540" w:rsidP="007973BB">
      <w:pPr>
        <w:pStyle w:val="ListParagraph"/>
        <w:numPr>
          <w:ilvl w:val="0"/>
          <w:numId w:val="33"/>
        </w:numPr>
        <w:rPr>
          <w:sz w:val="22"/>
          <w:szCs w:val="22"/>
        </w:rPr>
      </w:pPr>
      <w:r w:rsidRPr="007973BB">
        <w:rPr>
          <w:sz w:val="22"/>
          <w:szCs w:val="22"/>
        </w:rPr>
        <w:t>Model performance report</w:t>
      </w:r>
    </w:p>
    <w:p w14:paraId="5191A684" w14:textId="5632E80C" w:rsidR="002E4540" w:rsidRPr="007973BB" w:rsidRDefault="002E4540" w:rsidP="007973BB">
      <w:pPr>
        <w:pStyle w:val="ListParagraph"/>
        <w:numPr>
          <w:ilvl w:val="0"/>
          <w:numId w:val="33"/>
        </w:numPr>
        <w:rPr>
          <w:sz w:val="22"/>
          <w:szCs w:val="22"/>
        </w:rPr>
      </w:pPr>
      <w:r w:rsidRPr="007973BB">
        <w:rPr>
          <w:sz w:val="22"/>
          <w:szCs w:val="22"/>
        </w:rPr>
        <w:t>Deployment Inference Pipeline</w:t>
      </w:r>
    </w:p>
    <w:sectPr w:rsidR="002E4540" w:rsidRPr="007973BB" w:rsidSect="006259C1">
      <w:headerReference w:type="default" r:id="rId10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3BF10D1" w14:textId="77777777" w:rsidR="00AE2F50" w:rsidRDefault="00AE2F50" w:rsidP="0037324B">
      <w:pPr>
        <w:spacing w:after="0" w:line="240" w:lineRule="auto"/>
      </w:pPr>
      <w:r>
        <w:separator/>
      </w:r>
    </w:p>
  </w:endnote>
  <w:endnote w:type="continuationSeparator" w:id="0">
    <w:p w14:paraId="273D8D75" w14:textId="77777777" w:rsidR="00AE2F50" w:rsidRDefault="00AE2F50" w:rsidP="003732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B5D2A6D" w14:textId="77777777" w:rsidR="00AE2F50" w:rsidRDefault="00AE2F50" w:rsidP="0037324B">
      <w:pPr>
        <w:spacing w:after="0" w:line="240" w:lineRule="auto"/>
      </w:pPr>
      <w:r>
        <w:separator/>
      </w:r>
    </w:p>
  </w:footnote>
  <w:footnote w:type="continuationSeparator" w:id="0">
    <w:p w14:paraId="16662A01" w14:textId="77777777" w:rsidR="00AE2F50" w:rsidRDefault="00AE2F50" w:rsidP="0037324B">
      <w:pPr>
        <w:spacing w:after="0" w:line="240" w:lineRule="auto"/>
      </w:pPr>
      <w:r>
        <w:continuationSeparator/>
      </w:r>
    </w:p>
  </w:footnote>
  <w:footnote w:id="1">
    <w:p w14:paraId="64CBE118" w14:textId="4E5E43DD" w:rsidR="001B169D" w:rsidRDefault="001E2BD1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1B169D">
        <w:t>Mehdizadeh et al. (2021)</w:t>
      </w:r>
    </w:p>
  </w:footnote>
  <w:footnote w:id="2">
    <w:p w14:paraId="16A3C700" w14:textId="7A496C19" w:rsidR="00675E96" w:rsidRDefault="00675E9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 w:rsidR="0015541F">
        <w:t>Thesciencebrigade</w:t>
      </w:r>
      <w:proofErr w:type="spellEnd"/>
      <w:r w:rsidR="0015541F">
        <w:t xml:space="preserve"> | Journal of Science &amp; Technology, 2022</w:t>
      </w:r>
    </w:p>
  </w:footnote>
  <w:footnote w:id="3">
    <w:p w14:paraId="4E44BF31" w14:textId="4C37F3A4" w:rsidR="00557054" w:rsidRDefault="00557054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851DCF">
        <w:t>He et al. (MIT CSAIL</w:t>
      </w:r>
      <w:r w:rsidR="00851DCF">
        <w:t>, 2025</w:t>
      </w:r>
      <w:r w:rsidR="00851DCF">
        <w:t>)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E87940" w14:textId="2D8ED07A" w:rsidR="007E7D70" w:rsidRPr="004138C3" w:rsidRDefault="00BE42C8" w:rsidP="004138C3">
    <w:pPr>
      <w:pStyle w:val="Header"/>
      <w:jc w:val="center"/>
      <w:rPr>
        <w:i/>
        <w:iCs/>
        <w:sz w:val="28"/>
        <w:szCs w:val="28"/>
      </w:rPr>
    </w:pPr>
    <w:r>
      <w:rPr>
        <w:i/>
        <w:iCs/>
        <w:sz w:val="28"/>
        <w:szCs w:val="28"/>
      </w:rPr>
      <w:t xml:space="preserve">Project 1 – Interconnected Vehicles and </w:t>
    </w:r>
    <w:r w:rsidR="00A1593C">
      <w:rPr>
        <w:i/>
        <w:iCs/>
        <w:sz w:val="28"/>
        <w:szCs w:val="28"/>
      </w:rPr>
      <w:t>Proactive Risk Management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B5E492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00E4D5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E46181"/>
    <w:multiLevelType w:val="hybridMultilevel"/>
    <w:tmpl w:val="E2E6159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08B5CAF"/>
    <w:multiLevelType w:val="hybridMultilevel"/>
    <w:tmpl w:val="B82027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C827E9"/>
    <w:multiLevelType w:val="hybridMultilevel"/>
    <w:tmpl w:val="ECECE3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5826DF"/>
    <w:multiLevelType w:val="hybridMultilevel"/>
    <w:tmpl w:val="E2E6159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3507E5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23D5696E"/>
    <w:multiLevelType w:val="hybridMultilevel"/>
    <w:tmpl w:val="E04A0F4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2D1385"/>
    <w:multiLevelType w:val="hybridMultilevel"/>
    <w:tmpl w:val="E2E6159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93462C7"/>
    <w:multiLevelType w:val="hybridMultilevel"/>
    <w:tmpl w:val="E2E6159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BEF39D2"/>
    <w:multiLevelType w:val="hybridMultilevel"/>
    <w:tmpl w:val="46C2F5A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DD25406"/>
    <w:multiLevelType w:val="hybridMultilevel"/>
    <w:tmpl w:val="E2E6159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0065E26"/>
    <w:multiLevelType w:val="hybridMultilevel"/>
    <w:tmpl w:val="E2E6159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9B60BEF"/>
    <w:multiLevelType w:val="hybridMultilevel"/>
    <w:tmpl w:val="46C2F5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385410"/>
    <w:multiLevelType w:val="hybridMultilevel"/>
    <w:tmpl w:val="00C2781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87D44B0"/>
    <w:multiLevelType w:val="multilevel"/>
    <w:tmpl w:val="FB6043EC"/>
    <w:lvl w:ilvl="0">
      <w:start w:val="1"/>
      <w:numFmt w:val="lowerLetter"/>
      <w:pStyle w:val="Heading1"/>
      <w:lvlText w:val="%1)"/>
      <w:lvlJc w:val="left"/>
      <w:pPr>
        <w:ind w:left="1080" w:hanging="360"/>
      </w:pPr>
    </w:lvl>
    <w:lvl w:ilvl="1">
      <w:start w:val="1"/>
      <w:numFmt w:val="upperLetter"/>
      <w:pStyle w:val="Heading2"/>
      <w:lvlText w:val="%2."/>
      <w:lvlJc w:val="left"/>
      <w:pPr>
        <w:ind w:left="1440" w:firstLine="0"/>
      </w:pPr>
    </w:lvl>
    <w:lvl w:ilvl="2">
      <w:start w:val="1"/>
      <w:numFmt w:val="decimal"/>
      <w:pStyle w:val="Heading3"/>
      <w:lvlText w:val="%3."/>
      <w:lvlJc w:val="left"/>
      <w:pPr>
        <w:ind w:left="2160" w:firstLine="0"/>
      </w:pPr>
    </w:lvl>
    <w:lvl w:ilvl="3">
      <w:start w:val="1"/>
      <w:numFmt w:val="lowerLetter"/>
      <w:pStyle w:val="Heading4"/>
      <w:lvlText w:val="%4)"/>
      <w:lvlJc w:val="left"/>
      <w:pPr>
        <w:ind w:left="2880" w:firstLine="0"/>
      </w:pPr>
    </w:lvl>
    <w:lvl w:ilvl="4">
      <w:start w:val="1"/>
      <w:numFmt w:val="decimal"/>
      <w:pStyle w:val="Heading5"/>
      <w:lvlText w:val="(%5)"/>
      <w:lvlJc w:val="left"/>
      <w:pPr>
        <w:ind w:left="3600" w:firstLine="0"/>
      </w:pPr>
    </w:lvl>
    <w:lvl w:ilvl="5">
      <w:start w:val="1"/>
      <w:numFmt w:val="lowerLetter"/>
      <w:pStyle w:val="Heading6"/>
      <w:lvlText w:val="(%6)"/>
      <w:lvlJc w:val="left"/>
      <w:pPr>
        <w:ind w:left="4320" w:firstLine="0"/>
      </w:pPr>
    </w:lvl>
    <w:lvl w:ilvl="6">
      <w:start w:val="1"/>
      <w:numFmt w:val="lowerRoman"/>
      <w:pStyle w:val="Heading7"/>
      <w:lvlText w:val="(%7)"/>
      <w:lvlJc w:val="left"/>
      <w:pPr>
        <w:ind w:left="5040" w:firstLine="0"/>
      </w:pPr>
    </w:lvl>
    <w:lvl w:ilvl="7">
      <w:start w:val="1"/>
      <w:numFmt w:val="lowerLetter"/>
      <w:pStyle w:val="Heading8"/>
      <w:lvlText w:val="(%8)"/>
      <w:lvlJc w:val="left"/>
      <w:pPr>
        <w:ind w:left="5760" w:firstLine="0"/>
      </w:pPr>
    </w:lvl>
    <w:lvl w:ilvl="8">
      <w:start w:val="1"/>
      <w:numFmt w:val="lowerRoman"/>
      <w:pStyle w:val="Heading9"/>
      <w:lvlText w:val="(%9)"/>
      <w:lvlJc w:val="left"/>
      <w:pPr>
        <w:ind w:left="6480" w:firstLine="0"/>
      </w:pPr>
    </w:lvl>
  </w:abstractNum>
  <w:abstractNum w:abstractNumId="16" w15:restartNumberingAfterBreak="0">
    <w:nsid w:val="6BF011E6"/>
    <w:multiLevelType w:val="hybridMultilevel"/>
    <w:tmpl w:val="E2E6159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7BF2A6F"/>
    <w:multiLevelType w:val="hybridMultilevel"/>
    <w:tmpl w:val="ECECE3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2946162">
    <w:abstractNumId w:val="13"/>
  </w:num>
  <w:num w:numId="2" w16cid:durableId="1774670182">
    <w:abstractNumId w:val="8"/>
  </w:num>
  <w:num w:numId="3" w16cid:durableId="1761636473">
    <w:abstractNumId w:val="6"/>
  </w:num>
  <w:num w:numId="4" w16cid:durableId="1853570811">
    <w:abstractNumId w:val="15"/>
  </w:num>
  <w:num w:numId="5" w16cid:durableId="1578052438">
    <w:abstractNumId w:val="15"/>
  </w:num>
  <w:num w:numId="6" w16cid:durableId="1148278873">
    <w:abstractNumId w:val="11"/>
  </w:num>
  <w:num w:numId="7" w16cid:durableId="1834761095">
    <w:abstractNumId w:val="15"/>
  </w:num>
  <w:num w:numId="8" w16cid:durableId="1250115062">
    <w:abstractNumId w:val="1"/>
  </w:num>
  <w:num w:numId="9" w16cid:durableId="1658221263">
    <w:abstractNumId w:val="15"/>
  </w:num>
  <w:num w:numId="10" w16cid:durableId="58369060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87609635">
    <w:abstractNumId w:val="2"/>
  </w:num>
  <w:num w:numId="12" w16cid:durableId="1397704193">
    <w:abstractNumId w:val="16"/>
  </w:num>
  <w:num w:numId="13" w16cid:durableId="649137338">
    <w:abstractNumId w:val="17"/>
  </w:num>
  <w:num w:numId="14" w16cid:durableId="1436822185">
    <w:abstractNumId w:val="15"/>
  </w:num>
  <w:num w:numId="15" w16cid:durableId="1168905064">
    <w:abstractNumId w:val="0"/>
  </w:num>
  <w:num w:numId="16" w16cid:durableId="609319381">
    <w:abstractNumId w:val="15"/>
  </w:num>
  <w:num w:numId="17" w16cid:durableId="200149674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65542638">
    <w:abstractNumId w:val="5"/>
  </w:num>
  <w:num w:numId="19" w16cid:durableId="97930719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355690929">
    <w:abstractNumId w:val="15"/>
  </w:num>
  <w:num w:numId="21" w16cid:durableId="738674588">
    <w:abstractNumId w:val="9"/>
  </w:num>
  <w:num w:numId="22" w16cid:durableId="894125960">
    <w:abstractNumId w:val="12"/>
  </w:num>
  <w:num w:numId="23" w16cid:durableId="1338726757">
    <w:abstractNumId w:val="15"/>
  </w:num>
  <w:num w:numId="24" w16cid:durableId="1253735081">
    <w:abstractNumId w:val="15"/>
  </w:num>
  <w:num w:numId="25" w16cid:durableId="1480656558">
    <w:abstractNumId w:val="4"/>
  </w:num>
  <w:num w:numId="26" w16cid:durableId="1921939132">
    <w:abstractNumId w:val="15"/>
  </w:num>
  <w:num w:numId="27" w16cid:durableId="539249746">
    <w:abstractNumId w:val="15"/>
  </w:num>
  <w:num w:numId="28" w16cid:durableId="1107389557">
    <w:abstractNumId w:val="14"/>
  </w:num>
  <w:num w:numId="29" w16cid:durableId="1811435912">
    <w:abstractNumId w:val="7"/>
  </w:num>
  <w:num w:numId="30" w16cid:durableId="1633948976">
    <w:abstractNumId w:val="3"/>
  </w:num>
  <w:num w:numId="31" w16cid:durableId="1564945743">
    <w:abstractNumId w:val="15"/>
  </w:num>
  <w:num w:numId="32" w16cid:durableId="1145465080">
    <w:abstractNumId w:val="15"/>
  </w:num>
  <w:num w:numId="33" w16cid:durableId="1732344748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E97"/>
    <w:rsid w:val="00001AD2"/>
    <w:rsid w:val="00051C5C"/>
    <w:rsid w:val="0005752C"/>
    <w:rsid w:val="00070944"/>
    <w:rsid w:val="000751F0"/>
    <w:rsid w:val="00086230"/>
    <w:rsid w:val="000D5F60"/>
    <w:rsid w:val="000E496E"/>
    <w:rsid w:val="000E6105"/>
    <w:rsid w:val="000F2078"/>
    <w:rsid w:val="00126DA7"/>
    <w:rsid w:val="00130745"/>
    <w:rsid w:val="0015541F"/>
    <w:rsid w:val="001571BD"/>
    <w:rsid w:val="00167954"/>
    <w:rsid w:val="0018127D"/>
    <w:rsid w:val="00185C5A"/>
    <w:rsid w:val="00187A40"/>
    <w:rsid w:val="001A4D5F"/>
    <w:rsid w:val="001A51C7"/>
    <w:rsid w:val="001B169D"/>
    <w:rsid w:val="001B7AA5"/>
    <w:rsid w:val="001E2BD1"/>
    <w:rsid w:val="001E6655"/>
    <w:rsid w:val="00207F4D"/>
    <w:rsid w:val="00233128"/>
    <w:rsid w:val="00246D8A"/>
    <w:rsid w:val="00250CED"/>
    <w:rsid w:val="002538EC"/>
    <w:rsid w:val="00264092"/>
    <w:rsid w:val="002B75D0"/>
    <w:rsid w:val="002C7C5F"/>
    <w:rsid w:val="002E0DF9"/>
    <w:rsid w:val="002E178F"/>
    <w:rsid w:val="002E4540"/>
    <w:rsid w:val="002E7734"/>
    <w:rsid w:val="00305A42"/>
    <w:rsid w:val="003069DC"/>
    <w:rsid w:val="003413F2"/>
    <w:rsid w:val="00342D31"/>
    <w:rsid w:val="003650EA"/>
    <w:rsid w:val="003727D5"/>
    <w:rsid w:val="0037324B"/>
    <w:rsid w:val="00394E97"/>
    <w:rsid w:val="003A6A89"/>
    <w:rsid w:val="003B1E5F"/>
    <w:rsid w:val="003C232D"/>
    <w:rsid w:val="00410A41"/>
    <w:rsid w:val="004121C5"/>
    <w:rsid w:val="004138C3"/>
    <w:rsid w:val="0043777C"/>
    <w:rsid w:val="00467D74"/>
    <w:rsid w:val="004C1A1C"/>
    <w:rsid w:val="004C47B7"/>
    <w:rsid w:val="004D41C4"/>
    <w:rsid w:val="004E0446"/>
    <w:rsid w:val="004F11B3"/>
    <w:rsid w:val="00500BD6"/>
    <w:rsid w:val="005040FC"/>
    <w:rsid w:val="00513FE0"/>
    <w:rsid w:val="00522A94"/>
    <w:rsid w:val="005369B3"/>
    <w:rsid w:val="00545813"/>
    <w:rsid w:val="00557054"/>
    <w:rsid w:val="00565963"/>
    <w:rsid w:val="0056798E"/>
    <w:rsid w:val="00570B20"/>
    <w:rsid w:val="00570E61"/>
    <w:rsid w:val="005D2452"/>
    <w:rsid w:val="005D32D8"/>
    <w:rsid w:val="0060395C"/>
    <w:rsid w:val="00605180"/>
    <w:rsid w:val="00606514"/>
    <w:rsid w:val="00613DF6"/>
    <w:rsid w:val="006259C1"/>
    <w:rsid w:val="006475CC"/>
    <w:rsid w:val="00660C33"/>
    <w:rsid w:val="00675E96"/>
    <w:rsid w:val="006842F4"/>
    <w:rsid w:val="006A7E50"/>
    <w:rsid w:val="006C65E2"/>
    <w:rsid w:val="006D1CDA"/>
    <w:rsid w:val="006D450A"/>
    <w:rsid w:val="006D5319"/>
    <w:rsid w:val="00741840"/>
    <w:rsid w:val="00744F52"/>
    <w:rsid w:val="00772CC5"/>
    <w:rsid w:val="00783F93"/>
    <w:rsid w:val="00784613"/>
    <w:rsid w:val="007973BB"/>
    <w:rsid w:val="007E7D70"/>
    <w:rsid w:val="007F060C"/>
    <w:rsid w:val="008050C1"/>
    <w:rsid w:val="00810126"/>
    <w:rsid w:val="00831B1B"/>
    <w:rsid w:val="0083501C"/>
    <w:rsid w:val="00851DCF"/>
    <w:rsid w:val="00854D79"/>
    <w:rsid w:val="008F219E"/>
    <w:rsid w:val="009015FA"/>
    <w:rsid w:val="00907BF2"/>
    <w:rsid w:val="009316AB"/>
    <w:rsid w:val="00932254"/>
    <w:rsid w:val="00940197"/>
    <w:rsid w:val="00956F5B"/>
    <w:rsid w:val="0097123F"/>
    <w:rsid w:val="00971986"/>
    <w:rsid w:val="009D1EE9"/>
    <w:rsid w:val="009D494A"/>
    <w:rsid w:val="00A05BA4"/>
    <w:rsid w:val="00A1025C"/>
    <w:rsid w:val="00A10928"/>
    <w:rsid w:val="00A1593C"/>
    <w:rsid w:val="00A7320C"/>
    <w:rsid w:val="00AB116E"/>
    <w:rsid w:val="00AD2DFB"/>
    <w:rsid w:val="00AE2F50"/>
    <w:rsid w:val="00AF11D4"/>
    <w:rsid w:val="00B3684D"/>
    <w:rsid w:val="00B5729F"/>
    <w:rsid w:val="00B60871"/>
    <w:rsid w:val="00B64C08"/>
    <w:rsid w:val="00B85E7E"/>
    <w:rsid w:val="00BD3805"/>
    <w:rsid w:val="00BE42C8"/>
    <w:rsid w:val="00C143EB"/>
    <w:rsid w:val="00C22C51"/>
    <w:rsid w:val="00C37581"/>
    <w:rsid w:val="00C405F3"/>
    <w:rsid w:val="00C455B7"/>
    <w:rsid w:val="00C5123D"/>
    <w:rsid w:val="00C63215"/>
    <w:rsid w:val="00C65701"/>
    <w:rsid w:val="00C72EA0"/>
    <w:rsid w:val="00CA453A"/>
    <w:rsid w:val="00CE6405"/>
    <w:rsid w:val="00D0314B"/>
    <w:rsid w:val="00D21EB7"/>
    <w:rsid w:val="00D66745"/>
    <w:rsid w:val="00DA5CDA"/>
    <w:rsid w:val="00DB0ABA"/>
    <w:rsid w:val="00DE7295"/>
    <w:rsid w:val="00DF55E0"/>
    <w:rsid w:val="00E20B6B"/>
    <w:rsid w:val="00E84021"/>
    <w:rsid w:val="00E86795"/>
    <w:rsid w:val="00E92E06"/>
    <w:rsid w:val="00EC16F8"/>
    <w:rsid w:val="00F16BAC"/>
    <w:rsid w:val="00F2241E"/>
    <w:rsid w:val="00F636D7"/>
    <w:rsid w:val="00F85257"/>
    <w:rsid w:val="00F863AC"/>
    <w:rsid w:val="00F86B2A"/>
    <w:rsid w:val="00FA5FD8"/>
    <w:rsid w:val="00FB1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351C9"/>
  <w15:chartTrackingRefBased/>
  <w15:docId w15:val="{A1A7C1E8-FC00-DE46-BF6A-8A46FB7B0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E97"/>
    <w:pPr>
      <w:keepNext/>
      <w:keepLines/>
      <w:numPr>
        <w:numId w:val="4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4E97"/>
    <w:pPr>
      <w:keepNext/>
      <w:keepLines/>
      <w:numPr>
        <w:ilvl w:val="1"/>
        <w:numId w:val="4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4E97"/>
    <w:pPr>
      <w:keepNext/>
      <w:keepLines/>
      <w:numPr>
        <w:ilvl w:val="2"/>
        <w:numId w:val="4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E97"/>
    <w:pPr>
      <w:keepNext/>
      <w:keepLines/>
      <w:numPr>
        <w:ilvl w:val="3"/>
        <w:numId w:val="4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E97"/>
    <w:pPr>
      <w:keepNext/>
      <w:keepLines/>
      <w:numPr>
        <w:ilvl w:val="4"/>
        <w:numId w:val="4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E97"/>
    <w:pPr>
      <w:keepNext/>
      <w:keepLines/>
      <w:numPr>
        <w:ilvl w:val="5"/>
        <w:numId w:val="4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E97"/>
    <w:pPr>
      <w:keepNext/>
      <w:keepLines/>
      <w:numPr>
        <w:ilvl w:val="6"/>
        <w:numId w:val="4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E97"/>
    <w:pPr>
      <w:keepNext/>
      <w:keepLines/>
      <w:numPr>
        <w:ilvl w:val="7"/>
        <w:numId w:val="4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E97"/>
    <w:pPr>
      <w:keepNext/>
      <w:keepLines/>
      <w:numPr>
        <w:ilvl w:val="8"/>
        <w:numId w:val="4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E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4E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4E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E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E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E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E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E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E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E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E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E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E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E9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727D5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7"/>
      <w:szCs w:val="17"/>
      <w14:ligatures w14:val="none"/>
    </w:rPr>
  </w:style>
  <w:style w:type="character" w:customStyle="1" w:styleId="s1">
    <w:name w:val="s1"/>
    <w:basedOn w:val="DefaultParagraphFont"/>
    <w:rsid w:val="003A6A89"/>
    <w:rPr>
      <w:rFonts w:ascii="Helvetica" w:hAnsi="Helvetica" w:hint="default"/>
      <w:sz w:val="15"/>
      <w:szCs w:val="15"/>
    </w:rPr>
  </w:style>
  <w:style w:type="character" w:customStyle="1" w:styleId="s2">
    <w:name w:val="s2"/>
    <w:basedOn w:val="DefaultParagraphFont"/>
    <w:rsid w:val="003A6A89"/>
    <w:rPr>
      <w:rFonts w:ascii="Arial" w:hAnsi="Arial" w:cs="Arial" w:hint="default"/>
      <w:sz w:val="15"/>
      <w:szCs w:val="15"/>
    </w:rPr>
  </w:style>
  <w:style w:type="paragraph" w:customStyle="1" w:styleId="Default">
    <w:name w:val="Default"/>
    <w:rsid w:val="00C143E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3732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324B"/>
  </w:style>
  <w:style w:type="paragraph" w:styleId="Footer">
    <w:name w:val="footer"/>
    <w:basedOn w:val="Normal"/>
    <w:link w:val="FooterChar"/>
    <w:uiPriority w:val="99"/>
    <w:unhideWhenUsed/>
    <w:rsid w:val="003732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324B"/>
  </w:style>
  <w:style w:type="paragraph" w:styleId="FootnoteText">
    <w:name w:val="footnote text"/>
    <w:basedOn w:val="Normal"/>
    <w:link w:val="FootnoteTextChar"/>
    <w:uiPriority w:val="99"/>
    <w:unhideWhenUsed/>
    <w:rsid w:val="001E2BD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1E2BD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E2BD1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0E6105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48427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Meh</b:Tag>
    <b:SourceType>Book</b:SourceType>
    <b:Guid>{9A7D15CB-7D9E-C44F-93DE-0EAAB81C82B8}</b:Guid>
    <b:Author>
      <b:Author>
        <b:NameList>
          <b:Person>
            <b:Last>Mehdizadeh et al. | Accident Analysis &amp; Prevention</b:Last>
            <b:First>2021</b:First>
          </b:Person>
        </b:NameList>
      </b:Author>
    </b:Author>
    <b:RefOrder>1</b:RefOrder>
  </b:Source>
  <b:Source>
    <b:Tag>The</b:Tag>
    <b:SourceType>Book</b:SourceType>
    <b:Guid>{238E9F8F-603C-2040-B3E7-66E117BCE370}</b:Guid>
    <b:Author>
      <b:Author>
        <b:NameList>
          <b:Person>
            <b:Last>Thesciencebrigade | Journal of Science &amp; Technology</b:Last>
            <b:First>2022</b:First>
          </b:Person>
        </b:NameList>
      </b:Author>
    </b:Author>
    <b:RefOrder>2</b:RefOrder>
  </b:Source>
</b:Sources>
</file>

<file path=customXml/itemProps1.xml><?xml version="1.0" encoding="utf-8"?>
<ds:datastoreItem xmlns:ds="http://schemas.openxmlformats.org/officeDocument/2006/customXml" ds:itemID="{BB9DC7C9-C4AB-1D4C-8421-6A5376F64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3</Pages>
  <Words>844</Words>
  <Characters>4815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 Somasekar</dc:creator>
  <cp:keywords/>
  <dc:description/>
  <cp:lastModifiedBy>Kalyan Somasekar</cp:lastModifiedBy>
  <cp:revision>151</cp:revision>
  <dcterms:created xsi:type="dcterms:W3CDTF">2026-06-28T06:53:00Z</dcterms:created>
  <dcterms:modified xsi:type="dcterms:W3CDTF">2026-06-28T17:32:00Z</dcterms:modified>
</cp:coreProperties>
</file>