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перехода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условный и безусловный переход. Ознакомиться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лабораторной работы №7, переходим в него и создаем файл lab7-1.asm:</w:t>
      </w:r>
    </w:p>
    <w:p>
      <w:pPr>
        <w:pStyle w:val="CaptionedFigure"/>
      </w:pPr>
      <w:r>
        <w:drawing>
          <wp:inline>
            <wp:extent cx="3733800" cy="558687"/>
            <wp:effectExtent b="0" l="0" r="0" t="0"/>
            <wp:docPr descr="Используем команды mkdir и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Используем команды mkdir и touch</w:t>
      </w:r>
    </w:p>
    <w:p>
      <w:pPr>
        <w:pStyle w:val="BodyText"/>
      </w:pPr>
      <w:r>
        <w:t xml:space="preserve">Вводим в файл текст программы из листинга 7.1:</w:t>
      </w:r>
    </w:p>
    <w:p>
      <w:pPr>
        <w:pStyle w:val="CaptionedFigure"/>
      </w:pPr>
      <w:r>
        <w:drawing>
          <wp:inline>
            <wp:extent cx="3733800" cy="2463378"/>
            <wp:effectExtent b="0" l="0" r="0" t="0"/>
            <wp:docPr descr="Вводим текст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текст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646920"/>
            <wp:effectExtent b="0" l="0" r="0" t="0"/>
            <wp:docPr descr="Запускаем файл и смотрим на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Открываем файл для редактирования и изменяем его в соответствии с листингом 7.2:</w:t>
      </w:r>
    </w:p>
    <w:p>
      <w:pPr>
        <w:pStyle w:val="CaptionedFigure"/>
      </w:pPr>
      <w:r>
        <w:drawing>
          <wp:inline>
            <wp:extent cx="3733800" cy="2556254"/>
            <wp:effectExtent b="0" l="0" r="0" t="0"/>
            <wp:docPr descr="Редактируем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521595"/>
            <wp:effectExtent b="0" l="0" r="0" t="0"/>
            <wp:docPr descr="Запускаем файл и смотрим на его работу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 данный вывод:</w:t>
      </w:r>
    </w:p>
    <w:p>
      <w:pPr>
        <w:pStyle w:val="CaptionedFigure"/>
      </w:pPr>
      <w:r>
        <w:drawing>
          <wp:inline>
            <wp:extent cx="3733800" cy="2554705"/>
            <wp:effectExtent b="0" l="0" r="0" t="0"/>
            <wp:docPr descr="Редактируем файл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749012"/>
            <wp:effectExtent b="0" l="0" r="0" t="0"/>
            <wp:docPr descr="Проверяем, сошелся ли наш вывод с данным в условии выводом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файл, открываем файл в Midnight Commander и заполняем его в соответствии с листингом 7.3:</w:t>
      </w:r>
    </w:p>
    <w:p>
      <w:pPr>
        <w:pStyle w:val="CaptionedFigure"/>
      </w:pPr>
      <w:r>
        <w:drawing>
          <wp:inline>
            <wp:extent cx="3733800" cy="3223963"/>
            <wp:effectExtent b="0" l="0" r="0" t="0"/>
            <wp:docPr descr="Заполняем файл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В:</w:t>
      </w:r>
    </w:p>
    <w:p>
      <w:pPr>
        <w:pStyle w:val="CaptionedFigure"/>
      </w:pPr>
      <w:r>
        <w:drawing>
          <wp:inline>
            <wp:extent cx="3733800" cy="1774619"/>
            <wp:effectExtent b="0" l="0" r="0" t="0"/>
            <wp:docPr descr="Смотрим, как сработали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Смотрим, как сработали программы</w:t>
      </w:r>
    </w:p>
    <w:bookmarkEnd w:id="48"/>
    <w:bookmarkStart w:id="64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Создаем файл листинга для программы lab7-2.asm:</w:t>
      </w:r>
    </w:p>
    <w:p>
      <w:pPr>
        <w:pStyle w:val="CaptionedFigure"/>
      </w:pPr>
      <w:r>
        <w:drawing>
          <wp:inline>
            <wp:extent cx="3733800" cy="247625"/>
            <wp:effectExtent b="0" l="0" r="0" t="0"/>
            <wp:docPr descr="Создаем файл листинг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файл листинга</w:t>
      </w:r>
    </w:p>
    <w:p>
      <w:pPr>
        <w:pStyle w:val="BodyText"/>
      </w:pPr>
      <w:r>
        <w:t xml:space="preserve">Открываем файл листинга и изучаем его:</w:t>
      </w:r>
    </w:p>
    <w:p>
      <w:pPr>
        <w:pStyle w:val="CaptionedFigure"/>
      </w:pPr>
      <w:r>
        <w:drawing>
          <wp:inline>
            <wp:extent cx="3733800" cy="3598968"/>
            <wp:effectExtent b="0" l="0" r="0" t="0"/>
            <wp:docPr descr="Изуча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  <w:r>
        <w:t xml:space="preserve"> </w:t>
      </w:r>
      <w:r>
        <w:t xml:space="preserve">Строка 34: 00000022-адрес в сегменте кода, В804000000-машинный код, mov eax,4-присвоение еах значения 4.</w:t>
      </w:r>
      <w:r>
        <w:t xml:space="preserve"> </w:t>
      </w:r>
      <w:r>
        <w:t xml:space="preserve">Строка 35: 00000027-адрес в сегменте кода, СD-машинный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операндум:</w:t>
      </w:r>
    </w:p>
    <w:p>
      <w:pPr>
        <w:pStyle w:val="CaptionedFigure"/>
      </w:pPr>
      <w:r>
        <w:drawing>
          <wp:inline>
            <wp:extent cx="3733800" cy="6616640"/>
            <wp:effectExtent b="0" l="0" r="0" t="0"/>
            <wp:docPr descr="Удаляем операндум из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Удаляем операндум из файла</w:t>
      </w:r>
    </w:p>
    <w:p>
      <w:pPr>
        <w:pStyle w:val="BodyText"/>
      </w:pPr>
      <w:r>
        <w:t xml:space="preserve">Транслируем с получением файла листинга:</w:t>
      </w:r>
    </w:p>
    <w:p>
      <w:pPr>
        <w:pStyle w:val="CaptionedFigure"/>
      </w:pPr>
      <w:r>
        <w:drawing>
          <wp:inline>
            <wp:extent cx="3733800" cy="510081"/>
            <wp:effectExtent b="0" l="0" r="0" t="0"/>
            <wp:docPr descr="Транслируем файл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исполнительные файлы lab7-2 и lab7-2.lst</w:t>
      </w:r>
    </w:p>
    <w:p>
      <w:pPr>
        <w:pStyle w:val="BodyText"/>
      </w:pPr>
      <w:r>
        <w:t xml:space="preserve">Снова открываем файл листинга и изучаем его:</w:t>
      </w:r>
    </w:p>
    <w:p>
      <w:pPr>
        <w:pStyle w:val="CaptionedFigure"/>
      </w:pPr>
      <w:r>
        <w:drawing>
          <wp:inline>
            <wp:extent cx="3733800" cy="3687817"/>
            <wp:effectExtent b="0" l="0" r="0" t="0"/>
            <wp:docPr descr="Изучаем файл с ошибкой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Изучаем файл с ошибкой</w:t>
      </w:r>
    </w:p>
    <w:bookmarkEnd w:id="64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ВАРИАНТ-17</w:t>
      </w:r>
    </w:p>
    <w:p>
      <w:pPr>
        <w:pStyle w:val="BodyText"/>
      </w:pPr>
      <w:r>
        <w:t xml:space="preserve">Задание 1.</w:t>
      </w:r>
    </w:p>
    <w:p>
      <w:pPr>
        <w:pStyle w:val="BodyText"/>
      </w:pPr>
      <w:r>
        <w:t xml:space="preserve">Создаем новый файл и открываем его и пишем программу, которая выберет наименьшее число из трех(2 числа уже в программе,3е выводится из консоли):</w:t>
      </w:r>
    </w:p>
    <w:p>
      <w:pPr>
        <w:pStyle w:val="CaptionedFigure"/>
      </w:pPr>
      <w:r>
        <w:drawing>
          <wp:inline>
            <wp:extent cx="3733800" cy="3687817"/>
            <wp:effectExtent b="0" l="0" r="0" t="0"/>
            <wp:docPr descr="Пишем программу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Пишем программу</w:t>
      </w:r>
    </w:p>
    <w:p>
      <w:pPr>
        <w:pStyle w:val="BodyText"/>
      </w:pPr>
      <w:r>
        <w:t xml:space="preserve">Транслируем файл и смотрим на работу программы:</w:t>
      </w:r>
    </w:p>
    <w:p>
      <w:pPr>
        <w:pStyle w:val="CaptionedFigure"/>
      </w:pPr>
      <w:r>
        <w:drawing>
          <wp:inline>
            <wp:extent cx="3733800" cy="681921"/>
            <wp:effectExtent b="0" l="0" r="0" t="0"/>
            <wp:docPr descr="Программа работает корректно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работает корректно</w:t>
      </w:r>
    </w:p>
    <w:p>
      <w:pPr>
        <w:pStyle w:val="BodyText"/>
      </w:pPr>
      <w:r>
        <w:t xml:space="preserve">Задание 2.</w:t>
      </w:r>
    </w:p>
    <w:p>
      <w:pPr>
        <w:pStyle w:val="BodyText"/>
      </w:pPr>
      <w:r>
        <w:t xml:space="preserve">Создаем новый файл, открываем его и пишем программу, которая решит систему уравнений при данных, введенных в консоль:</w:t>
      </w:r>
    </w:p>
    <w:p>
      <w:pPr>
        <w:pStyle w:val="CaptionedFigure"/>
      </w:pPr>
      <w:r>
        <w:drawing>
          <wp:inline>
            <wp:extent cx="3733800" cy="4988806"/>
            <wp:effectExtent b="0" l="0" r="0" t="0"/>
            <wp:docPr descr="Пишем программу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проверяем его работу при х=3, а=4:</w:t>
      </w:r>
    </w:p>
    <w:p>
      <w:pPr>
        <w:pStyle w:val="CaptionedFigure"/>
      </w:pPr>
      <w:r>
        <w:drawing>
          <wp:inline>
            <wp:extent cx="3733800" cy="708559"/>
            <wp:effectExtent b="0" l="0" r="0" t="0"/>
            <wp:docPr descr="Программа работает корректно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Программа работает корректно</w:t>
      </w:r>
    </w:p>
    <w:p>
      <w:pPr>
        <w:pStyle w:val="BodyText"/>
      </w:pPr>
      <w:r>
        <w:t xml:space="preserve">Компилируем программу и проверяем для х=2, а=9:</w:t>
      </w:r>
    </w:p>
    <w:p>
      <w:pPr>
        <w:pStyle w:val="CaptionedFigure"/>
      </w:pPr>
      <w:r>
        <w:drawing>
          <wp:inline>
            <wp:extent cx="3733800" cy="708559"/>
            <wp:effectExtent b="0" l="0" r="0" t="0"/>
            <wp:docPr descr="Программа работает корректно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Программа работает корректно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со структурой файла листинга, изучили команды условного и безусловного перехода.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Скобеева Алиса Алексеевна</dc:creator>
  <dc:language>ru-RU</dc:language>
  <cp:keywords/>
  <dcterms:created xsi:type="dcterms:W3CDTF">2024-11-14T15:53:02Z</dcterms:created>
  <dcterms:modified xsi:type="dcterms:W3CDTF">2024-11-14T15:53:02Z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перехода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