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текстовым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по созданию нового файла с использованием vi и редактированию существующего файла.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каталог, переходим в него, вызываем vi и создаем файл hello.sh. Делаем его исполняемым</w:t>
      </w:r>
    </w:p>
    <w:p>
      <w:pPr>
        <w:pStyle w:val="CaptionedFigure"/>
      </w:pPr>
      <w:r>
        <w:drawing>
          <wp:inline>
            <wp:extent cx="3733800" cy="689213"/>
            <wp:effectExtent b="0" l="0" r="0" t="0"/>
            <wp:docPr descr="Последовательно вводим коман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Последовательно вводим команды</w:t>
      </w:r>
    </w:p>
    <w:p>
      <w:pPr>
        <w:pStyle w:val="BodyText"/>
      </w:pPr>
      <w:r>
        <w:t xml:space="preserve">Нажимаем клавишу i и вводим текст.</w:t>
      </w:r>
    </w:p>
    <w:p>
      <w:pPr>
        <w:pStyle w:val="CaptionedFigure"/>
      </w:pPr>
      <w:r>
        <w:drawing>
          <wp:inline>
            <wp:extent cx="3733800" cy="2816726"/>
            <wp:effectExtent b="0" l="0" r="0" t="0"/>
            <wp:docPr descr="Вводим текст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текст в файл</w:t>
      </w:r>
    </w:p>
    <w:p>
      <w:pPr>
        <w:pStyle w:val="BodyText"/>
      </w:pPr>
      <w:r>
        <w:t xml:space="preserve">Нажимаем на клавиши w и q и на Enter для сохранения текста и завершения работы.</w:t>
      </w:r>
    </w:p>
    <w:p>
      <w:pPr>
        <w:pStyle w:val="BodyText"/>
      </w:pPr>
      <w:r>
        <w:t xml:space="preserve">Вызываем vi на редактирование файла. Редактируем файл: добавляем текст, удаляем строки.</w:t>
      </w:r>
    </w:p>
    <w:p>
      <w:pPr>
        <w:pStyle w:val="CaptionedFigure"/>
      </w:pPr>
      <w:r>
        <w:drawing>
          <wp:inline>
            <wp:extent cx="3465094" cy="2935705"/>
            <wp:effectExtent b="0" l="0" r="0" t="0"/>
            <wp:docPr descr="Отредактиров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Отредактированный файл</w:t>
      </w:r>
    </w:p>
    <w:p>
      <w:pPr>
        <w:pStyle w:val="BodyText"/>
      </w:pPr>
      <w:r>
        <w:t xml:space="preserve">Проверяем получившийся вывод</w:t>
      </w:r>
    </w:p>
    <w:p>
      <w:pPr>
        <w:pStyle w:val="CaptionedFigure"/>
      </w:pPr>
      <w:r>
        <w:drawing>
          <wp:inline>
            <wp:extent cx="3733800" cy="1155060"/>
            <wp:effectExtent b="0" l="0" r="0" t="0"/>
            <wp:docPr descr="Запуск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работы с текстовым редактором vi и успешно выполнили задания лабораторной работы.</w:t>
      </w:r>
    </w:p>
    <w:bookmarkEnd w:id="35"/>
    <w:bookmarkStart w:id="3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Режимы работы vi:</w:t>
      </w:r>
      <w:r>
        <w:t xml:space="preserve"> </w:t>
      </w:r>
      <w:r>
        <w:t xml:space="preserve">• Командный режим (Command mode): Для ввода команд управления редактором (перемещение, удаление, копирование и т.д.).</w:t>
      </w:r>
      <w:r>
        <w:t xml:space="preserve"> </w:t>
      </w:r>
      <w:r>
        <w:t xml:space="preserve">• Режим вставки (Insert mode): Для ввода текста.</w:t>
      </w:r>
      <w:r>
        <w:t xml:space="preserve"> </w:t>
      </w:r>
      <w:r>
        <w:t xml:space="preserve">• Режим последней строки (Last line mode): Для выполнения команд, начинающихся с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например, сохранения, выхода, поиска.</w:t>
      </w:r>
    </w:p>
    <w:p>
      <w:pPr>
        <w:pStyle w:val="Compact"/>
        <w:numPr>
          <w:ilvl w:val="0"/>
          <w:numId w:val="1001"/>
        </w:numPr>
      </w:pPr>
      <w:r>
        <w:t xml:space="preserve">Выход без сохранения: В командном режиме введите :q! и нажмите Enter.</w:t>
      </w:r>
    </w:p>
    <w:p>
      <w:pPr>
        <w:pStyle w:val="Compact"/>
        <w:numPr>
          <w:ilvl w:val="0"/>
          <w:numId w:val="1001"/>
        </w:numPr>
      </w:pPr>
      <w:r>
        <w:t xml:space="preserve">Команды позиционирования:</w:t>
      </w:r>
      <w:r>
        <w:t xml:space="preserve"> </w:t>
      </w:r>
      <w:r>
        <w:t xml:space="preserve">• h - влево</w:t>
      </w:r>
      <w:r>
        <w:t xml:space="preserve"> </w:t>
      </w:r>
      <w:r>
        <w:t xml:space="preserve">• j - вниз</w:t>
      </w:r>
      <w:r>
        <w:t xml:space="preserve"> </w:t>
      </w:r>
      <w:r>
        <w:t xml:space="preserve">• k - вверх</w:t>
      </w:r>
      <w:r>
        <w:t xml:space="preserve"> </w:t>
      </w:r>
      <w:r>
        <w:t xml:space="preserve">• l - вправо</w:t>
      </w:r>
      <w:r>
        <w:t xml:space="preserve"> </w:t>
      </w:r>
      <w:r>
        <w:t xml:space="preserve">• w - следующее слово</w:t>
      </w:r>
      <w:r>
        <w:t xml:space="preserve"> </w:t>
      </w:r>
      <w:r>
        <w:t xml:space="preserve">• b - предыдущее слово</w:t>
      </w:r>
      <w:r>
        <w:t xml:space="preserve"> </w:t>
      </w:r>
      <w:r>
        <w:t xml:space="preserve">• 0 - начало строки</w:t>
      </w:r>
      <w:r>
        <w:t xml:space="preserve"> </w:t>
      </w:r>
      <w:r>
        <w:t xml:space="preserve">• $ - конец строки</w:t>
      </w:r>
    </w:p>
    <w:p>
      <w:pPr>
        <w:pStyle w:val="Compact"/>
        <w:numPr>
          <w:ilvl w:val="0"/>
          <w:numId w:val="1001"/>
        </w:numPr>
      </w:pPr>
      <w:r>
        <w:t xml:space="preserve">Слово в vi: Последовательность символов, ограниченная пробелами, знаками препинания или другими не-буквенно-цифровыми символами.</w:t>
      </w:r>
    </w:p>
    <w:p>
      <w:pPr>
        <w:pStyle w:val="Compact"/>
        <w:numPr>
          <w:ilvl w:val="0"/>
          <w:numId w:val="1001"/>
        </w:numPr>
      </w:pPr>
      <w:r>
        <w:t xml:space="preserve">Переход в начало/конец файла:</w:t>
      </w:r>
      <w:r>
        <w:t xml:space="preserve"> </w:t>
      </w:r>
      <w:r>
        <w:t xml:space="preserve">• Начало: gg</w:t>
      </w:r>
      <w:r>
        <w:t xml:space="preserve"> </w:t>
      </w:r>
      <w:r>
        <w:t xml:space="preserve">• Конец: G</w:t>
      </w:r>
    </w:p>
    <w:p>
      <w:pPr>
        <w:pStyle w:val="Compact"/>
        <w:numPr>
          <w:ilvl w:val="0"/>
          <w:numId w:val="1001"/>
        </w:numPr>
      </w:pPr>
      <w:r>
        <w:t xml:space="preserve">Группы команд редактирования:</w:t>
      </w:r>
      <w:r>
        <w:t xml:space="preserve"> </w:t>
      </w:r>
      <w:r>
        <w:t xml:space="preserve">• Вставка: i (перед курсором), a (после курсора), o (новая строка после), O (новая строка перед).</w:t>
      </w:r>
      <w:r>
        <w:t xml:space="preserve"> </w:t>
      </w:r>
      <w:r>
        <w:t xml:space="preserve">• Удаление: x (символ), dw (слово), dd (строка).</w:t>
      </w:r>
      <w:r>
        <w:t xml:space="preserve"> </w:t>
      </w:r>
      <w:r>
        <w:t xml:space="preserve">• Копирование и вставка: yy (копировать строку), p (вставить после курсора), P (вставить перед курсором).</w:t>
      </w:r>
      <w:r>
        <w:t xml:space="preserve"> </w:t>
      </w:r>
      <w:r>
        <w:t xml:space="preserve">• Замена: r (заменить символ), cw (заменить слово).</w:t>
      </w:r>
    </w:p>
    <w:p>
      <w:pPr>
        <w:pStyle w:val="Compact"/>
        <w:numPr>
          <w:ilvl w:val="0"/>
          <w:numId w:val="1001"/>
        </w:numPr>
      </w:pPr>
      <w:r>
        <w:t xml:space="preserve">Заполнение строки символами $:</w:t>
      </w:r>
      <w:r>
        <w:t xml:space="preserve"> </w:t>
      </w:r>
      <w:r>
        <w:t xml:space="preserve">• Перейти в начало строки (0).</w:t>
      </w:r>
      <w:r>
        <w:t xml:space="preserve"> </w:t>
      </w:r>
      <w:r>
        <w:t xml:space="preserve">• Нажать R (перейти в режим замены).</w:t>
      </w:r>
      <w:r>
        <w:t xml:space="preserve"> </w:t>
      </w:r>
      <w:r>
        <w:t xml:space="preserve">• Удерживать символ $ до конца строки.</w:t>
      </w:r>
      <w:r>
        <w:t xml:space="preserve"> </w:t>
      </w:r>
      <w:r>
        <w:t xml:space="preserve">• Нажать Esc для выхода из режима замены.</w:t>
      </w:r>
    </w:p>
    <w:p>
      <w:pPr>
        <w:pStyle w:val="Compact"/>
        <w:numPr>
          <w:ilvl w:val="0"/>
          <w:numId w:val="1001"/>
        </w:numPr>
      </w:pPr>
      <w:r>
        <w:t xml:space="preserve">Отмена действия: Нажать u (undo) в командном режиме.</w:t>
      </w:r>
    </w:p>
    <w:p>
      <w:pPr>
        <w:pStyle w:val="Compact"/>
        <w:numPr>
          <w:ilvl w:val="0"/>
          <w:numId w:val="1001"/>
        </w:numPr>
      </w:pPr>
      <w:r>
        <w:t xml:space="preserve">Команды режима последней строки:</w:t>
      </w:r>
      <w:r>
        <w:t xml:space="preserve"> </w:t>
      </w:r>
      <w:r>
        <w:t xml:space="preserve">• :w - сохранить файл.</w:t>
      </w:r>
      <w:r>
        <w:t xml:space="preserve"> </w:t>
      </w:r>
      <w:r>
        <w:t xml:space="preserve">• :q - выйти (если файл не изменен).</w:t>
      </w:r>
      <w:r>
        <w:t xml:space="preserve"> </w:t>
      </w:r>
      <w:r>
        <w:t xml:space="preserve">• :q! - выйти без сохранения.</w:t>
      </w:r>
      <w:r>
        <w:t xml:space="preserve"> </w:t>
      </w:r>
      <w:r>
        <w:t xml:space="preserve">• :wq - сохранить и выйти.</w:t>
      </w:r>
      <w:r>
        <w:t xml:space="preserve"> </w:t>
      </w:r>
      <w:r>
        <w:t xml:space="preserve">• :/pattern - поиск строки, содержащей pattern.</w:t>
      </w:r>
      <w:r>
        <w:t xml:space="preserve"> </w:t>
      </w:r>
      <w:r>
        <w:t xml:space="preserve">• :set nu - показать номера строк</w:t>
      </w:r>
    </w:p>
    <w:p>
      <w:pPr>
        <w:pStyle w:val="Compact"/>
        <w:numPr>
          <w:ilvl w:val="0"/>
          <w:numId w:val="1001"/>
        </w:numPr>
      </w:pPr>
      <w:r>
        <w:t xml:space="preserve">Определение позиции конца строки (без перемещения): Визуально, смотря на строку, или использовать команду поиска конца строки /$ (затем нажать Esc, чтобы отменить перемещение курсора).</w:t>
      </w:r>
    </w:p>
    <w:p>
      <w:pPr>
        <w:pStyle w:val="Compact"/>
        <w:numPr>
          <w:ilvl w:val="0"/>
          <w:numId w:val="1001"/>
        </w:numPr>
      </w:pPr>
      <w:r>
        <w:t xml:space="preserve">Анализ опций vi:</w:t>
      </w:r>
      <w:r>
        <w:t xml:space="preserve"> </w:t>
      </w:r>
      <w:r>
        <w:t xml:space="preserve">• Просмотр опций: :set all</w:t>
      </w:r>
      <w:r>
        <w:t xml:space="preserve"> </w:t>
      </w:r>
      <w:r>
        <w:t xml:space="preserve">• Описание опций: man vi или man ex для просмотра документации, где описаны все опции. Количество опций может варьироваться в зависимости от реализации vi.</w:t>
      </w:r>
    </w:p>
    <w:p>
      <w:pPr>
        <w:pStyle w:val="Compact"/>
        <w:numPr>
          <w:ilvl w:val="0"/>
          <w:numId w:val="1001"/>
        </w:numPr>
      </w:pPr>
      <w:r>
        <w:t xml:space="preserve">Определение режима работы vi: Визуально - если можно вводить текст, это режим вставки. Если текст не вводится, это командный режим. Можно также ориентироваться на информацию в статусной строке (если она отображается).</w:t>
      </w:r>
    </w:p>
    <w:p>
      <w:pPr>
        <w:pStyle w:val="Compact"/>
        <w:numPr>
          <w:ilvl w:val="0"/>
          <w:numId w:val="1001"/>
        </w:numPr>
      </w:pPr>
      <w:r>
        <w:t xml:space="preserve">Граф взаимосвязи режимов vi:</w:t>
      </w:r>
    </w:p>
    <w:p>
      <w:pPr>
        <w:pStyle w:val="SourceCode"/>
      </w:pPr>
      <w:r>
        <w:rPr>
          <w:rStyle w:val="VerbatimChar"/>
        </w:rPr>
        <w:t xml:space="preserve">[Командный режим] -- (i, a, o, O) --&gt; [Режим вставки]</w:t>
      </w:r>
      <w:r>
        <w:br/>
      </w:r>
      <w:r>
        <w:rPr>
          <w:rStyle w:val="VerbatimChar"/>
        </w:rPr>
        <w:t xml:space="preserve">[Командный режим] -- (:) --&gt; [Режим последней строки]</w:t>
      </w:r>
      <w:r>
        <w:br/>
      </w:r>
      <w:r>
        <w:rPr>
          <w:rStyle w:val="VerbatimChar"/>
        </w:rPr>
        <w:t xml:space="preserve">[Режим вставки] -- (Esc) --&gt; [Командный режим]</w:t>
      </w:r>
      <w:r>
        <w:br/>
      </w:r>
      <w:r>
        <w:rPr>
          <w:rStyle w:val="VerbatimChar"/>
        </w:rPr>
        <w:t xml:space="preserve">[Режим последней строки] -- (Enter) --&gt; [Командный режим]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Скобеева Алиса Алексеевна</dc:creator>
  <dc:language>ru-RU</dc:language>
  <cp:keywords/>
  <dcterms:created xsi:type="dcterms:W3CDTF">2025-04-14T18:45:44Z</dcterms:created>
  <dcterms:modified xsi:type="dcterms:W3CDTF">2025-04-14T18:45:44Z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Текстовый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