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несколько командных файлов.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 task1.sh. Пишем скрипт, который при запуске будет делать резервную копию самого себя в другую директорию backup. При этом файл архивируется.</w:t>
      </w:r>
    </w:p>
    <w:p>
      <w:pPr>
        <w:pStyle w:val="CaptionedFigure"/>
      </w:pPr>
      <w:r>
        <w:drawing>
          <wp:inline>
            <wp:extent cx="3733800" cy="2889681"/>
            <wp:effectExtent b="0" l="0" r="0" t="0"/>
            <wp:docPr descr="Пишем скрип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Пишем скрипт</w:t>
      </w:r>
    </w:p>
    <w:p>
      <w:pPr>
        <w:pStyle w:val="BodyText"/>
      </w:pPr>
      <w:r>
        <w:t xml:space="preserve">Запускаем файл</w:t>
      </w:r>
    </w:p>
    <w:p>
      <w:pPr>
        <w:pStyle w:val="CaptionedFigure"/>
      </w:pPr>
      <w:r>
        <w:drawing>
          <wp:inline>
            <wp:extent cx="3733800" cy="703056"/>
            <wp:effectExtent b="0" l="0" r="0" t="0"/>
            <wp:docPr descr="Ввод необходимых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необходимых команд</w:t>
      </w:r>
    </w:p>
    <w:p>
      <w:pPr>
        <w:pStyle w:val="BodyText"/>
      </w:pPr>
      <w:r>
        <w:t xml:space="preserve">Проверяем корректность работы файла</w:t>
      </w:r>
    </w:p>
    <w:p>
      <w:pPr>
        <w:pStyle w:val="CaptionedFigure"/>
      </w:pPr>
      <w:r>
        <w:drawing>
          <wp:inline>
            <wp:extent cx="3733800" cy="2448851"/>
            <wp:effectExtent b="0" l="0" r="0" t="0"/>
            <wp:docPr descr="Архив создан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Архив создан</w:t>
      </w:r>
    </w:p>
    <w:p>
      <w:pPr>
        <w:pStyle w:val="BodyText"/>
      </w:pPr>
      <w:r>
        <w:t xml:space="preserve">Создаем файл task2.sh Пишем командный файл, обрабатывающий любое число аргументов командной строки. Скрипт последовательно распечатывает значения всех переданных аргументов</w:t>
      </w:r>
    </w:p>
    <w:p>
      <w:pPr>
        <w:pStyle w:val="CaptionedFigure"/>
      </w:pPr>
      <w:r>
        <w:drawing>
          <wp:inline>
            <wp:extent cx="3733800" cy="1921808"/>
            <wp:effectExtent b="0" l="0" r="0" t="0"/>
            <wp:docPr descr="Пишем скрип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Пишем скрипт</w:t>
      </w:r>
    </w:p>
    <w:p>
      <w:pPr>
        <w:pStyle w:val="BodyText"/>
      </w:pPr>
      <w:r>
        <w:t xml:space="preserve">Проверяем корректность работы файла</w:t>
      </w:r>
    </w:p>
    <w:p>
      <w:pPr>
        <w:pStyle w:val="CaptionedFigure"/>
      </w:pPr>
      <w:r>
        <w:drawing>
          <wp:inline>
            <wp:extent cx="3733800" cy="1460145"/>
            <wp:effectExtent b="0" l="0" r="0" t="0"/>
            <wp:docPr descr="Все работает корректно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Все работает корректно</w:t>
      </w:r>
    </w:p>
    <w:p>
      <w:pPr>
        <w:pStyle w:val="BodyText"/>
      </w:pPr>
      <w:r>
        <w:t xml:space="preserve">Создаем файл task3.sh и пишем аналог команды ls</w:t>
      </w:r>
    </w:p>
    <w:p>
      <w:pPr>
        <w:pStyle w:val="CaptionedFigure"/>
      </w:pPr>
      <w:r>
        <w:drawing>
          <wp:inline>
            <wp:extent cx="3733800" cy="2424903"/>
            <wp:effectExtent b="0" l="0" r="0" t="0"/>
            <wp:docPr descr="Пишем скрип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Пишем скрипт</w:t>
      </w:r>
    </w:p>
    <w:p>
      <w:pPr>
        <w:pStyle w:val="BodyText"/>
      </w:pPr>
      <w:r>
        <w:t xml:space="preserve">Проверяем корректность работы файла</w:t>
      </w:r>
    </w:p>
    <w:p>
      <w:pPr>
        <w:pStyle w:val="CaptionedFigure"/>
      </w:pPr>
      <w:r>
        <w:drawing>
          <wp:inline>
            <wp:extent cx="3733800" cy="3133463"/>
            <wp:effectExtent b="0" l="0" r="0" t="0"/>
            <wp:docPr descr="Файл выводит все корректно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выводит все корректно</w:t>
      </w:r>
    </w:p>
    <w:p>
      <w:pPr>
        <w:pStyle w:val="BodyText"/>
      </w:pPr>
      <w:r>
        <w:t xml:space="preserve">Создаем файл task4.sh и пишем скрипт, который вычисляет кол-во файлов указанного формата в указанной директории</w:t>
      </w:r>
    </w:p>
    <w:p>
      <w:pPr>
        <w:pStyle w:val="CaptionedFigure"/>
      </w:pPr>
      <w:r>
        <w:drawing>
          <wp:inline>
            <wp:extent cx="3733800" cy="2317531"/>
            <wp:effectExtent b="0" l="0" r="0" t="0"/>
            <wp:docPr descr="Пишем скрипт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скрипт</w:t>
      </w:r>
    </w:p>
    <w:p>
      <w:pPr>
        <w:pStyle w:val="BodyText"/>
      </w:pPr>
      <w:r>
        <w:t xml:space="preserve">Проверяем работу</w:t>
      </w:r>
    </w:p>
    <w:p>
      <w:pPr>
        <w:pStyle w:val="CaptionedFigure"/>
      </w:pPr>
      <w:r>
        <w:drawing>
          <wp:inline>
            <wp:extent cx="3733800" cy="592419"/>
            <wp:effectExtent b="0" l="0" r="0" t="0"/>
            <wp:docPr descr="Все работает корректно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Все работает корректно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небольшие команды и успешно выполнили все задания лабораторной работы.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Командная оболочка: Интерфейс между пользователем и ядром ОС. Примеры: bash, zsh, fish. Отличаются синтаксисом, функциональностью, и наличием дополнительных возможностей.</w:t>
      </w:r>
    </w:p>
    <w:p>
      <w:pPr>
        <w:pStyle w:val="Compact"/>
        <w:numPr>
          <w:ilvl w:val="0"/>
          <w:numId w:val="1001"/>
        </w:numPr>
      </w:pPr>
      <w:r>
        <w:t xml:space="preserve">POSIX: Семейство стандартов, определяющих интерфейсы операционных систем. Гарантирует переносимость программ.</w:t>
      </w:r>
    </w:p>
    <w:p>
      <w:pPr>
        <w:pStyle w:val="Compact"/>
        <w:numPr>
          <w:ilvl w:val="0"/>
          <w:numId w:val="1001"/>
        </w:numPr>
      </w:pPr>
      <w:r>
        <w:t xml:space="preserve">Переменные/Массивы в bash:</w:t>
      </w:r>
    </w:p>
    <w:p>
      <w:pPr>
        <w:pStyle w:val="Compact"/>
        <w:numPr>
          <w:ilvl w:val="1"/>
          <w:numId w:val="1002"/>
        </w:numPr>
      </w:pPr>
      <w:r>
        <w:t xml:space="preserve">Переменные: var=</w:t>
      </w:r>
      <w:r>
        <w:t xml:space="preserve">“</w:t>
      </w:r>
      <w:r>
        <w:t xml:space="preserve">value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Массивы: array=(item1 item2 item3)</w:t>
      </w:r>
    </w:p>
    <w:p>
      <w:pPr>
        <w:pStyle w:val="Compact"/>
        <w:numPr>
          <w:ilvl w:val="0"/>
          <w:numId w:val="1001"/>
        </w:numPr>
      </w:pPr>
      <w:r>
        <w:t xml:space="preserve">let/read:</w:t>
      </w:r>
    </w:p>
    <w:p>
      <w:pPr>
        <w:pStyle w:val="Compact"/>
        <w:numPr>
          <w:ilvl w:val="1"/>
          <w:numId w:val="1003"/>
        </w:numPr>
      </w:pPr>
      <w:r>
        <w:t xml:space="preserve">let: Вычисление арифметических выражений.</w:t>
      </w:r>
    </w:p>
    <w:p>
      <w:pPr>
        <w:pStyle w:val="Compact"/>
        <w:numPr>
          <w:ilvl w:val="1"/>
          <w:numId w:val="1003"/>
        </w:numPr>
      </w:pPr>
      <w:r>
        <w:t xml:space="preserve">read: Чтение ввода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Арифметические операции в bash: +, -,</w:t>
      </w:r>
      <w:r>
        <w:t xml:space="preserve"> </w:t>
      </w:r>
      <w:r>
        <w:rPr>
          <w:i/>
          <w:iCs/>
        </w:rPr>
        <w:t xml:space="preserve">, /, %,</w:t>
      </w:r>
      <w:r>
        <w:rPr>
          <w:i/>
          <w:iCs/>
        </w:rPr>
        <w:t xml:space="preserve"> </w:t>
      </w:r>
      <w:r>
        <w:t xml:space="preserve"> </w:t>
      </w:r>
      <w:r>
        <w:t xml:space="preserve">(возведение в степень).</w:t>
      </w:r>
    </w:p>
    <w:p>
      <w:pPr>
        <w:pStyle w:val="Compact"/>
        <w:numPr>
          <w:ilvl w:val="0"/>
          <w:numId w:val="1001"/>
        </w:numPr>
      </w:pPr>
      <w:r>
        <w:t xml:space="preserve">(( )): Обозначает арифметическое выражение.</w:t>
      </w:r>
    </w:p>
    <w:p>
      <w:pPr>
        <w:pStyle w:val="Compact"/>
        <w:numPr>
          <w:ilvl w:val="0"/>
          <w:numId w:val="1001"/>
        </w:numPr>
      </w:pPr>
      <w:r>
        <w:t xml:space="preserve">Стандартные переменные: HOME, PATH, USER, PWD, SHELL, PS1 (строка приглашения).</w:t>
      </w:r>
    </w:p>
    <w:p>
      <w:pPr>
        <w:pStyle w:val="Compact"/>
        <w:numPr>
          <w:ilvl w:val="0"/>
          <w:numId w:val="1001"/>
        </w:numPr>
      </w:pPr>
      <w:r>
        <w:t xml:space="preserve">Метасимволы: Символы, имеющие специальное значение для оболочки (например, *, ?, |, &gt;, &lt;).</w:t>
      </w:r>
    </w:p>
    <w:p>
      <w:pPr>
        <w:pStyle w:val="Compact"/>
        <w:numPr>
          <w:ilvl w:val="0"/>
          <w:numId w:val="1001"/>
        </w:numPr>
      </w:pPr>
      <w:r>
        <w:t xml:space="preserve">Экранирование: Обратный слеш  перед метасимволом или заключение в кавычки.</w:t>
      </w:r>
    </w:p>
    <w:p>
      <w:pPr>
        <w:pStyle w:val="Compact"/>
        <w:numPr>
          <w:ilvl w:val="0"/>
          <w:numId w:val="1001"/>
        </w:numPr>
      </w:pPr>
      <w:r>
        <w:t xml:space="preserve">Создание/Запуск командных файлов:</w:t>
      </w:r>
    </w:p>
    <w:p>
      <w:pPr>
        <w:pStyle w:val="Compact"/>
        <w:numPr>
          <w:ilvl w:val="1"/>
          <w:numId w:val="1004"/>
        </w:numPr>
      </w:pPr>
      <w:r>
        <w:t xml:space="preserve">Создание: touch script.sh, редактирование с помощью текстового редактора.</w:t>
      </w:r>
    </w:p>
    <w:p>
      <w:pPr>
        <w:pStyle w:val="Compact"/>
        <w:numPr>
          <w:ilvl w:val="1"/>
          <w:numId w:val="1004"/>
        </w:numPr>
      </w:pPr>
      <w:r>
        <w:t xml:space="preserve">Запуск: bash script.sh или ./script.sh (если файл исполняемый).</w:t>
      </w:r>
    </w:p>
    <w:p>
      <w:pPr>
        <w:pStyle w:val="Compact"/>
        <w:numPr>
          <w:ilvl w:val="0"/>
          <w:numId w:val="1001"/>
        </w:numPr>
      </w:pPr>
      <w:r>
        <w:t xml:space="preserve">Функции в bash:</w:t>
      </w:r>
    </w:p>
    <w:p>
      <w:pPr>
        <w:pStyle w:val="FirstParagraph"/>
      </w:pPr>
      <w:r>
        <w:t xml:space="preserve">Bash</w:t>
      </w:r>
      <w:r>
        <w:t xml:space="preserve"> </w:t>
      </w:r>
      <w:r>
        <w:t xml:space="preserve">function function_name() {</w:t>
      </w:r>
      <w:r>
        <w:t xml:space="preserve"> </w:t>
      </w:r>
      <w:r>
        <w:t xml:space="preserve"># Команды</w:t>
      </w:r>
      <w:r>
        <w:t xml:space="preserve"> </w:t>
      </w:r>
      <w:r>
        <w:t xml:space="preserve">}</w:t>
      </w:r>
    </w:p>
    <w:p>
      <w:pPr>
        <w:pStyle w:val="Compact"/>
        <w:numPr>
          <w:ilvl w:val="0"/>
          <w:numId w:val="1005"/>
        </w:numPr>
      </w:pPr>
      <w:r>
        <w:t xml:space="preserve">Проверка типа файла: if [ -d</w:t>
      </w:r>
      <w:r>
        <w:t xml:space="preserve"> </w:t>
      </w:r>
      <w:r>
        <w:t xml:space="preserve">“</w:t>
      </w:r>
      <w:r>
        <w:t xml:space="preserve">file</w:t>
      </w:r>
      <w:r>
        <w:t xml:space="preserve">”</w:t>
      </w:r>
      <w:r>
        <w:t xml:space="preserve"> </w:t>
      </w:r>
      <w:r>
        <w:t xml:space="preserve">] (каталог) или if [ -f</w:t>
      </w:r>
      <w:r>
        <w:t xml:space="preserve"> </w:t>
      </w:r>
      <w:r>
        <w:t xml:space="preserve">“</w:t>
      </w:r>
      <w:r>
        <w:t xml:space="preserve">file</w:t>
      </w:r>
      <w:r>
        <w:t xml:space="preserve">”</w:t>
      </w:r>
      <w:r>
        <w:t xml:space="preserve"> </w:t>
      </w:r>
      <w:r>
        <w:t xml:space="preserve">] (обычный файл).</w:t>
      </w:r>
    </w:p>
    <w:p>
      <w:pPr>
        <w:pStyle w:val="Compact"/>
        <w:numPr>
          <w:ilvl w:val="0"/>
          <w:numId w:val="1005"/>
        </w:numPr>
      </w:pPr>
      <w:r>
        <w:t xml:space="preserve">set/typeset/unset:</w:t>
      </w:r>
    </w:p>
    <w:p>
      <w:pPr>
        <w:pStyle w:val="Compact"/>
        <w:numPr>
          <w:ilvl w:val="1"/>
          <w:numId w:val="1006"/>
        </w:numPr>
      </w:pPr>
      <w:r>
        <w:t xml:space="preserve">set: Устанавливает или отображает переменные оболочки.</w:t>
      </w:r>
    </w:p>
    <w:p>
      <w:pPr>
        <w:pStyle w:val="Compact"/>
        <w:numPr>
          <w:ilvl w:val="1"/>
          <w:numId w:val="1006"/>
        </w:numPr>
      </w:pPr>
      <w:r>
        <w:t xml:space="preserve">typeset: Объявляет тип переменной (например, integer).</w:t>
      </w:r>
    </w:p>
    <w:p>
      <w:pPr>
        <w:pStyle w:val="Compact"/>
        <w:numPr>
          <w:ilvl w:val="1"/>
          <w:numId w:val="1006"/>
        </w:numPr>
      </w:pPr>
      <w:r>
        <w:t xml:space="preserve">unset: Удаляет переменную.</w:t>
      </w:r>
    </w:p>
    <w:p>
      <w:pPr>
        <w:pStyle w:val="Compact"/>
        <w:numPr>
          <w:ilvl w:val="0"/>
          <w:numId w:val="1005"/>
        </w:numPr>
      </w:pPr>
      <w:r>
        <w:t xml:space="preserve">Передача параметров: ./script.sh arg1 arg2, параметры доступны как $1, $2 и т.д.</w:t>
      </w:r>
    </w:p>
    <w:p>
      <w:pPr>
        <w:pStyle w:val="Compact"/>
        <w:numPr>
          <w:ilvl w:val="0"/>
          <w:numId w:val="1005"/>
        </w:numPr>
      </w:pPr>
      <w:r>
        <w:t xml:space="preserve">Специальные переменные:</w:t>
      </w:r>
    </w:p>
    <w:p>
      <w:pPr>
        <w:pStyle w:val="Compact"/>
        <w:numPr>
          <w:ilvl w:val="1"/>
          <w:numId w:val="1007"/>
        </w:numPr>
      </w:pPr>
      <w:r>
        <w:t xml:space="preserve">$0: Имя скрипта</w:t>
      </w:r>
    </w:p>
    <w:p>
      <w:pPr>
        <w:pStyle w:val="Compact"/>
        <w:numPr>
          <w:ilvl w:val="1"/>
          <w:numId w:val="1007"/>
        </w:numPr>
      </w:pPr>
      <w:r>
        <w:t xml:space="preserve">$#: Количество параметров</w:t>
      </w:r>
    </w:p>
    <w:p>
      <w:pPr>
        <w:pStyle w:val="Compact"/>
        <w:numPr>
          <w:ilvl w:val="1"/>
          <w:numId w:val="1007"/>
        </w:numPr>
      </w:pPr>
      <w:r>
        <w:t xml:space="preserve">$@: Все параметры</w:t>
      </w:r>
    </w:p>
    <w:p>
      <w:pPr>
        <w:pStyle w:val="Compact"/>
        <w:numPr>
          <w:ilvl w:val="1"/>
          <w:numId w:val="1007"/>
        </w:numPr>
      </w:pPr>
      <w:r>
        <w:t xml:space="preserve">$?: Код возврата последней команды</w:t>
      </w:r>
    </w:p>
    <w:p>
      <w:pPr>
        <w:pStyle w:val="Compact"/>
        <w:numPr>
          <w:ilvl w:val="1"/>
          <w:numId w:val="1007"/>
        </w:numPr>
      </w:pPr>
      <w:r>
        <w:t xml:space="preserve">$$: PID текущего процесса</w:t>
      </w:r>
    </w:p>
    <w:p>
      <w:pPr>
        <w:pStyle w:val="Compact"/>
        <w:numPr>
          <w:ilvl w:val="1"/>
          <w:numId w:val="1007"/>
        </w:numPr>
      </w:pPr>
      <w:r>
        <w:t xml:space="preserve">$!: PID последнего запущенного фонового процесса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12</dc:title>
  <dc:creator>Скобеева Алиса Алексеевна</dc:creator>
  <dc:language>ru-RU</dc:language>
  <cp:keywords/>
  <dcterms:created xsi:type="dcterms:W3CDTF">2025-04-15T23:09:28Z</dcterms:created>
  <dcterms:modified xsi:type="dcterms:W3CDTF">2025-04-15T23:09:28Z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LINUX. Командные файлы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