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65C21" w14:textId="038E6FB4" w:rsidR="00B21BE3" w:rsidRPr="003C4929" w:rsidRDefault="00372EF2" w:rsidP="003C4929">
      <w:pPr>
        <w:jc w:val="center"/>
        <w:rPr>
          <w:rFonts w:ascii="Consolas" w:hAnsi="Consolas"/>
          <w:b/>
          <w:bCs/>
          <w:color w:val="002D62"/>
          <w:sz w:val="44"/>
          <w:szCs w:val="44"/>
          <w:u w:val="single" w:color="FFC423"/>
        </w:rPr>
      </w:pPr>
      <w:r w:rsidRPr="003C4929">
        <w:rPr>
          <w:rFonts w:ascii="Consolas" w:hAnsi="Consolas"/>
          <w:b/>
          <w:bCs/>
          <w:color w:val="002D62"/>
          <w:sz w:val="44"/>
          <w:szCs w:val="44"/>
          <w:u w:val="single" w:color="FFC423"/>
        </w:rPr>
        <w:t xml:space="preserve">CSCI </w:t>
      </w:r>
      <w:r w:rsidR="00A41595">
        <w:rPr>
          <w:rFonts w:ascii="Consolas" w:hAnsi="Consolas"/>
          <w:b/>
          <w:bCs/>
          <w:color w:val="002D62"/>
          <w:sz w:val="44"/>
          <w:szCs w:val="44"/>
          <w:u w:val="single" w:color="FFC423"/>
        </w:rPr>
        <w:t>2910</w:t>
      </w:r>
      <w:r w:rsidRPr="003C4929">
        <w:rPr>
          <w:rFonts w:ascii="Consolas" w:hAnsi="Consolas"/>
          <w:b/>
          <w:bCs/>
          <w:color w:val="002D62"/>
          <w:sz w:val="44"/>
          <w:szCs w:val="44"/>
          <w:u w:val="single" w:color="FFC423"/>
        </w:rPr>
        <w:t xml:space="preserve"> </w:t>
      </w:r>
      <w:r w:rsidR="00A41595">
        <w:rPr>
          <w:rFonts w:ascii="Consolas" w:hAnsi="Consolas"/>
          <w:b/>
          <w:bCs/>
          <w:color w:val="002D62"/>
          <w:sz w:val="44"/>
          <w:szCs w:val="44"/>
          <w:u w:val="single" w:color="FFC423"/>
        </w:rPr>
        <w:t>Discord Bot</w:t>
      </w:r>
      <w:r w:rsidRPr="003C4929">
        <w:rPr>
          <w:rFonts w:ascii="Consolas" w:hAnsi="Consolas"/>
          <w:b/>
          <w:bCs/>
          <w:color w:val="002D62"/>
          <w:sz w:val="44"/>
          <w:szCs w:val="44"/>
          <w:u w:val="single" w:color="FFC423"/>
        </w:rPr>
        <w:t xml:space="preserve"> Rubric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1221"/>
        <w:gridCol w:w="3690"/>
      </w:tblGrid>
      <w:tr w:rsidR="000A6F61" w14:paraId="2BC6583C" w14:textId="43F4044B" w:rsidTr="003C4929">
        <w:tc>
          <w:tcPr>
            <w:tcW w:w="4449" w:type="dxa"/>
          </w:tcPr>
          <w:p w14:paraId="4E61DD8C" w14:textId="2C31AAB5" w:rsidR="000A6F61" w:rsidRPr="003C4929" w:rsidRDefault="000A6F61">
            <w:pPr>
              <w:rPr>
                <w:b/>
                <w:bCs/>
                <w:sz w:val="24"/>
                <w:szCs w:val="24"/>
                <w:u w:val="single"/>
              </w:rPr>
            </w:pPr>
            <w:r w:rsidRPr="003C4929">
              <w:rPr>
                <w:b/>
                <w:bCs/>
                <w:sz w:val="24"/>
                <w:szCs w:val="24"/>
                <w:u w:val="single"/>
              </w:rPr>
              <w:t>Criterion</w:t>
            </w:r>
          </w:p>
        </w:tc>
        <w:tc>
          <w:tcPr>
            <w:tcW w:w="1221" w:type="dxa"/>
          </w:tcPr>
          <w:p w14:paraId="1B7D2A24" w14:textId="6D7CA886" w:rsidR="000A6F61" w:rsidRPr="003C4929" w:rsidRDefault="000A6F61">
            <w:pPr>
              <w:rPr>
                <w:b/>
                <w:bCs/>
                <w:sz w:val="24"/>
                <w:szCs w:val="24"/>
                <w:u w:val="single"/>
              </w:rPr>
            </w:pPr>
            <w:r w:rsidRPr="003C4929">
              <w:rPr>
                <w:b/>
                <w:bCs/>
                <w:sz w:val="24"/>
                <w:szCs w:val="24"/>
                <w:u w:val="single"/>
              </w:rPr>
              <w:t>Value</w:t>
            </w:r>
          </w:p>
        </w:tc>
        <w:tc>
          <w:tcPr>
            <w:tcW w:w="3690" w:type="dxa"/>
          </w:tcPr>
          <w:p w14:paraId="035588B1" w14:textId="1CBB0832" w:rsidR="000A6F61" w:rsidRPr="003C4929" w:rsidRDefault="000A6F61">
            <w:pPr>
              <w:rPr>
                <w:b/>
                <w:bCs/>
                <w:sz w:val="24"/>
                <w:szCs w:val="24"/>
                <w:u w:val="single"/>
              </w:rPr>
            </w:pPr>
            <w:r w:rsidRPr="003C4929">
              <w:rPr>
                <w:b/>
                <w:bCs/>
                <w:sz w:val="24"/>
                <w:szCs w:val="24"/>
                <w:u w:val="single"/>
              </w:rPr>
              <w:t>Assessment</w:t>
            </w:r>
          </w:p>
        </w:tc>
      </w:tr>
      <w:tr w:rsidR="000A6F61" w14:paraId="0C983A3E" w14:textId="0369A0CE" w:rsidTr="003C4929">
        <w:tc>
          <w:tcPr>
            <w:tcW w:w="4449" w:type="dxa"/>
            <w:tcBorders>
              <w:right w:val="dashSmallGap" w:sz="4" w:space="0" w:color="002D62"/>
            </w:tcBorders>
          </w:tcPr>
          <w:p w14:paraId="7333AF44" w14:textId="19EDCC96" w:rsidR="000A6F61" w:rsidRDefault="00A41595">
            <w:r>
              <w:t>Deliverable 1: Community Proposal – Does the submitted document meet the requirements? Is the proposed community feasible?</w:t>
            </w:r>
          </w:p>
        </w:tc>
        <w:tc>
          <w:tcPr>
            <w:tcW w:w="1221" w:type="dxa"/>
            <w:tcBorders>
              <w:left w:val="dashSmallGap" w:sz="4" w:space="0" w:color="002D62"/>
              <w:right w:val="dashSmallGap" w:sz="4" w:space="0" w:color="002D62"/>
            </w:tcBorders>
          </w:tcPr>
          <w:p w14:paraId="20D7A9C2" w14:textId="451A1B78" w:rsidR="000A6F61" w:rsidRDefault="00A41595">
            <w:r>
              <w:t>15</w:t>
            </w:r>
            <w:r w:rsidR="000A6F61">
              <w:t>%</w:t>
            </w:r>
          </w:p>
        </w:tc>
        <w:tc>
          <w:tcPr>
            <w:tcW w:w="3690" w:type="dxa"/>
            <w:tcBorders>
              <w:left w:val="dashSmallGap" w:sz="4" w:space="0" w:color="002D62"/>
            </w:tcBorders>
          </w:tcPr>
          <w:p w14:paraId="064AC2A6" w14:textId="77777777" w:rsidR="000A6F61" w:rsidRDefault="000A6F61"/>
        </w:tc>
      </w:tr>
      <w:tr w:rsidR="000A6F61" w14:paraId="6EA09BBA" w14:textId="7D1A1C8A" w:rsidTr="003C4929">
        <w:tc>
          <w:tcPr>
            <w:tcW w:w="4449" w:type="dxa"/>
            <w:tcBorders>
              <w:right w:val="dashSmallGap" w:sz="4" w:space="0" w:color="002D62"/>
            </w:tcBorders>
            <w:shd w:val="clear" w:color="auto" w:fill="FFF4D5"/>
          </w:tcPr>
          <w:p w14:paraId="46FF09EE" w14:textId="5FB2C30F" w:rsidR="000A6F61" w:rsidRDefault="00A41595">
            <w:r>
              <w:t xml:space="preserve">Deliverable 2: Progress Report – Has adequate progress been made? </w:t>
            </w:r>
          </w:p>
        </w:tc>
        <w:tc>
          <w:tcPr>
            <w:tcW w:w="1221" w:type="dxa"/>
            <w:tcBorders>
              <w:left w:val="dashSmallGap" w:sz="4" w:space="0" w:color="002D62"/>
              <w:right w:val="dashSmallGap" w:sz="4" w:space="0" w:color="002D62"/>
            </w:tcBorders>
            <w:shd w:val="clear" w:color="auto" w:fill="FFF4D5"/>
          </w:tcPr>
          <w:p w14:paraId="412CCC26" w14:textId="36291ED1" w:rsidR="000A6F61" w:rsidRDefault="00A41595">
            <w:r>
              <w:t>2</w:t>
            </w:r>
            <w:r w:rsidR="006471B1">
              <w:t>5%</w:t>
            </w:r>
          </w:p>
        </w:tc>
        <w:tc>
          <w:tcPr>
            <w:tcW w:w="3690" w:type="dxa"/>
            <w:tcBorders>
              <w:left w:val="dashSmallGap" w:sz="4" w:space="0" w:color="002D62"/>
            </w:tcBorders>
            <w:shd w:val="clear" w:color="auto" w:fill="FFF4D5"/>
          </w:tcPr>
          <w:p w14:paraId="6DC5C9D9" w14:textId="77777777" w:rsidR="000A6F61" w:rsidRDefault="000A6F61"/>
        </w:tc>
      </w:tr>
      <w:tr w:rsidR="003C4929" w14:paraId="5D7E0D16" w14:textId="77777777" w:rsidTr="003C4929">
        <w:tc>
          <w:tcPr>
            <w:tcW w:w="4449" w:type="dxa"/>
            <w:tcBorders>
              <w:right w:val="dashSmallGap" w:sz="4" w:space="0" w:color="002D62"/>
            </w:tcBorders>
            <w:shd w:val="clear" w:color="auto" w:fill="FFFFFF" w:themeFill="background1"/>
          </w:tcPr>
          <w:p w14:paraId="60B24049" w14:textId="7A225518" w:rsidR="003C4929" w:rsidRDefault="00A41595">
            <w:r>
              <w:t>Deliverable 3: Final Project Submission – Does the product meet the client’s needs? Does the submission meet the requirements of the project specification?</w:t>
            </w:r>
          </w:p>
        </w:tc>
        <w:tc>
          <w:tcPr>
            <w:tcW w:w="1221" w:type="dxa"/>
            <w:tcBorders>
              <w:left w:val="dashSmallGap" w:sz="4" w:space="0" w:color="002D62"/>
              <w:right w:val="dashSmallGap" w:sz="4" w:space="0" w:color="002D62"/>
            </w:tcBorders>
            <w:shd w:val="clear" w:color="auto" w:fill="FFFFFF" w:themeFill="background1"/>
          </w:tcPr>
          <w:p w14:paraId="31591C31" w14:textId="6EF0421F" w:rsidR="003C4929" w:rsidRDefault="00A41595">
            <w:r>
              <w:t>60</w:t>
            </w:r>
            <w:r w:rsidR="006471B1">
              <w:t>%</w:t>
            </w:r>
          </w:p>
        </w:tc>
        <w:tc>
          <w:tcPr>
            <w:tcW w:w="3690" w:type="dxa"/>
            <w:tcBorders>
              <w:left w:val="dashSmallGap" w:sz="4" w:space="0" w:color="002D62"/>
            </w:tcBorders>
            <w:shd w:val="clear" w:color="auto" w:fill="FFFFFF" w:themeFill="background1"/>
          </w:tcPr>
          <w:p w14:paraId="429B5E50" w14:textId="77777777" w:rsidR="003C4929" w:rsidRDefault="003C4929"/>
        </w:tc>
      </w:tr>
      <w:tr w:rsidR="000A6F61" w14:paraId="5EE57974" w14:textId="57DD8371" w:rsidTr="00AC605A">
        <w:tc>
          <w:tcPr>
            <w:tcW w:w="4449" w:type="dxa"/>
            <w:tcBorders>
              <w:right w:val="dashSmallGap" w:sz="4" w:space="0" w:color="002D62"/>
            </w:tcBorders>
            <w:shd w:val="clear" w:color="auto" w:fill="FFF4D5"/>
          </w:tcPr>
          <w:p w14:paraId="22832B2E" w14:textId="35FC5611" w:rsidR="000A6F61" w:rsidRDefault="00A41595">
            <w:r>
              <w:t>Peer Review – Did you individually make a meaningful contribution to the submission? Did you work well with your group members?</w:t>
            </w:r>
          </w:p>
        </w:tc>
        <w:tc>
          <w:tcPr>
            <w:tcW w:w="1221" w:type="dxa"/>
            <w:tcBorders>
              <w:left w:val="dashSmallGap" w:sz="4" w:space="0" w:color="002D62"/>
              <w:right w:val="dashSmallGap" w:sz="4" w:space="0" w:color="002D62"/>
            </w:tcBorders>
            <w:shd w:val="clear" w:color="auto" w:fill="FFF4D5"/>
          </w:tcPr>
          <w:p w14:paraId="1D1C39E3" w14:textId="5B306B8B" w:rsidR="000A6F61" w:rsidRDefault="00A41595">
            <w:r>
              <w:t>Modifier</w:t>
            </w:r>
          </w:p>
        </w:tc>
        <w:tc>
          <w:tcPr>
            <w:tcW w:w="3690" w:type="dxa"/>
            <w:tcBorders>
              <w:left w:val="dashSmallGap" w:sz="4" w:space="0" w:color="002D62"/>
            </w:tcBorders>
            <w:shd w:val="clear" w:color="auto" w:fill="FFF4D5"/>
          </w:tcPr>
          <w:p w14:paraId="68085865" w14:textId="77777777" w:rsidR="000A6F61" w:rsidRDefault="000A6F61"/>
        </w:tc>
      </w:tr>
      <w:tr w:rsidR="00925AED" w14:paraId="6C7C20EC" w14:textId="77777777" w:rsidTr="003C4929">
        <w:tc>
          <w:tcPr>
            <w:tcW w:w="4449" w:type="dxa"/>
            <w:tcBorders>
              <w:top w:val="thinThickSmallGap" w:sz="12" w:space="0" w:color="002D62"/>
              <w:right w:val="dashSmallGap" w:sz="4" w:space="0" w:color="002D62"/>
            </w:tcBorders>
          </w:tcPr>
          <w:p w14:paraId="0542D4AF" w14:textId="31E2ABD9" w:rsidR="00925AED" w:rsidRPr="003C4929" w:rsidRDefault="00925AED">
            <w:pPr>
              <w:rPr>
                <w:b/>
                <w:bCs/>
              </w:rPr>
            </w:pPr>
            <w:r w:rsidRPr="003C4929">
              <w:rPr>
                <w:b/>
                <w:bCs/>
              </w:rPr>
              <w:t>Total</w:t>
            </w:r>
          </w:p>
        </w:tc>
        <w:tc>
          <w:tcPr>
            <w:tcW w:w="1221" w:type="dxa"/>
            <w:tcBorders>
              <w:top w:val="thinThickSmallGap" w:sz="12" w:space="0" w:color="002D62"/>
              <w:left w:val="dashSmallGap" w:sz="4" w:space="0" w:color="002D62"/>
              <w:right w:val="dashSmallGap" w:sz="4" w:space="0" w:color="002D62"/>
            </w:tcBorders>
          </w:tcPr>
          <w:p w14:paraId="6FE5F3E5" w14:textId="00AB7D4A" w:rsidR="00925AED" w:rsidRPr="003C4929" w:rsidRDefault="00925AED">
            <w:pPr>
              <w:rPr>
                <w:b/>
                <w:bCs/>
              </w:rPr>
            </w:pPr>
            <w:r w:rsidRPr="003C4929">
              <w:rPr>
                <w:b/>
                <w:bCs/>
              </w:rPr>
              <w:t>100%</w:t>
            </w:r>
          </w:p>
        </w:tc>
        <w:tc>
          <w:tcPr>
            <w:tcW w:w="3690" w:type="dxa"/>
            <w:tcBorders>
              <w:top w:val="thinThickSmallGap" w:sz="12" w:space="0" w:color="002D62"/>
              <w:left w:val="dashSmallGap" w:sz="4" w:space="0" w:color="002D62"/>
            </w:tcBorders>
          </w:tcPr>
          <w:p w14:paraId="63CA8C7A" w14:textId="77777777" w:rsidR="00925AED" w:rsidRPr="003C4929" w:rsidRDefault="00925AED">
            <w:pPr>
              <w:rPr>
                <w:b/>
                <w:bCs/>
              </w:rPr>
            </w:pPr>
          </w:p>
        </w:tc>
      </w:tr>
    </w:tbl>
    <w:p w14:paraId="56237504" w14:textId="0914D1F7" w:rsidR="008D522C" w:rsidRDefault="008D522C" w:rsidP="008D522C">
      <w:pPr>
        <w:spacing w:after="0"/>
      </w:pPr>
    </w:p>
    <w:p w14:paraId="4032A3EA" w14:textId="58407504" w:rsidR="00B33690" w:rsidRDefault="00B33690" w:rsidP="008D522C">
      <w:pPr>
        <w:spacing w:after="0"/>
      </w:pPr>
    </w:p>
    <w:sectPr w:rsidR="00B33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CE"/>
    <w:rsid w:val="000A6F61"/>
    <w:rsid w:val="00372EF2"/>
    <w:rsid w:val="003C4929"/>
    <w:rsid w:val="00404C72"/>
    <w:rsid w:val="004F18FC"/>
    <w:rsid w:val="006471B1"/>
    <w:rsid w:val="00740927"/>
    <w:rsid w:val="008D14EF"/>
    <w:rsid w:val="008D522C"/>
    <w:rsid w:val="009155C3"/>
    <w:rsid w:val="00925AED"/>
    <w:rsid w:val="00A41595"/>
    <w:rsid w:val="00AC605A"/>
    <w:rsid w:val="00B21BE3"/>
    <w:rsid w:val="00B33690"/>
    <w:rsid w:val="00B85ACE"/>
    <w:rsid w:val="00CC4947"/>
    <w:rsid w:val="00DD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A4E5"/>
  <w14:defaultImageDpi w14:val="32767"/>
  <w15:chartTrackingRefBased/>
  <w15:docId w15:val="{A6119D47-2501-42E3-8590-B3AFA6C7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5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Buchanan, Dillon</dc:creator>
  <cp:keywords/>
  <dc:description/>
  <cp:lastModifiedBy>Buchanan, Dillon</cp:lastModifiedBy>
  <cp:revision>13</cp:revision>
  <dcterms:created xsi:type="dcterms:W3CDTF">2023-01-26T23:14:00Z</dcterms:created>
  <dcterms:modified xsi:type="dcterms:W3CDTF">2024-10-29T01:51:00Z</dcterms:modified>
</cp:coreProperties>
</file>