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2E6" w:rsidRPr="00907275" w:rsidRDefault="0039339B">
      <w:pPr>
        <w:rPr>
          <w:sz w:val="40"/>
          <w:szCs w:val="44"/>
          <w:lang w:val="en-IN"/>
        </w:rPr>
      </w:pPr>
      <w:r w:rsidRPr="00907275">
        <w:rPr>
          <w:sz w:val="40"/>
          <w:szCs w:val="44"/>
          <w:lang w:val="en-IN"/>
        </w:rPr>
        <w:t xml:space="preserve">                       </w:t>
      </w:r>
      <w:proofErr w:type="gramStart"/>
      <w:r w:rsidRPr="00907275">
        <w:rPr>
          <w:sz w:val="40"/>
          <w:szCs w:val="44"/>
          <w:lang w:val="en-IN"/>
        </w:rPr>
        <w:t>WORKSHEET  1</w:t>
      </w:r>
      <w:proofErr w:type="gramEnd"/>
      <w:r w:rsidRPr="00907275">
        <w:rPr>
          <w:sz w:val="40"/>
          <w:szCs w:val="44"/>
          <w:lang w:val="en-IN"/>
        </w:rPr>
        <w:t xml:space="preserve">  SQL</w:t>
      </w:r>
    </w:p>
    <w:p w:rsidR="0039339B" w:rsidRPr="00907275" w:rsidRDefault="0039339B">
      <w:pPr>
        <w:rPr>
          <w:sz w:val="40"/>
          <w:szCs w:val="44"/>
          <w:lang w:val="en-IN"/>
        </w:rPr>
      </w:pPr>
    </w:p>
    <w:p w:rsidR="0039339B" w:rsidRPr="00907275" w:rsidRDefault="0039339B" w:rsidP="0039339B">
      <w:pPr>
        <w:spacing w:after="0"/>
        <w:ind w:left="-737" w:right="-1191"/>
        <w:rPr>
          <w:sz w:val="24"/>
          <w:szCs w:val="28"/>
          <w:lang w:val="en-IN"/>
        </w:rPr>
      </w:pPr>
      <w:proofErr w:type="gramStart"/>
      <w:r w:rsidRPr="00907275">
        <w:rPr>
          <w:sz w:val="24"/>
          <w:szCs w:val="28"/>
          <w:lang w:val="en-IN"/>
        </w:rPr>
        <w:t>Q.1  Which</w:t>
      </w:r>
      <w:proofErr w:type="gramEnd"/>
      <w:r w:rsidRPr="00907275">
        <w:rPr>
          <w:sz w:val="24"/>
          <w:szCs w:val="28"/>
          <w:lang w:val="en-IN"/>
        </w:rPr>
        <w:t xml:space="preserve"> of the following is/are DDL commands in SQL?</w:t>
      </w:r>
    </w:p>
    <w:p w:rsidR="0039339B" w:rsidRPr="00907275" w:rsidRDefault="0039339B" w:rsidP="0039339B">
      <w:pPr>
        <w:spacing w:after="0"/>
        <w:ind w:left="-737" w:right="-1191"/>
        <w:rPr>
          <w:sz w:val="24"/>
          <w:szCs w:val="28"/>
          <w:lang w:val="en-IN"/>
        </w:rPr>
      </w:pPr>
      <w:r w:rsidRPr="00907275">
        <w:rPr>
          <w:sz w:val="24"/>
          <w:szCs w:val="28"/>
          <w:lang w:val="en-IN"/>
        </w:rPr>
        <w:t xml:space="preserve"> a) Create     b</w:t>
      </w:r>
      <w:proofErr w:type="gramStart"/>
      <w:r w:rsidRPr="00907275">
        <w:rPr>
          <w:sz w:val="24"/>
          <w:szCs w:val="28"/>
          <w:lang w:val="en-IN"/>
        </w:rPr>
        <w:t>)Update</w:t>
      </w:r>
      <w:proofErr w:type="gramEnd"/>
      <w:r w:rsidRPr="00907275">
        <w:rPr>
          <w:sz w:val="24"/>
          <w:szCs w:val="28"/>
          <w:lang w:val="en-IN"/>
        </w:rPr>
        <w:t xml:space="preserve">    c)Delete     d)ALTER</w:t>
      </w:r>
    </w:p>
    <w:p w:rsidR="0039339B" w:rsidRPr="00907275" w:rsidRDefault="0039339B" w:rsidP="0039339B">
      <w:pPr>
        <w:spacing w:after="0"/>
        <w:ind w:left="-737" w:right="-1191"/>
        <w:rPr>
          <w:sz w:val="24"/>
          <w:szCs w:val="28"/>
          <w:lang w:val="en-IN"/>
        </w:rPr>
      </w:pPr>
      <w:r w:rsidRPr="00907275">
        <w:rPr>
          <w:sz w:val="24"/>
          <w:szCs w:val="28"/>
          <w:lang w:val="en-IN"/>
        </w:rPr>
        <w:t>Ans. DDL contains commands like CREATE, ALTER, and ANALYZE which are used to create tables, view stored subprograms and packages in a database schema.</w:t>
      </w:r>
    </w:p>
    <w:p w:rsidR="0039339B" w:rsidRPr="00907275" w:rsidRDefault="0039339B" w:rsidP="0039339B">
      <w:pPr>
        <w:spacing w:after="0"/>
        <w:ind w:left="-737" w:right="-1191"/>
        <w:rPr>
          <w:sz w:val="24"/>
          <w:szCs w:val="28"/>
          <w:lang w:val="en-IN"/>
        </w:rPr>
      </w:pPr>
    </w:p>
    <w:p w:rsidR="0039339B" w:rsidRPr="00907275" w:rsidRDefault="0039339B" w:rsidP="0039339B">
      <w:pPr>
        <w:spacing w:after="0"/>
        <w:ind w:left="-737" w:right="-1191"/>
        <w:rPr>
          <w:sz w:val="24"/>
          <w:szCs w:val="28"/>
          <w:lang w:val="en-IN"/>
        </w:rPr>
      </w:pPr>
      <w:proofErr w:type="gramStart"/>
      <w:r w:rsidRPr="00907275">
        <w:rPr>
          <w:sz w:val="24"/>
          <w:szCs w:val="28"/>
          <w:lang w:val="en-IN"/>
        </w:rPr>
        <w:t>Q.2  Which</w:t>
      </w:r>
      <w:proofErr w:type="gramEnd"/>
      <w:r w:rsidRPr="00907275">
        <w:rPr>
          <w:sz w:val="24"/>
          <w:szCs w:val="28"/>
          <w:lang w:val="en-IN"/>
        </w:rPr>
        <w:t xml:space="preserve"> of the following is/are </w:t>
      </w:r>
      <w:r w:rsidR="002E46FE" w:rsidRPr="00907275">
        <w:rPr>
          <w:sz w:val="24"/>
          <w:szCs w:val="28"/>
          <w:lang w:val="en-IN"/>
        </w:rPr>
        <w:t>DML commands in SQL?</w:t>
      </w:r>
    </w:p>
    <w:p w:rsidR="002E46FE" w:rsidRPr="00907275" w:rsidRDefault="002E46FE" w:rsidP="0039339B">
      <w:pPr>
        <w:spacing w:after="0"/>
        <w:ind w:left="-737" w:right="-1191"/>
        <w:rPr>
          <w:sz w:val="24"/>
          <w:szCs w:val="28"/>
          <w:lang w:val="en-IN"/>
        </w:rPr>
      </w:pPr>
      <w:r w:rsidRPr="00907275">
        <w:rPr>
          <w:sz w:val="24"/>
          <w:szCs w:val="28"/>
          <w:lang w:val="en-IN"/>
        </w:rPr>
        <w:t xml:space="preserve"> a) Update   b</w:t>
      </w:r>
      <w:proofErr w:type="gramStart"/>
      <w:r w:rsidRPr="00907275">
        <w:rPr>
          <w:sz w:val="24"/>
          <w:szCs w:val="28"/>
          <w:lang w:val="en-IN"/>
        </w:rPr>
        <w:t>)Delete</w:t>
      </w:r>
      <w:proofErr w:type="gramEnd"/>
      <w:r w:rsidRPr="00907275">
        <w:rPr>
          <w:sz w:val="24"/>
          <w:szCs w:val="28"/>
          <w:lang w:val="en-IN"/>
        </w:rPr>
        <w:t xml:space="preserve">   c)Select    d) Drop</w:t>
      </w:r>
    </w:p>
    <w:p w:rsidR="002E46FE" w:rsidRPr="00907275" w:rsidRDefault="002E46FE" w:rsidP="0039339B">
      <w:pPr>
        <w:spacing w:after="0"/>
        <w:ind w:left="-737" w:right="-1191"/>
        <w:rPr>
          <w:sz w:val="24"/>
          <w:szCs w:val="28"/>
          <w:lang w:val="en-IN"/>
        </w:rPr>
      </w:pPr>
      <w:r w:rsidRPr="00907275">
        <w:rPr>
          <w:sz w:val="24"/>
          <w:szCs w:val="28"/>
          <w:lang w:val="en-IN"/>
        </w:rPr>
        <w:t xml:space="preserve">Ans. DML contains commands like Select, Delete and </w:t>
      </w:r>
      <w:proofErr w:type="gramStart"/>
      <w:r w:rsidRPr="00907275">
        <w:rPr>
          <w:sz w:val="24"/>
          <w:szCs w:val="28"/>
          <w:lang w:val="en-IN"/>
        </w:rPr>
        <w:t>Update .</w:t>
      </w:r>
      <w:proofErr w:type="gramEnd"/>
    </w:p>
    <w:p w:rsidR="002E46FE" w:rsidRPr="00907275" w:rsidRDefault="002E46FE" w:rsidP="0039339B">
      <w:pPr>
        <w:spacing w:after="0"/>
        <w:ind w:left="-737" w:right="-1191"/>
        <w:rPr>
          <w:sz w:val="24"/>
          <w:szCs w:val="28"/>
          <w:lang w:val="en-IN"/>
        </w:rPr>
      </w:pPr>
    </w:p>
    <w:p w:rsidR="002E46FE" w:rsidRPr="00907275" w:rsidRDefault="002E46FE" w:rsidP="0039339B">
      <w:pPr>
        <w:spacing w:after="0"/>
        <w:ind w:left="-737" w:right="-1191"/>
        <w:rPr>
          <w:sz w:val="24"/>
          <w:szCs w:val="28"/>
          <w:lang w:val="en-IN"/>
        </w:rPr>
      </w:pPr>
      <w:proofErr w:type="gramStart"/>
      <w:r w:rsidRPr="00907275">
        <w:rPr>
          <w:sz w:val="24"/>
          <w:szCs w:val="28"/>
          <w:lang w:val="en-IN"/>
        </w:rPr>
        <w:t>Q.3  Full</w:t>
      </w:r>
      <w:proofErr w:type="gramEnd"/>
      <w:r w:rsidRPr="00907275">
        <w:rPr>
          <w:sz w:val="24"/>
          <w:szCs w:val="28"/>
          <w:lang w:val="en-IN"/>
        </w:rPr>
        <w:t xml:space="preserve"> Form of SQL is :</w:t>
      </w:r>
    </w:p>
    <w:p w:rsidR="002E46FE" w:rsidRPr="00907275" w:rsidRDefault="002E46FE" w:rsidP="0039339B">
      <w:pPr>
        <w:spacing w:after="0"/>
        <w:ind w:left="-737" w:right="-1191"/>
        <w:rPr>
          <w:sz w:val="24"/>
          <w:szCs w:val="28"/>
          <w:lang w:val="en-IN"/>
        </w:rPr>
      </w:pPr>
      <w:r w:rsidRPr="00907275">
        <w:rPr>
          <w:sz w:val="24"/>
          <w:szCs w:val="28"/>
          <w:lang w:val="en-IN"/>
        </w:rPr>
        <w:t xml:space="preserve"> a) Strut querying language</w:t>
      </w:r>
    </w:p>
    <w:p w:rsidR="002E46FE" w:rsidRPr="00907275" w:rsidRDefault="002E46FE" w:rsidP="0039339B">
      <w:pPr>
        <w:spacing w:after="0"/>
        <w:ind w:left="-737" w:right="-1191"/>
        <w:rPr>
          <w:sz w:val="24"/>
          <w:szCs w:val="28"/>
          <w:lang w:val="en-IN"/>
        </w:rPr>
      </w:pPr>
      <w:r w:rsidRPr="00907275">
        <w:rPr>
          <w:sz w:val="24"/>
          <w:szCs w:val="28"/>
          <w:lang w:val="en-IN"/>
        </w:rPr>
        <w:t xml:space="preserve"> b) Structured Query Language </w:t>
      </w:r>
    </w:p>
    <w:p w:rsidR="002E46FE" w:rsidRPr="00907275" w:rsidRDefault="002E46FE" w:rsidP="002E46FE">
      <w:pPr>
        <w:spacing w:after="0"/>
        <w:ind w:left="-737" w:right="-1191"/>
        <w:rPr>
          <w:sz w:val="24"/>
          <w:szCs w:val="28"/>
          <w:lang w:val="en-IN"/>
        </w:rPr>
      </w:pPr>
      <w:r w:rsidRPr="00907275">
        <w:rPr>
          <w:sz w:val="24"/>
          <w:szCs w:val="28"/>
          <w:lang w:val="en-IN"/>
        </w:rPr>
        <w:t xml:space="preserve"> c) Simple Query Language </w:t>
      </w:r>
    </w:p>
    <w:p w:rsidR="002E46FE" w:rsidRPr="00907275" w:rsidRDefault="002E46FE" w:rsidP="002E46FE">
      <w:pPr>
        <w:spacing w:after="0"/>
        <w:ind w:left="-737" w:right="-1191"/>
        <w:rPr>
          <w:sz w:val="24"/>
          <w:szCs w:val="28"/>
          <w:lang w:val="en-IN"/>
        </w:rPr>
      </w:pPr>
      <w:r w:rsidRPr="00907275">
        <w:rPr>
          <w:sz w:val="24"/>
          <w:szCs w:val="28"/>
          <w:lang w:val="en-IN"/>
        </w:rPr>
        <w:t xml:space="preserve"> d) None of them</w:t>
      </w:r>
    </w:p>
    <w:p w:rsidR="002E46FE" w:rsidRPr="00907275" w:rsidRDefault="002E46FE" w:rsidP="002E46FE">
      <w:pPr>
        <w:spacing w:after="0"/>
        <w:ind w:left="-737" w:right="-1191"/>
        <w:rPr>
          <w:sz w:val="24"/>
          <w:szCs w:val="28"/>
          <w:lang w:val="en-IN"/>
        </w:rPr>
      </w:pPr>
      <w:r w:rsidRPr="00907275">
        <w:rPr>
          <w:sz w:val="24"/>
          <w:szCs w:val="28"/>
          <w:lang w:val="en-IN"/>
        </w:rPr>
        <w:t>Ans. b) Structured Query Language</w:t>
      </w:r>
    </w:p>
    <w:p w:rsidR="002E46FE" w:rsidRPr="00907275" w:rsidRDefault="002E46FE" w:rsidP="002E46FE">
      <w:pPr>
        <w:spacing w:after="0"/>
        <w:ind w:left="-737" w:right="-1191"/>
        <w:rPr>
          <w:sz w:val="24"/>
          <w:szCs w:val="28"/>
          <w:lang w:val="en-IN"/>
        </w:rPr>
      </w:pPr>
    </w:p>
    <w:p w:rsidR="002E46FE" w:rsidRPr="00907275" w:rsidRDefault="002E46FE" w:rsidP="002E46FE">
      <w:pPr>
        <w:spacing w:after="0"/>
        <w:ind w:left="-737" w:right="-1191"/>
        <w:rPr>
          <w:sz w:val="24"/>
          <w:szCs w:val="28"/>
          <w:lang w:val="en-IN"/>
        </w:rPr>
      </w:pPr>
      <w:proofErr w:type="gramStart"/>
      <w:r w:rsidRPr="00907275">
        <w:rPr>
          <w:sz w:val="24"/>
          <w:szCs w:val="28"/>
          <w:lang w:val="en-IN"/>
        </w:rPr>
        <w:t>Q.4  Full</w:t>
      </w:r>
      <w:proofErr w:type="gramEnd"/>
      <w:r w:rsidRPr="00907275">
        <w:rPr>
          <w:sz w:val="24"/>
          <w:szCs w:val="28"/>
          <w:lang w:val="en-IN"/>
        </w:rPr>
        <w:t xml:space="preserve"> Form of DDL is :</w:t>
      </w:r>
    </w:p>
    <w:p w:rsidR="002E46FE" w:rsidRPr="00907275" w:rsidRDefault="002E46FE" w:rsidP="002E46FE">
      <w:pPr>
        <w:spacing w:after="0"/>
        <w:ind w:left="-737" w:right="-1191"/>
        <w:rPr>
          <w:sz w:val="24"/>
          <w:szCs w:val="28"/>
          <w:lang w:val="en-IN"/>
        </w:rPr>
      </w:pPr>
      <w:r w:rsidRPr="00907275">
        <w:rPr>
          <w:sz w:val="24"/>
          <w:szCs w:val="28"/>
          <w:lang w:val="en-IN"/>
        </w:rPr>
        <w:t xml:space="preserve"> a) Descriptive Designed Language</w:t>
      </w:r>
    </w:p>
    <w:p w:rsidR="002E46FE" w:rsidRPr="00907275" w:rsidRDefault="002E46FE" w:rsidP="002E46FE">
      <w:pPr>
        <w:spacing w:after="0"/>
        <w:ind w:left="-737" w:right="-1191"/>
        <w:rPr>
          <w:sz w:val="24"/>
          <w:szCs w:val="28"/>
          <w:lang w:val="en-IN"/>
        </w:rPr>
      </w:pPr>
      <w:r w:rsidRPr="00907275">
        <w:rPr>
          <w:sz w:val="24"/>
          <w:szCs w:val="28"/>
          <w:lang w:val="en-IN"/>
        </w:rPr>
        <w:t xml:space="preserve"> b) Data Definition </w:t>
      </w:r>
      <w:proofErr w:type="spellStart"/>
      <w:r w:rsidRPr="00907275">
        <w:rPr>
          <w:sz w:val="24"/>
          <w:szCs w:val="28"/>
          <w:lang w:val="en-IN"/>
        </w:rPr>
        <w:t>Langauge</w:t>
      </w:r>
      <w:proofErr w:type="spellEnd"/>
    </w:p>
    <w:p w:rsidR="002E46FE" w:rsidRPr="00907275" w:rsidRDefault="002E46FE" w:rsidP="002E46FE">
      <w:pPr>
        <w:spacing w:after="0"/>
        <w:ind w:left="-737" w:right="-1191"/>
        <w:rPr>
          <w:sz w:val="24"/>
          <w:szCs w:val="28"/>
          <w:lang w:val="en-IN"/>
        </w:rPr>
      </w:pPr>
      <w:r w:rsidRPr="00907275">
        <w:rPr>
          <w:sz w:val="24"/>
          <w:szCs w:val="28"/>
          <w:lang w:val="en-IN"/>
        </w:rPr>
        <w:t xml:space="preserve"> c) Data Descriptive Language</w:t>
      </w:r>
    </w:p>
    <w:p w:rsidR="002E46FE" w:rsidRPr="00907275" w:rsidRDefault="002E46FE" w:rsidP="002E46FE">
      <w:pPr>
        <w:spacing w:after="0"/>
        <w:ind w:left="-737" w:right="-1191"/>
        <w:rPr>
          <w:sz w:val="24"/>
          <w:szCs w:val="28"/>
          <w:lang w:val="en-IN"/>
        </w:rPr>
      </w:pPr>
      <w:r w:rsidRPr="00907275">
        <w:rPr>
          <w:sz w:val="24"/>
          <w:szCs w:val="28"/>
          <w:lang w:val="en-IN"/>
        </w:rPr>
        <w:t xml:space="preserve"> d)</w:t>
      </w:r>
      <w:r w:rsidR="006507F0" w:rsidRPr="00907275">
        <w:rPr>
          <w:sz w:val="24"/>
          <w:szCs w:val="28"/>
          <w:lang w:val="en-IN"/>
        </w:rPr>
        <w:t xml:space="preserve"> None of the above</w:t>
      </w:r>
    </w:p>
    <w:p w:rsidR="006507F0" w:rsidRPr="00907275" w:rsidRDefault="006507F0" w:rsidP="002E46FE">
      <w:pPr>
        <w:spacing w:after="0"/>
        <w:ind w:left="-737" w:right="-1191"/>
        <w:rPr>
          <w:sz w:val="24"/>
          <w:szCs w:val="28"/>
          <w:lang w:val="en-IN"/>
        </w:rPr>
      </w:pPr>
      <w:r w:rsidRPr="00907275">
        <w:rPr>
          <w:sz w:val="24"/>
          <w:szCs w:val="28"/>
          <w:lang w:val="en-IN"/>
        </w:rPr>
        <w:t>Ans. b) Data Definition Language</w:t>
      </w:r>
    </w:p>
    <w:p w:rsidR="006507F0" w:rsidRPr="00907275" w:rsidRDefault="006507F0" w:rsidP="002E46FE">
      <w:pPr>
        <w:spacing w:after="0"/>
        <w:ind w:left="-737" w:right="-1191"/>
        <w:rPr>
          <w:sz w:val="24"/>
          <w:szCs w:val="28"/>
          <w:lang w:val="en-IN"/>
        </w:rPr>
      </w:pPr>
    </w:p>
    <w:p w:rsidR="006507F0" w:rsidRPr="00907275" w:rsidRDefault="006507F0" w:rsidP="002E46FE">
      <w:pPr>
        <w:spacing w:after="0"/>
        <w:ind w:left="-737" w:right="-1191"/>
        <w:rPr>
          <w:sz w:val="24"/>
          <w:szCs w:val="28"/>
          <w:lang w:val="en-IN"/>
        </w:rPr>
      </w:pPr>
      <w:proofErr w:type="gramStart"/>
      <w:r w:rsidRPr="00907275">
        <w:rPr>
          <w:sz w:val="24"/>
          <w:szCs w:val="28"/>
          <w:lang w:val="en-IN"/>
        </w:rPr>
        <w:t>Q.5  DML</w:t>
      </w:r>
      <w:proofErr w:type="gramEnd"/>
      <w:r w:rsidRPr="00907275">
        <w:rPr>
          <w:sz w:val="24"/>
          <w:szCs w:val="28"/>
          <w:lang w:val="en-IN"/>
        </w:rPr>
        <w:t xml:space="preserve"> is:</w:t>
      </w:r>
    </w:p>
    <w:p w:rsidR="006507F0" w:rsidRPr="00907275" w:rsidRDefault="006507F0" w:rsidP="002E46FE">
      <w:pPr>
        <w:spacing w:after="0"/>
        <w:ind w:left="-737" w:right="-1191"/>
        <w:rPr>
          <w:sz w:val="24"/>
          <w:szCs w:val="28"/>
          <w:lang w:val="en-IN"/>
        </w:rPr>
      </w:pPr>
      <w:r w:rsidRPr="00907275">
        <w:rPr>
          <w:sz w:val="24"/>
          <w:szCs w:val="28"/>
          <w:lang w:val="en-IN"/>
        </w:rPr>
        <w:t xml:space="preserve"> a) Data Manipulation Language</w:t>
      </w:r>
    </w:p>
    <w:p w:rsidR="006507F0" w:rsidRPr="00907275" w:rsidRDefault="006507F0" w:rsidP="006507F0">
      <w:pPr>
        <w:spacing w:after="0"/>
        <w:ind w:left="-737" w:right="-1191"/>
        <w:rPr>
          <w:sz w:val="24"/>
          <w:szCs w:val="28"/>
          <w:lang w:val="en-IN"/>
        </w:rPr>
      </w:pPr>
      <w:r w:rsidRPr="00907275">
        <w:rPr>
          <w:sz w:val="24"/>
          <w:szCs w:val="28"/>
          <w:lang w:val="en-IN"/>
        </w:rPr>
        <w:t xml:space="preserve"> b) Data Management Language</w:t>
      </w:r>
    </w:p>
    <w:p w:rsidR="006507F0" w:rsidRPr="00907275" w:rsidRDefault="006507F0" w:rsidP="006507F0">
      <w:pPr>
        <w:spacing w:after="0"/>
        <w:ind w:left="-737" w:right="-1191"/>
        <w:rPr>
          <w:sz w:val="24"/>
          <w:szCs w:val="28"/>
          <w:lang w:val="en-IN"/>
        </w:rPr>
      </w:pPr>
      <w:r w:rsidRPr="00907275">
        <w:rPr>
          <w:sz w:val="24"/>
          <w:szCs w:val="28"/>
          <w:lang w:val="en-IN"/>
        </w:rPr>
        <w:t xml:space="preserve"> c) Data </w:t>
      </w:r>
      <w:proofErr w:type="spellStart"/>
      <w:r w:rsidRPr="00907275">
        <w:rPr>
          <w:sz w:val="24"/>
          <w:szCs w:val="28"/>
          <w:lang w:val="en-IN"/>
        </w:rPr>
        <w:t>Modeling</w:t>
      </w:r>
      <w:proofErr w:type="spellEnd"/>
      <w:r w:rsidRPr="00907275">
        <w:rPr>
          <w:sz w:val="24"/>
          <w:szCs w:val="28"/>
          <w:lang w:val="en-IN"/>
        </w:rPr>
        <w:t xml:space="preserve"> Language</w:t>
      </w:r>
    </w:p>
    <w:p w:rsidR="006507F0" w:rsidRPr="00907275" w:rsidRDefault="006507F0" w:rsidP="006507F0">
      <w:pPr>
        <w:spacing w:after="0"/>
        <w:ind w:left="-737" w:right="-1191"/>
        <w:rPr>
          <w:sz w:val="24"/>
          <w:szCs w:val="28"/>
          <w:lang w:val="en-IN"/>
        </w:rPr>
      </w:pPr>
      <w:r w:rsidRPr="00907275">
        <w:rPr>
          <w:sz w:val="24"/>
          <w:szCs w:val="28"/>
          <w:lang w:val="en-IN"/>
        </w:rPr>
        <w:t xml:space="preserve"> d) None of these </w:t>
      </w:r>
    </w:p>
    <w:p w:rsidR="006507F0" w:rsidRPr="00907275" w:rsidRDefault="006507F0" w:rsidP="006507F0">
      <w:pPr>
        <w:spacing w:after="0"/>
        <w:ind w:left="-737" w:right="-1191"/>
        <w:rPr>
          <w:sz w:val="24"/>
          <w:szCs w:val="28"/>
          <w:lang w:val="en-IN"/>
        </w:rPr>
      </w:pPr>
      <w:r w:rsidRPr="00907275">
        <w:rPr>
          <w:sz w:val="24"/>
          <w:szCs w:val="28"/>
          <w:lang w:val="en-IN"/>
        </w:rPr>
        <w:t>Ans. a) Data Manipulation Language</w:t>
      </w:r>
    </w:p>
    <w:p w:rsidR="006507F0" w:rsidRPr="00907275" w:rsidRDefault="006507F0" w:rsidP="006507F0">
      <w:pPr>
        <w:spacing w:after="0"/>
        <w:ind w:left="-737" w:right="-1191"/>
        <w:rPr>
          <w:sz w:val="24"/>
          <w:szCs w:val="28"/>
          <w:lang w:val="en-IN"/>
        </w:rPr>
      </w:pPr>
    </w:p>
    <w:p w:rsidR="006507F0" w:rsidRPr="00907275" w:rsidRDefault="006507F0" w:rsidP="006507F0">
      <w:pPr>
        <w:spacing w:after="0"/>
        <w:ind w:left="-737" w:right="-1191"/>
        <w:rPr>
          <w:sz w:val="24"/>
          <w:szCs w:val="28"/>
          <w:lang w:val="en-IN"/>
        </w:rPr>
      </w:pPr>
      <w:proofErr w:type="gramStart"/>
      <w:r w:rsidRPr="00907275">
        <w:rPr>
          <w:sz w:val="24"/>
          <w:szCs w:val="28"/>
          <w:lang w:val="en-IN"/>
        </w:rPr>
        <w:t>Q.6  Which</w:t>
      </w:r>
      <w:proofErr w:type="gramEnd"/>
      <w:r w:rsidRPr="00907275">
        <w:rPr>
          <w:sz w:val="24"/>
          <w:szCs w:val="28"/>
          <w:lang w:val="en-IN"/>
        </w:rPr>
        <w:t xml:space="preserve"> of the following statements can be used to create a table with column B</w:t>
      </w:r>
      <w:r w:rsidR="001005E2" w:rsidRPr="00907275">
        <w:rPr>
          <w:sz w:val="24"/>
          <w:szCs w:val="28"/>
          <w:lang w:val="en-IN"/>
        </w:rPr>
        <w:t xml:space="preserve"> </w:t>
      </w:r>
      <w:proofErr w:type="spellStart"/>
      <w:r w:rsidR="001005E2" w:rsidRPr="00907275">
        <w:rPr>
          <w:sz w:val="24"/>
          <w:szCs w:val="28"/>
          <w:lang w:val="en-IN"/>
        </w:rPr>
        <w:t>int</w:t>
      </w:r>
      <w:proofErr w:type="spellEnd"/>
      <w:r w:rsidR="001005E2" w:rsidRPr="00907275">
        <w:rPr>
          <w:sz w:val="24"/>
          <w:szCs w:val="28"/>
          <w:lang w:val="en-IN"/>
        </w:rPr>
        <w:t xml:space="preserve"> type and C float type?</w:t>
      </w:r>
    </w:p>
    <w:p w:rsidR="001005E2" w:rsidRPr="00907275" w:rsidRDefault="001005E2" w:rsidP="001005E2">
      <w:pPr>
        <w:spacing w:after="0"/>
        <w:ind w:left="-737" w:right="-1191"/>
        <w:rPr>
          <w:sz w:val="24"/>
          <w:szCs w:val="28"/>
          <w:lang w:val="en-IN"/>
        </w:rPr>
      </w:pPr>
      <w:r w:rsidRPr="00907275">
        <w:rPr>
          <w:sz w:val="24"/>
          <w:szCs w:val="28"/>
          <w:lang w:val="en-IN"/>
        </w:rPr>
        <w:t xml:space="preserve"> a) Table A </w:t>
      </w:r>
      <w:proofErr w:type="gramStart"/>
      <w:r w:rsidRPr="00907275">
        <w:rPr>
          <w:sz w:val="24"/>
          <w:szCs w:val="28"/>
          <w:lang w:val="en-IN"/>
        </w:rPr>
        <w:t>( B</w:t>
      </w:r>
      <w:proofErr w:type="gramEnd"/>
      <w:r w:rsidRPr="00907275">
        <w:rPr>
          <w:sz w:val="24"/>
          <w:szCs w:val="28"/>
          <w:lang w:val="en-IN"/>
        </w:rPr>
        <w:t xml:space="preserve"> </w:t>
      </w:r>
      <w:proofErr w:type="spellStart"/>
      <w:r w:rsidRPr="00907275">
        <w:rPr>
          <w:sz w:val="24"/>
          <w:szCs w:val="28"/>
          <w:lang w:val="en-IN"/>
        </w:rPr>
        <w:t>int</w:t>
      </w:r>
      <w:proofErr w:type="spellEnd"/>
      <w:r w:rsidRPr="00907275">
        <w:rPr>
          <w:sz w:val="24"/>
          <w:szCs w:val="28"/>
          <w:lang w:val="en-IN"/>
        </w:rPr>
        <w:t>, C float)</w:t>
      </w:r>
    </w:p>
    <w:p w:rsidR="001005E2" w:rsidRPr="00907275" w:rsidRDefault="001005E2" w:rsidP="001005E2">
      <w:pPr>
        <w:spacing w:after="0"/>
        <w:ind w:left="-737" w:right="-1191"/>
        <w:rPr>
          <w:sz w:val="24"/>
          <w:szCs w:val="28"/>
          <w:lang w:val="en-IN"/>
        </w:rPr>
      </w:pPr>
      <w:r w:rsidRPr="00907275">
        <w:rPr>
          <w:sz w:val="24"/>
          <w:szCs w:val="28"/>
          <w:lang w:val="en-IN"/>
        </w:rPr>
        <w:t xml:space="preserve"> b) Create A </w:t>
      </w:r>
      <w:proofErr w:type="gramStart"/>
      <w:r w:rsidRPr="00907275">
        <w:rPr>
          <w:sz w:val="24"/>
          <w:szCs w:val="28"/>
          <w:lang w:val="en-IN"/>
        </w:rPr>
        <w:t>( b</w:t>
      </w:r>
      <w:proofErr w:type="gramEnd"/>
      <w:r w:rsidRPr="00907275">
        <w:rPr>
          <w:sz w:val="24"/>
          <w:szCs w:val="28"/>
          <w:lang w:val="en-IN"/>
        </w:rPr>
        <w:t xml:space="preserve"> </w:t>
      </w:r>
      <w:proofErr w:type="spellStart"/>
      <w:r w:rsidRPr="00907275">
        <w:rPr>
          <w:sz w:val="24"/>
          <w:szCs w:val="28"/>
          <w:lang w:val="en-IN"/>
        </w:rPr>
        <w:t>int</w:t>
      </w:r>
      <w:proofErr w:type="spellEnd"/>
      <w:r w:rsidRPr="00907275">
        <w:rPr>
          <w:sz w:val="24"/>
          <w:szCs w:val="28"/>
          <w:lang w:val="en-IN"/>
        </w:rPr>
        <w:t>, C float)</w:t>
      </w:r>
    </w:p>
    <w:p w:rsidR="001005E2" w:rsidRPr="00907275" w:rsidRDefault="001005E2" w:rsidP="001005E2">
      <w:pPr>
        <w:spacing w:after="0"/>
        <w:ind w:left="-737" w:right="-1191"/>
        <w:rPr>
          <w:sz w:val="24"/>
          <w:szCs w:val="28"/>
          <w:lang w:val="en-IN"/>
        </w:rPr>
      </w:pPr>
      <w:r w:rsidRPr="00907275">
        <w:rPr>
          <w:sz w:val="24"/>
          <w:szCs w:val="28"/>
          <w:lang w:val="en-IN"/>
        </w:rPr>
        <w:t xml:space="preserve"> c)  Create Table A (B </w:t>
      </w:r>
      <w:proofErr w:type="spellStart"/>
      <w:r w:rsidRPr="00907275">
        <w:rPr>
          <w:sz w:val="24"/>
          <w:szCs w:val="28"/>
          <w:lang w:val="en-IN"/>
        </w:rPr>
        <w:t>int</w:t>
      </w:r>
      <w:proofErr w:type="spellEnd"/>
      <w:r w:rsidRPr="00907275">
        <w:rPr>
          <w:sz w:val="24"/>
          <w:szCs w:val="28"/>
          <w:lang w:val="en-IN"/>
        </w:rPr>
        <w:t>, C float)</w:t>
      </w:r>
    </w:p>
    <w:p w:rsidR="00711AAF" w:rsidRPr="00907275" w:rsidRDefault="001005E2" w:rsidP="00711AAF">
      <w:pPr>
        <w:spacing w:after="0"/>
        <w:ind w:left="-737" w:right="-1191"/>
        <w:rPr>
          <w:sz w:val="24"/>
          <w:szCs w:val="28"/>
          <w:lang w:val="en-IN"/>
        </w:rPr>
      </w:pPr>
      <w:r w:rsidRPr="00907275">
        <w:rPr>
          <w:sz w:val="24"/>
          <w:szCs w:val="28"/>
          <w:lang w:val="en-IN"/>
        </w:rPr>
        <w:t xml:space="preserve"> d) All of them</w:t>
      </w:r>
    </w:p>
    <w:p w:rsidR="00E5114D" w:rsidRPr="00907275" w:rsidRDefault="00711AAF" w:rsidP="00E5114D">
      <w:pPr>
        <w:spacing w:after="0"/>
        <w:ind w:left="-737" w:right="-1191"/>
        <w:rPr>
          <w:sz w:val="24"/>
          <w:szCs w:val="28"/>
          <w:lang w:val="en-IN"/>
        </w:rPr>
      </w:pPr>
      <w:r w:rsidRPr="00907275">
        <w:rPr>
          <w:sz w:val="24"/>
          <w:szCs w:val="28"/>
          <w:lang w:val="en-IN"/>
        </w:rPr>
        <w:lastRenderedPageBreak/>
        <w:t>Ans.</w:t>
      </w:r>
      <w:r w:rsidR="00E5114D" w:rsidRPr="00907275">
        <w:rPr>
          <w:sz w:val="24"/>
          <w:szCs w:val="28"/>
          <w:lang w:val="en-IN"/>
        </w:rPr>
        <w:t xml:space="preserve"> c</w:t>
      </w:r>
      <w:proofErr w:type="gramStart"/>
      <w:r w:rsidR="00E5114D" w:rsidRPr="00907275">
        <w:rPr>
          <w:sz w:val="24"/>
          <w:szCs w:val="28"/>
          <w:lang w:val="en-IN"/>
        </w:rPr>
        <w:t>)  Create</w:t>
      </w:r>
      <w:proofErr w:type="gramEnd"/>
      <w:r w:rsidR="00E5114D" w:rsidRPr="00907275">
        <w:rPr>
          <w:sz w:val="24"/>
          <w:szCs w:val="28"/>
          <w:lang w:val="en-IN"/>
        </w:rPr>
        <w:t xml:space="preserve"> Table A (B </w:t>
      </w:r>
      <w:proofErr w:type="spellStart"/>
      <w:r w:rsidR="00E5114D" w:rsidRPr="00907275">
        <w:rPr>
          <w:sz w:val="24"/>
          <w:szCs w:val="28"/>
          <w:lang w:val="en-IN"/>
        </w:rPr>
        <w:t>int</w:t>
      </w:r>
      <w:proofErr w:type="spellEnd"/>
      <w:r w:rsidR="00E5114D" w:rsidRPr="00907275">
        <w:rPr>
          <w:sz w:val="24"/>
          <w:szCs w:val="28"/>
          <w:lang w:val="en-IN"/>
        </w:rPr>
        <w:t>, C float)</w:t>
      </w:r>
    </w:p>
    <w:p w:rsidR="001E1F28" w:rsidRPr="00907275" w:rsidRDefault="001E1F28" w:rsidP="00711AAF">
      <w:pPr>
        <w:spacing w:after="0"/>
        <w:ind w:left="-737" w:right="-1191"/>
        <w:rPr>
          <w:sz w:val="24"/>
          <w:szCs w:val="28"/>
          <w:lang w:val="en-IN"/>
        </w:rPr>
      </w:pPr>
    </w:p>
    <w:p w:rsidR="001E1F28" w:rsidRPr="00907275" w:rsidRDefault="001E1F28" w:rsidP="00711AAF">
      <w:pPr>
        <w:spacing w:after="0"/>
        <w:ind w:left="-737" w:right="-1191"/>
        <w:rPr>
          <w:sz w:val="24"/>
          <w:szCs w:val="28"/>
          <w:lang w:val="en-IN"/>
        </w:rPr>
      </w:pPr>
    </w:p>
    <w:p w:rsidR="001E1F28" w:rsidRPr="00907275" w:rsidRDefault="001E1F28" w:rsidP="00711AAF">
      <w:pPr>
        <w:spacing w:after="0"/>
        <w:ind w:left="-737" w:right="-1191"/>
        <w:rPr>
          <w:sz w:val="24"/>
          <w:szCs w:val="28"/>
          <w:lang w:val="en-IN"/>
        </w:rPr>
      </w:pPr>
      <w:proofErr w:type="gramStart"/>
      <w:r w:rsidRPr="00907275">
        <w:rPr>
          <w:sz w:val="24"/>
          <w:szCs w:val="28"/>
          <w:lang w:val="en-IN"/>
        </w:rPr>
        <w:t>Q.7  Which</w:t>
      </w:r>
      <w:proofErr w:type="gramEnd"/>
      <w:r w:rsidRPr="00907275">
        <w:rPr>
          <w:sz w:val="24"/>
          <w:szCs w:val="28"/>
          <w:lang w:val="en-IN"/>
        </w:rPr>
        <w:t xml:space="preserve"> of the following statements can be used to add a column D (float type ) to the table A created above?</w:t>
      </w:r>
    </w:p>
    <w:p w:rsidR="001E1F28" w:rsidRPr="00907275" w:rsidRDefault="001E1F28" w:rsidP="00711AAF">
      <w:pPr>
        <w:spacing w:after="0"/>
        <w:ind w:left="-737" w:right="-1191"/>
        <w:rPr>
          <w:sz w:val="24"/>
          <w:szCs w:val="28"/>
          <w:lang w:val="en-IN"/>
        </w:rPr>
      </w:pPr>
      <w:r w:rsidRPr="00907275">
        <w:rPr>
          <w:sz w:val="24"/>
          <w:szCs w:val="28"/>
          <w:lang w:val="en-IN"/>
        </w:rPr>
        <w:t xml:space="preserve"> </w:t>
      </w:r>
      <w:proofErr w:type="gramStart"/>
      <w:r w:rsidRPr="00907275">
        <w:rPr>
          <w:sz w:val="24"/>
          <w:szCs w:val="28"/>
          <w:lang w:val="en-IN"/>
        </w:rPr>
        <w:t>a)Table</w:t>
      </w:r>
      <w:proofErr w:type="gramEnd"/>
      <w:r w:rsidRPr="00907275">
        <w:rPr>
          <w:sz w:val="24"/>
          <w:szCs w:val="28"/>
          <w:lang w:val="en-IN"/>
        </w:rPr>
        <w:t xml:space="preserve"> A ( D float)      </w:t>
      </w:r>
    </w:p>
    <w:p w:rsidR="001E1F28" w:rsidRPr="00907275" w:rsidRDefault="001E1F28" w:rsidP="00711AAF">
      <w:pPr>
        <w:spacing w:after="0"/>
        <w:ind w:left="-737" w:right="-1191"/>
        <w:rPr>
          <w:sz w:val="24"/>
          <w:szCs w:val="28"/>
          <w:lang w:val="en-IN"/>
        </w:rPr>
      </w:pPr>
      <w:r w:rsidRPr="00907275">
        <w:rPr>
          <w:sz w:val="24"/>
          <w:szCs w:val="28"/>
          <w:lang w:val="en-IN"/>
        </w:rPr>
        <w:t xml:space="preserve"> b) Alter Table A ADD COLUMN D </w:t>
      </w:r>
      <w:proofErr w:type="gramStart"/>
      <w:r w:rsidRPr="00907275">
        <w:rPr>
          <w:sz w:val="24"/>
          <w:szCs w:val="28"/>
          <w:lang w:val="en-IN"/>
        </w:rPr>
        <w:t>float</w:t>
      </w:r>
      <w:proofErr w:type="gramEnd"/>
    </w:p>
    <w:p w:rsidR="001E1F28" w:rsidRPr="00907275" w:rsidRDefault="001E1F28" w:rsidP="00711AAF">
      <w:pPr>
        <w:spacing w:after="0"/>
        <w:ind w:left="-737" w:right="-1191"/>
        <w:rPr>
          <w:sz w:val="24"/>
          <w:szCs w:val="28"/>
          <w:lang w:val="en-IN"/>
        </w:rPr>
      </w:pPr>
      <w:r w:rsidRPr="00907275">
        <w:rPr>
          <w:sz w:val="24"/>
          <w:szCs w:val="28"/>
          <w:lang w:val="en-IN"/>
        </w:rPr>
        <w:t xml:space="preserve"> c) Table A </w:t>
      </w:r>
      <w:proofErr w:type="gramStart"/>
      <w:r w:rsidRPr="00907275">
        <w:rPr>
          <w:sz w:val="24"/>
          <w:szCs w:val="28"/>
          <w:lang w:val="en-IN"/>
        </w:rPr>
        <w:t>( B</w:t>
      </w:r>
      <w:proofErr w:type="gramEnd"/>
      <w:r w:rsidRPr="00907275">
        <w:rPr>
          <w:sz w:val="24"/>
          <w:szCs w:val="28"/>
          <w:lang w:val="en-IN"/>
        </w:rPr>
        <w:t xml:space="preserve"> </w:t>
      </w:r>
      <w:proofErr w:type="spellStart"/>
      <w:r w:rsidRPr="00907275">
        <w:rPr>
          <w:sz w:val="24"/>
          <w:szCs w:val="28"/>
          <w:lang w:val="en-IN"/>
        </w:rPr>
        <w:t>int</w:t>
      </w:r>
      <w:proofErr w:type="spellEnd"/>
      <w:r w:rsidRPr="00907275">
        <w:rPr>
          <w:sz w:val="24"/>
          <w:szCs w:val="28"/>
          <w:lang w:val="en-IN"/>
        </w:rPr>
        <w:t>, C float, D float)</w:t>
      </w:r>
    </w:p>
    <w:p w:rsidR="001E1F28" w:rsidRPr="00907275" w:rsidRDefault="001E1F28" w:rsidP="00711AAF">
      <w:pPr>
        <w:spacing w:after="0"/>
        <w:ind w:left="-737" w:right="-1191"/>
        <w:rPr>
          <w:sz w:val="24"/>
          <w:szCs w:val="28"/>
          <w:lang w:val="en-IN"/>
        </w:rPr>
      </w:pPr>
      <w:r w:rsidRPr="00907275">
        <w:rPr>
          <w:sz w:val="24"/>
          <w:szCs w:val="28"/>
          <w:lang w:val="en-IN"/>
        </w:rPr>
        <w:t xml:space="preserve"> d) None of them</w:t>
      </w:r>
    </w:p>
    <w:p w:rsidR="00E5114D" w:rsidRPr="00907275" w:rsidRDefault="001E1F28" w:rsidP="00E5114D">
      <w:pPr>
        <w:spacing w:after="0"/>
        <w:ind w:left="-737" w:right="-1191"/>
        <w:rPr>
          <w:sz w:val="24"/>
          <w:szCs w:val="28"/>
          <w:lang w:val="en-IN"/>
        </w:rPr>
      </w:pPr>
      <w:r w:rsidRPr="00907275">
        <w:rPr>
          <w:sz w:val="24"/>
          <w:szCs w:val="28"/>
          <w:lang w:val="en-IN"/>
        </w:rPr>
        <w:t xml:space="preserve">Ans. </w:t>
      </w:r>
      <w:r w:rsidR="00E5114D" w:rsidRPr="00907275">
        <w:rPr>
          <w:sz w:val="24"/>
          <w:szCs w:val="28"/>
          <w:lang w:val="en-IN"/>
        </w:rPr>
        <w:t xml:space="preserve">b) Alter Table </w:t>
      </w:r>
      <w:proofErr w:type="gramStart"/>
      <w:r w:rsidR="00E5114D" w:rsidRPr="00907275">
        <w:rPr>
          <w:sz w:val="24"/>
          <w:szCs w:val="28"/>
          <w:lang w:val="en-IN"/>
        </w:rPr>
        <w:t>A</w:t>
      </w:r>
      <w:proofErr w:type="gramEnd"/>
      <w:r w:rsidR="00E5114D" w:rsidRPr="00907275">
        <w:rPr>
          <w:sz w:val="24"/>
          <w:szCs w:val="28"/>
          <w:lang w:val="en-IN"/>
        </w:rPr>
        <w:t xml:space="preserve"> ADD COLUMN D float</w:t>
      </w:r>
    </w:p>
    <w:p w:rsidR="001E1F28" w:rsidRPr="00907275" w:rsidRDefault="001E1F28" w:rsidP="00711AAF">
      <w:pPr>
        <w:spacing w:after="0"/>
        <w:ind w:left="-737" w:right="-1191"/>
        <w:rPr>
          <w:sz w:val="24"/>
          <w:szCs w:val="28"/>
          <w:lang w:val="en-IN"/>
        </w:rPr>
      </w:pPr>
    </w:p>
    <w:p w:rsidR="001E1F28" w:rsidRPr="00907275" w:rsidRDefault="001E1F28" w:rsidP="00711AAF">
      <w:pPr>
        <w:spacing w:after="0"/>
        <w:ind w:left="-737" w:right="-1191"/>
        <w:rPr>
          <w:sz w:val="24"/>
          <w:szCs w:val="28"/>
          <w:lang w:val="en-IN"/>
        </w:rPr>
      </w:pPr>
    </w:p>
    <w:p w:rsidR="001E1F28" w:rsidRPr="00907275" w:rsidRDefault="001E1F28" w:rsidP="00711AAF">
      <w:pPr>
        <w:spacing w:after="0"/>
        <w:ind w:left="-737" w:right="-1191"/>
        <w:rPr>
          <w:sz w:val="24"/>
          <w:szCs w:val="28"/>
          <w:lang w:val="en-IN"/>
        </w:rPr>
      </w:pPr>
      <w:proofErr w:type="gramStart"/>
      <w:r w:rsidRPr="00907275">
        <w:rPr>
          <w:sz w:val="24"/>
          <w:szCs w:val="28"/>
          <w:lang w:val="en-IN"/>
        </w:rPr>
        <w:t>Q.8  Which</w:t>
      </w:r>
      <w:proofErr w:type="gramEnd"/>
      <w:r w:rsidRPr="00907275">
        <w:rPr>
          <w:sz w:val="24"/>
          <w:szCs w:val="28"/>
          <w:lang w:val="en-IN"/>
        </w:rPr>
        <w:t xml:space="preserve"> of the following statement can be used to drop the column added in the above question?</w:t>
      </w:r>
    </w:p>
    <w:p w:rsidR="001005E2" w:rsidRPr="00907275" w:rsidRDefault="001E1F28" w:rsidP="00711AAF">
      <w:pPr>
        <w:spacing w:after="0"/>
        <w:ind w:left="-737" w:right="-1191"/>
        <w:rPr>
          <w:sz w:val="24"/>
          <w:szCs w:val="28"/>
          <w:lang w:val="en-IN"/>
        </w:rPr>
      </w:pPr>
      <w:r w:rsidRPr="00907275">
        <w:rPr>
          <w:sz w:val="24"/>
          <w:szCs w:val="28"/>
          <w:lang w:val="en-IN"/>
        </w:rPr>
        <w:t xml:space="preserve"> a)</w:t>
      </w:r>
      <w:r w:rsidR="007B0C40" w:rsidRPr="00907275">
        <w:rPr>
          <w:sz w:val="24"/>
          <w:szCs w:val="28"/>
          <w:lang w:val="en-IN"/>
        </w:rPr>
        <w:t xml:space="preserve"> Table </w:t>
      </w:r>
      <w:proofErr w:type="gramStart"/>
      <w:r w:rsidR="007B0C40" w:rsidRPr="00907275">
        <w:rPr>
          <w:sz w:val="24"/>
          <w:szCs w:val="28"/>
          <w:lang w:val="en-IN"/>
        </w:rPr>
        <w:t>A</w:t>
      </w:r>
      <w:proofErr w:type="gramEnd"/>
      <w:r w:rsidR="007B0C40" w:rsidRPr="00907275">
        <w:rPr>
          <w:sz w:val="24"/>
          <w:szCs w:val="28"/>
          <w:lang w:val="en-IN"/>
        </w:rPr>
        <w:t xml:space="preserve"> Drop D</w:t>
      </w:r>
      <w:r w:rsidR="00711AAF" w:rsidRPr="00907275">
        <w:rPr>
          <w:sz w:val="24"/>
          <w:szCs w:val="28"/>
          <w:lang w:val="en-IN"/>
        </w:rPr>
        <w:t xml:space="preserve"> </w:t>
      </w:r>
    </w:p>
    <w:p w:rsidR="007B0C40" w:rsidRPr="00907275" w:rsidRDefault="007B0C40" w:rsidP="00711AAF">
      <w:pPr>
        <w:spacing w:after="0"/>
        <w:ind w:left="-737" w:right="-1191"/>
        <w:rPr>
          <w:sz w:val="24"/>
          <w:szCs w:val="28"/>
          <w:lang w:val="en-IN"/>
        </w:rPr>
      </w:pPr>
      <w:r w:rsidRPr="00907275">
        <w:rPr>
          <w:sz w:val="24"/>
          <w:szCs w:val="28"/>
          <w:lang w:val="en-IN"/>
        </w:rPr>
        <w:t xml:space="preserve"> </w:t>
      </w:r>
      <w:proofErr w:type="gramStart"/>
      <w:r w:rsidRPr="00907275">
        <w:rPr>
          <w:sz w:val="24"/>
          <w:szCs w:val="28"/>
          <w:lang w:val="en-IN"/>
        </w:rPr>
        <w:t>b) Alter Table A Drop</w:t>
      </w:r>
      <w:proofErr w:type="gramEnd"/>
      <w:r w:rsidRPr="00907275">
        <w:rPr>
          <w:sz w:val="24"/>
          <w:szCs w:val="28"/>
          <w:lang w:val="en-IN"/>
        </w:rPr>
        <w:t xml:space="preserve"> column D </w:t>
      </w:r>
    </w:p>
    <w:p w:rsidR="007B0C40" w:rsidRPr="00907275" w:rsidRDefault="007B0C40" w:rsidP="00711AAF">
      <w:pPr>
        <w:spacing w:after="0"/>
        <w:ind w:left="-737" w:right="-1191"/>
        <w:rPr>
          <w:sz w:val="24"/>
          <w:szCs w:val="28"/>
          <w:lang w:val="en-IN"/>
        </w:rPr>
      </w:pPr>
      <w:r w:rsidRPr="00907275">
        <w:rPr>
          <w:sz w:val="24"/>
          <w:szCs w:val="28"/>
          <w:lang w:val="en-IN"/>
        </w:rPr>
        <w:t xml:space="preserve"> c) Delete D from A</w:t>
      </w:r>
    </w:p>
    <w:p w:rsidR="007B0C40" w:rsidRPr="00907275" w:rsidRDefault="007B0C40" w:rsidP="007B0C40">
      <w:pPr>
        <w:spacing w:after="0"/>
        <w:ind w:left="-737" w:right="-1191"/>
        <w:rPr>
          <w:sz w:val="24"/>
          <w:szCs w:val="28"/>
          <w:lang w:val="en-IN"/>
        </w:rPr>
      </w:pPr>
      <w:r w:rsidRPr="00907275">
        <w:rPr>
          <w:sz w:val="24"/>
          <w:szCs w:val="28"/>
          <w:lang w:val="en-IN"/>
        </w:rPr>
        <w:t xml:space="preserve"> d) None of them</w:t>
      </w:r>
    </w:p>
    <w:p w:rsidR="00E5114D" w:rsidRPr="00907275" w:rsidRDefault="007B0C40" w:rsidP="00E5114D">
      <w:pPr>
        <w:spacing w:after="0"/>
        <w:ind w:left="-737" w:right="-1191"/>
        <w:rPr>
          <w:sz w:val="24"/>
          <w:szCs w:val="28"/>
          <w:lang w:val="en-IN"/>
        </w:rPr>
      </w:pPr>
      <w:r w:rsidRPr="00907275">
        <w:rPr>
          <w:sz w:val="24"/>
          <w:szCs w:val="28"/>
          <w:lang w:val="en-IN"/>
        </w:rPr>
        <w:t xml:space="preserve">Ans. </w:t>
      </w:r>
      <w:r w:rsidR="00E5114D" w:rsidRPr="00907275">
        <w:rPr>
          <w:sz w:val="24"/>
          <w:szCs w:val="28"/>
          <w:lang w:val="en-IN"/>
        </w:rPr>
        <w:t xml:space="preserve">b) Alter Table </w:t>
      </w:r>
      <w:proofErr w:type="gramStart"/>
      <w:r w:rsidR="00E5114D" w:rsidRPr="00907275">
        <w:rPr>
          <w:sz w:val="24"/>
          <w:szCs w:val="28"/>
          <w:lang w:val="en-IN"/>
        </w:rPr>
        <w:t>A</w:t>
      </w:r>
      <w:proofErr w:type="gramEnd"/>
      <w:r w:rsidR="00E5114D" w:rsidRPr="00907275">
        <w:rPr>
          <w:sz w:val="24"/>
          <w:szCs w:val="28"/>
          <w:lang w:val="en-IN"/>
        </w:rPr>
        <w:t xml:space="preserve"> Drop column D </w:t>
      </w:r>
    </w:p>
    <w:p w:rsidR="007B0C40" w:rsidRPr="00907275" w:rsidRDefault="007B0C40" w:rsidP="007B0C40">
      <w:pPr>
        <w:spacing w:after="0"/>
        <w:ind w:left="-737" w:right="-1191"/>
        <w:rPr>
          <w:sz w:val="24"/>
          <w:szCs w:val="28"/>
          <w:lang w:val="en-IN"/>
        </w:rPr>
      </w:pPr>
    </w:p>
    <w:p w:rsidR="007B0C40" w:rsidRPr="00907275" w:rsidRDefault="007B0C40" w:rsidP="007B0C40">
      <w:pPr>
        <w:spacing w:after="0"/>
        <w:ind w:left="-737" w:right="-1191"/>
        <w:rPr>
          <w:sz w:val="24"/>
          <w:szCs w:val="28"/>
          <w:lang w:val="en-IN"/>
        </w:rPr>
      </w:pPr>
    </w:p>
    <w:p w:rsidR="007B0C40" w:rsidRPr="00907275" w:rsidRDefault="007B0C40" w:rsidP="007B0C40">
      <w:pPr>
        <w:spacing w:after="0"/>
        <w:ind w:left="-737" w:right="-1191"/>
        <w:rPr>
          <w:sz w:val="24"/>
          <w:szCs w:val="28"/>
          <w:lang w:val="en-IN"/>
        </w:rPr>
      </w:pPr>
      <w:proofErr w:type="gramStart"/>
      <w:r w:rsidRPr="00907275">
        <w:rPr>
          <w:sz w:val="24"/>
          <w:szCs w:val="28"/>
          <w:lang w:val="en-IN"/>
        </w:rPr>
        <w:t>Q</w:t>
      </w:r>
      <w:r w:rsidR="00B602C3" w:rsidRPr="00907275">
        <w:rPr>
          <w:sz w:val="24"/>
          <w:szCs w:val="28"/>
          <w:lang w:val="en-IN"/>
        </w:rPr>
        <w:t>.9  Which</w:t>
      </w:r>
      <w:proofErr w:type="gramEnd"/>
      <w:r w:rsidR="00B602C3" w:rsidRPr="00907275">
        <w:rPr>
          <w:sz w:val="24"/>
          <w:szCs w:val="28"/>
          <w:lang w:val="en-IN"/>
        </w:rPr>
        <w:t xml:space="preserve"> of the following statement can be used to change the data type ( from float to </w:t>
      </w:r>
      <w:proofErr w:type="spellStart"/>
      <w:r w:rsidR="00B602C3" w:rsidRPr="00907275">
        <w:rPr>
          <w:sz w:val="24"/>
          <w:szCs w:val="28"/>
          <w:lang w:val="en-IN"/>
        </w:rPr>
        <w:t>int</w:t>
      </w:r>
      <w:proofErr w:type="spellEnd"/>
      <w:r w:rsidR="00B602C3" w:rsidRPr="00907275">
        <w:rPr>
          <w:sz w:val="24"/>
          <w:szCs w:val="28"/>
          <w:lang w:val="en-IN"/>
        </w:rPr>
        <w:t xml:space="preserve"> ) of the column </w:t>
      </w:r>
      <w:proofErr w:type="spellStart"/>
      <w:r w:rsidR="00B602C3" w:rsidRPr="00907275">
        <w:rPr>
          <w:sz w:val="24"/>
          <w:szCs w:val="28"/>
          <w:lang w:val="en-IN"/>
        </w:rPr>
        <w:t>Dof</w:t>
      </w:r>
      <w:proofErr w:type="spellEnd"/>
      <w:r w:rsidR="00B602C3" w:rsidRPr="00907275">
        <w:rPr>
          <w:sz w:val="24"/>
          <w:szCs w:val="28"/>
          <w:lang w:val="en-IN"/>
        </w:rPr>
        <w:t xml:space="preserve"> table created in above questions?</w:t>
      </w:r>
    </w:p>
    <w:p w:rsidR="00B602C3" w:rsidRPr="00907275" w:rsidRDefault="00B602C3" w:rsidP="007B0C40">
      <w:pPr>
        <w:spacing w:after="0"/>
        <w:ind w:left="-737" w:right="-1191"/>
        <w:rPr>
          <w:sz w:val="24"/>
          <w:szCs w:val="28"/>
          <w:lang w:val="en-IN"/>
        </w:rPr>
      </w:pPr>
      <w:r w:rsidRPr="00907275">
        <w:rPr>
          <w:sz w:val="24"/>
          <w:szCs w:val="28"/>
          <w:lang w:val="en-IN"/>
        </w:rPr>
        <w:t xml:space="preserve"> a) Table A (D float </w:t>
      </w:r>
      <w:proofErr w:type="spellStart"/>
      <w:proofErr w:type="gramStart"/>
      <w:r w:rsidRPr="00907275">
        <w:rPr>
          <w:sz w:val="24"/>
          <w:szCs w:val="28"/>
          <w:lang w:val="en-IN"/>
        </w:rPr>
        <w:t>int</w:t>
      </w:r>
      <w:proofErr w:type="spellEnd"/>
      <w:r w:rsidRPr="00907275">
        <w:rPr>
          <w:sz w:val="24"/>
          <w:szCs w:val="28"/>
          <w:lang w:val="en-IN"/>
        </w:rPr>
        <w:t xml:space="preserve"> )</w:t>
      </w:r>
      <w:proofErr w:type="gramEnd"/>
    </w:p>
    <w:p w:rsidR="00B602C3" w:rsidRPr="00907275" w:rsidRDefault="00B602C3" w:rsidP="007B0C40">
      <w:pPr>
        <w:spacing w:after="0"/>
        <w:ind w:left="-737" w:right="-1191"/>
        <w:rPr>
          <w:sz w:val="24"/>
          <w:szCs w:val="28"/>
          <w:lang w:val="en-IN"/>
        </w:rPr>
      </w:pPr>
      <w:r w:rsidRPr="00907275">
        <w:rPr>
          <w:sz w:val="24"/>
          <w:szCs w:val="28"/>
          <w:lang w:val="en-IN"/>
        </w:rPr>
        <w:t xml:space="preserve"> </w:t>
      </w:r>
      <w:proofErr w:type="gramStart"/>
      <w:r w:rsidRPr="00907275">
        <w:rPr>
          <w:sz w:val="24"/>
          <w:szCs w:val="28"/>
          <w:lang w:val="en-IN"/>
        </w:rPr>
        <w:t>b) Alter Table A Alter Column D</w:t>
      </w:r>
      <w:proofErr w:type="gramEnd"/>
      <w:r w:rsidRPr="00907275">
        <w:rPr>
          <w:sz w:val="24"/>
          <w:szCs w:val="28"/>
          <w:lang w:val="en-IN"/>
        </w:rPr>
        <w:t xml:space="preserve"> </w:t>
      </w:r>
      <w:proofErr w:type="spellStart"/>
      <w:r w:rsidRPr="00907275">
        <w:rPr>
          <w:sz w:val="24"/>
          <w:szCs w:val="28"/>
          <w:lang w:val="en-IN"/>
        </w:rPr>
        <w:t>int</w:t>
      </w:r>
      <w:proofErr w:type="spellEnd"/>
      <w:r w:rsidRPr="00907275">
        <w:rPr>
          <w:sz w:val="24"/>
          <w:szCs w:val="28"/>
          <w:lang w:val="en-IN"/>
        </w:rPr>
        <w:t xml:space="preserve"> </w:t>
      </w:r>
    </w:p>
    <w:p w:rsidR="00B602C3" w:rsidRPr="00907275" w:rsidRDefault="00B602C3" w:rsidP="007B0C40">
      <w:pPr>
        <w:spacing w:after="0"/>
        <w:ind w:left="-737" w:right="-1191"/>
        <w:rPr>
          <w:sz w:val="24"/>
          <w:szCs w:val="28"/>
          <w:lang w:val="en-IN"/>
        </w:rPr>
      </w:pPr>
      <w:r w:rsidRPr="00907275">
        <w:rPr>
          <w:sz w:val="24"/>
          <w:szCs w:val="28"/>
          <w:lang w:val="en-IN"/>
        </w:rPr>
        <w:t xml:space="preserve"> c) Alter Table A D float </w:t>
      </w:r>
      <w:proofErr w:type="spellStart"/>
      <w:r w:rsidRPr="00907275">
        <w:rPr>
          <w:sz w:val="24"/>
          <w:szCs w:val="28"/>
          <w:lang w:val="en-IN"/>
        </w:rPr>
        <w:t>int</w:t>
      </w:r>
      <w:proofErr w:type="spellEnd"/>
      <w:r w:rsidRPr="00907275">
        <w:rPr>
          <w:sz w:val="24"/>
          <w:szCs w:val="28"/>
          <w:lang w:val="en-IN"/>
        </w:rPr>
        <w:t xml:space="preserve"> </w:t>
      </w:r>
    </w:p>
    <w:p w:rsidR="00B602C3" w:rsidRPr="00907275" w:rsidRDefault="00B602C3" w:rsidP="007B0C40">
      <w:pPr>
        <w:spacing w:after="0"/>
        <w:ind w:left="-737" w:right="-1191"/>
        <w:rPr>
          <w:sz w:val="24"/>
          <w:szCs w:val="28"/>
          <w:lang w:val="en-IN"/>
        </w:rPr>
      </w:pPr>
      <w:r w:rsidRPr="00907275">
        <w:rPr>
          <w:sz w:val="24"/>
          <w:szCs w:val="28"/>
          <w:lang w:val="en-IN"/>
        </w:rPr>
        <w:t xml:space="preserve"> d) Alter Table A Column D </w:t>
      </w:r>
      <w:proofErr w:type="gramStart"/>
      <w:r w:rsidRPr="00907275">
        <w:rPr>
          <w:sz w:val="24"/>
          <w:szCs w:val="28"/>
          <w:lang w:val="en-IN"/>
        </w:rPr>
        <w:t>float</w:t>
      </w:r>
      <w:proofErr w:type="gramEnd"/>
      <w:r w:rsidRPr="00907275">
        <w:rPr>
          <w:sz w:val="24"/>
          <w:szCs w:val="28"/>
          <w:lang w:val="en-IN"/>
        </w:rPr>
        <w:t xml:space="preserve"> to </w:t>
      </w:r>
      <w:proofErr w:type="spellStart"/>
      <w:r w:rsidRPr="00907275">
        <w:rPr>
          <w:sz w:val="24"/>
          <w:szCs w:val="28"/>
          <w:lang w:val="en-IN"/>
        </w:rPr>
        <w:t>int</w:t>
      </w:r>
      <w:proofErr w:type="spellEnd"/>
      <w:r w:rsidRPr="00907275">
        <w:rPr>
          <w:sz w:val="24"/>
          <w:szCs w:val="28"/>
          <w:lang w:val="en-IN"/>
        </w:rPr>
        <w:t xml:space="preserve"> </w:t>
      </w:r>
    </w:p>
    <w:p w:rsidR="00E5114D" w:rsidRPr="00907275" w:rsidRDefault="00B602C3" w:rsidP="00E5114D">
      <w:pPr>
        <w:spacing w:after="0"/>
        <w:ind w:left="-737" w:right="-1191"/>
        <w:rPr>
          <w:sz w:val="24"/>
          <w:szCs w:val="28"/>
          <w:lang w:val="en-IN"/>
        </w:rPr>
      </w:pPr>
      <w:r w:rsidRPr="00907275">
        <w:rPr>
          <w:sz w:val="24"/>
          <w:szCs w:val="28"/>
          <w:lang w:val="en-IN"/>
        </w:rPr>
        <w:t xml:space="preserve">Ans. </w:t>
      </w:r>
      <w:r w:rsidR="00E5114D" w:rsidRPr="00907275">
        <w:rPr>
          <w:sz w:val="24"/>
          <w:szCs w:val="28"/>
          <w:lang w:val="en-IN"/>
        </w:rPr>
        <w:t xml:space="preserve">b) Alter Table </w:t>
      </w:r>
      <w:proofErr w:type="gramStart"/>
      <w:r w:rsidR="00E5114D" w:rsidRPr="00907275">
        <w:rPr>
          <w:sz w:val="24"/>
          <w:szCs w:val="28"/>
          <w:lang w:val="en-IN"/>
        </w:rPr>
        <w:t>A</w:t>
      </w:r>
      <w:proofErr w:type="gramEnd"/>
      <w:r w:rsidR="00E5114D" w:rsidRPr="00907275">
        <w:rPr>
          <w:sz w:val="24"/>
          <w:szCs w:val="28"/>
          <w:lang w:val="en-IN"/>
        </w:rPr>
        <w:t xml:space="preserve"> Alter Column D </w:t>
      </w:r>
      <w:proofErr w:type="spellStart"/>
      <w:r w:rsidR="00E5114D" w:rsidRPr="00907275">
        <w:rPr>
          <w:sz w:val="24"/>
          <w:szCs w:val="28"/>
          <w:lang w:val="en-IN"/>
        </w:rPr>
        <w:t>int</w:t>
      </w:r>
      <w:proofErr w:type="spellEnd"/>
      <w:r w:rsidR="00E5114D" w:rsidRPr="00907275">
        <w:rPr>
          <w:sz w:val="24"/>
          <w:szCs w:val="28"/>
          <w:lang w:val="en-IN"/>
        </w:rPr>
        <w:t xml:space="preserve"> </w:t>
      </w:r>
    </w:p>
    <w:p w:rsidR="00B602C3" w:rsidRPr="00907275" w:rsidRDefault="00B602C3" w:rsidP="007B0C40">
      <w:pPr>
        <w:spacing w:after="0"/>
        <w:ind w:left="-737" w:right="-1191"/>
        <w:rPr>
          <w:sz w:val="24"/>
          <w:szCs w:val="28"/>
          <w:lang w:val="en-IN"/>
        </w:rPr>
      </w:pPr>
    </w:p>
    <w:p w:rsidR="00B602C3" w:rsidRPr="00907275" w:rsidRDefault="00B602C3" w:rsidP="007B0C40">
      <w:pPr>
        <w:spacing w:after="0"/>
        <w:ind w:left="-737" w:right="-1191"/>
        <w:rPr>
          <w:sz w:val="24"/>
          <w:szCs w:val="28"/>
          <w:lang w:val="en-IN"/>
        </w:rPr>
      </w:pPr>
    </w:p>
    <w:p w:rsidR="00B602C3" w:rsidRPr="00907275" w:rsidRDefault="00B602C3" w:rsidP="007B0C40">
      <w:pPr>
        <w:spacing w:after="0"/>
        <w:ind w:left="-737" w:right="-1191"/>
        <w:rPr>
          <w:sz w:val="24"/>
          <w:szCs w:val="28"/>
          <w:lang w:val="en-IN"/>
        </w:rPr>
      </w:pPr>
      <w:proofErr w:type="gramStart"/>
      <w:r w:rsidRPr="00907275">
        <w:rPr>
          <w:sz w:val="24"/>
          <w:szCs w:val="28"/>
          <w:lang w:val="en-IN"/>
        </w:rPr>
        <w:t>Q.10  Suppose</w:t>
      </w:r>
      <w:proofErr w:type="gramEnd"/>
      <w:r w:rsidRPr="00907275">
        <w:rPr>
          <w:sz w:val="24"/>
          <w:szCs w:val="28"/>
          <w:lang w:val="en-IN"/>
        </w:rPr>
        <w:t xml:space="preserve"> we want to make Column B of Table A as primary key of the table. By which of the following statement we can do it?</w:t>
      </w:r>
    </w:p>
    <w:p w:rsidR="00B602C3" w:rsidRPr="00907275" w:rsidRDefault="00B602C3" w:rsidP="007B0C40">
      <w:pPr>
        <w:spacing w:after="0"/>
        <w:ind w:left="-737" w:right="-1191"/>
        <w:rPr>
          <w:sz w:val="24"/>
          <w:szCs w:val="28"/>
          <w:lang w:val="en-IN"/>
        </w:rPr>
      </w:pPr>
      <w:r w:rsidRPr="00907275">
        <w:rPr>
          <w:sz w:val="24"/>
          <w:szCs w:val="28"/>
          <w:lang w:val="en-IN"/>
        </w:rPr>
        <w:t xml:space="preserve"> a) Alter Table A Add Constraint Primary Key B</w:t>
      </w:r>
    </w:p>
    <w:p w:rsidR="00B602C3" w:rsidRPr="00907275" w:rsidRDefault="00B602C3" w:rsidP="007B0C40">
      <w:pPr>
        <w:spacing w:after="0"/>
        <w:ind w:left="-737" w:right="-1191"/>
        <w:rPr>
          <w:sz w:val="24"/>
          <w:szCs w:val="28"/>
          <w:lang w:val="en-IN"/>
        </w:rPr>
      </w:pPr>
      <w:r w:rsidRPr="00907275">
        <w:rPr>
          <w:sz w:val="24"/>
          <w:szCs w:val="28"/>
          <w:lang w:val="en-IN"/>
        </w:rPr>
        <w:t xml:space="preserve"> b) Alter Table </w:t>
      </w:r>
      <w:proofErr w:type="gramStart"/>
      <w:r w:rsidRPr="00907275">
        <w:rPr>
          <w:sz w:val="24"/>
          <w:szCs w:val="28"/>
          <w:lang w:val="en-IN"/>
        </w:rPr>
        <w:t>( B</w:t>
      </w:r>
      <w:proofErr w:type="gramEnd"/>
      <w:r w:rsidRPr="00907275">
        <w:rPr>
          <w:sz w:val="24"/>
          <w:szCs w:val="28"/>
          <w:lang w:val="en-IN"/>
        </w:rPr>
        <w:t xml:space="preserve"> primary key )</w:t>
      </w:r>
    </w:p>
    <w:p w:rsidR="00B602C3" w:rsidRPr="00907275" w:rsidRDefault="00B602C3" w:rsidP="007B0C40">
      <w:pPr>
        <w:spacing w:after="0"/>
        <w:ind w:left="-737" w:right="-1191"/>
        <w:rPr>
          <w:sz w:val="24"/>
          <w:szCs w:val="28"/>
          <w:lang w:val="en-IN"/>
        </w:rPr>
      </w:pPr>
      <w:r w:rsidRPr="00907275">
        <w:rPr>
          <w:sz w:val="24"/>
          <w:szCs w:val="28"/>
          <w:lang w:val="en-IN"/>
        </w:rPr>
        <w:t xml:space="preserve"> c) Alter Table </w:t>
      </w:r>
      <w:proofErr w:type="gramStart"/>
      <w:r w:rsidRPr="00907275">
        <w:rPr>
          <w:sz w:val="24"/>
          <w:szCs w:val="28"/>
          <w:lang w:val="en-IN"/>
        </w:rPr>
        <w:t>A</w:t>
      </w:r>
      <w:proofErr w:type="gramEnd"/>
      <w:r w:rsidRPr="00907275">
        <w:rPr>
          <w:sz w:val="24"/>
          <w:szCs w:val="28"/>
          <w:lang w:val="en-IN"/>
        </w:rPr>
        <w:t xml:space="preserve"> Add primary key B</w:t>
      </w:r>
    </w:p>
    <w:p w:rsidR="00B602C3" w:rsidRPr="00907275" w:rsidRDefault="00B602C3" w:rsidP="007B0C40">
      <w:pPr>
        <w:spacing w:after="0"/>
        <w:ind w:left="-737" w:right="-1191"/>
        <w:rPr>
          <w:sz w:val="24"/>
          <w:szCs w:val="28"/>
          <w:lang w:val="en-IN"/>
        </w:rPr>
      </w:pPr>
      <w:r w:rsidRPr="00907275">
        <w:rPr>
          <w:sz w:val="24"/>
          <w:szCs w:val="28"/>
          <w:lang w:val="en-IN"/>
        </w:rPr>
        <w:t xml:space="preserve"> d) None of them</w:t>
      </w:r>
    </w:p>
    <w:p w:rsidR="00E5114D" w:rsidRPr="00907275" w:rsidRDefault="00B602C3" w:rsidP="00E5114D">
      <w:pPr>
        <w:spacing w:after="0"/>
        <w:ind w:left="-737" w:right="-1191"/>
        <w:rPr>
          <w:sz w:val="24"/>
          <w:szCs w:val="28"/>
          <w:lang w:val="en-IN"/>
        </w:rPr>
      </w:pPr>
      <w:r w:rsidRPr="00907275">
        <w:rPr>
          <w:sz w:val="24"/>
          <w:szCs w:val="28"/>
          <w:lang w:val="en-IN"/>
        </w:rPr>
        <w:t xml:space="preserve">Ans. </w:t>
      </w:r>
      <w:r w:rsidR="00E5114D" w:rsidRPr="00907275">
        <w:rPr>
          <w:sz w:val="24"/>
          <w:szCs w:val="28"/>
          <w:lang w:val="en-IN"/>
        </w:rPr>
        <w:t xml:space="preserve">c) Alter Table </w:t>
      </w:r>
      <w:proofErr w:type="gramStart"/>
      <w:r w:rsidR="00E5114D" w:rsidRPr="00907275">
        <w:rPr>
          <w:sz w:val="24"/>
          <w:szCs w:val="28"/>
          <w:lang w:val="en-IN"/>
        </w:rPr>
        <w:t>A</w:t>
      </w:r>
      <w:proofErr w:type="gramEnd"/>
      <w:r w:rsidR="00E5114D" w:rsidRPr="00907275">
        <w:rPr>
          <w:sz w:val="24"/>
          <w:szCs w:val="28"/>
          <w:lang w:val="en-IN"/>
        </w:rPr>
        <w:t xml:space="preserve"> Add primary key B</w:t>
      </w:r>
    </w:p>
    <w:p w:rsidR="00B602C3" w:rsidRPr="00907275" w:rsidRDefault="00B602C3" w:rsidP="007B0C40">
      <w:pPr>
        <w:spacing w:after="0"/>
        <w:ind w:left="-737" w:right="-1191"/>
        <w:rPr>
          <w:sz w:val="24"/>
          <w:szCs w:val="28"/>
          <w:lang w:val="en-IN"/>
        </w:rPr>
      </w:pPr>
    </w:p>
    <w:p w:rsidR="00B602C3" w:rsidRPr="00907275" w:rsidRDefault="00B602C3" w:rsidP="007B0C40">
      <w:pPr>
        <w:spacing w:after="0"/>
        <w:ind w:left="-737" w:right="-1191"/>
        <w:rPr>
          <w:sz w:val="24"/>
          <w:szCs w:val="28"/>
          <w:lang w:val="en-IN"/>
        </w:rPr>
      </w:pPr>
    </w:p>
    <w:p w:rsidR="00B602C3" w:rsidRPr="00907275" w:rsidRDefault="00B602C3" w:rsidP="007B0C40">
      <w:pPr>
        <w:spacing w:after="0"/>
        <w:ind w:left="-737" w:right="-1191"/>
        <w:rPr>
          <w:sz w:val="24"/>
          <w:szCs w:val="28"/>
          <w:lang w:val="en-IN"/>
        </w:rPr>
      </w:pPr>
      <w:proofErr w:type="gramStart"/>
      <w:r w:rsidRPr="00907275">
        <w:rPr>
          <w:sz w:val="24"/>
          <w:szCs w:val="28"/>
          <w:lang w:val="en-IN"/>
        </w:rPr>
        <w:t>Q.11  What</w:t>
      </w:r>
      <w:proofErr w:type="gramEnd"/>
      <w:r w:rsidRPr="00907275">
        <w:rPr>
          <w:sz w:val="24"/>
          <w:szCs w:val="28"/>
          <w:lang w:val="en-IN"/>
        </w:rPr>
        <w:t xml:space="preserve"> is data-warehouse?</w:t>
      </w:r>
    </w:p>
    <w:p w:rsidR="00E0021B" w:rsidRPr="00907275" w:rsidRDefault="00B602C3" w:rsidP="00E0021B">
      <w:pPr>
        <w:spacing w:after="0"/>
        <w:ind w:left="-737" w:right="-1191"/>
        <w:rPr>
          <w:sz w:val="24"/>
          <w:szCs w:val="28"/>
          <w:lang w:val="en-IN"/>
        </w:rPr>
      </w:pPr>
      <w:r w:rsidRPr="00907275">
        <w:rPr>
          <w:sz w:val="24"/>
          <w:szCs w:val="28"/>
          <w:lang w:val="en-IN"/>
        </w:rPr>
        <w:lastRenderedPageBreak/>
        <w:t>Ans. D</w:t>
      </w:r>
      <w:r w:rsidR="00C544EE" w:rsidRPr="00907275">
        <w:rPr>
          <w:sz w:val="24"/>
          <w:szCs w:val="28"/>
          <w:lang w:val="en-IN"/>
        </w:rPr>
        <w:t>ata warehouse</w:t>
      </w:r>
      <w:r w:rsidR="00E0021B" w:rsidRPr="00907275">
        <w:rPr>
          <w:sz w:val="24"/>
          <w:szCs w:val="28"/>
          <w:lang w:val="en-IN"/>
        </w:rPr>
        <w:t xml:space="preserve"> is a process for collecting and managing data from varied sources to provide meaningful business insights. A data warehouse is typically used to connect and analyze business data from </w:t>
      </w:r>
      <w:proofErr w:type="spellStart"/>
      <w:r w:rsidR="00E0021B" w:rsidRPr="00907275">
        <w:rPr>
          <w:sz w:val="24"/>
          <w:szCs w:val="28"/>
          <w:lang w:val="en-IN"/>
        </w:rPr>
        <w:t>heterogenous</w:t>
      </w:r>
      <w:proofErr w:type="spellEnd"/>
      <w:r w:rsidR="00E0021B" w:rsidRPr="00907275">
        <w:rPr>
          <w:sz w:val="24"/>
          <w:szCs w:val="28"/>
          <w:lang w:val="en-IN"/>
        </w:rPr>
        <w:t xml:space="preserve"> sources. The data warehouse is the core of the BI system which is built for data analysis and </w:t>
      </w:r>
      <w:proofErr w:type="spellStart"/>
      <w:r w:rsidR="00E0021B" w:rsidRPr="00907275">
        <w:rPr>
          <w:sz w:val="24"/>
          <w:szCs w:val="28"/>
          <w:lang w:val="en-IN"/>
        </w:rPr>
        <w:t>reporting.It</w:t>
      </w:r>
      <w:proofErr w:type="spellEnd"/>
      <w:r w:rsidR="00E0021B" w:rsidRPr="00907275">
        <w:rPr>
          <w:sz w:val="24"/>
          <w:szCs w:val="28"/>
          <w:lang w:val="en-IN"/>
        </w:rPr>
        <w:t xml:space="preserve"> is electronic storage of a large amount of information by a business which is designed for query and analysis instead of transaction processing.</w:t>
      </w:r>
    </w:p>
    <w:p w:rsidR="00E0021B" w:rsidRPr="00907275" w:rsidRDefault="00E0021B" w:rsidP="00E0021B">
      <w:pPr>
        <w:spacing w:after="0"/>
        <w:ind w:left="-737" w:right="-1191"/>
        <w:rPr>
          <w:sz w:val="24"/>
          <w:szCs w:val="28"/>
          <w:lang w:val="en-IN"/>
        </w:rPr>
      </w:pPr>
    </w:p>
    <w:p w:rsidR="0000223F" w:rsidRPr="00907275" w:rsidRDefault="00E0021B" w:rsidP="00E0021B">
      <w:pPr>
        <w:spacing w:after="0"/>
        <w:ind w:left="-737" w:right="-1191"/>
        <w:rPr>
          <w:sz w:val="24"/>
          <w:szCs w:val="28"/>
          <w:lang w:val="en-IN"/>
        </w:rPr>
      </w:pPr>
      <w:r w:rsidRPr="00907275">
        <w:rPr>
          <w:sz w:val="24"/>
          <w:szCs w:val="28"/>
          <w:lang w:val="en-IN"/>
        </w:rPr>
        <w:t>Q.12</w:t>
      </w:r>
      <w:r w:rsidR="0000223F" w:rsidRPr="00907275">
        <w:rPr>
          <w:sz w:val="24"/>
          <w:szCs w:val="28"/>
          <w:lang w:val="en-IN"/>
        </w:rPr>
        <w:t xml:space="preserve"> </w:t>
      </w:r>
      <w:proofErr w:type="gramStart"/>
      <w:r w:rsidR="0000223F" w:rsidRPr="00907275">
        <w:rPr>
          <w:sz w:val="24"/>
          <w:szCs w:val="28"/>
          <w:lang w:val="en-IN"/>
        </w:rPr>
        <w:t>What</w:t>
      </w:r>
      <w:proofErr w:type="gramEnd"/>
      <w:r w:rsidR="0000223F" w:rsidRPr="00907275">
        <w:rPr>
          <w:sz w:val="24"/>
          <w:szCs w:val="28"/>
          <w:lang w:val="en-IN"/>
        </w:rPr>
        <w:t xml:space="preserve"> is the difference between OLTP and OLAP?</w:t>
      </w:r>
    </w:p>
    <w:p w:rsidR="0000223F" w:rsidRPr="00907275" w:rsidRDefault="0000223F" w:rsidP="00E0021B">
      <w:pPr>
        <w:spacing w:after="0"/>
        <w:ind w:left="-737" w:right="-1191"/>
        <w:rPr>
          <w:sz w:val="24"/>
          <w:szCs w:val="28"/>
          <w:lang w:val="en-IN"/>
        </w:rPr>
      </w:pPr>
      <w:r w:rsidRPr="00907275">
        <w:rPr>
          <w:sz w:val="24"/>
          <w:szCs w:val="28"/>
          <w:lang w:val="en-IN"/>
        </w:rPr>
        <w:t xml:space="preserve">Ans. OLTP and OLAP both are the online processing </w:t>
      </w:r>
      <w:proofErr w:type="spellStart"/>
      <w:r w:rsidRPr="00907275">
        <w:rPr>
          <w:sz w:val="24"/>
          <w:szCs w:val="28"/>
          <w:lang w:val="en-IN"/>
        </w:rPr>
        <w:t>systems.OLTP</w:t>
      </w:r>
      <w:proofErr w:type="spellEnd"/>
      <w:r w:rsidRPr="00907275">
        <w:rPr>
          <w:sz w:val="24"/>
          <w:szCs w:val="28"/>
          <w:lang w:val="en-IN"/>
        </w:rPr>
        <w:t xml:space="preserve"> is a transactional processing while OLAP is an analytical processing </w:t>
      </w:r>
      <w:proofErr w:type="gramStart"/>
      <w:r w:rsidRPr="00907275">
        <w:rPr>
          <w:sz w:val="24"/>
          <w:szCs w:val="28"/>
          <w:lang w:val="en-IN"/>
        </w:rPr>
        <w:t>system .</w:t>
      </w:r>
      <w:proofErr w:type="gramEnd"/>
      <w:r w:rsidRPr="00907275">
        <w:rPr>
          <w:sz w:val="24"/>
          <w:szCs w:val="28"/>
          <w:lang w:val="en-IN"/>
        </w:rPr>
        <w:t xml:space="preserve"> OLTP is a system that manages transaction oriented applications on the internet for </w:t>
      </w:r>
      <w:proofErr w:type="gramStart"/>
      <w:r w:rsidRPr="00907275">
        <w:rPr>
          <w:sz w:val="24"/>
          <w:szCs w:val="28"/>
          <w:lang w:val="en-IN"/>
        </w:rPr>
        <w:t>example,</w:t>
      </w:r>
      <w:proofErr w:type="gramEnd"/>
      <w:r w:rsidRPr="00907275">
        <w:rPr>
          <w:sz w:val="24"/>
          <w:szCs w:val="28"/>
          <w:lang w:val="en-IN"/>
        </w:rPr>
        <w:t xml:space="preserve"> ATM. OLAP is an online system that reports to multidimensional analytical queries like financial reporting etc.</w:t>
      </w:r>
    </w:p>
    <w:p w:rsidR="0000223F" w:rsidRPr="00907275" w:rsidRDefault="0000223F" w:rsidP="00E0021B">
      <w:pPr>
        <w:spacing w:after="0"/>
        <w:ind w:left="-737" w:right="-1191"/>
        <w:rPr>
          <w:sz w:val="24"/>
          <w:szCs w:val="28"/>
          <w:lang w:val="en-IN"/>
        </w:rPr>
      </w:pPr>
    </w:p>
    <w:p w:rsidR="00907275" w:rsidRPr="00907275" w:rsidRDefault="00907275" w:rsidP="00907275">
      <w:pPr>
        <w:spacing w:after="0"/>
        <w:ind w:left="-737" w:right="-1191"/>
        <w:rPr>
          <w:sz w:val="24"/>
          <w:szCs w:val="28"/>
          <w:lang w:val="en-IN"/>
        </w:rPr>
      </w:pPr>
      <w:proofErr w:type="gramStart"/>
      <w:r w:rsidRPr="00907275">
        <w:rPr>
          <w:sz w:val="24"/>
          <w:szCs w:val="28"/>
          <w:lang w:val="en-IN"/>
        </w:rPr>
        <w:t>Q.13  What</w:t>
      </w:r>
      <w:proofErr w:type="gramEnd"/>
      <w:r w:rsidRPr="00907275">
        <w:rPr>
          <w:sz w:val="24"/>
          <w:szCs w:val="28"/>
          <w:lang w:val="en-IN"/>
        </w:rPr>
        <w:t xml:space="preserve"> are the various </w:t>
      </w:r>
      <w:proofErr w:type="spellStart"/>
      <w:r w:rsidRPr="00907275">
        <w:rPr>
          <w:sz w:val="24"/>
          <w:szCs w:val="28"/>
          <w:lang w:val="en-IN"/>
        </w:rPr>
        <w:t>characterstics</w:t>
      </w:r>
      <w:proofErr w:type="spellEnd"/>
      <w:r w:rsidRPr="00907275">
        <w:rPr>
          <w:sz w:val="24"/>
          <w:szCs w:val="28"/>
          <w:lang w:val="en-IN"/>
        </w:rPr>
        <w:t xml:space="preserve"> of data-warehouse?</w:t>
      </w:r>
    </w:p>
    <w:p w:rsidR="00907275" w:rsidRPr="00907275" w:rsidRDefault="00907275" w:rsidP="00907275">
      <w:pPr>
        <w:spacing w:after="0"/>
        <w:ind w:left="-737" w:right="-1191"/>
        <w:rPr>
          <w:sz w:val="24"/>
          <w:szCs w:val="28"/>
          <w:lang w:val="en-IN"/>
        </w:rPr>
      </w:pPr>
      <w:proofErr w:type="gramStart"/>
      <w:r w:rsidRPr="00907275">
        <w:rPr>
          <w:sz w:val="24"/>
          <w:szCs w:val="28"/>
          <w:lang w:val="en-IN"/>
        </w:rPr>
        <w:t>Ans.</w:t>
      </w:r>
      <w:proofErr w:type="gramEnd"/>
      <w:r w:rsidRPr="00907275">
        <w:rPr>
          <w:sz w:val="24"/>
          <w:szCs w:val="28"/>
          <w:lang w:val="en-IN"/>
        </w:rPr>
        <w:t xml:space="preserve">    </w:t>
      </w:r>
      <w:proofErr w:type="gramStart"/>
      <w:r w:rsidRPr="00907275">
        <w:rPr>
          <w:sz w:val="24"/>
          <w:szCs w:val="28"/>
          <w:lang w:val="en-IN"/>
        </w:rPr>
        <w:t>1.</w:t>
      </w:r>
      <w:r w:rsidRPr="00907275">
        <w:rPr>
          <w:rFonts w:ascii="Arial" w:eastAsia="Times New Roman" w:hAnsi="Arial" w:cs="Arial"/>
          <w:b/>
          <w:bCs/>
          <w:color w:val="273239"/>
          <w:spacing w:val="2"/>
          <w:sz w:val="24"/>
          <w:szCs w:val="28"/>
        </w:rPr>
        <w:t>Subject</w:t>
      </w:r>
      <w:proofErr w:type="gramEnd"/>
      <w:r w:rsidRPr="00907275">
        <w:rPr>
          <w:rFonts w:ascii="Arial" w:eastAsia="Times New Roman" w:hAnsi="Arial" w:cs="Arial"/>
          <w:b/>
          <w:bCs/>
          <w:color w:val="273239"/>
          <w:spacing w:val="2"/>
          <w:sz w:val="24"/>
          <w:szCs w:val="28"/>
        </w:rPr>
        <w:t>-oriented –</w:t>
      </w:r>
      <w:r w:rsidRPr="00907275">
        <w:rPr>
          <w:rFonts w:ascii="Arial" w:eastAsia="Times New Roman" w:hAnsi="Arial" w:cs="Arial"/>
          <w:color w:val="273239"/>
          <w:spacing w:val="2"/>
          <w:sz w:val="24"/>
          <w:szCs w:val="28"/>
        </w:rPr>
        <w:b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r w:rsidRPr="00907275">
        <w:rPr>
          <w:rFonts w:ascii="Arial" w:eastAsia="Times New Roman" w:hAnsi="Arial" w:cs="Arial"/>
          <w:color w:val="273239"/>
          <w:spacing w:val="2"/>
          <w:sz w:val="24"/>
          <w:szCs w:val="28"/>
        </w:rPr>
        <w:br/>
      </w:r>
      <w:r w:rsidRPr="00907275">
        <w:rPr>
          <w:rFonts w:ascii="Arial" w:eastAsia="Times New Roman" w:hAnsi="Arial" w:cs="Arial"/>
          <w:color w:val="273239"/>
          <w:spacing w:val="2"/>
          <w:sz w:val="24"/>
          <w:szCs w:val="28"/>
        </w:rPr>
        <w:br/>
        <w:t xml:space="preserve">A data warehouse never put emphasis only current operations. Instead, it focuses on demonstrating and analysis of data to make various </w:t>
      </w:r>
      <w:proofErr w:type="gramStart"/>
      <w:r w:rsidRPr="00907275">
        <w:rPr>
          <w:rFonts w:ascii="Arial" w:eastAsia="Times New Roman" w:hAnsi="Arial" w:cs="Arial"/>
          <w:color w:val="273239"/>
          <w:spacing w:val="2"/>
          <w:sz w:val="24"/>
          <w:szCs w:val="28"/>
        </w:rPr>
        <w:t>decision</w:t>
      </w:r>
      <w:proofErr w:type="gramEnd"/>
      <w:r w:rsidRPr="00907275">
        <w:rPr>
          <w:rFonts w:ascii="Arial" w:eastAsia="Times New Roman" w:hAnsi="Arial" w:cs="Arial"/>
          <w:color w:val="273239"/>
          <w:spacing w:val="2"/>
          <w:sz w:val="24"/>
          <w:szCs w:val="28"/>
        </w:rPr>
        <w:t>. It also delivers an easy and precise demonstration around particular theme by eliminating data which is not required to make the decisions.</w:t>
      </w:r>
    </w:p>
    <w:p w:rsidR="00907275" w:rsidRPr="007D4C7D" w:rsidRDefault="00907275" w:rsidP="00907275">
      <w:pPr>
        <w:shd w:val="clear" w:color="auto" w:fill="FFFFFF"/>
        <w:spacing w:after="0" w:line="240" w:lineRule="auto"/>
        <w:ind w:left="360"/>
        <w:textAlignment w:val="baseline"/>
        <w:rPr>
          <w:rFonts w:ascii="Arial" w:eastAsia="Times New Roman" w:hAnsi="Arial" w:cs="Arial"/>
          <w:color w:val="273239"/>
          <w:spacing w:val="2"/>
          <w:sz w:val="24"/>
          <w:szCs w:val="28"/>
        </w:rPr>
      </w:pPr>
      <w:proofErr w:type="gramStart"/>
      <w:r w:rsidRPr="00907275">
        <w:rPr>
          <w:rFonts w:ascii="Arial" w:eastAsia="Times New Roman" w:hAnsi="Arial" w:cs="Arial"/>
          <w:b/>
          <w:bCs/>
          <w:color w:val="273239"/>
          <w:spacing w:val="2"/>
          <w:sz w:val="24"/>
          <w:szCs w:val="28"/>
        </w:rPr>
        <w:t>2.Integrated</w:t>
      </w:r>
      <w:proofErr w:type="gramEnd"/>
      <w:r w:rsidRPr="00907275">
        <w:rPr>
          <w:rFonts w:ascii="Arial" w:eastAsia="Times New Roman" w:hAnsi="Arial" w:cs="Arial"/>
          <w:b/>
          <w:bCs/>
          <w:color w:val="273239"/>
          <w:spacing w:val="2"/>
          <w:sz w:val="24"/>
          <w:szCs w:val="28"/>
        </w:rPr>
        <w:t xml:space="preserve"> –</w:t>
      </w:r>
      <w:r w:rsidRPr="007D4C7D">
        <w:rPr>
          <w:rFonts w:ascii="Arial" w:eastAsia="Times New Roman" w:hAnsi="Arial" w:cs="Arial"/>
          <w:color w:val="273239"/>
          <w:spacing w:val="2"/>
          <w:sz w:val="24"/>
          <w:szCs w:val="28"/>
        </w:rPr>
        <w:br/>
        <w:t>It is somewhere same as subject orientation which is made in a reliable format. Integration means founding a shared entity to scale the all similar data from the different databases. The data also required to be resided into various data warehouse in shared and generally granted manner.</w:t>
      </w:r>
      <w:r w:rsidRPr="007D4C7D">
        <w:rPr>
          <w:rFonts w:ascii="Arial" w:eastAsia="Times New Roman" w:hAnsi="Arial" w:cs="Arial"/>
          <w:color w:val="273239"/>
          <w:spacing w:val="2"/>
          <w:sz w:val="24"/>
          <w:szCs w:val="28"/>
        </w:rPr>
        <w:br/>
      </w:r>
      <w:r w:rsidRPr="007D4C7D">
        <w:rPr>
          <w:rFonts w:ascii="Arial" w:eastAsia="Times New Roman" w:hAnsi="Arial" w:cs="Arial"/>
          <w:color w:val="273239"/>
          <w:spacing w:val="2"/>
          <w:sz w:val="24"/>
          <w:szCs w:val="28"/>
        </w:rPr>
        <w:br/>
        <w:t>A data warehouse is built by integrating data from various sources of data such that a mainframe and a relational database. In addition, it must have reliable naming conventions, format and codes. Integration of data warehouse benefits in effective analysis of data. Reliability in naming conventions, column scaling, encoding structure etc. should be confirmed. Integration of data warehouse handles various subject related warehouse.</w:t>
      </w:r>
    </w:p>
    <w:p w:rsidR="00907275" w:rsidRPr="007D4C7D" w:rsidRDefault="00907275" w:rsidP="00907275">
      <w:pPr>
        <w:shd w:val="clear" w:color="auto" w:fill="FFFFFF"/>
        <w:spacing w:after="0" w:line="240" w:lineRule="auto"/>
        <w:ind w:left="360"/>
        <w:textAlignment w:val="baseline"/>
        <w:rPr>
          <w:rFonts w:ascii="Arial" w:eastAsia="Times New Roman" w:hAnsi="Arial" w:cs="Arial"/>
          <w:color w:val="273239"/>
          <w:spacing w:val="2"/>
          <w:sz w:val="24"/>
          <w:szCs w:val="28"/>
        </w:rPr>
      </w:pPr>
      <w:proofErr w:type="gramStart"/>
      <w:r w:rsidRPr="00907275">
        <w:rPr>
          <w:rFonts w:ascii="Arial" w:eastAsia="Times New Roman" w:hAnsi="Arial" w:cs="Arial"/>
          <w:b/>
          <w:bCs/>
          <w:color w:val="273239"/>
          <w:spacing w:val="2"/>
          <w:sz w:val="24"/>
          <w:szCs w:val="28"/>
        </w:rPr>
        <w:t>3.Time</w:t>
      </w:r>
      <w:proofErr w:type="gramEnd"/>
      <w:r w:rsidRPr="00907275">
        <w:rPr>
          <w:rFonts w:ascii="Arial" w:eastAsia="Times New Roman" w:hAnsi="Arial" w:cs="Arial"/>
          <w:b/>
          <w:bCs/>
          <w:color w:val="273239"/>
          <w:spacing w:val="2"/>
          <w:sz w:val="24"/>
          <w:szCs w:val="28"/>
        </w:rPr>
        <w:t>-Variant –</w:t>
      </w:r>
      <w:r w:rsidRPr="007D4C7D">
        <w:rPr>
          <w:rFonts w:ascii="Arial" w:eastAsia="Times New Roman" w:hAnsi="Arial" w:cs="Arial"/>
          <w:color w:val="273239"/>
          <w:spacing w:val="2"/>
          <w:sz w:val="24"/>
          <w:szCs w:val="28"/>
        </w:rPr>
        <w:br/>
        <w:t xml:space="preserve">In this data is maintained via different intervals of time such as weekly, monthly, or annually etc. It founds various time </w:t>
      </w:r>
      <w:proofErr w:type="gramStart"/>
      <w:r w:rsidRPr="007D4C7D">
        <w:rPr>
          <w:rFonts w:ascii="Arial" w:eastAsia="Times New Roman" w:hAnsi="Arial" w:cs="Arial"/>
          <w:color w:val="273239"/>
          <w:spacing w:val="2"/>
          <w:sz w:val="24"/>
          <w:szCs w:val="28"/>
        </w:rPr>
        <w:t>limit</w:t>
      </w:r>
      <w:proofErr w:type="gramEnd"/>
      <w:r w:rsidRPr="007D4C7D">
        <w:rPr>
          <w:rFonts w:ascii="Arial" w:eastAsia="Times New Roman" w:hAnsi="Arial" w:cs="Arial"/>
          <w:color w:val="273239"/>
          <w:spacing w:val="2"/>
          <w:sz w:val="24"/>
          <w:szCs w:val="28"/>
        </w:rPr>
        <w:t xml:space="preserve"> which are structured between the large datasets and are held in online transaction process (OLTP). The time limits for data warehouse is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rsidR="00907275" w:rsidRPr="007D4C7D" w:rsidRDefault="00907275" w:rsidP="00907275">
      <w:pPr>
        <w:shd w:val="clear" w:color="auto" w:fill="FFFFFF"/>
        <w:spacing w:after="0" w:line="240" w:lineRule="auto"/>
        <w:ind w:left="360"/>
        <w:textAlignment w:val="baseline"/>
        <w:rPr>
          <w:rFonts w:ascii="Arial" w:eastAsia="Times New Roman" w:hAnsi="Arial" w:cs="Arial"/>
          <w:color w:val="273239"/>
          <w:spacing w:val="2"/>
          <w:sz w:val="24"/>
          <w:szCs w:val="28"/>
        </w:rPr>
      </w:pPr>
      <w:proofErr w:type="gramStart"/>
      <w:r w:rsidRPr="00907275">
        <w:rPr>
          <w:rFonts w:ascii="Arial" w:eastAsia="Times New Roman" w:hAnsi="Arial" w:cs="Arial"/>
          <w:b/>
          <w:bCs/>
          <w:color w:val="273239"/>
          <w:spacing w:val="2"/>
          <w:sz w:val="24"/>
          <w:szCs w:val="28"/>
        </w:rPr>
        <w:lastRenderedPageBreak/>
        <w:t>4.Non</w:t>
      </w:r>
      <w:proofErr w:type="gramEnd"/>
      <w:r w:rsidRPr="00907275">
        <w:rPr>
          <w:rFonts w:ascii="Arial" w:eastAsia="Times New Roman" w:hAnsi="Arial" w:cs="Arial"/>
          <w:b/>
          <w:bCs/>
          <w:color w:val="273239"/>
          <w:spacing w:val="2"/>
          <w:sz w:val="24"/>
          <w:szCs w:val="28"/>
        </w:rPr>
        <w:t>-Volatile –</w:t>
      </w:r>
      <w:r w:rsidRPr="007D4C7D">
        <w:rPr>
          <w:rFonts w:ascii="Arial" w:eastAsia="Times New Roman" w:hAnsi="Arial" w:cs="Arial"/>
          <w:color w:val="273239"/>
          <w:spacing w:val="2"/>
          <w:sz w:val="24"/>
          <w:szCs w:val="28"/>
        </w:rPr>
        <w:br/>
        <w:t xml:space="preserve">As the name defines the data resided in data warehouse is permanent. It also means that data is not erased or deleted when new data is inserted. It includes the mammoth quantity of data that is inserted into modification between the selected </w:t>
      </w:r>
      <w:proofErr w:type="gramStart"/>
      <w:r w:rsidRPr="007D4C7D">
        <w:rPr>
          <w:rFonts w:ascii="Arial" w:eastAsia="Times New Roman" w:hAnsi="Arial" w:cs="Arial"/>
          <w:color w:val="273239"/>
          <w:spacing w:val="2"/>
          <w:sz w:val="24"/>
          <w:szCs w:val="28"/>
        </w:rPr>
        <w:t>quantity</w:t>
      </w:r>
      <w:proofErr w:type="gramEnd"/>
      <w:r w:rsidRPr="007D4C7D">
        <w:rPr>
          <w:rFonts w:ascii="Arial" w:eastAsia="Times New Roman" w:hAnsi="Arial" w:cs="Arial"/>
          <w:color w:val="273239"/>
          <w:spacing w:val="2"/>
          <w:sz w:val="24"/>
          <w:szCs w:val="28"/>
        </w:rPr>
        <w:t xml:space="preserve"> on logical business. It evaluates the analysis within the technologies of warehouse.</w:t>
      </w:r>
      <w:r w:rsidRPr="007D4C7D">
        <w:rPr>
          <w:rFonts w:ascii="Arial" w:eastAsia="Times New Roman" w:hAnsi="Arial" w:cs="Arial"/>
          <w:color w:val="273239"/>
          <w:spacing w:val="2"/>
          <w:sz w:val="24"/>
          <w:szCs w:val="28"/>
        </w:rPr>
        <w:br/>
      </w:r>
      <w:r w:rsidRPr="007D4C7D">
        <w:rPr>
          <w:rFonts w:ascii="Arial" w:eastAsia="Times New Roman" w:hAnsi="Arial" w:cs="Arial"/>
          <w:color w:val="273239"/>
          <w:spacing w:val="2"/>
          <w:sz w:val="24"/>
          <w:szCs w:val="28"/>
        </w:rPr>
        <w:br/>
        <w:t xml:space="preserve">In this, data is read-only and refreshed at particular intervals. This is beneficial in </w:t>
      </w:r>
      <w:proofErr w:type="spellStart"/>
      <w:r w:rsidRPr="007D4C7D">
        <w:rPr>
          <w:rFonts w:ascii="Arial" w:eastAsia="Times New Roman" w:hAnsi="Arial" w:cs="Arial"/>
          <w:color w:val="273239"/>
          <w:spacing w:val="2"/>
          <w:sz w:val="24"/>
          <w:szCs w:val="28"/>
        </w:rPr>
        <w:t>analysing</w:t>
      </w:r>
      <w:proofErr w:type="spellEnd"/>
      <w:r w:rsidRPr="007D4C7D">
        <w:rPr>
          <w:rFonts w:ascii="Arial" w:eastAsia="Times New Roman" w:hAnsi="Arial" w:cs="Arial"/>
          <w:color w:val="273239"/>
          <w:spacing w:val="2"/>
          <w:sz w:val="24"/>
          <w:szCs w:val="28"/>
        </w:rPr>
        <w:t xml:space="preserve"> historical data and in comprehension the functionality. It does not need transaction process, recapture and concurrency control mechanism. Functionalities such as delete, update, and insert that are done in an operational application are lost in data warehouse environment. Two types of data operations done in the data warehouse are:</w:t>
      </w:r>
    </w:p>
    <w:p w:rsidR="00907275" w:rsidRPr="007D4C7D" w:rsidRDefault="00907275" w:rsidP="00907275">
      <w:pPr>
        <w:numPr>
          <w:ilvl w:val="1"/>
          <w:numId w:val="1"/>
        </w:numPr>
        <w:shd w:val="clear" w:color="auto" w:fill="FFFFFF"/>
        <w:spacing w:after="0" w:line="240" w:lineRule="auto"/>
        <w:ind w:left="720"/>
        <w:textAlignment w:val="baseline"/>
        <w:rPr>
          <w:rFonts w:ascii="Arial" w:eastAsia="Times New Roman" w:hAnsi="Arial" w:cs="Arial"/>
          <w:color w:val="273239"/>
          <w:spacing w:val="2"/>
          <w:sz w:val="24"/>
          <w:szCs w:val="28"/>
        </w:rPr>
      </w:pPr>
      <w:r w:rsidRPr="007D4C7D">
        <w:rPr>
          <w:rFonts w:ascii="Arial" w:eastAsia="Times New Roman" w:hAnsi="Arial" w:cs="Arial"/>
          <w:color w:val="273239"/>
          <w:spacing w:val="2"/>
          <w:sz w:val="24"/>
          <w:szCs w:val="28"/>
        </w:rPr>
        <w:t>Data Loading</w:t>
      </w:r>
    </w:p>
    <w:p w:rsidR="00907275" w:rsidRPr="007D4C7D" w:rsidRDefault="00907275" w:rsidP="00907275">
      <w:pPr>
        <w:numPr>
          <w:ilvl w:val="1"/>
          <w:numId w:val="1"/>
        </w:numPr>
        <w:shd w:val="clear" w:color="auto" w:fill="FFFFFF"/>
        <w:spacing w:after="0" w:line="240" w:lineRule="auto"/>
        <w:ind w:left="720"/>
        <w:textAlignment w:val="baseline"/>
        <w:rPr>
          <w:rFonts w:ascii="Arial" w:eastAsia="Times New Roman" w:hAnsi="Arial" w:cs="Arial"/>
          <w:color w:val="273239"/>
          <w:spacing w:val="2"/>
          <w:sz w:val="24"/>
          <w:szCs w:val="28"/>
        </w:rPr>
      </w:pPr>
      <w:r w:rsidRPr="007D4C7D">
        <w:rPr>
          <w:rFonts w:ascii="Arial" w:eastAsia="Times New Roman" w:hAnsi="Arial" w:cs="Arial"/>
          <w:color w:val="273239"/>
          <w:spacing w:val="2"/>
          <w:sz w:val="24"/>
          <w:szCs w:val="28"/>
        </w:rPr>
        <w:t>Data Access</w:t>
      </w:r>
    </w:p>
    <w:p w:rsidR="00907275" w:rsidRPr="00907275" w:rsidRDefault="00907275" w:rsidP="00907275">
      <w:pPr>
        <w:tabs>
          <w:tab w:val="left" w:pos="6000"/>
        </w:tabs>
        <w:spacing w:after="0"/>
        <w:ind w:left="-737" w:right="-1191"/>
        <w:rPr>
          <w:sz w:val="24"/>
          <w:szCs w:val="28"/>
          <w:lang w:val="en-IN"/>
        </w:rPr>
      </w:pPr>
    </w:p>
    <w:p w:rsidR="00907275" w:rsidRPr="00907275" w:rsidRDefault="00907275" w:rsidP="00907275">
      <w:pPr>
        <w:tabs>
          <w:tab w:val="left" w:pos="6000"/>
        </w:tabs>
        <w:spacing w:after="0"/>
        <w:ind w:left="-737" w:right="-1191"/>
        <w:rPr>
          <w:sz w:val="24"/>
          <w:szCs w:val="28"/>
          <w:lang w:val="en-IN"/>
        </w:rPr>
      </w:pPr>
      <w:r w:rsidRPr="00907275">
        <w:rPr>
          <w:sz w:val="24"/>
          <w:szCs w:val="28"/>
          <w:lang w:val="en-IN"/>
        </w:rPr>
        <w:t xml:space="preserve">Q.14 </w:t>
      </w:r>
      <w:proofErr w:type="gramStart"/>
      <w:r w:rsidRPr="00907275">
        <w:rPr>
          <w:sz w:val="24"/>
          <w:szCs w:val="28"/>
          <w:lang w:val="en-IN"/>
        </w:rPr>
        <w:t>What</w:t>
      </w:r>
      <w:proofErr w:type="gramEnd"/>
      <w:r w:rsidRPr="00907275">
        <w:rPr>
          <w:sz w:val="24"/>
          <w:szCs w:val="28"/>
          <w:lang w:val="en-IN"/>
        </w:rPr>
        <w:t xml:space="preserve"> is star-schema?</w:t>
      </w:r>
    </w:p>
    <w:p w:rsidR="00907275" w:rsidRPr="00907275" w:rsidRDefault="00907275" w:rsidP="00907275">
      <w:pPr>
        <w:tabs>
          <w:tab w:val="left" w:pos="6000"/>
        </w:tabs>
        <w:spacing w:after="0"/>
        <w:ind w:left="-737" w:right="-1191"/>
        <w:rPr>
          <w:sz w:val="24"/>
          <w:szCs w:val="28"/>
          <w:lang w:val="en-IN"/>
        </w:rPr>
      </w:pPr>
      <w:proofErr w:type="gramStart"/>
      <w:r w:rsidRPr="00907275">
        <w:rPr>
          <w:sz w:val="24"/>
          <w:szCs w:val="28"/>
          <w:lang w:val="en-IN"/>
        </w:rPr>
        <w:t>Ans.</w:t>
      </w:r>
      <w:proofErr w:type="gramEnd"/>
      <w:r w:rsidRPr="00907275">
        <w:rPr>
          <w:sz w:val="24"/>
          <w:szCs w:val="28"/>
          <w:lang w:val="en-IN"/>
        </w:rPr>
        <w:t xml:space="preserve"> </w:t>
      </w:r>
      <w:r w:rsidRPr="00907275">
        <w:rPr>
          <w:rFonts w:ascii="Arial" w:eastAsia="Times New Roman" w:hAnsi="Arial" w:cs="Arial"/>
          <w:color w:val="202124"/>
          <w:sz w:val="24"/>
          <w:szCs w:val="28"/>
          <w:lang/>
        </w:rPr>
        <w:t xml:space="preserve">A star schema is a database organizational structure optimized for use in a data warehouse or business intelligence that uses a single large fact table to store transactional or measured </w:t>
      </w:r>
      <w:proofErr w:type="gramStart"/>
      <w:r w:rsidRPr="00907275">
        <w:rPr>
          <w:rFonts w:ascii="Arial" w:eastAsia="Times New Roman" w:hAnsi="Arial" w:cs="Arial"/>
          <w:color w:val="202124"/>
          <w:sz w:val="24"/>
          <w:szCs w:val="28"/>
          <w:lang/>
        </w:rPr>
        <w:t>data,</w:t>
      </w:r>
      <w:proofErr w:type="gramEnd"/>
      <w:r w:rsidRPr="00907275">
        <w:rPr>
          <w:rFonts w:ascii="Arial" w:eastAsia="Times New Roman" w:hAnsi="Arial" w:cs="Arial"/>
          <w:color w:val="202124"/>
          <w:sz w:val="24"/>
          <w:szCs w:val="28"/>
          <w:lang/>
        </w:rPr>
        <w:t xml:space="preserve"> and one or more smaller dimensional tables that store attributes about the data.</w:t>
      </w:r>
    </w:p>
    <w:p w:rsidR="00907275" w:rsidRPr="00907275" w:rsidRDefault="00907275" w:rsidP="00907275">
      <w:pPr>
        <w:tabs>
          <w:tab w:val="left" w:pos="6000"/>
        </w:tabs>
        <w:spacing w:after="0"/>
        <w:ind w:left="-737" w:right="-1191"/>
        <w:rPr>
          <w:sz w:val="24"/>
          <w:szCs w:val="28"/>
          <w:lang w:val="en-IN"/>
        </w:rPr>
      </w:pPr>
      <w:r w:rsidRPr="00907275">
        <w:rPr>
          <w:rFonts w:ascii="Arial" w:eastAsia="Times New Roman" w:hAnsi="Arial" w:cs="Arial"/>
          <w:b/>
          <w:bCs/>
          <w:color w:val="202124"/>
          <w:sz w:val="24"/>
          <w:szCs w:val="28"/>
        </w:rPr>
        <w:t>Characteristics of a Star Schema</w:t>
      </w:r>
    </w:p>
    <w:p w:rsidR="00907275" w:rsidRPr="007D4C7D" w:rsidRDefault="00907275" w:rsidP="00907275">
      <w:pPr>
        <w:numPr>
          <w:ilvl w:val="0"/>
          <w:numId w:val="2"/>
        </w:numPr>
        <w:shd w:val="clear" w:color="auto" w:fill="FFFFFF"/>
        <w:spacing w:after="60" w:line="240" w:lineRule="auto"/>
        <w:ind w:left="0"/>
        <w:rPr>
          <w:rFonts w:ascii="Arial" w:eastAsia="Times New Roman" w:hAnsi="Arial" w:cs="Arial"/>
          <w:color w:val="202124"/>
          <w:sz w:val="24"/>
          <w:szCs w:val="28"/>
        </w:rPr>
      </w:pPr>
      <w:r w:rsidRPr="007D4C7D">
        <w:rPr>
          <w:rFonts w:ascii="Arial" w:eastAsia="Times New Roman" w:hAnsi="Arial" w:cs="Arial"/>
          <w:color w:val="202124"/>
          <w:sz w:val="24"/>
          <w:szCs w:val="28"/>
        </w:rPr>
        <w:t xml:space="preserve">Creates a </w:t>
      </w:r>
      <w:proofErr w:type="spellStart"/>
      <w:r w:rsidRPr="007D4C7D">
        <w:rPr>
          <w:rFonts w:ascii="Arial" w:eastAsia="Times New Roman" w:hAnsi="Arial" w:cs="Arial"/>
          <w:color w:val="202124"/>
          <w:sz w:val="24"/>
          <w:szCs w:val="28"/>
        </w:rPr>
        <w:t>denormalized</w:t>
      </w:r>
      <w:proofErr w:type="spellEnd"/>
      <w:r w:rsidRPr="007D4C7D">
        <w:rPr>
          <w:rFonts w:ascii="Arial" w:eastAsia="Times New Roman" w:hAnsi="Arial" w:cs="Arial"/>
          <w:color w:val="202124"/>
          <w:sz w:val="24"/>
          <w:szCs w:val="28"/>
        </w:rPr>
        <w:t xml:space="preserve"> database that can quickly provide query responses.</w:t>
      </w:r>
    </w:p>
    <w:p w:rsidR="00907275" w:rsidRPr="007D4C7D" w:rsidRDefault="00907275" w:rsidP="00907275">
      <w:pPr>
        <w:numPr>
          <w:ilvl w:val="0"/>
          <w:numId w:val="2"/>
        </w:numPr>
        <w:shd w:val="clear" w:color="auto" w:fill="FFFFFF"/>
        <w:spacing w:after="60" w:line="240" w:lineRule="auto"/>
        <w:ind w:left="0"/>
        <w:rPr>
          <w:rFonts w:ascii="Arial" w:eastAsia="Times New Roman" w:hAnsi="Arial" w:cs="Arial"/>
          <w:color w:val="202124"/>
          <w:sz w:val="24"/>
          <w:szCs w:val="28"/>
        </w:rPr>
      </w:pPr>
      <w:r w:rsidRPr="007D4C7D">
        <w:rPr>
          <w:rFonts w:ascii="Arial" w:eastAsia="Times New Roman" w:hAnsi="Arial" w:cs="Arial"/>
          <w:color w:val="202124"/>
          <w:sz w:val="24"/>
          <w:szCs w:val="28"/>
        </w:rPr>
        <w:t>Provides a flexible design that can be changed easily or added to throughout the development cycle, and as the database grows.</w:t>
      </w:r>
    </w:p>
    <w:p w:rsidR="00907275" w:rsidRPr="00907275" w:rsidRDefault="00907275" w:rsidP="00907275">
      <w:pPr>
        <w:numPr>
          <w:ilvl w:val="0"/>
          <w:numId w:val="2"/>
        </w:numPr>
        <w:shd w:val="clear" w:color="auto" w:fill="FFFFFF"/>
        <w:spacing w:after="60" w:line="240" w:lineRule="auto"/>
        <w:ind w:left="0"/>
        <w:rPr>
          <w:rFonts w:ascii="Arial" w:eastAsia="Times New Roman" w:hAnsi="Arial" w:cs="Arial"/>
          <w:color w:val="202124"/>
          <w:sz w:val="24"/>
          <w:szCs w:val="28"/>
        </w:rPr>
      </w:pPr>
      <w:r w:rsidRPr="007D4C7D">
        <w:rPr>
          <w:rFonts w:ascii="Arial" w:eastAsia="Times New Roman" w:hAnsi="Arial" w:cs="Arial"/>
          <w:color w:val="202124"/>
          <w:sz w:val="24"/>
          <w:szCs w:val="28"/>
        </w:rPr>
        <w:t>Provides a parallel in design to how end users typically think of and use the data.</w:t>
      </w:r>
    </w:p>
    <w:p w:rsidR="00907275" w:rsidRPr="00907275" w:rsidRDefault="00907275" w:rsidP="00907275">
      <w:pPr>
        <w:shd w:val="clear" w:color="auto" w:fill="FFFFFF"/>
        <w:spacing w:after="60" w:line="240" w:lineRule="auto"/>
        <w:rPr>
          <w:rFonts w:ascii="Arial" w:eastAsia="Times New Roman" w:hAnsi="Arial" w:cs="Arial"/>
          <w:color w:val="202124"/>
          <w:sz w:val="24"/>
          <w:szCs w:val="28"/>
        </w:rPr>
      </w:pPr>
    </w:p>
    <w:p w:rsidR="00907275" w:rsidRPr="00907275" w:rsidRDefault="00907275" w:rsidP="00907275">
      <w:pPr>
        <w:shd w:val="clear" w:color="auto" w:fill="FFFFFF"/>
        <w:spacing w:after="60" w:line="240" w:lineRule="auto"/>
        <w:ind w:left="-680"/>
        <w:rPr>
          <w:rFonts w:ascii="Arial" w:eastAsia="Times New Roman" w:hAnsi="Arial" w:cs="Arial"/>
          <w:color w:val="202124"/>
          <w:sz w:val="24"/>
          <w:szCs w:val="28"/>
        </w:rPr>
      </w:pPr>
    </w:p>
    <w:p w:rsidR="00907275" w:rsidRPr="00907275" w:rsidRDefault="00907275" w:rsidP="00907275">
      <w:pPr>
        <w:shd w:val="clear" w:color="auto" w:fill="FFFFFF"/>
        <w:spacing w:after="60" w:line="240" w:lineRule="auto"/>
        <w:ind w:left="-680"/>
        <w:rPr>
          <w:rFonts w:ascii="Arial" w:eastAsia="Times New Roman" w:hAnsi="Arial" w:cs="Arial"/>
          <w:color w:val="202124"/>
          <w:sz w:val="24"/>
          <w:szCs w:val="28"/>
        </w:rPr>
      </w:pPr>
      <w:proofErr w:type="gramStart"/>
      <w:r w:rsidRPr="00907275">
        <w:rPr>
          <w:rFonts w:ascii="Arial" w:eastAsia="Times New Roman" w:hAnsi="Arial" w:cs="Arial"/>
          <w:color w:val="202124"/>
          <w:sz w:val="24"/>
          <w:szCs w:val="28"/>
        </w:rPr>
        <w:t>Q.15  What</w:t>
      </w:r>
      <w:proofErr w:type="gramEnd"/>
      <w:r w:rsidRPr="00907275">
        <w:rPr>
          <w:rFonts w:ascii="Arial" w:eastAsia="Times New Roman" w:hAnsi="Arial" w:cs="Arial"/>
          <w:color w:val="202124"/>
          <w:sz w:val="24"/>
          <w:szCs w:val="28"/>
        </w:rPr>
        <w:t xml:space="preserve"> do you mean by SETL?</w:t>
      </w:r>
    </w:p>
    <w:p w:rsidR="00907275" w:rsidRPr="00907275" w:rsidRDefault="00907275" w:rsidP="00907275">
      <w:pPr>
        <w:shd w:val="clear" w:color="auto" w:fill="FFFFFF"/>
        <w:spacing w:after="60" w:line="240" w:lineRule="auto"/>
        <w:ind w:left="-680"/>
        <w:rPr>
          <w:rFonts w:ascii="Arial" w:eastAsia="Times New Roman" w:hAnsi="Arial" w:cs="Arial"/>
          <w:color w:val="202124"/>
          <w:sz w:val="24"/>
          <w:szCs w:val="28"/>
        </w:rPr>
      </w:pPr>
      <w:r w:rsidRPr="00907275">
        <w:rPr>
          <w:rFonts w:ascii="Arial" w:eastAsia="Times New Roman" w:hAnsi="Arial" w:cs="Arial"/>
          <w:color w:val="202124"/>
          <w:sz w:val="24"/>
          <w:szCs w:val="28"/>
        </w:rPr>
        <w:t xml:space="preserve">Ans. </w:t>
      </w:r>
      <w:r w:rsidRPr="00907275">
        <w:rPr>
          <w:rFonts w:ascii="Arial" w:hAnsi="Arial" w:cs="Arial"/>
          <w:b/>
          <w:bCs/>
          <w:color w:val="202122"/>
          <w:sz w:val="24"/>
          <w:szCs w:val="28"/>
          <w:shd w:val="clear" w:color="auto" w:fill="FFFFFF"/>
        </w:rPr>
        <w:t>SETL</w:t>
      </w:r>
      <w:r w:rsidRPr="00907275">
        <w:rPr>
          <w:rFonts w:ascii="Arial" w:hAnsi="Arial" w:cs="Arial"/>
          <w:color w:val="202122"/>
          <w:sz w:val="24"/>
          <w:szCs w:val="28"/>
          <w:shd w:val="clear" w:color="auto" w:fill="FFFFFF"/>
        </w:rPr>
        <w:t> (SET Language) is a </w:t>
      </w:r>
      <w:hyperlink r:id="rId6" w:tooltip="Very high-level programming language" w:history="1">
        <w:r w:rsidRPr="00907275">
          <w:rPr>
            <w:rStyle w:val="Hyperlink"/>
            <w:rFonts w:ascii="Arial" w:hAnsi="Arial" w:cs="Arial"/>
            <w:color w:val="0645AD"/>
            <w:sz w:val="24"/>
            <w:szCs w:val="28"/>
            <w:shd w:val="clear" w:color="auto" w:fill="FFFFFF"/>
          </w:rPr>
          <w:t>very high-level programming language</w:t>
        </w:r>
      </w:hyperlink>
      <w:r w:rsidRPr="00907275">
        <w:rPr>
          <w:rFonts w:ascii="Arial" w:hAnsi="Arial" w:cs="Arial"/>
          <w:color w:val="202122"/>
          <w:sz w:val="24"/>
          <w:szCs w:val="28"/>
          <w:shd w:val="clear" w:color="auto" w:fill="FFFFFF"/>
        </w:rPr>
        <w:t> based on the mathematical </w:t>
      </w:r>
      <w:hyperlink r:id="rId7" w:tooltip="Set theory" w:history="1">
        <w:r w:rsidRPr="00907275">
          <w:rPr>
            <w:rStyle w:val="Hyperlink"/>
            <w:rFonts w:ascii="Arial" w:hAnsi="Arial" w:cs="Arial"/>
            <w:color w:val="0645AD"/>
            <w:sz w:val="24"/>
            <w:szCs w:val="28"/>
            <w:shd w:val="clear" w:color="auto" w:fill="FFFFFF"/>
          </w:rPr>
          <w:t>t</w:t>
        </w:r>
        <w:r w:rsidRPr="00907275">
          <w:rPr>
            <w:rFonts w:ascii="Arial" w:hAnsi="Arial" w:cs="Arial"/>
            <w:color w:val="202122"/>
            <w:sz w:val="24"/>
            <w:szCs w:val="28"/>
            <w:shd w:val="clear" w:color="auto" w:fill="FFFFFF"/>
          </w:rPr>
          <w:t xml:space="preserve"> SETL provides two basic aggregate data types: </w:t>
        </w:r>
        <w:r w:rsidRPr="00907275">
          <w:rPr>
            <w:rFonts w:ascii="Arial" w:hAnsi="Arial" w:cs="Arial"/>
            <w:i/>
            <w:iCs/>
            <w:color w:val="202122"/>
            <w:sz w:val="24"/>
            <w:szCs w:val="28"/>
            <w:shd w:val="clear" w:color="auto" w:fill="FFFFFF"/>
          </w:rPr>
          <w:t>unordered sets</w:t>
        </w:r>
        <w:r w:rsidRPr="00907275">
          <w:rPr>
            <w:rFonts w:ascii="Arial" w:hAnsi="Arial" w:cs="Arial"/>
            <w:color w:val="202122"/>
            <w:sz w:val="24"/>
            <w:szCs w:val="28"/>
            <w:shd w:val="clear" w:color="auto" w:fill="FFFFFF"/>
          </w:rPr>
          <w:t>, and </w:t>
        </w:r>
        <w:r w:rsidRPr="00907275">
          <w:rPr>
            <w:rFonts w:ascii="Arial" w:hAnsi="Arial" w:cs="Arial"/>
            <w:i/>
            <w:iCs/>
            <w:color w:val="202122"/>
            <w:sz w:val="24"/>
            <w:szCs w:val="28"/>
            <w:shd w:val="clear" w:color="auto" w:fill="FFFFFF"/>
          </w:rPr>
          <w:t>sequences</w:t>
        </w:r>
        <w:r w:rsidRPr="00907275">
          <w:rPr>
            <w:rFonts w:ascii="Arial" w:hAnsi="Arial" w:cs="Arial"/>
            <w:color w:val="202122"/>
            <w:sz w:val="24"/>
            <w:szCs w:val="28"/>
            <w:shd w:val="clear" w:color="auto" w:fill="FFFFFF"/>
          </w:rPr>
          <w:t> (the latter also called </w:t>
        </w:r>
        <w:proofErr w:type="spellStart"/>
        <w:r w:rsidRPr="00907275">
          <w:rPr>
            <w:rFonts w:ascii="Arial" w:hAnsi="Arial" w:cs="Arial"/>
            <w:i/>
            <w:iCs/>
            <w:color w:val="202122"/>
            <w:sz w:val="24"/>
            <w:szCs w:val="28"/>
            <w:shd w:val="clear" w:color="auto" w:fill="FFFFFF"/>
          </w:rPr>
          <w:t>tuples</w:t>
        </w:r>
        <w:proofErr w:type="spellEnd"/>
        <w:r w:rsidRPr="00907275">
          <w:rPr>
            <w:rFonts w:ascii="Arial" w:hAnsi="Arial" w:cs="Arial"/>
            <w:color w:val="202122"/>
            <w:sz w:val="24"/>
            <w:szCs w:val="28"/>
            <w:shd w:val="clear" w:color="auto" w:fill="FFFFFF"/>
          </w:rPr>
          <w:t xml:space="preserve">). The elements of sets and </w:t>
        </w:r>
        <w:proofErr w:type="spellStart"/>
        <w:r w:rsidRPr="00907275">
          <w:rPr>
            <w:rFonts w:ascii="Arial" w:hAnsi="Arial" w:cs="Arial"/>
            <w:color w:val="202122"/>
            <w:sz w:val="24"/>
            <w:szCs w:val="28"/>
            <w:shd w:val="clear" w:color="auto" w:fill="FFFFFF"/>
          </w:rPr>
          <w:t>tuples</w:t>
        </w:r>
        <w:proofErr w:type="spellEnd"/>
        <w:r w:rsidRPr="00907275">
          <w:rPr>
            <w:rFonts w:ascii="Arial" w:hAnsi="Arial" w:cs="Arial"/>
            <w:color w:val="202122"/>
            <w:sz w:val="24"/>
            <w:szCs w:val="28"/>
            <w:shd w:val="clear" w:color="auto" w:fill="FFFFFF"/>
          </w:rPr>
          <w:t xml:space="preserve"> can be of any arbitrary type, including sets and </w:t>
        </w:r>
        <w:proofErr w:type="spellStart"/>
        <w:r w:rsidRPr="00907275">
          <w:rPr>
            <w:rFonts w:ascii="Arial" w:hAnsi="Arial" w:cs="Arial"/>
            <w:color w:val="202122"/>
            <w:sz w:val="24"/>
            <w:szCs w:val="28"/>
            <w:shd w:val="clear" w:color="auto" w:fill="FFFFFF"/>
          </w:rPr>
          <w:t>tuples</w:t>
        </w:r>
        <w:proofErr w:type="spellEnd"/>
        <w:r w:rsidRPr="00907275">
          <w:rPr>
            <w:rFonts w:ascii="Arial" w:hAnsi="Arial" w:cs="Arial"/>
            <w:color w:val="202122"/>
            <w:sz w:val="24"/>
            <w:szCs w:val="28"/>
            <w:shd w:val="clear" w:color="auto" w:fill="FFFFFF"/>
          </w:rPr>
          <w:t xml:space="preserve"> themselves. </w:t>
        </w:r>
        <w:r w:rsidRPr="00907275">
          <w:rPr>
            <w:rFonts w:ascii="Arial" w:hAnsi="Arial" w:cs="Arial"/>
            <w:i/>
            <w:iCs/>
            <w:color w:val="202122"/>
            <w:sz w:val="24"/>
            <w:szCs w:val="28"/>
            <w:shd w:val="clear" w:color="auto" w:fill="FFFFFF"/>
          </w:rPr>
          <w:t>Maps</w:t>
        </w:r>
        <w:r w:rsidRPr="00907275">
          <w:rPr>
            <w:rFonts w:ascii="Arial" w:hAnsi="Arial" w:cs="Arial"/>
            <w:color w:val="202122"/>
            <w:sz w:val="24"/>
            <w:szCs w:val="28"/>
            <w:shd w:val="clear" w:color="auto" w:fill="FFFFFF"/>
          </w:rPr>
          <w:t> are provided as sets of </w:t>
        </w:r>
        <w:r w:rsidRPr="00907275">
          <w:rPr>
            <w:rFonts w:ascii="Arial" w:hAnsi="Arial" w:cs="Arial"/>
            <w:i/>
            <w:iCs/>
            <w:color w:val="202122"/>
            <w:sz w:val="24"/>
            <w:szCs w:val="28"/>
            <w:shd w:val="clear" w:color="auto" w:fill="FFFFFF"/>
          </w:rPr>
          <w:t>pairs</w:t>
        </w:r>
        <w:r w:rsidRPr="00907275">
          <w:rPr>
            <w:rFonts w:ascii="Arial" w:hAnsi="Arial" w:cs="Arial"/>
            <w:color w:val="202122"/>
            <w:sz w:val="24"/>
            <w:szCs w:val="28"/>
            <w:shd w:val="clear" w:color="auto" w:fill="FFFFFF"/>
          </w:rPr>
          <w:t xml:space="preserve"> (i.e., </w:t>
        </w:r>
        <w:proofErr w:type="spellStart"/>
        <w:r w:rsidRPr="00907275">
          <w:rPr>
            <w:rFonts w:ascii="Arial" w:hAnsi="Arial" w:cs="Arial"/>
            <w:color w:val="202122"/>
            <w:sz w:val="24"/>
            <w:szCs w:val="28"/>
            <w:shd w:val="clear" w:color="auto" w:fill="FFFFFF"/>
          </w:rPr>
          <w:t>tuples</w:t>
        </w:r>
        <w:proofErr w:type="spellEnd"/>
        <w:r w:rsidRPr="00907275">
          <w:rPr>
            <w:rFonts w:ascii="Arial" w:hAnsi="Arial" w:cs="Arial"/>
            <w:color w:val="202122"/>
            <w:sz w:val="24"/>
            <w:szCs w:val="28"/>
            <w:shd w:val="clear" w:color="auto" w:fill="FFFFFF"/>
          </w:rPr>
          <w:t xml:space="preserve"> of length 2) and can have arbitrary domain and range types. Primitive operations in SETL include set membership, union, intersection, and power set construction, among </w:t>
        </w:r>
        <w:proofErr w:type="spellStart"/>
        <w:r w:rsidRPr="00907275">
          <w:rPr>
            <w:rFonts w:ascii="Arial" w:hAnsi="Arial" w:cs="Arial"/>
            <w:color w:val="202122"/>
            <w:sz w:val="24"/>
            <w:szCs w:val="28"/>
            <w:shd w:val="clear" w:color="auto" w:fill="FFFFFF"/>
          </w:rPr>
          <w:t>others.</w:t>
        </w:r>
        <w:r w:rsidRPr="00907275">
          <w:rPr>
            <w:rStyle w:val="Hyperlink"/>
            <w:rFonts w:ascii="Arial" w:hAnsi="Arial" w:cs="Arial"/>
            <w:color w:val="0645AD"/>
            <w:sz w:val="24"/>
            <w:szCs w:val="28"/>
            <w:shd w:val="clear" w:color="auto" w:fill="FFFFFF"/>
          </w:rPr>
          <w:t>heory</w:t>
        </w:r>
        <w:proofErr w:type="spellEnd"/>
        <w:r w:rsidRPr="00907275">
          <w:rPr>
            <w:rStyle w:val="Hyperlink"/>
            <w:rFonts w:ascii="Arial" w:hAnsi="Arial" w:cs="Arial"/>
            <w:color w:val="0645AD"/>
            <w:sz w:val="24"/>
            <w:szCs w:val="28"/>
            <w:shd w:val="clear" w:color="auto" w:fill="FFFFFF"/>
          </w:rPr>
          <w:t xml:space="preserve"> of sets</w:t>
        </w:r>
      </w:hyperlink>
      <w:r w:rsidRPr="00907275">
        <w:rPr>
          <w:rFonts w:ascii="Arial" w:hAnsi="Arial" w:cs="Arial"/>
          <w:color w:val="202122"/>
          <w:sz w:val="24"/>
          <w:szCs w:val="28"/>
          <w:shd w:val="clear" w:color="auto" w:fill="FFFFFF"/>
        </w:rPr>
        <w:t>.</w:t>
      </w:r>
    </w:p>
    <w:p w:rsidR="007D4C7D" w:rsidRPr="00907275" w:rsidRDefault="007D4C7D" w:rsidP="007D4C7D">
      <w:pPr>
        <w:shd w:val="clear" w:color="auto" w:fill="FFFFFF"/>
        <w:spacing w:after="60" w:line="240" w:lineRule="auto"/>
        <w:ind w:left="-680"/>
        <w:rPr>
          <w:rFonts w:ascii="Arial" w:eastAsia="Times New Roman" w:hAnsi="Arial" w:cs="Arial"/>
          <w:color w:val="202124"/>
          <w:sz w:val="24"/>
          <w:szCs w:val="28"/>
        </w:rPr>
      </w:pPr>
    </w:p>
    <w:sectPr w:rsidR="007D4C7D" w:rsidRPr="00907275" w:rsidSect="00302C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5D6E25"/>
    <w:multiLevelType w:val="multilevel"/>
    <w:tmpl w:val="AF6C6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A00C9D"/>
    <w:multiLevelType w:val="multilevel"/>
    <w:tmpl w:val="4D2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39B"/>
    <w:rsid w:val="0000223F"/>
    <w:rsid w:val="00051E7A"/>
    <w:rsid w:val="001005E2"/>
    <w:rsid w:val="001E1F28"/>
    <w:rsid w:val="002E46FE"/>
    <w:rsid w:val="00302C36"/>
    <w:rsid w:val="00380872"/>
    <w:rsid w:val="0039339B"/>
    <w:rsid w:val="005C1A46"/>
    <w:rsid w:val="006507F0"/>
    <w:rsid w:val="00711AAF"/>
    <w:rsid w:val="007B0C40"/>
    <w:rsid w:val="007D4C7D"/>
    <w:rsid w:val="00907275"/>
    <w:rsid w:val="00B602C3"/>
    <w:rsid w:val="00BC11A5"/>
    <w:rsid w:val="00C544EE"/>
    <w:rsid w:val="00CF039D"/>
    <w:rsid w:val="00E0021B"/>
    <w:rsid w:val="00E511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4C7D"/>
    <w:rPr>
      <w:b/>
      <w:bCs/>
    </w:rPr>
  </w:style>
  <w:style w:type="character" w:customStyle="1" w:styleId="hgkelc">
    <w:name w:val="hgkelc"/>
    <w:basedOn w:val="DefaultParagraphFont"/>
    <w:rsid w:val="007D4C7D"/>
  </w:style>
  <w:style w:type="character" w:styleId="Hyperlink">
    <w:name w:val="Hyperlink"/>
    <w:basedOn w:val="DefaultParagraphFont"/>
    <w:uiPriority w:val="99"/>
    <w:semiHidden/>
    <w:unhideWhenUsed/>
    <w:rsid w:val="00907275"/>
    <w:rPr>
      <w:color w:val="0000FF"/>
      <w:u w:val="single"/>
    </w:rPr>
  </w:style>
</w:styles>
</file>

<file path=word/webSettings.xml><?xml version="1.0" encoding="utf-8"?>
<w:webSettings xmlns:r="http://schemas.openxmlformats.org/officeDocument/2006/relationships" xmlns:w="http://schemas.openxmlformats.org/wordprocessingml/2006/main">
  <w:divs>
    <w:div w:id="203910302">
      <w:bodyDiv w:val="1"/>
      <w:marLeft w:val="0"/>
      <w:marRight w:val="0"/>
      <w:marTop w:val="0"/>
      <w:marBottom w:val="0"/>
      <w:divBdr>
        <w:top w:val="none" w:sz="0" w:space="0" w:color="auto"/>
        <w:left w:val="none" w:sz="0" w:space="0" w:color="auto"/>
        <w:bottom w:val="none" w:sz="0" w:space="0" w:color="auto"/>
        <w:right w:val="none" w:sz="0" w:space="0" w:color="auto"/>
      </w:divBdr>
    </w:div>
    <w:div w:id="994643228">
      <w:bodyDiv w:val="1"/>
      <w:marLeft w:val="0"/>
      <w:marRight w:val="0"/>
      <w:marTop w:val="0"/>
      <w:marBottom w:val="0"/>
      <w:divBdr>
        <w:top w:val="none" w:sz="0" w:space="0" w:color="auto"/>
        <w:left w:val="none" w:sz="0" w:space="0" w:color="auto"/>
        <w:bottom w:val="none" w:sz="0" w:space="0" w:color="auto"/>
        <w:right w:val="none" w:sz="0" w:space="0" w:color="auto"/>
      </w:divBdr>
      <w:divsChild>
        <w:div w:id="1436558812">
          <w:marLeft w:val="0"/>
          <w:marRight w:val="0"/>
          <w:marTop w:val="0"/>
          <w:marBottom w:val="180"/>
          <w:divBdr>
            <w:top w:val="none" w:sz="0" w:space="0" w:color="auto"/>
            <w:left w:val="none" w:sz="0" w:space="0" w:color="auto"/>
            <w:bottom w:val="none" w:sz="0" w:space="0" w:color="auto"/>
            <w:right w:val="none" w:sz="0" w:space="0" w:color="auto"/>
          </w:divBdr>
        </w:div>
        <w:div w:id="1261253317">
          <w:marLeft w:val="0"/>
          <w:marRight w:val="0"/>
          <w:marTop w:val="0"/>
          <w:marBottom w:val="0"/>
          <w:divBdr>
            <w:top w:val="none" w:sz="0" w:space="0" w:color="auto"/>
            <w:left w:val="none" w:sz="0" w:space="0" w:color="auto"/>
            <w:bottom w:val="none" w:sz="0" w:space="0" w:color="auto"/>
            <w:right w:val="none" w:sz="0" w:space="0" w:color="auto"/>
          </w:divBdr>
        </w:div>
      </w:divsChild>
    </w:div>
    <w:div w:id="1120494372">
      <w:bodyDiv w:val="1"/>
      <w:marLeft w:val="0"/>
      <w:marRight w:val="0"/>
      <w:marTop w:val="0"/>
      <w:marBottom w:val="0"/>
      <w:divBdr>
        <w:top w:val="none" w:sz="0" w:space="0" w:color="auto"/>
        <w:left w:val="none" w:sz="0" w:space="0" w:color="auto"/>
        <w:bottom w:val="none" w:sz="0" w:space="0" w:color="auto"/>
        <w:right w:val="none" w:sz="0" w:space="0" w:color="auto"/>
      </w:divBdr>
      <w:divsChild>
        <w:div w:id="872885768">
          <w:marLeft w:val="0"/>
          <w:marRight w:val="0"/>
          <w:marTop w:val="0"/>
          <w:marBottom w:val="0"/>
          <w:divBdr>
            <w:top w:val="none" w:sz="0" w:space="0" w:color="auto"/>
            <w:left w:val="none" w:sz="0" w:space="0" w:color="auto"/>
            <w:bottom w:val="none" w:sz="0" w:space="0" w:color="auto"/>
            <w:right w:val="none" w:sz="0" w:space="0" w:color="auto"/>
          </w:divBdr>
          <w:divsChild>
            <w:div w:id="494688874">
              <w:marLeft w:val="0"/>
              <w:marRight w:val="0"/>
              <w:marTop w:val="180"/>
              <w:marBottom w:val="180"/>
              <w:divBdr>
                <w:top w:val="none" w:sz="0" w:space="0" w:color="auto"/>
                <w:left w:val="none" w:sz="0" w:space="0" w:color="auto"/>
                <w:bottom w:val="none" w:sz="0" w:space="0" w:color="auto"/>
                <w:right w:val="none" w:sz="0" w:space="0" w:color="auto"/>
              </w:divBdr>
            </w:div>
          </w:divsChild>
        </w:div>
        <w:div w:id="1917780106">
          <w:marLeft w:val="0"/>
          <w:marRight w:val="0"/>
          <w:marTop w:val="0"/>
          <w:marBottom w:val="0"/>
          <w:divBdr>
            <w:top w:val="none" w:sz="0" w:space="0" w:color="auto"/>
            <w:left w:val="none" w:sz="0" w:space="0" w:color="auto"/>
            <w:bottom w:val="none" w:sz="0" w:space="0" w:color="auto"/>
            <w:right w:val="none" w:sz="0" w:space="0" w:color="auto"/>
          </w:divBdr>
          <w:divsChild>
            <w:div w:id="1634480588">
              <w:marLeft w:val="0"/>
              <w:marRight w:val="0"/>
              <w:marTop w:val="0"/>
              <w:marBottom w:val="0"/>
              <w:divBdr>
                <w:top w:val="none" w:sz="0" w:space="0" w:color="auto"/>
                <w:left w:val="none" w:sz="0" w:space="0" w:color="auto"/>
                <w:bottom w:val="none" w:sz="0" w:space="0" w:color="auto"/>
                <w:right w:val="none" w:sz="0" w:space="0" w:color="auto"/>
              </w:divBdr>
              <w:divsChild>
                <w:div w:id="1456869596">
                  <w:marLeft w:val="0"/>
                  <w:marRight w:val="0"/>
                  <w:marTop w:val="0"/>
                  <w:marBottom w:val="0"/>
                  <w:divBdr>
                    <w:top w:val="none" w:sz="0" w:space="0" w:color="auto"/>
                    <w:left w:val="none" w:sz="0" w:space="0" w:color="auto"/>
                    <w:bottom w:val="none" w:sz="0" w:space="0" w:color="auto"/>
                    <w:right w:val="none" w:sz="0" w:space="0" w:color="auto"/>
                  </w:divBdr>
                  <w:divsChild>
                    <w:div w:id="40902617">
                      <w:marLeft w:val="0"/>
                      <w:marRight w:val="0"/>
                      <w:marTop w:val="0"/>
                      <w:marBottom w:val="0"/>
                      <w:divBdr>
                        <w:top w:val="none" w:sz="0" w:space="0" w:color="auto"/>
                        <w:left w:val="none" w:sz="0" w:space="0" w:color="auto"/>
                        <w:bottom w:val="none" w:sz="0" w:space="0" w:color="auto"/>
                        <w:right w:val="none" w:sz="0" w:space="0" w:color="auto"/>
                      </w:divBdr>
                      <w:divsChild>
                        <w:div w:id="248080318">
                          <w:marLeft w:val="0"/>
                          <w:marRight w:val="0"/>
                          <w:marTop w:val="0"/>
                          <w:marBottom w:val="0"/>
                          <w:divBdr>
                            <w:top w:val="none" w:sz="0" w:space="0" w:color="auto"/>
                            <w:left w:val="none" w:sz="0" w:space="0" w:color="auto"/>
                            <w:bottom w:val="none" w:sz="0" w:space="0" w:color="auto"/>
                            <w:right w:val="none" w:sz="0" w:space="0" w:color="auto"/>
                          </w:divBdr>
                          <w:divsChild>
                            <w:div w:id="19885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et_the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Very_high-level_programming_langu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76949-8B28-4520-8466-FFD4EF71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kalkal</dc:creator>
  <cp:lastModifiedBy>sandeep kalkal</cp:lastModifiedBy>
  <cp:revision>2</cp:revision>
  <dcterms:created xsi:type="dcterms:W3CDTF">2022-12-21T08:28:00Z</dcterms:created>
  <dcterms:modified xsi:type="dcterms:W3CDTF">2022-12-21T08:28:00Z</dcterms:modified>
</cp:coreProperties>
</file>