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D5A" w:rsidRDefault="00AC5D0F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15/3</w:t>
      </w:r>
      <w:bookmarkStart w:id="0" w:name="_GoBack"/>
      <w:bookmarkEnd w:id="0"/>
      <w:r w:rsidR="00E10F24">
        <w:rPr>
          <w:b/>
          <w:sz w:val="28"/>
          <w:szCs w:val="28"/>
        </w:rPr>
        <w:t>/2019</w:t>
      </w:r>
    </w:p>
    <w:p w:rsidR="00910D5A" w:rsidRPr="00B64DFD" w:rsidRDefault="00B64DFD">
      <w:pPr>
        <w:jc w:val="center"/>
        <w:rPr>
          <w:b/>
          <w:color w:val="0070C0"/>
          <w:sz w:val="36"/>
          <w:szCs w:val="36"/>
          <w:lang w:val="en-US"/>
        </w:rPr>
      </w:pPr>
      <w:r>
        <w:rPr>
          <w:b/>
          <w:color w:val="0070C0"/>
          <w:sz w:val="36"/>
          <w:szCs w:val="36"/>
        </w:rPr>
        <w:t>Αναφορά Εργαστηριακής άσκησης 2</w:t>
      </w:r>
    </w:p>
    <w:p w:rsidR="00910D5A" w:rsidRDefault="00910D5A">
      <w:pPr>
        <w:rPr>
          <w:sz w:val="24"/>
          <w:szCs w:val="24"/>
        </w:rPr>
      </w:pPr>
    </w:p>
    <w:p w:rsidR="00910D5A" w:rsidRDefault="00E10F24">
      <w:pPr>
        <w:rPr>
          <w:i/>
          <w:sz w:val="24"/>
          <w:szCs w:val="24"/>
        </w:rPr>
      </w:pPr>
      <w:r>
        <w:rPr>
          <w:i/>
          <w:sz w:val="24"/>
          <w:szCs w:val="24"/>
        </w:rPr>
        <w:t>Ομάδα LAB31239665</w:t>
      </w:r>
    </w:p>
    <w:tbl>
      <w:tblPr>
        <w:tblStyle w:val="a5"/>
        <w:tblW w:w="42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1"/>
      </w:tblGrid>
      <w:tr w:rsidR="00910D5A">
        <w:tc>
          <w:tcPr>
            <w:tcW w:w="4261" w:type="dxa"/>
          </w:tcPr>
          <w:p w:rsidR="00910D5A" w:rsidRDefault="00E10F2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Καλογεράκης Στέφανος ΑΜ:2015030064</w:t>
            </w:r>
          </w:p>
        </w:tc>
      </w:tr>
      <w:tr w:rsidR="00910D5A">
        <w:tc>
          <w:tcPr>
            <w:tcW w:w="4261" w:type="dxa"/>
          </w:tcPr>
          <w:p w:rsidR="00910D5A" w:rsidRDefault="00E10F24">
            <w:pPr>
              <w:spacing w:after="0" w:line="240" w:lineRule="auto"/>
              <w:jc w:val="both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Πίσκοπος</w:t>
            </w:r>
            <w:proofErr w:type="spellEnd"/>
            <w:r>
              <w:rPr>
                <w:i/>
                <w:sz w:val="24"/>
                <w:szCs w:val="24"/>
              </w:rPr>
              <w:t xml:space="preserve"> Διονύσης ΑΜ:2015030115</w:t>
            </w:r>
          </w:p>
        </w:tc>
      </w:tr>
    </w:tbl>
    <w:p w:rsidR="00910D5A" w:rsidRDefault="00E10F24">
      <w:pPr>
        <w:pStyle w:val="2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Σκοπός εργαστηριακής άσκησης</w:t>
      </w:r>
    </w:p>
    <w:p w:rsidR="00B64DFD" w:rsidRPr="00DE2595" w:rsidRDefault="00B64DFD" w:rsidP="00B64D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64DFD">
        <w:rPr>
          <w:color w:val="000000"/>
          <w:sz w:val="24"/>
          <w:szCs w:val="24"/>
        </w:rPr>
        <w:t>Σκοπός της δεύτερης εργαστηριακής άσκησης ήταν η υλοποίηση της βαθμί</w:t>
      </w:r>
      <w:r>
        <w:rPr>
          <w:color w:val="000000"/>
          <w:sz w:val="24"/>
          <w:szCs w:val="24"/>
        </w:rPr>
        <w:t>δας ανάκλησης εντολών(</w:t>
      </w:r>
      <w:r w:rsidRPr="007115D6">
        <w:rPr>
          <w:b/>
          <w:i/>
          <w:color w:val="000000"/>
          <w:sz w:val="24"/>
          <w:szCs w:val="24"/>
        </w:rPr>
        <w:t>IFSTAGE</w:t>
      </w:r>
      <w:r>
        <w:rPr>
          <w:color w:val="000000"/>
          <w:sz w:val="24"/>
          <w:szCs w:val="24"/>
        </w:rPr>
        <w:t>),</w:t>
      </w:r>
      <w:r w:rsidRPr="00B64DFD">
        <w:rPr>
          <w:color w:val="000000"/>
          <w:sz w:val="24"/>
          <w:szCs w:val="24"/>
        </w:rPr>
        <w:t xml:space="preserve"> </w:t>
      </w:r>
      <w:r w:rsidRPr="00B64DFD">
        <w:rPr>
          <w:color w:val="000000"/>
          <w:sz w:val="24"/>
          <w:szCs w:val="24"/>
        </w:rPr>
        <w:t>της βαθμίδας απο</w:t>
      </w:r>
      <w:r>
        <w:rPr>
          <w:color w:val="000000"/>
          <w:sz w:val="24"/>
          <w:szCs w:val="24"/>
        </w:rPr>
        <w:t xml:space="preserve">κωδικοποίησης </w:t>
      </w:r>
      <w:r w:rsidRPr="00B64DFD">
        <w:rPr>
          <w:color w:val="000000"/>
          <w:sz w:val="24"/>
          <w:szCs w:val="24"/>
        </w:rPr>
        <w:t>εντολών</w:t>
      </w:r>
      <w:r w:rsidR="00DE2595" w:rsidRPr="00DE2595">
        <w:rPr>
          <w:color w:val="000000"/>
          <w:sz w:val="24"/>
          <w:szCs w:val="24"/>
        </w:rPr>
        <w:t xml:space="preserve"> </w:t>
      </w:r>
      <w:r w:rsidRPr="00B64DFD">
        <w:rPr>
          <w:color w:val="000000"/>
          <w:sz w:val="24"/>
          <w:szCs w:val="24"/>
        </w:rPr>
        <w:t>(</w:t>
      </w:r>
      <w:r w:rsidRPr="007115D6">
        <w:rPr>
          <w:b/>
          <w:i/>
          <w:color w:val="000000"/>
          <w:sz w:val="24"/>
          <w:szCs w:val="24"/>
        </w:rPr>
        <w:t>DECSTAGE</w:t>
      </w:r>
      <w:r w:rsidRPr="00B64DFD">
        <w:rPr>
          <w:color w:val="000000"/>
          <w:sz w:val="24"/>
          <w:szCs w:val="24"/>
        </w:rPr>
        <w:t>), της βαθμίδας εκτέλεσης εντολών(</w:t>
      </w:r>
      <w:r w:rsidRPr="007115D6">
        <w:rPr>
          <w:b/>
          <w:i/>
          <w:color w:val="000000"/>
          <w:sz w:val="24"/>
          <w:szCs w:val="24"/>
        </w:rPr>
        <w:t>EXSTAGE</w:t>
      </w:r>
      <w:r w:rsidRPr="00B64DFD">
        <w:rPr>
          <w:color w:val="000000"/>
          <w:sz w:val="24"/>
          <w:szCs w:val="24"/>
        </w:rPr>
        <w:t>) αλλά και την</w:t>
      </w:r>
      <w:r w:rsidRPr="00B64DFD">
        <w:rPr>
          <w:color w:val="000000"/>
          <w:sz w:val="24"/>
          <w:szCs w:val="24"/>
        </w:rPr>
        <w:t xml:space="preserve"> </w:t>
      </w:r>
      <w:r w:rsidRPr="00B64DFD">
        <w:rPr>
          <w:color w:val="000000"/>
          <w:sz w:val="24"/>
          <w:szCs w:val="24"/>
        </w:rPr>
        <w:t>βαθμίδα πρόσβασης μνήμης(</w:t>
      </w:r>
      <w:r w:rsidRPr="007115D6">
        <w:rPr>
          <w:b/>
          <w:i/>
          <w:color w:val="000000"/>
          <w:sz w:val="24"/>
          <w:szCs w:val="24"/>
        </w:rPr>
        <w:t>MEMSTAGE</w:t>
      </w:r>
      <w:r w:rsidRPr="00B64DFD">
        <w:rPr>
          <w:color w:val="000000"/>
          <w:sz w:val="24"/>
          <w:szCs w:val="24"/>
        </w:rPr>
        <w:t xml:space="preserve">) η σύνδεση των οποίων οδηγεί στο πλήρες </w:t>
      </w:r>
      <w:proofErr w:type="spellStart"/>
      <w:r w:rsidRPr="00B64DFD">
        <w:rPr>
          <w:color w:val="000000"/>
          <w:sz w:val="24"/>
          <w:szCs w:val="24"/>
        </w:rPr>
        <w:t>datapath</w:t>
      </w:r>
      <w:proofErr w:type="spellEnd"/>
      <w:r w:rsidRPr="00B64DFD">
        <w:rPr>
          <w:color w:val="000000"/>
          <w:sz w:val="24"/>
          <w:szCs w:val="24"/>
        </w:rPr>
        <w:t xml:space="preserve"> ενός απλού επεξεργαστή</w:t>
      </w:r>
      <w:r w:rsidR="00DE2595" w:rsidRPr="00DE2595">
        <w:rPr>
          <w:color w:val="000000"/>
          <w:sz w:val="24"/>
          <w:szCs w:val="24"/>
        </w:rPr>
        <w:t>.</w:t>
      </w:r>
    </w:p>
    <w:p w:rsidR="00B64DFD" w:rsidRPr="00B64DFD" w:rsidRDefault="00B64DFD" w:rsidP="00B64D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910D5A" w:rsidRDefault="00E10F24">
      <w:pPr>
        <w:pStyle w:val="2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Προεργασία </w:t>
      </w:r>
    </w:p>
    <w:p w:rsidR="00B64DFD" w:rsidRPr="00DE2595" w:rsidRDefault="00B64DFD" w:rsidP="00B64D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64DFD">
        <w:rPr>
          <w:color w:val="000000"/>
          <w:sz w:val="24"/>
          <w:szCs w:val="24"/>
        </w:rPr>
        <w:t>Σαν παραδοτέα/προεργασία του εργαστηρίου ζητήθηκε τόσο ο πηγα</w:t>
      </w:r>
      <w:r w:rsidR="00DE2595">
        <w:rPr>
          <w:color w:val="000000"/>
          <w:sz w:val="24"/>
          <w:szCs w:val="24"/>
        </w:rPr>
        <w:t xml:space="preserve">ίος κώδικας όλων των </w:t>
      </w:r>
      <w:proofErr w:type="spellStart"/>
      <w:r w:rsidR="00DE2595">
        <w:rPr>
          <w:color w:val="000000"/>
          <w:sz w:val="24"/>
          <w:szCs w:val="24"/>
        </w:rPr>
        <w:t>components</w:t>
      </w:r>
      <w:proofErr w:type="spellEnd"/>
      <w:r w:rsidR="00DE2595" w:rsidRPr="00DE2595">
        <w:rPr>
          <w:color w:val="000000"/>
          <w:sz w:val="24"/>
          <w:szCs w:val="24"/>
        </w:rPr>
        <w:t xml:space="preserve"> </w:t>
      </w:r>
      <w:r w:rsidRPr="00B64DFD">
        <w:rPr>
          <w:color w:val="000000"/>
          <w:sz w:val="24"/>
          <w:szCs w:val="24"/>
        </w:rPr>
        <w:t xml:space="preserve">που υλοποιήθηκαν όσο και οι </w:t>
      </w:r>
      <w:proofErr w:type="spellStart"/>
      <w:r w:rsidRPr="00B64DFD">
        <w:rPr>
          <w:color w:val="000000"/>
          <w:sz w:val="24"/>
          <w:szCs w:val="24"/>
        </w:rPr>
        <w:t>κυματομορφές</w:t>
      </w:r>
      <w:proofErr w:type="spellEnd"/>
      <w:r w:rsidRPr="00B64DFD">
        <w:rPr>
          <w:color w:val="000000"/>
          <w:sz w:val="24"/>
          <w:szCs w:val="24"/>
        </w:rPr>
        <w:t xml:space="preserve"> προσομοίωσης. Επ</w:t>
      </w:r>
      <w:r w:rsidR="00DE2595">
        <w:rPr>
          <w:color w:val="000000"/>
          <w:sz w:val="24"/>
          <w:szCs w:val="24"/>
        </w:rPr>
        <w:t>ιπρόσθετα, ζητήθηκε προαιρετικά</w:t>
      </w:r>
      <w:r w:rsidR="00DE2595" w:rsidRPr="00DE2595">
        <w:rPr>
          <w:color w:val="000000"/>
          <w:sz w:val="24"/>
          <w:szCs w:val="24"/>
        </w:rPr>
        <w:t xml:space="preserve"> </w:t>
      </w:r>
      <w:r w:rsidRPr="00B64DFD">
        <w:rPr>
          <w:color w:val="000000"/>
          <w:sz w:val="24"/>
          <w:szCs w:val="24"/>
        </w:rPr>
        <w:t>η υλοποίηση ενός σχηματικού διαγράμματος του ολοκληρωμένου</w:t>
      </w:r>
      <w:r w:rsidR="00DE2595">
        <w:rPr>
          <w:color w:val="000000"/>
          <w:sz w:val="24"/>
          <w:szCs w:val="24"/>
        </w:rPr>
        <w:t xml:space="preserve"> </w:t>
      </w:r>
      <w:proofErr w:type="spellStart"/>
      <w:r w:rsidR="00DE2595">
        <w:rPr>
          <w:color w:val="000000"/>
          <w:sz w:val="24"/>
          <w:szCs w:val="24"/>
        </w:rPr>
        <w:t>datapath</w:t>
      </w:r>
      <w:proofErr w:type="spellEnd"/>
      <w:r w:rsidR="00DE2595">
        <w:rPr>
          <w:color w:val="000000"/>
          <w:sz w:val="24"/>
          <w:szCs w:val="24"/>
        </w:rPr>
        <w:t xml:space="preserve"> με όλες τις συνδέσεις</w:t>
      </w:r>
      <w:r w:rsidR="00DE2595" w:rsidRPr="00DE2595">
        <w:rPr>
          <w:color w:val="000000"/>
          <w:sz w:val="24"/>
          <w:szCs w:val="24"/>
        </w:rPr>
        <w:t xml:space="preserve"> </w:t>
      </w:r>
      <w:r w:rsidRPr="00B64DFD">
        <w:rPr>
          <w:color w:val="000000"/>
          <w:sz w:val="24"/>
          <w:szCs w:val="24"/>
        </w:rPr>
        <w:t xml:space="preserve">των επιμέρους συνδέσεις </w:t>
      </w:r>
      <w:proofErr w:type="spellStart"/>
      <w:r w:rsidRPr="00B64DFD">
        <w:rPr>
          <w:color w:val="000000"/>
          <w:sz w:val="24"/>
          <w:szCs w:val="24"/>
        </w:rPr>
        <w:t>components</w:t>
      </w:r>
      <w:proofErr w:type="spellEnd"/>
      <w:r w:rsidR="00DE2595" w:rsidRPr="00DE2595">
        <w:rPr>
          <w:color w:val="000000"/>
          <w:sz w:val="24"/>
          <w:szCs w:val="24"/>
        </w:rPr>
        <w:t xml:space="preserve"> </w:t>
      </w:r>
      <w:r w:rsidR="00DE2595">
        <w:rPr>
          <w:color w:val="000000"/>
          <w:sz w:val="24"/>
          <w:szCs w:val="24"/>
        </w:rPr>
        <w:t>το οποίο παραθέτουμε στο παράρτημα παρακάτω.</w:t>
      </w:r>
    </w:p>
    <w:p w:rsidR="00910D5A" w:rsidRDefault="00E10F24">
      <w:pPr>
        <w:pStyle w:val="2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Περιγραφή</w:t>
      </w:r>
    </w:p>
    <w:p w:rsidR="00DE2595" w:rsidRDefault="00DE2595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64DFD">
        <w:rPr>
          <w:color w:val="000000"/>
          <w:sz w:val="24"/>
          <w:szCs w:val="24"/>
        </w:rPr>
        <w:t>Η δεύτερη άσκηση χωρίστηκε σε τέσσερα μέρη υλοποίησης όλων των διαφ</w:t>
      </w:r>
      <w:r>
        <w:rPr>
          <w:color w:val="000000"/>
          <w:sz w:val="24"/>
          <w:szCs w:val="24"/>
        </w:rPr>
        <w:t xml:space="preserve">ορετικών </w:t>
      </w:r>
      <w:proofErr w:type="spellStart"/>
      <w:r>
        <w:rPr>
          <w:color w:val="000000"/>
          <w:sz w:val="24"/>
          <w:szCs w:val="24"/>
        </w:rPr>
        <w:t>component</w:t>
      </w:r>
      <w:proofErr w:type="spellEnd"/>
      <w:r>
        <w:rPr>
          <w:color w:val="000000"/>
          <w:sz w:val="24"/>
          <w:szCs w:val="24"/>
        </w:rPr>
        <w:t>. Κατά σειρά,</w:t>
      </w:r>
      <w:r w:rsidRPr="00DE2595">
        <w:rPr>
          <w:color w:val="000000"/>
          <w:sz w:val="24"/>
          <w:szCs w:val="24"/>
        </w:rPr>
        <w:t xml:space="preserve"> </w:t>
      </w:r>
      <w:r w:rsidRPr="00B64DFD">
        <w:rPr>
          <w:color w:val="000000"/>
          <w:sz w:val="24"/>
          <w:szCs w:val="24"/>
        </w:rPr>
        <w:t>υλοποιήθηκαν η IFSTAGE, η DECSTAGE, η EXSTAGE, και MEMSTAGE. Στην συν</w:t>
      </w:r>
      <w:r>
        <w:rPr>
          <w:color w:val="000000"/>
          <w:sz w:val="24"/>
          <w:szCs w:val="24"/>
        </w:rPr>
        <w:t>έχεια, παρουσιάζονται αναλυτικά</w:t>
      </w:r>
      <w:r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οι προηγούμενες υλοποιήσεις.</w:t>
      </w:r>
    </w:p>
    <w:p w:rsidR="00DE2595" w:rsidRPr="00B64DFD" w:rsidRDefault="00DE2595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DE2595" w:rsidRPr="003B19B9" w:rsidRDefault="00DE2595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a6"/>
          <w:i w:val="0"/>
          <w:sz w:val="24"/>
        </w:rPr>
      </w:pPr>
      <w:r w:rsidRPr="003B19B9">
        <w:rPr>
          <w:rStyle w:val="a6"/>
          <w:i w:val="0"/>
          <w:sz w:val="24"/>
        </w:rPr>
        <w:t>Βαθμίδα ανάκλησης εντολών (IFSTAGE)</w:t>
      </w:r>
    </w:p>
    <w:p w:rsidR="003B19B9" w:rsidRDefault="003B19B9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3B19B9" w:rsidRPr="007115D6" w:rsidRDefault="003B19B9" w:rsidP="003B19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Στο πρώτο κομμάτι της εργαστηριακής άσκησης υλοποιήσαμε την βαθμίδα ανάκλησης εντολών. Τα συστατικά της φαίνονται και στο παραπάνω σχήμα. Σημαντικό ρόλο παίζει το σήμα </w:t>
      </w:r>
      <w:r>
        <w:rPr>
          <w:color w:val="000000"/>
          <w:sz w:val="24"/>
          <w:szCs w:val="24"/>
          <w:lang w:val="en-US"/>
        </w:rPr>
        <w:t>PC</w:t>
      </w:r>
      <w:r w:rsidRPr="007115D6">
        <w:rPr>
          <w:color w:val="000000"/>
          <w:sz w:val="24"/>
          <w:szCs w:val="24"/>
        </w:rPr>
        <w:t>_</w:t>
      </w:r>
      <w:proofErr w:type="spellStart"/>
      <w:r>
        <w:rPr>
          <w:color w:val="000000"/>
          <w:sz w:val="24"/>
          <w:szCs w:val="24"/>
          <w:lang w:val="en-US"/>
        </w:rPr>
        <w:t>sel</w:t>
      </w:r>
      <w:proofErr w:type="spellEnd"/>
      <w:r w:rsidRPr="007115D6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το οποίο επιλέγει μέσω ενός </w:t>
      </w:r>
      <w:proofErr w:type="spellStart"/>
      <w:r>
        <w:rPr>
          <w:color w:val="000000"/>
          <w:sz w:val="24"/>
          <w:szCs w:val="24"/>
        </w:rPr>
        <w:t>καταχωρητή</w:t>
      </w:r>
      <w:proofErr w:type="spellEnd"/>
      <w:r>
        <w:rPr>
          <w:color w:val="000000"/>
          <w:sz w:val="24"/>
          <w:szCs w:val="24"/>
        </w:rPr>
        <w:t xml:space="preserve"> κατά πόσο ο </w:t>
      </w:r>
      <w:r>
        <w:rPr>
          <w:color w:val="000000"/>
          <w:sz w:val="24"/>
          <w:szCs w:val="24"/>
          <w:lang w:val="en-US"/>
        </w:rPr>
        <w:t>PC</w:t>
      </w:r>
      <w:r>
        <w:rPr>
          <w:color w:val="000000"/>
          <w:sz w:val="24"/>
          <w:szCs w:val="24"/>
        </w:rPr>
        <w:t xml:space="preserve"> θα αυξηθεί κατά 4 ή</w:t>
      </w:r>
      <w:r w:rsidRPr="007115D6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PC</w:t>
      </w:r>
      <w:r w:rsidRPr="007115D6">
        <w:rPr>
          <w:color w:val="000000"/>
          <w:sz w:val="24"/>
          <w:szCs w:val="24"/>
        </w:rPr>
        <w:t xml:space="preserve"> + 4 + </w:t>
      </w:r>
      <w:r>
        <w:rPr>
          <w:color w:val="000000"/>
          <w:sz w:val="24"/>
          <w:szCs w:val="24"/>
          <w:lang w:val="en-US"/>
        </w:rPr>
        <w:t>PC</w:t>
      </w:r>
      <w:r w:rsidRPr="007115D6">
        <w:rPr>
          <w:color w:val="000000"/>
          <w:sz w:val="24"/>
          <w:szCs w:val="24"/>
        </w:rPr>
        <w:t>_</w:t>
      </w:r>
      <w:proofErr w:type="spellStart"/>
      <w:r>
        <w:rPr>
          <w:color w:val="000000"/>
          <w:sz w:val="24"/>
          <w:szCs w:val="24"/>
          <w:lang w:val="en-US"/>
        </w:rPr>
        <w:t>Immed</w:t>
      </w:r>
      <w:proofErr w:type="spellEnd"/>
      <w:r w:rsidRPr="007115D6">
        <w:rPr>
          <w:color w:val="000000"/>
          <w:sz w:val="24"/>
          <w:szCs w:val="24"/>
        </w:rPr>
        <w:t xml:space="preserve"> *4. </w:t>
      </w:r>
      <w:r>
        <w:rPr>
          <w:color w:val="000000"/>
          <w:sz w:val="24"/>
          <w:szCs w:val="24"/>
          <w:lang w:val="en-US"/>
        </w:rPr>
        <w:t>To</w:t>
      </w:r>
      <w:r w:rsidRPr="007115D6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component</w:t>
      </w:r>
      <w:r w:rsidRPr="007115D6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αυτό είναι ιδιαίτερα σημαντικό καθώς επιτρέπει την εκτέλεση όλων των εντολών τύπου </w:t>
      </w:r>
      <w:r>
        <w:rPr>
          <w:color w:val="000000"/>
          <w:sz w:val="24"/>
          <w:szCs w:val="24"/>
          <w:lang w:val="en-US"/>
        </w:rPr>
        <w:t>branch</w:t>
      </w:r>
      <w:r w:rsidRPr="007115D6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Στο τέλος συνδέσαμε την έξοδο </w:t>
      </w:r>
      <w:r>
        <w:rPr>
          <w:color w:val="000000"/>
          <w:sz w:val="24"/>
          <w:szCs w:val="24"/>
          <w:lang w:val="en-US"/>
        </w:rPr>
        <w:t>PC</w:t>
      </w:r>
      <w:r w:rsidRPr="007115D6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με την </w:t>
      </w:r>
      <w:r>
        <w:rPr>
          <w:color w:val="000000"/>
          <w:sz w:val="24"/>
          <w:szCs w:val="24"/>
          <w:lang w:val="en-US"/>
        </w:rPr>
        <w:t>Memory</w:t>
      </w:r>
      <w:r w:rsidRPr="007115D6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που είχε δοθεί από την εκφώνηση. Τα σήματα που χρησιμοποιήθηκα από την</w:t>
      </w:r>
      <w:r w:rsidRPr="007115D6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Memory</w:t>
      </w:r>
      <w:r w:rsidRPr="007115D6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ήταν τα </w:t>
      </w:r>
      <w:proofErr w:type="spellStart"/>
      <w:r w:rsidRPr="007115D6">
        <w:rPr>
          <w:b/>
          <w:color w:val="000000"/>
          <w:sz w:val="24"/>
          <w:szCs w:val="24"/>
          <w:lang w:val="en-US"/>
        </w:rPr>
        <w:t>inst</w:t>
      </w:r>
      <w:proofErr w:type="spellEnd"/>
      <w:r w:rsidRPr="007115D6">
        <w:rPr>
          <w:b/>
          <w:color w:val="000000"/>
          <w:sz w:val="24"/>
          <w:szCs w:val="24"/>
        </w:rPr>
        <w:t>_</w:t>
      </w:r>
      <w:proofErr w:type="spellStart"/>
      <w:r w:rsidRPr="007115D6">
        <w:rPr>
          <w:b/>
          <w:color w:val="000000"/>
          <w:sz w:val="24"/>
          <w:szCs w:val="24"/>
          <w:lang w:val="en-US"/>
        </w:rPr>
        <w:t>addr</w:t>
      </w:r>
      <w:proofErr w:type="spellEnd"/>
      <w:r w:rsidRPr="007115D6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και </w:t>
      </w:r>
      <w:proofErr w:type="spellStart"/>
      <w:r w:rsidRPr="007115D6">
        <w:rPr>
          <w:b/>
          <w:color w:val="000000"/>
          <w:sz w:val="24"/>
          <w:szCs w:val="24"/>
          <w:lang w:val="en-US"/>
        </w:rPr>
        <w:t>inst</w:t>
      </w:r>
      <w:proofErr w:type="spellEnd"/>
      <w:r w:rsidRPr="007115D6">
        <w:rPr>
          <w:b/>
          <w:color w:val="000000"/>
          <w:sz w:val="24"/>
          <w:szCs w:val="24"/>
        </w:rPr>
        <w:t>_</w:t>
      </w:r>
      <w:proofErr w:type="spellStart"/>
      <w:r w:rsidRPr="007115D6">
        <w:rPr>
          <w:b/>
          <w:color w:val="000000"/>
          <w:sz w:val="24"/>
          <w:szCs w:val="24"/>
          <w:lang w:val="en-US"/>
        </w:rPr>
        <w:t>dout</w:t>
      </w:r>
      <w:proofErr w:type="spellEnd"/>
      <w:r w:rsidRPr="007115D6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χωρίς να απαιτηθεί κάποιο </w:t>
      </w:r>
      <w:proofErr w:type="spellStart"/>
      <w:r>
        <w:rPr>
          <w:color w:val="000000"/>
          <w:sz w:val="24"/>
          <w:szCs w:val="24"/>
          <w:lang w:val="en-US"/>
        </w:rPr>
        <w:t>incement</w:t>
      </w:r>
      <w:proofErr w:type="spellEnd"/>
      <w:r w:rsidRPr="007115D6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στην διεύθυνση.</w:t>
      </w:r>
    </w:p>
    <w:p w:rsidR="007115D6" w:rsidRDefault="007115D6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7115D6" w:rsidRPr="00B64DFD" w:rsidRDefault="007115D6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>
            <wp:extent cx="5072932" cy="3266318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542F5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612" cy="326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595" w:rsidRPr="00B64DFD" w:rsidRDefault="00DE2595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DE2595" w:rsidRPr="00B64DFD" w:rsidRDefault="00DE2595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DE2595" w:rsidRPr="003B19B9" w:rsidRDefault="00DE2595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a6"/>
          <w:i w:val="0"/>
          <w:sz w:val="24"/>
        </w:rPr>
      </w:pPr>
      <w:r w:rsidRPr="003B19B9">
        <w:rPr>
          <w:rStyle w:val="a6"/>
          <w:i w:val="0"/>
          <w:sz w:val="24"/>
        </w:rPr>
        <w:t>Βαθμίδα αποκωδικοποίησης εντολών(DECSTAGE)</w:t>
      </w:r>
    </w:p>
    <w:p w:rsidR="007115D6" w:rsidRPr="00B64DFD" w:rsidRDefault="007115D6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5082357" cy="2981739"/>
            <wp:effectExtent l="0" t="0" r="4445" b="952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54A78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403" cy="298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595" w:rsidRDefault="00DE2595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BA2997" w:rsidRPr="00BA2997" w:rsidRDefault="00BA2997" w:rsidP="00BA29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A2997">
        <w:rPr>
          <w:color w:val="000000"/>
          <w:sz w:val="24"/>
          <w:szCs w:val="24"/>
        </w:rPr>
        <w:t xml:space="preserve">Στο </w:t>
      </w:r>
      <w:r>
        <w:rPr>
          <w:color w:val="000000"/>
          <w:sz w:val="24"/>
          <w:szCs w:val="24"/>
        </w:rPr>
        <w:t>επόμενο</w:t>
      </w:r>
      <w:r w:rsidRPr="00BA2997">
        <w:rPr>
          <w:color w:val="000000"/>
          <w:sz w:val="24"/>
          <w:szCs w:val="24"/>
        </w:rPr>
        <w:t xml:space="preserve"> κομμάτι της 2ης εργαστηριακής άσκησης καλούμαστε να υλοποιήσουμε ένα κομμάτι του </w:t>
      </w:r>
      <w:proofErr w:type="spellStart"/>
      <w:r w:rsidRPr="00BA2997">
        <w:rPr>
          <w:color w:val="000000"/>
          <w:sz w:val="24"/>
          <w:szCs w:val="24"/>
        </w:rPr>
        <w:t>datapath</w:t>
      </w:r>
      <w:proofErr w:type="spellEnd"/>
      <w:r w:rsidRPr="00BA2997">
        <w:rPr>
          <w:color w:val="000000"/>
          <w:sz w:val="24"/>
          <w:szCs w:val="24"/>
        </w:rPr>
        <w:t xml:space="preserve"> που αποτελεί την επέκταση του </w:t>
      </w:r>
      <w:proofErr w:type="spellStart"/>
      <w:r w:rsidRPr="00BA2997">
        <w:rPr>
          <w:color w:val="000000"/>
          <w:sz w:val="24"/>
          <w:szCs w:val="24"/>
        </w:rPr>
        <w:t>Register</w:t>
      </w:r>
      <w:proofErr w:type="spellEnd"/>
      <w:r w:rsidRPr="00BA2997">
        <w:rPr>
          <w:color w:val="000000"/>
          <w:sz w:val="24"/>
          <w:szCs w:val="24"/>
        </w:rPr>
        <w:t xml:space="preserve"> </w:t>
      </w:r>
      <w:proofErr w:type="spellStart"/>
      <w:r w:rsidRPr="00BA2997">
        <w:rPr>
          <w:color w:val="000000"/>
          <w:sz w:val="24"/>
          <w:szCs w:val="24"/>
        </w:rPr>
        <w:t>File</w:t>
      </w:r>
      <w:proofErr w:type="spellEnd"/>
      <w:r w:rsidRPr="00BA2997">
        <w:rPr>
          <w:color w:val="000000"/>
          <w:sz w:val="24"/>
          <w:szCs w:val="24"/>
        </w:rPr>
        <w:t xml:space="preserve">. Πιο συγκεκριμένα, το </w:t>
      </w:r>
      <w:proofErr w:type="spellStart"/>
      <w:r w:rsidRPr="00BA2997">
        <w:rPr>
          <w:color w:val="000000"/>
          <w:sz w:val="24"/>
          <w:szCs w:val="24"/>
        </w:rPr>
        <w:t>Decode</w:t>
      </w:r>
      <w:proofErr w:type="spellEnd"/>
      <w:r w:rsidRPr="00BA2997">
        <w:rPr>
          <w:color w:val="000000"/>
          <w:sz w:val="24"/>
          <w:szCs w:val="24"/>
        </w:rPr>
        <w:t xml:space="preserve"> </w:t>
      </w:r>
      <w:proofErr w:type="spellStart"/>
      <w:r w:rsidRPr="00BA2997">
        <w:rPr>
          <w:color w:val="000000"/>
          <w:sz w:val="24"/>
          <w:szCs w:val="24"/>
        </w:rPr>
        <w:t>Stage</w:t>
      </w:r>
      <w:proofErr w:type="spellEnd"/>
      <w:r w:rsidRPr="00BA2997">
        <w:rPr>
          <w:color w:val="000000"/>
          <w:sz w:val="24"/>
          <w:szCs w:val="24"/>
        </w:rPr>
        <w:t xml:space="preserve"> περιέχει τα εξής </w:t>
      </w:r>
      <w:proofErr w:type="spellStart"/>
      <w:r w:rsidRPr="00BA2997">
        <w:rPr>
          <w:color w:val="000000"/>
          <w:sz w:val="24"/>
          <w:szCs w:val="24"/>
        </w:rPr>
        <w:t>components</w:t>
      </w:r>
      <w:proofErr w:type="spellEnd"/>
      <w:r w:rsidRPr="00BA2997">
        <w:rPr>
          <w:color w:val="000000"/>
          <w:sz w:val="24"/>
          <w:szCs w:val="24"/>
        </w:rPr>
        <w:t>, με συγκεκριμένη χρήση το καθένα:</w:t>
      </w:r>
    </w:p>
    <w:p w:rsidR="00BA2997" w:rsidRPr="00BA2997" w:rsidRDefault="00BA2997" w:rsidP="00BA29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BA2997" w:rsidRPr="00BA2997" w:rsidRDefault="00BA2997" w:rsidP="00BA2997">
      <w:pPr>
        <w:pStyle w:val="a7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A2997">
        <w:rPr>
          <w:color w:val="000000"/>
          <w:sz w:val="24"/>
          <w:szCs w:val="24"/>
        </w:rPr>
        <w:t xml:space="preserve">1 </w:t>
      </w:r>
      <w:proofErr w:type="spellStart"/>
      <w:r w:rsidRPr="00BA2997">
        <w:rPr>
          <w:color w:val="000000"/>
          <w:sz w:val="24"/>
          <w:szCs w:val="24"/>
        </w:rPr>
        <w:t>Multiplexer</w:t>
      </w:r>
      <w:proofErr w:type="spellEnd"/>
      <w:r w:rsidRPr="00BA2997">
        <w:rPr>
          <w:color w:val="000000"/>
          <w:sz w:val="24"/>
          <w:szCs w:val="24"/>
        </w:rPr>
        <w:t xml:space="preserve"> 64 </w:t>
      </w:r>
      <w:proofErr w:type="spellStart"/>
      <w:r w:rsidRPr="00BA2997">
        <w:rPr>
          <w:color w:val="000000"/>
          <w:sz w:val="24"/>
          <w:szCs w:val="24"/>
        </w:rPr>
        <w:t>to</w:t>
      </w:r>
      <w:proofErr w:type="spellEnd"/>
      <w:r w:rsidRPr="00BA2997">
        <w:rPr>
          <w:color w:val="000000"/>
          <w:sz w:val="24"/>
          <w:szCs w:val="24"/>
        </w:rPr>
        <w:t xml:space="preserve"> 32 με σκοπό την επιλογή των ALU ή MEM </w:t>
      </w:r>
      <w:proofErr w:type="spellStart"/>
      <w:r w:rsidRPr="00BA2997">
        <w:rPr>
          <w:color w:val="000000"/>
          <w:sz w:val="24"/>
          <w:szCs w:val="24"/>
        </w:rPr>
        <w:t>data</w:t>
      </w:r>
      <w:proofErr w:type="spellEnd"/>
      <w:r w:rsidRPr="00BA2997">
        <w:rPr>
          <w:color w:val="000000"/>
          <w:sz w:val="24"/>
          <w:szCs w:val="24"/>
        </w:rPr>
        <w:t xml:space="preserve"> </w:t>
      </w:r>
      <w:proofErr w:type="spellStart"/>
      <w:r w:rsidRPr="00BA2997">
        <w:rPr>
          <w:color w:val="000000"/>
          <w:sz w:val="24"/>
          <w:szCs w:val="24"/>
        </w:rPr>
        <w:t>bits</w:t>
      </w:r>
      <w:proofErr w:type="spellEnd"/>
      <w:r w:rsidRPr="00BA2997">
        <w:rPr>
          <w:color w:val="000000"/>
          <w:sz w:val="24"/>
          <w:szCs w:val="24"/>
        </w:rPr>
        <w:t xml:space="preserve"> από το </w:t>
      </w:r>
      <w:proofErr w:type="spellStart"/>
      <w:r w:rsidRPr="00BA2997">
        <w:rPr>
          <w:color w:val="000000"/>
          <w:sz w:val="24"/>
          <w:szCs w:val="24"/>
        </w:rPr>
        <w:t>datapath</w:t>
      </w:r>
      <w:proofErr w:type="spellEnd"/>
      <w:r w:rsidRPr="00BA2997">
        <w:rPr>
          <w:color w:val="000000"/>
          <w:sz w:val="24"/>
          <w:szCs w:val="24"/>
        </w:rPr>
        <w:t xml:space="preserve"> που ενώνεται με την είσοδο του RF  </w:t>
      </w:r>
      <w:proofErr w:type="spellStart"/>
      <w:r w:rsidRPr="00BA2997">
        <w:rPr>
          <w:color w:val="000000"/>
          <w:sz w:val="24"/>
          <w:szCs w:val="24"/>
        </w:rPr>
        <w:t>writeData</w:t>
      </w:r>
      <w:proofErr w:type="spellEnd"/>
      <w:r w:rsidRPr="00BA2997">
        <w:rPr>
          <w:color w:val="000000"/>
          <w:sz w:val="24"/>
          <w:szCs w:val="24"/>
        </w:rPr>
        <w:t>.</w:t>
      </w:r>
    </w:p>
    <w:p w:rsidR="00BA2997" w:rsidRPr="00BA2997" w:rsidRDefault="00BA2997" w:rsidP="00BA2997">
      <w:pPr>
        <w:pStyle w:val="a7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A2997">
        <w:rPr>
          <w:color w:val="000000"/>
          <w:sz w:val="24"/>
          <w:szCs w:val="24"/>
        </w:rPr>
        <w:lastRenderedPageBreak/>
        <w:t xml:space="preserve">1 </w:t>
      </w:r>
      <w:proofErr w:type="spellStart"/>
      <w:r w:rsidRPr="00BA2997">
        <w:rPr>
          <w:color w:val="000000"/>
          <w:sz w:val="24"/>
          <w:szCs w:val="24"/>
        </w:rPr>
        <w:t>Multiplexer</w:t>
      </w:r>
      <w:proofErr w:type="spellEnd"/>
      <w:r w:rsidRPr="00BA2997">
        <w:rPr>
          <w:color w:val="000000"/>
          <w:sz w:val="24"/>
          <w:szCs w:val="24"/>
        </w:rPr>
        <w:t xml:space="preserve"> 10 </w:t>
      </w:r>
      <w:proofErr w:type="spellStart"/>
      <w:r w:rsidRPr="00BA2997">
        <w:rPr>
          <w:color w:val="000000"/>
          <w:sz w:val="24"/>
          <w:szCs w:val="24"/>
        </w:rPr>
        <w:t>to</w:t>
      </w:r>
      <w:proofErr w:type="spellEnd"/>
      <w:r w:rsidRPr="00BA2997">
        <w:rPr>
          <w:color w:val="000000"/>
          <w:sz w:val="24"/>
          <w:szCs w:val="24"/>
        </w:rPr>
        <w:t xml:space="preserve"> 5 με εισόδους τα </w:t>
      </w:r>
      <w:proofErr w:type="spellStart"/>
      <w:r w:rsidRPr="00BA2997">
        <w:rPr>
          <w:color w:val="000000"/>
          <w:sz w:val="24"/>
          <w:szCs w:val="24"/>
        </w:rPr>
        <w:t>bits</w:t>
      </w:r>
      <w:proofErr w:type="spellEnd"/>
      <w:r w:rsidRPr="00BA2997">
        <w:rPr>
          <w:color w:val="000000"/>
          <w:sz w:val="24"/>
          <w:szCs w:val="24"/>
        </w:rPr>
        <w:t xml:space="preserve"> 20-16 ή 15-11 με σκοπό να επιλέγουμε το </w:t>
      </w:r>
      <w:proofErr w:type="spellStart"/>
      <w:r w:rsidRPr="00BA2997">
        <w:rPr>
          <w:color w:val="000000"/>
          <w:sz w:val="24"/>
          <w:szCs w:val="24"/>
        </w:rPr>
        <w:t>φορμάτ</w:t>
      </w:r>
      <w:proofErr w:type="spellEnd"/>
      <w:r w:rsidRPr="00BA2997">
        <w:rPr>
          <w:color w:val="000000"/>
          <w:sz w:val="24"/>
          <w:szCs w:val="24"/>
        </w:rPr>
        <w:t xml:space="preserve"> της εντολής που δίνεται από το </w:t>
      </w:r>
      <w:proofErr w:type="spellStart"/>
      <w:r w:rsidRPr="00BA2997">
        <w:rPr>
          <w:color w:val="000000"/>
          <w:sz w:val="24"/>
          <w:szCs w:val="24"/>
        </w:rPr>
        <w:t>instruction</w:t>
      </w:r>
      <w:proofErr w:type="spellEnd"/>
      <w:r w:rsidRPr="00BA2997">
        <w:rPr>
          <w:color w:val="000000"/>
          <w:sz w:val="24"/>
          <w:szCs w:val="24"/>
        </w:rPr>
        <w:t xml:space="preserve"> </w:t>
      </w:r>
      <w:proofErr w:type="spellStart"/>
      <w:r w:rsidRPr="00BA2997">
        <w:rPr>
          <w:color w:val="000000"/>
          <w:sz w:val="24"/>
          <w:szCs w:val="24"/>
        </w:rPr>
        <w:t>set</w:t>
      </w:r>
      <w:proofErr w:type="spellEnd"/>
      <w:r w:rsidRPr="00BA2997">
        <w:rPr>
          <w:color w:val="000000"/>
          <w:sz w:val="24"/>
          <w:szCs w:val="24"/>
        </w:rPr>
        <w:t>, ανάλογα την εντολή.</w:t>
      </w:r>
    </w:p>
    <w:p w:rsidR="00BA2997" w:rsidRPr="00BA2997" w:rsidRDefault="00BA2997" w:rsidP="00BA2997">
      <w:pPr>
        <w:pStyle w:val="a7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A2997">
        <w:rPr>
          <w:color w:val="000000"/>
          <w:sz w:val="24"/>
          <w:szCs w:val="24"/>
        </w:rPr>
        <w:t xml:space="preserve">1 </w:t>
      </w:r>
      <w:proofErr w:type="spellStart"/>
      <w:r w:rsidRPr="00BA2997">
        <w:rPr>
          <w:color w:val="000000"/>
          <w:sz w:val="24"/>
          <w:szCs w:val="24"/>
        </w:rPr>
        <w:t>component</w:t>
      </w:r>
      <w:proofErr w:type="spellEnd"/>
      <w:r w:rsidRPr="00BA2997">
        <w:rPr>
          <w:color w:val="000000"/>
          <w:sz w:val="24"/>
          <w:szCs w:val="24"/>
        </w:rPr>
        <w:t xml:space="preserve"> που υλοποιεί την μετατροπή του 16-bit σταθερού αριθμού του </w:t>
      </w:r>
      <w:proofErr w:type="spellStart"/>
      <w:r w:rsidRPr="00BA2997">
        <w:rPr>
          <w:color w:val="000000"/>
          <w:sz w:val="24"/>
          <w:szCs w:val="24"/>
        </w:rPr>
        <w:t>instruction</w:t>
      </w:r>
      <w:proofErr w:type="spellEnd"/>
      <w:r w:rsidRPr="00BA2997">
        <w:rPr>
          <w:color w:val="000000"/>
          <w:sz w:val="24"/>
          <w:szCs w:val="24"/>
        </w:rPr>
        <w:t xml:space="preserve"> </w:t>
      </w:r>
      <w:proofErr w:type="spellStart"/>
      <w:r w:rsidRPr="00BA2997">
        <w:rPr>
          <w:color w:val="000000"/>
          <w:sz w:val="24"/>
          <w:szCs w:val="24"/>
        </w:rPr>
        <w:t>set</w:t>
      </w:r>
      <w:proofErr w:type="spellEnd"/>
      <w:r w:rsidRPr="00BA2997">
        <w:rPr>
          <w:color w:val="000000"/>
          <w:sz w:val="24"/>
          <w:szCs w:val="24"/>
        </w:rPr>
        <w:t xml:space="preserve"> (</w:t>
      </w:r>
      <w:proofErr w:type="spellStart"/>
      <w:r w:rsidRPr="00BA2997">
        <w:rPr>
          <w:color w:val="000000"/>
          <w:sz w:val="24"/>
          <w:szCs w:val="24"/>
        </w:rPr>
        <w:t>bits</w:t>
      </w:r>
      <w:proofErr w:type="spellEnd"/>
      <w:r w:rsidRPr="00BA2997">
        <w:rPr>
          <w:color w:val="000000"/>
          <w:sz w:val="24"/>
          <w:szCs w:val="24"/>
        </w:rPr>
        <w:t xml:space="preserve"> 15-0) σε 32 </w:t>
      </w:r>
      <w:proofErr w:type="spellStart"/>
      <w:r w:rsidRPr="00BA2997">
        <w:rPr>
          <w:color w:val="000000"/>
          <w:sz w:val="24"/>
          <w:szCs w:val="24"/>
        </w:rPr>
        <w:t>bit</w:t>
      </w:r>
      <w:proofErr w:type="spellEnd"/>
      <w:r w:rsidRPr="00BA2997">
        <w:rPr>
          <w:color w:val="000000"/>
          <w:sz w:val="24"/>
          <w:szCs w:val="24"/>
        </w:rPr>
        <w:t xml:space="preserve"> με επιλογή για </w:t>
      </w:r>
      <w:proofErr w:type="spellStart"/>
      <w:r w:rsidRPr="00BA2997">
        <w:rPr>
          <w:color w:val="000000"/>
          <w:sz w:val="24"/>
          <w:szCs w:val="24"/>
        </w:rPr>
        <w:t>sign</w:t>
      </w:r>
      <w:proofErr w:type="spellEnd"/>
      <w:r w:rsidRPr="00BA2997">
        <w:rPr>
          <w:color w:val="000000"/>
          <w:sz w:val="24"/>
          <w:szCs w:val="24"/>
        </w:rPr>
        <w:t xml:space="preserve"> </w:t>
      </w:r>
      <w:proofErr w:type="spellStart"/>
      <w:r w:rsidRPr="00BA2997">
        <w:rPr>
          <w:color w:val="000000"/>
          <w:sz w:val="24"/>
          <w:szCs w:val="24"/>
        </w:rPr>
        <w:t>extend</w:t>
      </w:r>
      <w:proofErr w:type="spellEnd"/>
      <w:r w:rsidRPr="00BA2997">
        <w:rPr>
          <w:color w:val="000000"/>
          <w:sz w:val="24"/>
          <w:szCs w:val="24"/>
        </w:rPr>
        <w:t xml:space="preserve">, </w:t>
      </w:r>
      <w:proofErr w:type="spellStart"/>
      <w:r w:rsidRPr="00BA2997">
        <w:rPr>
          <w:color w:val="000000"/>
          <w:sz w:val="24"/>
          <w:szCs w:val="24"/>
        </w:rPr>
        <w:t>zero</w:t>
      </w:r>
      <w:proofErr w:type="spellEnd"/>
      <w:r w:rsidRPr="00BA2997">
        <w:rPr>
          <w:color w:val="000000"/>
          <w:sz w:val="24"/>
          <w:szCs w:val="24"/>
        </w:rPr>
        <w:t xml:space="preserve"> </w:t>
      </w:r>
      <w:proofErr w:type="spellStart"/>
      <w:r w:rsidRPr="00BA2997">
        <w:rPr>
          <w:color w:val="000000"/>
          <w:sz w:val="24"/>
          <w:szCs w:val="24"/>
        </w:rPr>
        <w:t>filling</w:t>
      </w:r>
      <w:proofErr w:type="spellEnd"/>
      <w:r w:rsidRPr="00BA2997">
        <w:rPr>
          <w:color w:val="000000"/>
          <w:sz w:val="24"/>
          <w:szCs w:val="24"/>
        </w:rPr>
        <w:t xml:space="preserve"> , εξαρτώμενο από το σήμα που λαμβάνει το κουτί από το </w:t>
      </w:r>
      <w:proofErr w:type="spellStart"/>
      <w:r w:rsidRPr="00BA2997">
        <w:rPr>
          <w:color w:val="000000"/>
          <w:sz w:val="24"/>
          <w:szCs w:val="24"/>
        </w:rPr>
        <w:t>control</w:t>
      </w:r>
      <w:proofErr w:type="spellEnd"/>
      <w:r w:rsidRPr="00BA2997">
        <w:rPr>
          <w:color w:val="000000"/>
          <w:sz w:val="24"/>
          <w:szCs w:val="24"/>
        </w:rPr>
        <w:t xml:space="preserve"> </w:t>
      </w:r>
      <w:proofErr w:type="spellStart"/>
      <w:r w:rsidRPr="00BA2997">
        <w:rPr>
          <w:color w:val="000000"/>
          <w:sz w:val="24"/>
          <w:szCs w:val="24"/>
        </w:rPr>
        <w:t>immedExt</w:t>
      </w:r>
      <w:proofErr w:type="spellEnd"/>
      <w:r w:rsidRPr="00BA2997">
        <w:rPr>
          <w:color w:val="000000"/>
          <w:sz w:val="24"/>
          <w:szCs w:val="24"/>
        </w:rPr>
        <w:t>.</w:t>
      </w:r>
    </w:p>
    <w:p w:rsidR="00BA2997" w:rsidRPr="00BA2997" w:rsidRDefault="00BA2997" w:rsidP="00BA2997">
      <w:pPr>
        <w:pStyle w:val="a7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A2997">
        <w:rPr>
          <w:color w:val="000000"/>
          <w:sz w:val="24"/>
          <w:szCs w:val="24"/>
        </w:rPr>
        <w:t xml:space="preserve">1 </w:t>
      </w:r>
      <w:proofErr w:type="spellStart"/>
      <w:r w:rsidRPr="00BA2997">
        <w:rPr>
          <w:color w:val="000000"/>
          <w:sz w:val="24"/>
          <w:szCs w:val="24"/>
        </w:rPr>
        <w:t>component</w:t>
      </w:r>
      <w:proofErr w:type="spellEnd"/>
      <w:r w:rsidRPr="00BA2997">
        <w:rPr>
          <w:color w:val="000000"/>
          <w:sz w:val="24"/>
          <w:szCs w:val="24"/>
        </w:rPr>
        <w:t xml:space="preserve"> </w:t>
      </w:r>
      <w:proofErr w:type="spellStart"/>
      <w:r w:rsidRPr="00BA2997">
        <w:rPr>
          <w:color w:val="000000"/>
          <w:sz w:val="24"/>
          <w:szCs w:val="24"/>
        </w:rPr>
        <w:t>shift</w:t>
      </w:r>
      <w:proofErr w:type="spellEnd"/>
      <w:r w:rsidRPr="00BA2997">
        <w:rPr>
          <w:color w:val="000000"/>
          <w:sz w:val="24"/>
          <w:szCs w:val="24"/>
        </w:rPr>
        <w:t xml:space="preserve"> 2 </w:t>
      </w:r>
      <w:proofErr w:type="spellStart"/>
      <w:r w:rsidRPr="00BA2997">
        <w:rPr>
          <w:color w:val="000000"/>
          <w:sz w:val="24"/>
          <w:szCs w:val="24"/>
        </w:rPr>
        <w:t>bits</w:t>
      </w:r>
      <w:proofErr w:type="spellEnd"/>
      <w:r w:rsidRPr="00BA2997">
        <w:rPr>
          <w:color w:val="000000"/>
          <w:sz w:val="24"/>
          <w:szCs w:val="24"/>
        </w:rPr>
        <w:t xml:space="preserve">, που λαμβάνει την έξοδο του προηγούμενου, και ανάλογα από το </w:t>
      </w:r>
      <w:proofErr w:type="spellStart"/>
      <w:r w:rsidRPr="00BA2997">
        <w:rPr>
          <w:color w:val="000000"/>
          <w:sz w:val="24"/>
          <w:szCs w:val="24"/>
        </w:rPr>
        <w:t>σημα</w:t>
      </w:r>
      <w:proofErr w:type="spellEnd"/>
      <w:r w:rsidRPr="00BA2997">
        <w:rPr>
          <w:color w:val="000000"/>
          <w:sz w:val="24"/>
          <w:szCs w:val="24"/>
        </w:rPr>
        <w:t xml:space="preserve"> που θα ληφθεί από το </w:t>
      </w:r>
      <w:proofErr w:type="spellStart"/>
      <w:r w:rsidRPr="00BA2997">
        <w:rPr>
          <w:color w:val="000000"/>
          <w:sz w:val="24"/>
          <w:szCs w:val="24"/>
        </w:rPr>
        <w:t>control</w:t>
      </w:r>
      <w:proofErr w:type="spellEnd"/>
      <w:r w:rsidRPr="00BA2997">
        <w:rPr>
          <w:color w:val="000000"/>
          <w:sz w:val="24"/>
          <w:szCs w:val="24"/>
        </w:rPr>
        <w:t xml:space="preserve">, επιλέγει αν θα γίνει αριστερή ολίσθηση του 32 </w:t>
      </w:r>
      <w:proofErr w:type="spellStart"/>
      <w:r w:rsidRPr="00BA2997">
        <w:rPr>
          <w:color w:val="000000"/>
          <w:sz w:val="24"/>
          <w:szCs w:val="24"/>
        </w:rPr>
        <w:t>bit</w:t>
      </w:r>
      <w:proofErr w:type="spellEnd"/>
      <w:r w:rsidRPr="00BA2997">
        <w:rPr>
          <w:color w:val="000000"/>
          <w:sz w:val="24"/>
          <w:szCs w:val="24"/>
        </w:rPr>
        <w:t xml:space="preserve"> </w:t>
      </w:r>
      <w:proofErr w:type="spellStart"/>
      <w:r w:rsidRPr="00BA2997">
        <w:rPr>
          <w:color w:val="000000"/>
          <w:sz w:val="24"/>
          <w:szCs w:val="24"/>
        </w:rPr>
        <w:t>immediate</w:t>
      </w:r>
      <w:proofErr w:type="spellEnd"/>
      <w:r w:rsidRPr="00BA2997">
        <w:rPr>
          <w:color w:val="000000"/>
          <w:sz w:val="24"/>
          <w:szCs w:val="24"/>
        </w:rPr>
        <w:t xml:space="preserve"> κατά 2 ή </w:t>
      </w:r>
      <w:proofErr w:type="spellStart"/>
      <w:r w:rsidRPr="00BA2997">
        <w:rPr>
          <w:color w:val="000000"/>
          <w:sz w:val="24"/>
          <w:szCs w:val="24"/>
        </w:rPr>
        <w:t>οχι</w:t>
      </w:r>
      <w:proofErr w:type="spellEnd"/>
      <w:r w:rsidRPr="00BA2997">
        <w:rPr>
          <w:color w:val="000000"/>
          <w:sz w:val="24"/>
          <w:szCs w:val="24"/>
        </w:rPr>
        <w:t>.</w:t>
      </w:r>
    </w:p>
    <w:p w:rsidR="00BA2997" w:rsidRPr="00BA2997" w:rsidRDefault="00BA2997" w:rsidP="00BA2997">
      <w:pPr>
        <w:pStyle w:val="a7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A2997">
        <w:rPr>
          <w:color w:val="000000"/>
          <w:sz w:val="24"/>
          <w:szCs w:val="24"/>
        </w:rPr>
        <w:t xml:space="preserve">1 RF </w:t>
      </w:r>
      <w:proofErr w:type="spellStart"/>
      <w:r w:rsidRPr="00BA2997">
        <w:rPr>
          <w:color w:val="000000"/>
          <w:sz w:val="24"/>
          <w:szCs w:val="24"/>
        </w:rPr>
        <w:t>component</w:t>
      </w:r>
      <w:proofErr w:type="spellEnd"/>
      <w:r w:rsidRPr="00BA2997">
        <w:rPr>
          <w:color w:val="000000"/>
          <w:sz w:val="24"/>
          <w:szCs w:val="24"/>
        </w:rPr>
        <w:t xml:space="preserve">, αντιγραφή του προηγούμενου εργαστηρίου οπού θα ενωθούν τα προαναφερθέν κομμάτια για να αποτελέσουν το </w:t>
      </w:r>
      <w:proofErr w:type="spellStart"/>
      <w:r w:rsidRPr="00BA2997">
        <w:rPr>
          <w:color w:val="000000"/>
          <w:sz w:val="24"/>
          <w:szCs w:val="24"/>
        </w:rPr>
        <w:t>decodestage</w:t>
      </w:r>
      <w:proofErr w:type="spellEnd"/>
      <w:r w:rsidRPr="00BA2997">
        <w:rPr>
          <w:color w:val="000000"/>
          <w:sz w:val="24"/>
          <w:szCs w:val="24"/>
        </w:rPr>
        <w:t>.</w:t>
      </w:r>
    </w:p>
    <w:p w:rsidR="00DE2595" w:rsidRPr="00B64DFD" w:rsidRDefault="00DE2595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DE2595" w:rsidRPr="00B64DFD" w:rsidRDefault="00DE2595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DE2595" w:rsidRPr="003B19B9" w:rsidRDefault="00DE2595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a6"/>
          <w:i w:val="0"/>
          <w:sz w:val="24"/>
        </w:rPr>
      </w:pPr>
      <w:r w:rsidRPr="003B19B9">
        <w:rPr>
          <w:rStyle w:val="a6"/>
          <w:i w:val="0"/>
          <w:sz w:val="24"/>
        </w:rPr>
        <w:t>Βαθμίδα εκτέλεσης εντολών (EXSTAGE)</w:t>
      </w:r>
    </w:p>
    <w:p w:rsidR="007115D6" w:rsidRDefault="007115D6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4579951" cy="3935912"/>
            <wp:effectExtent l="0" t="0" r="0" b="762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54F4B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194" cy="395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595" w:rsidRDefault="00DE2595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DE2595" w:rsidRPr="00B64DFD" w:rsidRDefault="00DE2595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B64DFD">
        <w:rPr>
          <w:color w:val="000000"/>
          <w:sz w:val="24"/>
          <w:szCs w:val="24"/>
        </w:rPr>
        <w:t xml:space="preserve">Κατά την υλοποίηση της EXSTAGE χρησιμοποιήσαμε </w:t>
      </w:r>
      <w:r>
        <w:rPr>
          <w:color w:val="000000"/>
          <w:sz w:val="24"/>
          <w:szCs w:val="24"/>
        </w:rPr>
        <w:t>την ALU που είχαμε δημιουργήσει</w:t>
      </w:r>
      <w:r w:rsidRPr="00DE2595">
        <w:rPr>
          <w:color w:val="000000"/>
          <w:sz w:val="24"/>
          <w:szCs w:val="24"/>
        </w:rPr>
        <w:t xml:space="preserve"> </w:t>
      </w:r>
      <w:r w:rsidRPr="00B64DFD">
        <w:rPr>
          <w:color w:val="000000"/>
          <w:sz w:val="24"/>
          <w:szCs w:val="24"/>
        </w:rPr>
        <w:t>στην πρώτη εργαστηριακή άσκηση. Σαν πρώτο όρισμα, η AL</w:t>
      </w:r>
      <w:r>
        <w:rPr>
          <w:color w:val="000000"/>
          <w:sz w:val="24"/>
          <w:szCs w:val="24"/>
        </w:rPr>
        <w:t>U δέχεται σε κάθε περίπτωση τον</w:t>
      </w:r>
      <w:r w:rsidRPr="00DE2595">
        <w:rPr>
          <w:color w:val="000000"/>
          <w:sz w:val="24"/>
          <w:szCs w:val="24"/>
        </w:rPr>
        <w:t xml:space="preserve"> </w:t>
      </w:r>
      <w:proofErr w:type="spellStart"/>
      <w:r w:rsidRPr="00B64DFD">
        <w:rPr>
          <w:color w:val="000000"/>
          <w:sz w:val="24"/>
          <w:szCs w:val="24"/>
        </w:rPr>
        <w:t>καταχωρητή</w:t>
      </w:r>
      <w:proofErr w:type="spellEnd"/>
      <w:r w:rsidRPr="00B64DFD">
        <w:rPr>
          <w:color w:val="000000"/>
          <w:sz w:val="24"/>
          <w:szCs w:val="24"/>
        </w:rPr>
        <w:t xml:space="preserve"> </w:t>
      </w:r>
      <w:proofErr w:type="spellStart"/>
      <w:r w:rsidRPr="00B64DFD">
        <w:rPr>
          <w:color w:val="000000"/>
          <w:sz w:val="24"/>
          <w:szCs w:val="24"/>
        </w:rPr>
        <w:t>rs</w:t>
      </w:r>
      <w:proofErr w:type="spellEnd"/>
      <w:r w:rsidRPr="00B64DFD">
        <w:rPr>
          <w:color w:val="000000"/>
          <w:sz w:val="24"/>
          <w:szCs w:val="24"/>
        </w:rPr>
        <w:t xml:space="preserve"> του </w:t>
      </w:r>
      <w:proofErr w:type="spellStart"/>
      <w:r w:rsidRPr="00B64DFD">
        <w:rPr>
          <w:color w:val="000000"/>
          <w:sz w:val="24"/>
          <w:szCs w:val="24"/>
        </w:rPr>
        <w:t>Register</w:t>
      </w:r>
      <w:proofErr w:type="spellEnd"/>
      <w:r w:rsidRPr="00B64DFD">
        <w:rPr>
          <w:color w:val="000000"/>
          <w:sz w:val="24"/>
          <w:szCs w:val="24"/>
        </w:rPr>
        <w:t xml:space="preserve"> </w:t>
      </w:r>
      <w:proofErr w:type="spellStart"/>
      <w:r w:rsidRPr="00B64DFD">
        <w:rPr>
          <w:color w:val="000000"/>
          <w:sz w:val="24"/>
          <w:szCs w:val="24"/>
        </w:rPr>
        <w:t>File</w:t>
      </w:r>
      <w:proofErr w:type="spellEnd"/>
      <w:r w:rsidRPr="00B64DFD">
        <w:rPr>
          <w:color w:val="000000"/>
          <w:sz w:val="24"/>
          <w:szCs w:val="24"/>
        </w:rPr>
        <w:t xml:space="preserve"> (RF[</w:t>
      </w:r>
      <w:proofErr w:type="spellStart"/>
      <w:r w:rsidRPr="00B64DFD">
        <w:rPr>
          <w:color w:val="000000"/>
          <w:sz w:val="24"/>
          <w:szCs w:val="24"/>
        </w:rPr>
        <w:t>rs</w:t>
      </w:r>
      <w:proofErr w:type="spellEnd"/>
      <w:r w:rsidRPr="00B64DFD">
        <w:rPr>
          <w:color w:val="000000"/>
          <w:sz w:val="24"/>
          <w:szCs w:val="24"/>
        </w:rPr>
        <w:t>]) ενώ το δεύτερο όρισμα επιλέγεται από έναν</w:t>
      </w:r>
      <w:r w:rsidRPr="00DE2595">
        <w:rPr>
          <w:color w:val="000000"/>
          <w:sz w:val="24"/>
          <w:szCs w:val="24"/>
        </w:rPr>
        <w:t xml:space="preserve"> </w:t>
      </w:r>
      <w:proofErr w:type="spellStart"/>
      <w:r w:rsidRPr="00B64DFD">
        <w:rPr>
          <w:color w:val="000000"/>
          <w:sz w:val="24"/>
          <w:szCs w:val="24"/>
        </w:rPr>
        <w:t>πολυπλέκτη</w:t>
      </w:r>
      <w:proofErr w:type="spellEnd"/>
      <w:r w:rsidRPr="00B64DFD">
        <w:rPr>
          <w:color w:val="000000"/>
          <w:sz w:val="24"/>
          <w:szCs w:val="24"/>
        </w:rPr>
        <w:t xml:space="preserve"> με εναλλακτικές είτε τους </w:t>
      </w:r>
      <w:proofErr w:type="spellStart"/>
      <w:r w:rsidRPr="00B64DFD">
        <w:rPr>
          <w:color w:val="000000"/>
          <w:sz w:val="24"/>
          <w:szCs w:val="24"/>
        </w:rPr>
        <w:t>καταχωρητές</w:t>
      </w:r>
      <w:proofErr w:type="spellEnd"/>
      <w:r w:rsidRPr="00B64DFD">
        <w:rPr>
          <w:color w:val="000000"/>
          <w:sz w:val="24"/>
          <w:szCs w:val="24"/>
        </w:rPr>
        <w:t xml:space="preserve"> </w:t>
      </w:r>
      <w:proofErr w:type="spellStart"/>
      <w:r w:rsidRPr="00B64DFD">
        <w:rPr>
          <w:color w:val="000000"/>
          <w:sz w:val="24"/>
          <w:szCs w:val="24"/>
        </w:rPr>
        <w:t>rt</w:t>
      </w:r>
      <w:proofErr w:type="spellEnd"/>
      <w:r w:rsidRPr="00B64DFD">
        <w:rPr>
          <w:color w:val="000000"/>
          <w:sz w:val="24"/>
          <w:szCs w:val="24"/>
        </w:rPr>
        <w:t xml:space="preserve">, </w:t>
      </w:r>
      <w:proofErr w:type="spellStart"/>
      <w:r w:rsidRPr="00B64DFD">
        <w:rPr>
          <w:color w:val="000000"/>
          <w:sz w:val="24"/>
          <w:szCs w:val="24"/>
        </w:rPr>
        <w:t>rd</w:t>
      </w:r>
      <w:proofErr w:type="spellEnd"/>
      <w:r w:rsidRPr="00B64DFD">
        <w:rPr>
          <w:color w:val="000000"/>
          <w:sz w:val="24"/>
          <w:szCs w:val="24"/>
        </w:rPr>
        <w:t xml:space="preserve"> του </w:t>
      </w:r>
      <w:proofErr w:type="spellStart"/>
      <w:r w:rsidRPr="00B64DFD">
        <w:rPr>
          <w:color w:val="000000"/>
          <w:sz w:val="24"/>
          <w:szCs w:val="24"/>
        </w:rPr>
        <w:t>Register</w:t>
      </w:r>
      <w:proofErr w:type="spellEnd"/>
      <w:r w:rsidRPr="00B64DFD">
        <w:rPr>
          <w:color w:val="000000"/>
          <w:sz w:val="24"/>
          <w:szCs w:val="24"/>
        </w:rPr>
        <w:t xml:space="preserve"> </w:t>
      </w:r>
      <w:proofErr w:type="spellStart"/>
      <w:r w:rsidRPr="00B64DFD">
        <w:rPr>
          <w:color w:val="000000"/>
          <w:sz w:val="24"/>
          <w:szCs w:val="24"/>
        </w:rPr>
        <w:t>File</w:t>
      </w:r>
      <w:proofErr w:type="spellEnd"/>
      <w:r w:rsidRPr="00B64DFD">
        <w:rPr>
          <w:color w:val="000000"/>
          <w:sz w:val="24"/>
          <w:szCs w:val="24"/>
        </w:rPr>
        <w:t xml:space="preserve"> (RF[</w:t>
      </w:r>
      <w:proofErr w:type="spellStart"/>
      <w:r w:rsidRPr="00B64DFD">
        <w:rPr>
          <w:color w:val="000000"/>
          <w:sz w:val="24"/>
          <w:szCs w:val="24"/>
        </w:rPr>
        <w:t>rt</w:t>
      </w:r>
      <w:proofErr w:type="spellEnd"/>
      <w:r w:rsidRPr="00B64DFD">
        <w:rPr>
          <w:color w:val="000000"/>
          <w:sz w:val="24"/>
          <w:szCs w:val="24"/>
        </w:rPr>
        <w:t>], (RF[</w:t>
      </w:r>
      <w:proofErr w:type="spellStart"/>
      <w:r w:rsidRPr="00B64DFD">
        <w:rPr>
          <w:color w:val="000000"/>
          <w:sz w:val="24"/>
          <w:szCs w:val="24"/>
        </w:rPr>
        <w:t>rd</w:t>
      </w:r>
      <w:proofErr w:type="spellEnd"/>
      <w:r w:rsidRPr="00B64DFD">
        <w:rPr>
          <w:color w:val="000000"/>
          <w:sz w:val="24"/>
          <w:szCs w:val="24"/>
        </w:rPr>
        <w:t>])</w:t>
      </w:r>
      <w:r w:rsidRPr="00DE2595">
        <w:rPr>
          <w:color w:val="000000"/>
          <w:sz w:val="24"/>
          <w:szCs w:val="24"/>
        </w:rPr>
        <w:t xml:space="preserve"> </w:t>
      </w:r>
      <w:r w:rsidRPr="00B64DFD">
        <w:rPr>
          <w:color w:val="000000"/>
          <w:sz w:val="24"/>
          <w:szCs w:val="24"/>
        </w:rPr>
        <w:t xml:space="preserve">είτε ένα σήμα </w:t>
      </w:r>
      <w:proofErr w:type="spellStart"/>
      <w:r w:rsidRPr="00B64DFD">
        <w:rPr>
          <w:color w:val="000000"/>
          <w:sz w:val="24"/>
          <w:szCs w:val="24"/>
        </w:rPr>
        <w:t>Immediate</w:t>
      </w:r>
      <w:proofErr w:type="spellEnd"/>
      <w:r w:rsidRPr="00B64DFD">
        <w:rPr>
          <w:color w:val="000000"/>
          <w:sz w:val="24"/>
          <w:szCs w:val="24"/>
        </w:rPr>
        <w:t>. Ανάλογα την κάθε περίπτωση</w:t>
      </w:r>
      <w:r>
        <w:rPr>
          <w:color w:val="000000"/>
          <w:sz w:val="24"/>
          <w:szCs w:val="24"/>
        </w:rPr>
        <w:t xml:space="preserve"> λοιπόν, η ALU εκτελεί όλες τις</w:t>
      </w:r>
      <w:r w:rsidRPr="00DE2595">
        <w:rPr>
          <w:color w:val="000000"/>
          <w:sz w:val="24"/>
          <w:szCs w:val="24"/>
        </w:rPr>
        <w:t xml:space="preserve"> </w:t>
      </w:r>
      <w:r w:rsidRPr="00B64DFD">
        <w:rPr>
          <w:color w:val="000000"/>
          <w:sz w:val="24"/>
          <w:szCs w:val="24"/>
        </w:rPr>
        <w:t xml:space="preserve">πράξεις που υλοποιήθηκαν </w:t>
      </w:r>
      <w:proofErr w:type="spellStart"/>
      <w:r w:rsidRPr="00B64DFD">
        <w:rPr>
          <w:color w:val="000000"/>
          <w:sz w:val="24"/>
          <w:szCs w:val="24"/>
        </w:rPr>
        <w:t>απο</w:t>
      </w:r>
      <w:proofErr w:type="spellEnd"/>
      <w:r w:rsidRPr="00B64DFD">
        <w:rPr>
          <w:color w:val="000000"/>
          <w:sz w:val="24"/>
          <w:szCs w:val="24"/>
        </w:rPr>
        <w:t xml:space="preserve"> το προηγούμενο εργαστήρ</w:t>
      </w:r>
      <w:r>
        <w:rPr>
          <w:color w:val="000000"/>
          <w:sz w:val="24"/>
          <w:szCs w:val="24"/>
        </w:rPr>
        <w:t xml:space="preserve">ιο ανάμεσα σε δύο </w:t>
      </w:r>
      <w:proofErr w:type="spellStart"/>
      <w:r>
        <w:rPr>
          <w:color w:val="000000"/>
          <w:sz w:val="24"/>
          <w:szCs w:val="24"/>
        </w:rPr>
        <w:t>καταχωρητές</w:t>
      </w:r>
      <w:proofErr w:type="spellEnd"/>
      <w:r>
        <w:rPr>
          <w:color w:val="000000"/>
          <w:sz w:val="24"/>
          <w:szCs w:val="24"/>
        </w:rPr>
        <w:t xml:space="preserve"> ή</w:t>
      </w:r>
      <w:r w:rsidRPr="00DE2595">
        <w:rPr>
          <w:color w:val="000000"/>
          <w:sz w:val="24"/>
          <w:szCs w:val="24"/>
        </w:rPr>
        <w:t xml:space="preserve"> </w:t>
      </w:r>
      <w:r w:rsidRPr="00B64DFD">
        <w:rPr>
          <w:color w:val="000000"/>
          <w:sz w:val="24"/>
          <w:szCs w:val="24"/>
        </w:rPr>
        <w:t xml:space="preserve">ανάμεσα σε έναν </w:t>
      </w:r>
      <w:proofErr w:type="spellStart"/>
      <w:r w:rsidRPr="00B64DFD">
        <w:rPr>
          <w:color w:val="000000"/>
          <w:sz w:val="24"/>
          <w:szCs w:val="24"/>
        </w:rPr>
        <w:t>καταχωρητή</w:t>
      </w:r>
      <w:proofErr w:type="spellEnd"/>
      <w:r w:rsidRPr="00B64DFD">
        <w:rPr>
          <w:color w:val="000000"/>
          <w:sz w:val="24"/>
          <w:szCs w:val="24"/>
        </w:rPr>
        <w:t xml:space="preserve"> και ένα </w:t>
      </w:r>
      <w:proofErr w:type="spellStart"/>
      <w:r w:rsidRPr="00B64DFD">
        <w:rPr>
          <w:color w:val="000000"/>
          <w:sz w:val="24"/>
          <w:szCs w:val="24"/>
        </w:rPr>
        <w:t>Immediate</w:t>
      </w:r>
      <w:proofErr w:type="spellEnd"/>
      <w:r w:rsidRPr="00B64DFD">
        <w:rPr>
          <w:color w:val="000000"/>
          <w:sz w:val="24"/>
          <w:szCs w:val="24"/>
        </w:rPr>
        <w:t>.</w:t>
      </w:r>
    </w:p>
    <w:p w:rsidR="00DE2595" w:rsidRPr="00B64DFD" w:rsidRDefault="00DE2595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3B19B9" w:rsidRDefault="003B19B9">
      <w:pPr>
        <w:rPr>
          <w:rStyle w:val="a6"/>
          <w:i w:val="0"/>
          <w:sz w:val="24"/>
        </w:rPr>
      </w:pPr>
      <w:r>
        <w:rPr>
          <w:rStyle w:val="a6"/>
          <w:i w:val="0"/>
          <w:sz w:val="24"/>
        </w:rPr>
        <w:br w:type="page"/>
      </w:r>
    </w:p>
    <w:p w:rsidR="00DE2595" w:rsidRPr="003B19B9" w:rsidRDefault="00DE2595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a6"/>
          <w:i w:val="0"/>
          <w:sz w:val="24"/>
        </w:rPr>
      </w:pPr>
      <w:r w:rsidRPr="003B19B9">
        <w:rPr>
          <w:rStyle w:val="a6"/>
          <w:i w:val="0"/>
          <w:sz w:val="24"/>
        </w:rPr>
        <w:lastRenderedPageBreak/>
        <w:t>Βαθμίδα πρόσβασης μνήμης (MEMSTAGE)</w:t>
      </w:r>
    </w:p>
    <w:p w:rsidR="004E6778" w:rsidRDefault="004E6778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AE790D" w:rsidRDefault="004E6778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5274310" cy="3294380"/>
            <wp:effectExtent l="0" t="0" r="2540" b="127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544E9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9B9" w:rsidRDefault="003B19B9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395FEC" w:rsidRPr="00395FEC" w:rsidRDefault="00BA2997" w:rsidP="00395F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Κατά το τελευταίο κομμάτι της εργαστηριακής άσκησης χρησιμοποιήθηκε και πάλι η </w:t>
      </w:r>
      <w:r>
        <w:rPr>
          <w:color w:val="000000"/>
          <w:sz w:val="24"/>
          <w:szCs w:val="24"/>
          <w:lang w:val="en-US"/>
        </w:rPr>
        <w:t>Memory</w:t>
      </w:r>
      <w:r w:rsidRPr="00BA2997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που μας είχε δοθεί από την εκφώνηση. Σε αυτήν την περίπτωση οι είσοδοι/έξοδοι της μνήμης που μας ενδιέφεραν ήταν </w:t>
      </w:r>
      <w:proofErr w:type="spellStart"/>
      <w:r w:rsidRPr="007115D6">
        <w:rPr>
          <w:b/>
          <w:color w:val="000000"/>
          <w:sz w:val="24"/>
          <w:szCs w:val="24"/>
          <w:lang w:val="en-US"/>
        </w:rPr>
        <w:t>clk</w:t>
      </w:r>
      <w:proofErr w:type="spellEnd"/>
      <w:r w:rsidRPr="00BA2997">
        <w:rPr>
          <w:color w:val="000000"/>
          <w:sz w:val="24"/>
          <w:szCs w:val="24"/>
        </w:rPr>
        <w:t xml:space="preserve">, </w:t>
      </w:r>
      <w:r w:rsidRPr="007115D6">
        <w:rPr>
          <w:b/>
          <w:color w:val="000000"/>
          <w:sz w:val="24"/>
          <w:szCs w:val="24"/>
          <w:lang w:val="en-US"/>
        </w:rPr>
        <w:t>data</w:t>
      </w:r>
      <w:r w:rsidRPr="007115D6">
        <w:rPr>
          <w:b/>
          <w:color w:val="000000"/>
          <w:sz w:val="24"/>
          <w:szCs w:val="24"/>
        </w:rPr>
        <w:t>_</w:t>
      </w:r>
      <w:r w:rsidRPr="007115D6">
        <w:rPr>
          <w:b/>
          <w:color w:val="000000"/>
          <w:sz w:val="24"/>
          <w:szCs w:val="24"/>
          <w:lang w:val="en-US"/>
        </w:rPr>
        <w:t>we</w:t>
      </w:r>
      <w:r w:rsidRPr="00BA2997">
        <w:rPr>
          <w:color w:val="000000"/>
          <w:sz w:val="24"/>
          <w:szCs w:val="24"/>
        </w:rPr>
        <w:t xml:space="preserve">, </w:t>
      </w:r>
      <w:r w:rsidRPr="007115D6">
        <w:rPr>
          <w:b/>
          <w:color w:val="000000"/>
          <w:sz w:val="24"/>
          <w:szCs w:val="24"/>
          <w:lang w:val="en-US"/>
        </w:rPr>
        <w:t>data</w:t>
      </w:r>
      <w:r w:rsidRPr="007115D6">
        <w:rPr>
          <w:b/>
          <w:color w:val="000000"/>
          <w:sz w:val="24"/>
          <w:szCs w:val="24"/>
        </w:rPr>
        <w:t>_</w:t>
      </w:r>
      <w:proofErr w:type="spellStart"/>
      <w:r w:rsidRPr="007115D6">
        <w:rPr>
          <w:b/>
          <w:color w:val="000000"/>
          <w:sz w:val="24"/>
          <w:szCs w:val="24"/>
          <w:lang w:val="en-US"/>
        </w:rPr>
        <w:t>addr</w:t>
      </w:r>
      <w:proofErr w:type="spellEnd"/>
      <w:r w:rsidRPr="00BA2997">
        <w:rPr>
          <w:color w:val="000000"/>
          <w:sz w:val="24"/>
          <w:szCs w:val="24"/>
        </w:rPr>
        <w:t xml:space="preserve">, </w:t>
      </w:r>
      <w:r w:rsidRPr="007115D6">
        <w:rPr>
          <w:b/>
          <w:color w:val="000000"/>
          <w:sz w:val="24"/>
          <w:szCs w:val="24"/>
          <w:lang w:val="en-US"/>
        </w:rPr>
        <w:t>data</w:t>
      </w:r>
      <w:r w:rsidRPr="007115D6">
        <w:rPr>
          <w:b/>
          <w:color w:val="000000"/>
          <w:sz w:val="24"/>
          <w:szCs w:val="24"/>
        </w:rPr>
        <w:t>_</w:t>
      </w:r>
      <w:r w:rsidRPr="007115D6">
        <w:rPr>
          <w:b/>
          <w:color w:val="000000"/>
          <w:sz w:val="24"/>
          <w:szCs w:val="24"/>
          <w:lang w:val="en-US"/>
        </w:rPr>
        <w:t>din</w:t>
      </w:r>
      <w:r w:rsidRPr="00BA2997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και </w:t>
      </w:r>
      <w:r w:rsidRPr="007115D6">
        <w:rPr>
          <w:b/>
          <w:color w:val="000000"/>
          <w:sz w:val="24"/>
          <w:szCs w:val="24"/>
          <w:lang w:val="en-US"/>
        </w:rPr>
        <w:t>data</w:t>
      </w:r>
      <w:r w:rsidRPr="007115D6">
        <w:rPr>
          <w:b/>
          <w:color w:val="000000"/>
          <w:sz w:val="24"/>
          <w:szCs w:val="24"/>
        </w:rPr>
        <w:t>_</w:t>
      </w:r>
      <w:proofErr w:type="spellStart"/>
      <w:r w:rsidRPr="007115D6">
        <w:rPr>
          <w:b/>
          <w:color w:val="000000"/>
          <w:sz w:val="24"/>
          <w:szCs w:val="24"/>
          <w:lang w:val="en-US"/>
        </w:rPr>
        <w:t>dout</w:t>
      </w:r>
      <w:proofErr w:type="spellEnd"/>
      <w:r w:rsidRPr="00BA2997"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 xml:space="preserve">Η λειτουργία του συγκεκριμένου </w:t>
      </w:r>
      <w:r>
        <w:rPr>
          <w:color w:val="000000"/>
          <w:sz w:val="24"/>
          <w:szCs w:val="24"/>
          <w:lang w:val="en-US"/>
        </w:rPr>
        <w:t>component</w:t>
      </w:r>
      <w:r w:rsidRPr="00BA2997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είναι ιδιαίτερα απλή </w:t>
      </w:r>
      <w:r w:rsidR="00AE790D">
        <w:rPr>
          <w:color w:val="000000"/>
          <w:sz w:val="24"/>
          <w:szCs w:val="24"/>
        </w:rPr>
        <w:t>ένα</w:t>
      </w:r>
      <w:r>
        <w:rPr>
          <w:color w:val="000000"/>
          <w:sz w:val="24"/>
          <w:szCs w:val="24"/>
        </w:rPr>
        <w:t xml:space="preserve"> σήμα </w:t>
      </w:r>
      <w:r w:rsidR="00AE790D" w:rsidRPr="00AE790D">
        <w:rPr>
          <w:color w:val="000000"/>
          <w:sz w:val="24"/>
          <w:szCs w:val="24"/>
        </w:rPr>
        <w:t>ΜΕΜ_</w:t>
      </w:r>
      <w:proofErr w:type="spellStart"/>
      <w:r w:rsidR="00AE790D">
        <w:rPr>
          <w:color w:val="000000"/>
          <w:sz w:val="24"/>
          <w:szCs w:val="24"/>
          <w:lang w:val="en-US"/>
        </w:rPr>
        <w:t>WrEn</w:t>
      </w:r>
      <w:proofErr w:type="spellEnd"/>
      <w:r w:rsidRPr="00BA2997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να δίνει την δυνατότητα για γράψιμο στην μνήμη </w:t>
      </w:r>
      <w:r w:rsidR="00AE790D">
        <w:rPr>
          <w:color w:val="000000"/>
          <w:sz w:val="24"/>
          <w:szCs w:val="24"/>
        </w:rPr>
        <w:t xml:space="preserve">μόλις ενεργοποιείται. Το σήμα </w:t>
      </w:r>
      <w:r w:rsidR="00AE790D">
        <w:rPr>
          <w:color w:val="000000"/>
          <w:sz w:val="24"/>
          <w:szCs w:val="24"/>
          <w:lang w:val="en-US"/>
        </w:rPr>
        <w:t>MEM</w:t>
      </w:r>
      <w:r w:rsidR="00AE790D" w:rsidRPr="00AE790D">
        <w:rPr>
          <w:color w:val="000000"/>
          <w:sz w:val="24"/>
          <w:szCs w:val="24"/>
        </w:rPr>
        <w:t>_</w:t>
      </w:r>
      <w:proofErr w:type="spellStart"/>
      <w:r w:rsidR="00AE790D">
        <w:rPr>
          <w:color w:val="000000"/>
          <w:sz w:val="24"/>
          <w:szCs w:val="24"/>
          <w:lang w:val="en-US"/>
        </w:rPr>
        <w:t>DataIn</w:t>
      </w:r>
      <w:proofErr w:type="spellEnd"/>
      <w:r w:rsidR="00AE790D" w:rsidRPr="00AE790D">
        <w:rPr>
          <w:color w:val="000000"/>
          <w:sz w:val="24"/>
          <w:szCs w:val="24"/>
        </w:rPr>
        <w:t xml:space="preserve"> </w:t>
      </w:r>
      <w:r w:rsidR="00AE790D">
        <w:rPr>
          <w:color w:val="000000"/>
          <w:sz w:val="24"/>
          <w:szCs w:val="24"/>
        </w:rPr>
        <w:t xml:space="preserve">περιέχει τα δεδομένα του </w:t>
      </w:r>
      <w:proofErr w:type="spellStart"/>
      <w:r w:rsidR="00AE790D">
        <w:rPr>
          <w:color w:val="000000"/>
          <w:sz w:val="24"/>
          <w:szCs w:val="24"/>
        </w:rPr>
        <w:t>καταχωρητή</w:t>
      </w:r>
      <w:proofErr w:type="spellEnd"/>
      <w:r w:rsidR="00AE790D">
        <w:rPr>
          <w:color w:val="000000"/>
          <w:sz w:val="24"/>
          <w:szCs w:val="24"/>
        </w:rPr>
        <w:t xml:space="preserve"> για εγγραφή στην μνήμη ενώ το </w:t>
      </w:r>
      <w:r w:rsidR="00AE790D">
        <w:rPr>
          <w:color w:val="000000"/>
          <w:sz w:val="24"/>
          <w:szCs w:val="24"/>
          <w:lang w:val="en-US"/>
        </w:rPr>
        <w:t>MEM</w:t>
      </w:r>
      <w:r w:rsidR="00AE790D" w:rsidRPr="00AE790D">
        <w:rPr>
          <w:color w:val="000000"/>
          <w:sz w:val="24"/>
          <w:szCs w:val="24"/>
        </w:rPr>
        <w:t>_</w:t>
      </w:r>
      <w:proofErr w:type="spellStart"/>
      <w:r w:rsidR="00AE790D">
        <w:rPr>
          <w:color w:val="000000"/>
          <w:sz w:val="24"/>
          <w:szCs w:val="24"/>
          <w:lang w:val="en-US"/>
        </w:rPr>
        <w:t>DataOut</w:t>
      </w:r>
      <w:proofErr w:type="spellEnd"/>
      <w:r w:rsidR="00AE790D" w:rsidRPr="00AE790D">
        <w:rPr>
          <w:color w:val="000000"/>
          <w:sz w:val="24"/>
          <w:szCs w:val="24"/>
        </w:rPr>
        <w:t xml:space="preserve"> ε</w:t>
      </w:r>
      <w:r w:rsidR="00AE790D">
        <w:rPr>
          <w:color w:val="000000"/>
          <w:sz w:val="24"/>
          <w:szCs w:val="24"/>
        </w:rPr>
        <w:t xml:space="preserve">ίναι η έξοδος της μνήμης σε περίπτωση φόρτωσης τα οποία γράφονται στη συνέχεια στην </w:t>
      </w:r>
      <w:r w:rsidR="00AE790D">
        <w:rPr>
          <w:color w:val="000000"/>
          <w:sz w:val="24"/>
          <w:szCs w:val="24"/>
          <w:lang w:val="en-US"/>
        </w:rPr>
        <w:t>Register</w:t>
      </w:r>
      <w:r w:rsidR="00AE790D" w:rsidRPr="00AE790D">
        <w:rPr>
          <w:color w:val="000000"/>
          <w:sz w:val="24"/>
          <w:szCs w:val="24"/>
        </w:rPr>
        <w:t xml:space="preserve"> </w:t>
      </w:r>
      <w:r w:rsidR="00AE790D">
        <w:rPr>
          <w:color w:val="000000"/>
          <w:sz w:val="24"/>
          <w:szCs w:val="24"/>
          <w:lang w:val="en-US"/>
        </w:rPr>
        <w:t>File</w:t>
      </w:r>
      <w:r w:rsidR="00AE790D" w:rsidRPr="00AE790D">
        <w:rPr>
          <w:color w:val="000000"/>
          <w:sz w:val="24"/>
          <w:szCs w:val="24"/>
        </w:rPr>
        <w:t xml:space="preserve">. </w:t>
      </w:r>
      <w:r w:rsidR="00AE790D">
        <w:rPr>
          <w:color w:val="000000"/>
          <w:sz w:val="24"/>
          <w:szCs w:val="24"/>
        </w:rPr>
        <w:t>Τέλος</w:t>
      </w:r>
      <w:r w:rsidR="00AE790D" w:rsidRPr="00AE790D">
        <w:rPr>
          <w:color w:val="000000"/>
          <w:sz w:val="24"/>
          <w:szCs w:val="24"/>
        </w:rPr>
        <w:t xml:space="preserve">, </w:t>
      </w:r>
      <w:r w:rsidR="00AE790D">
        <w:rPr>
          <w:color w:val="000000"/>
          <w:sz w:val="24"/>
          <w:szCs w:val="24"/>
        </w:rPr>
        <w:t xml:space="preserve">το σήμα </w:t>
      </w:r>
      <w:r w:rsidR="00AE790D">
        <w:rPr>
          <w:color w:val="000000"/>
          <w:sz w:val="24"/>
          <w:szCs w:val="24"/>
          <w:lang w:val="en-US"/>
        </w:rPr>
        <w:t>ALU</w:t>
      </w:r>
      <w:r w:rsidR="00AE790D" w:rsidRPr="00AE790D">
        <w:rPr>
          <w:color w:val="000000"/>
          <w:sz w:val="24"/>
          <w:szCs w:val="24"/>
        </w:rPr>
        <w:t>_</w:t>
      </w:r>
      <w:r w:rsidR="00AE790D">
        <w:rPr>
          <w:color w:val="000000"/>
          <w:sz w:val="24"/>
          <w:szCs w:val="24"/>
          <w:lang w:val="en-US"/>
        </w:rPr>
        <w:t>MEM</w:t>
      </w:r>
      <w:r w:rsidR="00AE790D" w:rsidRPr="00AE790D">
        <w:rPr>
          <w:color w:val="000000"/>
          <w:sz w:val="24"/>
          <w:szCs w:val="24"/>
        </w:rPr>
        <w:t>_</w:t>
      </w:r>
      <w:proofErr w:type="spellStart"/>
      <w:r w:rsidR="00AE790D">
        <w:rPr>
          <w:color w:val="000000"/>
          <w:sz w:val="24"/>
          <w:szCs w:val="24"/>
          <w:lang w:val="en-US"/>
        </w:rPr>
        <w:t>Addr</w:t>
      </w:r>
      <w:proofErr w:type="spellEnd"/>
      <w:r w:rsidR="00AE790D" w:rsidRPr="00AE790D">
        <w:rPr>
          <w:color w:val="000000"/>
          <w:sz w:val="24"/>
          <w:szCs w:val="24"/>
        </w:rPr>
        <w:t xml:space="preserve"> </w:t>
      </w:r>
      <w:r w:rsidR="00AE790D">
        <w:rPr>
          <w:color w:val="000000"/>
          <w:sz w:val="24"/>
          <w:szCs w:val="24"/>
        </w:rPr>
        <w:t xml:space="preserve">μας δίνει σε ποια διεύθυνση μνήμης θα γράψουμε αφού την αυξήσουμε κατά </w:t>
      </w:r>
      <w:r w:rsidR="00AE790D" w:rsidRPr="00AE790D">
        <w:rPr>
          <w:color w:val="000000"/>
          <w:sz w:val="24"/>
          <w:szCs w:val="24"/>
        </w:rPr>
        <w:t>1024(0</w:t>
      </w:r>
      <w:r w:rsidR="00AE790D">
        <w:rPr>
          <w:color w:val="000000"/>
          <w:sz w:val="24"/>
          <w:szCs w:val="24"/>
          <w:lang w:val="en-US"/>
        </w:rPr>
        <w:t>x</w:t>
      </w:r>
      <w:r w:rsidR="00AE790D" w:rsidRPr="00AE790D">
        <w:rPr>
          <w:color w:val="000000"/>
          <w:sz w:val="24"/>
          <w:szCs w:val="24"/>
        </w:rPr>
        <w:t xml:space="preserve">400) </w:t>
      </w:r>
      <w:r w:rsidR="00395FEC">
        <w:rPr>
          <w:color w:val="000000"/>
          <w:sz w:val="24"/>
          <w:szCs w:val="24"/>
        </w:rPr>
        <w:t>αφού έχουμε κοινή μνήμη</w:t>
      </w:r>
    </w:p>
    <w:p w:rsidR="00910D5A" w:rsidRDefault="00E10F24">
      <w:pPr>
        <w:pStyle w:val="2"/>
        <w:rPr>
          <w:color w:val="0070C0"/>
          <w:sz w:val="28"/>
          <w:szCs w:val="28"/>
        </w:rPr>
      </w:pPr>
      <w:proofErr w:type="spellStart"/>
      <w:r>
        <w:rPr>
          <w:color w:val="0070C0"/>
          <w:sz w:val="28"/>
          <w:szCs w:val="28"/>
        </w:rPr>
        <w:t>Κυματομορφές</w:t>
      </w:r>
      <w:proofErr w:type="spellEnd"/>
      <w:r>
        <w:rPr>
          <w:color w:val="0070C0"/>
          <w:sz w:val="28"/>
          <w:szCs w:val="28"/>
        </w:rPr>
        <w:t>-Προσομοίωση</w:t>
      </w:r>
    </w:p>
    <w:p w:rsidR="00395FEC" w:rsidRDefault="00395FEC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a6"/>
          <w:i w:val="0"/>
          <w:sz w:val="24"/>
        </w:rPr>
      </w:pPr>
    </w:p>
    <w:p w:rsidR="00DE2595" w:rsidRPr="003B19B9" w:rsidRDefault="00DE2595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a6"/>
          <w:i w:val="0"/>
          <w:sz w:val="24"/>
        </w:rPr>
      </w:pPr>
      <w:proofErr w:type="spellStart"/>
      <w:r w:rsidRPr="003B19B9">
        <w:rPr>
          <w:rStyle w:val="a6"/>
          <w:i w:val="0"/>
          <w:sz w:val="24"/>
        </w:rPr>
        <w:t>Κυματομορφές</w:t>
      </w:r>
      <w:proofErr w:type="spellEnd"/>
      <w:r w:rsidRPr="003B19B9">
        <w:rPr>
          <w:rStyle w:val="a6"/>
          <w:i w:val="0"/>
          <w:sz w:val="24"/>
        </w:rPr>
        <w:t xml:space="preserve"> IFSTAGE</w:t>
      </w:r>
    </w:p>
    <w:p w:rsidR="00DE2595" w:rsidRPr="00B64DFD" w:rsidRDefault="003D5EF8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6208099" cy="1582310"/>
            <wp:effectExtent l="0" t="0" r="254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485" cy="159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595" w:rsidRPr="00B64DFD" w:rsidRDefault="00DE2595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DE2595" w:rsidRDefault="003D5EF8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Παρατηρούμε ότι στις περιπτώσεις που ενεργοποιείται το </w:t>
      </w:r>
      <w:r>
        <w:rPr>
          <w:color w:val="000000"/>
          <w:sz w:val="24"/>
          <w:szCs w:val="24"/>
          <w:lang w:val="en-US"/>
        </w:rPr>
        <w:t>PC</w:t>
      </w:r>
      <w:r w:rsidRPr="003D5EF8">
        <w:rPr>
          <w:color w:val="000000"/>
          <w:sz w:val="24"/>
          <w:szCs w:val="24"/>
        </w:rPr>
        <w:t>_</w:t>
      </w:r>
      <w:proofErr w:type="spellStart"/>
      <w:r>
        <w:rPr>
          <w:color w:val="000000"/>
          <w:sz w:val="24"/>
          <w:szCs w:val="24"/>
          <w:lang w:val="en-US"/>
        </w:rPr>
        <w:t>LdEn</w:t>
      </w:r>
      <w:proofErr w:type="spellEnd"/>
      <w:r w:rsidRPr="003D5EF8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πραγματοποιείται είτε αύξηση στην τιμή του </w:t>
      </w:r>
      <w:r>
        <w:rPr>
          <w:color w:val="000000"/>
          <w:sz w:val="24"/>
          <w:szCs w:val="24"/>
          <w:lang w:val="en-US"/>
        </w:rPr>
        <w:t>PC</w:t>
      </w:r>
      <w:r w:rsidRPr="003D5EF8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κατά 4(κόκκινο χρώμα) είτε κατά </w:t>
      </w:r>
      <w:r w:rsidRPr="003D5EF8">
        <w:rPr>
          <w:color w:val="000000"/>
          <w:sz w:val="24"/>
          <w:szCs w:val="24"/>
        </w:rPr>
        <w:t xml:space="preserve"> 4 +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Immed</w:t>
      </w:r>
      <w:proofErr w:type="spellEnd"/>
      <w:r>
        <w:rPr>
          <w:color w:val="000000"/>
          <w:sz w:val="24"/>
          <w:szCs w:val="24"/>
        </w:rPr>
        <w:t xml:space="preserve"> επαληθεύοντας σε κάθε περίπτωση το αρχικό σχεδιάγραμμα. Το τελευταίο </w:t>
      </w:r>
      <w:r>
        <w:rPr>
          <w:color w:val="000000"/>
          <w:sz w:val="24"/>
          <w:szCs w:val="24"/>
        </w:rPr>
        <w:lastRenderedPageBreak/>
        <w:t>σήμα (</w:t>
      </w:r>
      <w:proofErr w:type="spellStart"/>
      <w:r>
        <w:rPr>
          <w:color w:val="000000"/>
          <w:sz w:val="24"/>
          <w:szCs w:val="24"/>
          <w:lang w:val="en-US"/>
        </w:rPr>
        <w:t>dummyInstr</w:t>
      </w:r>
      <w:proofErr w:type="spellEnd"/>
      <w:r w:rsidRPr="003D5EF8">
        <w:rPr>
          <w:color w:val="000000"/>
          <w:sz w:val="24"/>
          <w:szCs w:val="24"/>
        </w:rPr>
        <w:t xml:space="preserve">) </w:t>
      </w:r>
      <w:r>
        <w:rPr>
          <w:color w:val="000000"/>
          <w:sz w:val="24"/>
          <w:szCs w:val="24"/>
        </w:rPr>
        <w:t xml:space="preserve">είναι το </w:t>
      </w:r>
      <w:proofErr w:type="spellStart"/>
      <w:r>
        <w:rPr>
          <w:color w:val="000000"/>
          <w:sz w:val="24"/>
          <w:szCs w:val="24"/>
          <w:lang w:val="en-US"/>
        </w:rPr>
        <w:t>Dout</w:t>
      </w:r>
      <w:proofErr w:type="spellEnd"/>
      <w:r w:rsidRPr="003D5EF8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της μνήμης το οποίο επαληθεύει με την σειρά του την ορθότητα των </w:t>
      </w:r>
      <w:proofErr w:type="spellStart"/>
      <w:r>
        <w:rPr>
          <w:color w:val="000000"/>
          <w:sz w:val="24"/>
          <w:szCs w:val="24"/>
        </w:rPr>
        <w:t>κυματομορφών</w:t>
      </w:r>
      <w:proofErr w:type="spellEnd"/>
      <w:r>
        <w:rPr>
          <w:color w:val="000000"/>
          <w:sz w:val="24"/>
          <w:szCs w:val="24"/>
        </w:rPr>
        <w:t xml:space="preserve"> μας.</w:t>
      </w:r>
    </w:p>
    <w:p w:rsidR="003D5EF8" w:rsidRPr="003D5EF8" w:rsidRDefault="003D5EF8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lang w:val="en-US"/>
        </w:rPr>
      </w:pPr>
    </w:p>
    <w:p w:rsidR="00DE2595" w:rsidRPr="00395FEC" w:rsidRDefault="00DE2595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a6"/>
          <w:i w:val="0"/>
          <w:sz w:val="24"/>
        </w:rPr>
      </w:pPr>
      <w:proofErr w:type="spellStart"/>
      <w:r w:rsidRPr="00395FEC">
        <w:rPr>
          <w:rStyle w:val="a6"/>
          <w:i w:val="0"/>
          <w:sz w:val="24"/>
        </w:rPr>
        <w:t>Κυματομορφές</w:t>
      </w:r>
      <w:proofErr w:type="spellEnd"/>
      <w:r w:rsidRPr="00395FEC">
        <w:rPr>
          <w:rStyle w:val="a6"/>
          <w:i w:val="0"/>
          <w:sz w:val="24"/>
        </w:rPr>
        <w:t xml:space="preserve"> DECSTAGE</w:t>
      </w:r>
    </w:p>
    <w:p w:rsidR="00DE2595" w:rsidRPr="00B64DFD" w:rsidRDefault="00DE2595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DE2595" w:rsidRPr="00B64DFD" w:rsidRDefault="005B0DC1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6149803" cy="1828800"/>
            <wp:effectExtent l="0" t="0" r="381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5442F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725" cy="183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595" w:rsidRPr="00B64DFD" w:rsidRDefault="00DE2595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DE2595" w:rsidRPr="00395FEC" w:rsidRDefault="00DE2595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a6"/>
          <w:i w:val="0"/>
          <w:sz w:val="24"/>
        </w:rPr>
      </w:pPr>
      <w:proofErr w:type="spellStart"/>
      <w:r w:rsidRPr="00395FEC">
        <w:rPr>
          <w:rStyle w:val="a6"/>
          <w:i w:val="0"/>
          <w:sz w:val="24"/>
        </w:rPr>
        <w:t>Κυματομορφές</w:t>
      </w:r>
      <w:proofErr w:type="spellEnd"/>
      <w:r w:rsidRPr="00395FEC">
        <w:rPr>
          <w:rStyle w:val="a6"/>
          <w:i w:val="0"/>
          <w:sz w:val="24"/>
        </w:rPr>
        <w:t xml:space="preserve"> EXSTAGE</w:t>
      </w:r>
    </w:p>
    <w:p w:rsidR="00DE2595" w:rsidRPr="00B64DFD" w:rsidRDefault="00DE2595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DE2595" w:rsidRDefault="005B0DC1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6077621" cy="1319917"/>
            <wp:effectExtent l="0" t="0" r="0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683" cy="132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DC1" w:rsidRDefault="005B0DC1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5B0DC1" w:rsidRPr="00D9361B" w:rsidRDefault="00D9361B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Χαρακτηρισ</w:t>
      </w:r>
      <w:r w:rsidR="005B0DC1">
        <w:rPr>
          <w:color w:val="000000"/>
          <w:sz w:val="24"/>
          <w:szCs w:val="24"/>
        </w:rPr>
        <w:t xml:space="preserve">τικά παραθέτουμε με κόκκινο χρώμα μια πρόσθεση(κωδικός </w:t>
      </w:r>
      <w:r w:rsidR="005B0DC1">
        <w:rPr>
          <w:color w:val="000000"/>
          <w:sz w:val="24"/>
          <w:szCs w:val="24"/>
          <w:lang w:val="en-US"/>
        </w:rPr>
        <w:t>ALU</w:t>
      </w:r>
      <w:r w:rsidR="005B0DC1" w:rsidRPr="005B0DC1">
        <w:rPr>
          <w:color w:val="000000"/>
          <w:sz w:val="24"/>
          <w:szCs w:val="24"/>
        </w:rPr>
        <w:t xml:space="preserve"> 0)</w:t>
      </w:r>
      <w:r w:rsidR="005B0DC1">
        <w:rPr>
          <w:color w:val="000000"/>
          <w:sz w:val="24"/>
          <w:szCs w:val="24"/>
        </w:rPr>
        <w:t xml:space="preserve"> με </w:t>
      </w:r>
      <w:r w:rsidR="005B0DC1">
        <w:rPr>
          <w:color w:val="000000"/>
          <w:sz w:val="24"/>
          <w:szCs w:val="24"/>
          <w:lang w:val="en-US"/>
        </w:rPr>
        <w:t>RF</w:t>
      </w:r>
      <w:r w:rsidR="005B0DC1" w:rsidRPr="005B0DC1">
        <w:rPr>
          <w:color w:val="000000"/>
          <w:sz w:val="24"/>
          <w:szCs w:val="24"/>
        </w:rPr>
        <w:t>_</w:t>
      </w:r>
      <w:r w:rsidR="005B0DC1">
        <w:rPr>
          <w:color w:val="000000"/>
          <w:sz w:val="24"/>
          <w:szCs w:val="24"/>
          <w:lang w:val="en-US"/>
        </w:rPr>
        <w:t>A</w:t>
      </w:r>
      <w:r w:rsidR="005B0DC1" w:rsidRPr="005B0DC1">
        <w:rPr>
          <w:color w:val="000000"/>
          <w:sz w:val="24"/>
          <w:szCs w:val="24"/>
        </w:rPr>
        <w:t xml:space="preserve"> </w:t>
      </w:r>
      <w:r w:rsidR="005B0DC1">
        <w:rPr>
          <w:color w:val="000000"/>
          <w:sz w:val="24"/>
          <w:szCs w:val="24"/>
        </w:rPr>
        <w:t xml:space="preserve">και </w:t>
      </w:r>
      <w:r w:rsidR="005B0DC1">
        <w:rPr>
          <w:color w:val="000000"/>
          <w:sz w:val="24"/>
          <w:szCs w:val="24"/>
          <w:lang w:val="en-US"/>
        </w:rPr>
        <w:t>RF</w:t>
      </w:r>
      <w:r w:rsidR="005B0DC1" w:rsidRPr="005B0DC1">
        <w:rPr>
          <w:color w:val="000000"/>
          <w:sz w:val="24"/>
          <w:szCs w:val="24"/>
        </w:rPr>
        <w:t>_</w:t>
      </w:r>
      <w:r w:rsidR="005B0DC1">
        <w:rPr>
          <w:color w:val="000000"/>
          <w:sz w:val="24"/>
          <w:szCs w:val="24"/>
          <w:lang w:val="en-US"/>
        </w:rPr>
        <w:t>B</w:t>
      </w:r>
      <w:r w:rsidR="005B0DC1" w:rsidRPr="005B0DC1">
        <w:rPr>
          <w:color w:val="000000"/>
          <w:sz w:val="24"/>
          <w:szCs w:val="24"/>
        </w:rPr>
        <w:t xml:space="preserve"> </w:t>
      </w:r>
      <w:r w:rsidR="005B0DC1">
        <w:rPr>
          <w:color w:val="000000"/>
          <w:sz w:val="24"/>
          <w:szCs w:val="24"/>
        </w:rPr>
        <w:t xml:space="preserve">που ενεργοποιείται όταν το </w:t>
      </w:r>
      <w:r w:rsidR="005B0DC1">
        <w:rPr>
          <w:color w:val="000000"/>
          <w:sz w:val="24"/>
          <w:szCs w:val="24"/>
          <w:lang w:val="en-US"/>
        </w:rPr>
        <w:t>ALU</w:t>
      </w:r>
      <w:r w:rsidR="005B0DC1" w:rsidRPr="005B0DC1">
        <w:rPr>
          <w:color w:val="000000"/>
          <w:sz w:val="24"/>
          <w:szCs w:val="24"/>
        </w:rPr>
        <w:t>_</w:t>
      </w:r>
      <w:r w:rsidR="005B0DC1">
        <w:rPr>
          <w:color w:val="000000"/>
          <w:sz w:val="24"/>
          <w:szCs w:val="24"/>
          <w:lang w:val="en-US"/>
        </w:rPr>
        <w:t>Bin</w:t>
      </w:r>
      <w:r w:rsidR="005B0DC1" w:rsidRPr="005B0DC1">
        <w:rPr>
          <w:color w:val="000000"/>
          <w:sz w:val="24"/>
          <w:szCs w:val="24"/>
        </w:rPr>
        <w:t>_</w:t>
      </w:r>
      <w:proofErr w:type="spellStart"/>
      <w:r w:rsidR="005B0DC1">
        <w:rPr>
          <w:color w:val="000000"/>
          <w:sz w:val="24"/>
          <w:szCs w:val="24"/>
          <w:lang w:val="en-US"/>
        </w:rPr>
        <w:t>Sel</w:t>
      </w:r>
      <w:proofErr w:type="spellEnd"/>
      <w:r w:rsidR="005B0DC1" w:rsidRPr="005B0DC1">
        <w:rPr>
          <w:color w:val="000000"/>
          <w:sz w:val="24"/>
          <w:szCs w:val="24"/>
        </w:rPr>
        <w:t xml:space="preserve"> </w:t>
      </w:r>
      <w:r w:rsidR="005B0DC1">
        <w:rPr>
          <w:color w:val="000000"/>
          <w:sz w:val="24"/>
          <w:szCs w:val="24"/>
        </w:rPr>
        <w:t xml:space="preserve">είναι μηδέν, ενώ με μπλε χρώμα βλέπουμε την πράξη της αφαίρεσης μεταξύ </w:t>
      </w:r>
      <w:r w:rsidR="005B0DC1">
        <w:rPr>
          <w:color w:val="000000"/>
          <w:sz w:val="24"/>
          <w:szCs w:val="24"/>
          <w:lang w:val="en-US"/>
        </w:rPr>
        <w:t>RF</w:t>
      </w:r>
      <w:r w:rsidR="005B0DC1" w:rsidRPr="005B0DC1">
        <w:rPr>
          <w:color w:val="000000"/>
          <w:sz w:val="24"/>
          <w:szCs w:val="24"/>
        </w:rPr>
        <w:t>_</w:t>
      </w:r>
      <w:r w:rsidR="005B0DC1">
        <w:rPr>
          <w:color w:val="000000"/>
          <w:sz w:val="24"/>
          <w:szCs w:val="24"/>
          <w:lang w:val="en-US"/>
        </w:rPr>
        <w:t>A</w:t>
      </w:r>
      <w:r w:rsidR="005B0DC1" w:rsidRPr="005B0DC1">
        <w:rPr>
          <w:color w:val="000000"/>
          <w:sz w:val="24"/>
          <w:szCs w:val="24"/>
        </w:rPr>
        <w:t xml:space="preserve"> </w:t>
      </w:r>
      <w:r w:rsidR="005B0DC1">
        <w:rPr>
          <w:color w:val="000000"/>
          <w:sz w:val="24"/>
          <w:szCs w:val="24"/>
        </w:rPr>
        <w:t xml:space="preserve">και </w:t>
      </w:r>
      <w:r w:rsidR="005B0DC1">
        <w:rPr>
          <w:color w:val="000000"/>
          <w:sz w:val="24"/>
          <w:szCs w:val="24"/>
          <w:lang w:val="en-US"/>
        </w:rPr>
        <w:t>Immediate</w:t>
      </w:r>
      <w:r w:rsidR="005B0DC1" w:rsidRPr="005B0DC1">
        <w:rPr>
          <w:color w:val="000000"/>
          <w:sz w:val="24"/>
          <w:szCs w:val="24"/>
        </w:rPr>
        <w:t xml:space="preserve"> </w:t>
      </w:r>
      <w:r w:rsidR="005B0DC1">
        <w:rPr>
          <w:color w:val="000000"/>
          <w:sz w:val="24"/>
          <w:szCs w:val="24"/>
        </w:rPr>
        <w:t xml:space="preserve">όταν ενεργοποιηθεί το </w:t>
      </w:r>
      <w:r w:rsidR="005B0DC1">
        <w:rPr>
          <w:color w:val="000000"/>
          <w:sz w:val="24"/>
          <w:szCs w:val="24"/>
          <w:lang w:val="en-US"/>
        </w:rPr>
        <w:t>ALU</w:t>
      </w:r>
      <w:r w:rsidR="005B0DC1" w:rsidRPr="005B0DC1">
        <w:rPr>
          <w:color w:val="000000"/>
          <w:sz w:val="24"/>
          <w:szCs w:val="24"/>
        </w:rPr>
        <w:t>_</w:t>
      </w:r>
      <w:r w:rsidR="005B0DC1">
        <w:rPr>
          <w:color w:val="000000"/>
          <w:sz w:val="24"/>
          <w:szCs w:val="24"/>
          <w:lang w:val="en-US"/>
        </w:rPr>
        <w:t>Bin</w:t>
      </w:r>
      <w:r w:rsidR="005B0DC1" w:rsidRPr="005B0DC1">
        <w:rPr>
          <w:color w:val="000000"/>
          <w:sz w:val="24"/>
          <w:szCs w:val="24"/>
        </w:rPr>
        <w:t>_</w:t>
      </w:r>
      <w:proofErr w:type="spellStart"/>
      <w:r w:rsidR="005B0DC1">
        <w:rPr>
          <w:color w:val="000000"/>
          <w:sz w:val="24"/>
          <w:szCs w:val="24"/>
          <w:lang w:val="en-US"/>
        </w:rPr>
        <w:t>Sel</w:t>
      </w:r>
      <w:proofErr w:type="spellEnd"/>
    </w:p>
    <w:p w:rsidR="005B0DC1" w:rsidRPr="005B0DC1" w:rsidRDefault="005B0DC1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DE2595" w:rsidRPr="00395FEC" w:rsidRDefault="00DE2595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a6"/>
          <w:i w:val="0"/>
          <w:sz w:val="24"/>
        </w:rPr>
      </w:pPr>
      <w:proofErr w:type="spellStart"/>
      <w:r w:rsidRPr="00395FEC">
        <w:rPr>
          <w:rStyle w:val="a6"/>
          <w:i w:val="0"/>
          <w:sz w:val="24"/>
        </w:rPr>
        <w:t>Κυματομορφές</w:t>
      </w:r>
      <w:proofErr w:type="spellEnd"/>
      <w:r w:rsidRPr="00395FEC">
        <w:rPr>
          <w:rStyle w:val="a6"/>
          <w:i w:val="0"/>
          <w:sz w:val="24"/>
        </w:rPr>
        <w:t xml:space="preserve"> MEMSTAGE</w:t>
      </w:r>
    </w:p>
    <w:p w:rsidR="00D9361B" w:rsidRDefault="00D9361B" w:rsidP="00DE2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910D5A" w:rsidRDefault="003B19B9">
      <w:r>
        <w:rPr>
          <w:noProof/>
          <w:lang w:val="en-US"/>
        </w:rPr>
        <w:drawing>
          <wp:inline distT="0" distB="0" distL="0" distR="0">
            <wp:extent cx="6050942" cy="1487590"/>
            <wp:effectExtent l="0" t="0" r="6985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743" cy="150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7EF" w:rsidRPr="00395FEC" w:rsidRDefault="00D9361B" w:rsidP="00395FEC">
      <w:r>
        <w:t xml:space="preserve">Βλέπουμε από </w:t>
      </w:r>
      <w:r w:rsidR="003B19B9">
        <w:t xml:space="preserve">την παραπάνω </w:t>
      </w:r>
      <w:proofErr w:type="spellStart"/>
      <w:r w:rsidR="003B19B9">
        <w:t>κυματομορφή</w:t>
      </w:r>
      <w:proofErr w:type="spellEnd"/>
      <w:r w:rsidR="003B19B9">
        <w:t xml:space="preserve"> ότι αρχικά στην περίπτωση που ενεργοποιείται το </w:t>
      </w:r>
      <w:r w:rsidR="003B19B9">
        <w:rPr>
          <w:lang w:val="en-US"/>
        </w:rPr>
        <w:t>MEM</w:t>
      </w:r>
      <w:r w:rsidR="003B19B9" w:rsidRPr="003B19B9">
        <w:t>_</w:t>
      </w:r>
      <w:proofErr w:type="spellStart"/>
      <w:r w:rsidR="003B19B9">
        <w:rPr>
          <w:lang w:val="en-US"/>
        </w:rPr>
        <w:t>WeN</w:t>
      </w:r>
      <w:proofErr w:type="spellEnd"/>
      <w:r w:rsidR="003B19B9" w:rsidRPr="003B19B9">
        <w:t xml:space="preserve"> </w:t>
      </w:r>
      <w:r w:rsidR="003B19B9">
        <w:t xml:space="preserve">πάμε σε συγκεκριμένες θέσεις μνήμης και κάνουμε ανάθεση τιμών, ενώ στην συνέχεια πηγαίνοντας στις αντίστοιχες θέσεις μνήμης με ένα </w:t>
      </w:r>
      <w:r w:rsidR="003B19B9">
        <w:rPr>
          <w:lang w:val="en-US"/>
        </w:rPr>
        <w:t>increment</w:t>
      </w:r>
      <w:r w:rsidR="003B19B9" w:rsidRPr="003B19B9">
        <w:t xml:space="preserve"> </w:t>
      </w:r>
      <w:r w:rsidR="003B19B9">
        <w:t>0</w:t>
      </w:r>
      <w:r w:rsidR="003B19B9">
        <w:rPr>
          <w:lang w:val="en-US"/>
        </w:rPr>
        <w:t>x</w:t>
      </w:r>
      <w:r w:rsidR="003B19B9" w:rsidRPr="003B19B9">
        <w:t xml:space="preserve">400 </w:t>
      </w:r>
      <w:r w:rsidR="003B19B9">
        <w:t>όπως όριζε η εκφώνηση διαβάζουμε τις ίδιες τιμές πράγμα που επιβεβαιώνει την ορθότητα του κώδικα μας.</w:t>
      </w:r>
    </w:p>
    <w:p w:rsidR="00787446" w:rsidRDefault="00787446" w:rsidP="00787446">
      <w:pPr>
        <w:pStyle w:val="2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lastRenderedPageBreak/>
        <w:t>Παράρτημα</w:t>
      </w:r>
    </w:p>
    <w:p w:rsidR="00910D5A" w:rsidRDefault="00787446" w:rsidP="00787446">
      <w:pPr>
        <w:rPr>
          <w:sz w:val="24"/>
          <w:szCs w:val="24"/>
        </w:rPr>
      </w:pPr>
      <w:r>
        <w:rPr>
          <w:sz w:val="24"/>
          <w:szCs w:val="24"/>
        </w:rPr>
        <w:t xml:space="preserve">Επισυνάπτεται παρακάτω το σχηματικό διάγραμμα συνδεσμολογίας </w:t>
      </w:r>
      <w:r w:rsidR="00DE2595">
        <w:rPr>
          <w:sz w:val="24"/>
          <w:szCs w:val="24"/>
        </w:rPr>
        <w:t xml:space="preserve">του ολοκληρωμένου </w:t>
      </w:r>
      <w:proofErr w:type="spellStart"/>
      <w:r w:rsidR="00DE2595">
        <w:rPr>
          <w:sz w:val="24"/>
          <w:szCs w:val="24"/>
          <w:lang w:val="en-US"/>
        </w:rPr>
        <w:t>datapath</w:t>
      </w:r>
      <w:proofErr w:type="spellEnd"/>
      <w:r w:rsidR="00DE2595" w:rsidRPr="00DE2595">
        <w:rPr>
          <w:sz w:val="24"/>
          <w:szCs w:val="24"/>
        </w:rPr>
        <w:t xml:space="preserve"> </w:t>
      </w:r>
      <w:r w:rsidR="00DE2595">
        <w:rPr>
          <w:sz w:val="24"/>
          <w:szCs w:val="24"/>
        </w:rPr>
        <w:t>όπως υλοποιήθηκε</w:t>
      </w:r>
    </w:p>
    <w:p w:rsidR="00DE2595" w:rsidRPr="00DE2595" w:rsidRDefault="00DE2595" w:rsidP="00787446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6257676" cy="6257676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54A42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678" cy="626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46" w:rsidRDefault="00787446" w:rsidP="00787446">
      <w:pPr>
        <w:rPr>
          <w:rFonts w:ascii="Cambria" w:eastAsia="Cambria" w:hAnsi="Cambria" w:cs="Cambria"/>
          <w:b/>
          <w:color w:val="000000"/>
          <w:sz w:val="32"/>
          <w:szCs w:val="32"/>
          <w:u w:val="single"/>
        </w:rPr>
      </w:pPr>
    </w:p>
    <w:sectPr w:rsidR="00787446"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B3234"/>
    <w:multiLevelType w:val="multilevel"/>
    <w:tmpl w:val="3E0A5E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EC42F7A"/>
    <w:multiLevelType w:val="multilevel"/>
    <w:tmpl w:val="0F801894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70275445"/>
    <w:multiLevelType w:val="hybridMultilevel"/>
    <w:tmpl w:val="3118D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D5A"/>
    <w:rsid w:val="00120470"/>
    <w:rsid w:val="00395FEC"/>
    <w:rsid w:val="003B19B9"/>
    <w:rsid w:val="003B705E"/>
    <w:rsid w:val="003D5EF8"/>
    <w:rsid w:val="004E6778"/>
    <w:rsid w:val="005B0DC1"/>
    <w:rsid w:val="0070700B"/>
    <w:rsid w:val="007115D6"/>
    <w:rsid w:val="00787446"/>
    <w:rsid w:val="00910D5A"/>
    <w:rsid w:val="00AC5D0F"/>
    <w:rsid w:val="00AE790D"/>
    <w:rsid w:val="00B64DFD"/>
    <w:rsid w:val="00BA2997"/>
    <w:rsid w:val="00C1481E"/>
    <w:rsid w:val="00C867EF"/>
    <w:rsid w:val="00D9361B"/>
    <w:rsid w:val="00DE2595"/>
    <w:rsid w:val="00E1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6118"/>
  <w15:docId w15:val="{5A68E125-7FB0-4668-9B4F-A6F55786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6">
    <w:name w:val="Intense Emphasis"/>
    <w:basedOn w:val="a0"/>
    <w:uiPriority w:val="21"/>
    <w:qFormat/>
    <w:rsid w:val="003B705E"/>
    <w:rPr>
      <w:i/>
      <w:iCs/>
      <w:color w:val="4F81BD" w:themeColor="accent1"/>
    </w:rPr>
  </w:style>
  <w:style w:type="paragraph" w:styleId="a7">
    <w:name w:val="List Paragraph"/>
    <w:basedOn w:val="a"/>
    <w:uiPriority w:val="34"/>
    <w:qFormat/>
    <w:rsid w:val="00BA2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Stefanos Kalogerakis</dc:creator>
  <cp:lastModifiedBy>Stefanos Kalogerakis</cp:lastModifiedBy>
  <cp:revision>4</cp:revision>
  <cp:lastPrinted>2019-03-15T01:41:00Z</cp:lastPrinted>
  <dcterms:created xsi:type="dcterms:W3CDTF">2019-03-14T23:30:00Z</dcterms:created>
  <dcterms:modified xsi:type="dcterms:W3CDTF">2019-03-15T01:43:00Z</dcterms:modified>
</cp:coreProperties>
</file>