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5A" w:rsidRDefault="002E0DF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12</w:t>
      </w:r>
      <w:r>
        <w:rPr>
          <w:b/>
          <w:sz w:val="28"/>
          <w:szCs w:val="28"/>
        </w:rPr>
        <w:t>/4</w:t>
      </w:r>
      <w:r w:rsidR="00E10F24">
        <w:rPr>
          <w:b/>
          <w:sz w:val="28"/>
          <w:szCs w:val="28"/>
        </w:rPr>
        <w:t>/2019</w:t>
      </w:r>
    </w:p>
    <w:p w:rsidR="00910D5A" w:rsidRPr="00824A90" w:rsidRDefault="00824A90">
      <w:pPr>
        <w:jc w:val="center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</w:rPr>
        <w:t xml:space="preserve">Αναφορά Εργαστηριακής άσκησης </w:t>
      </w:r>
      <w:r w:rsidR="002E0DFC">
        <w:rPr>
          <w:b/>
          <w:color w:val="0070C0"/>
          <w:sz w:val="36"/>
          <w:szCs w:val="36"/>
          <w:lang w:val="en-US"/>
        </w:rPr>
        <w:t>4</w:t>
      </w:r>
    </w:p>
    <w:p w:rsidR="00910D5A" w:rsidRDefault="00910D5A">
      <w:pPr>
        <w:rPr>
          <w:sz w:val="24"/>
          <w:szCs w:val="24"/>
        </w:rPr>
      </w:pPr>
    </w:p>
    <w:p w:rsidR="00910D5A" w:rsidRDefault="00E10F24">
      <w:pPr>
        <w:rPr>
          <w:i/>
          <w:sz w:val="24"/>
          <w:szCs w:val="24"/>
        </w:rPr>
      </w:pPr>
      <w:r>
        <w:rPr>
          <w:i/>
          <w:sz w:val="24"/>
          <w:szCs w:val="24"/>
        </w:rPr>
        <w:t>Ομάδα LAB31239665</w:t>
      </w:r>
    </w:p>
    <w:tbl>
      <w:tblPr>
        <w:tblStyle w:val="a5"/>
        <w:tblW w:w="42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</w:tblGrid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Καλογεράκης Στέφανος ΑΜ:2015030064</w:t>
            </w:r>
          </w:p>
        </w:tc>
      </w:tr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Πίσκοπος</w:t>
            </w:r>
            <w:proofErr w:type="spellEnd"/>
            <w:r>
              <w:rPr>
                <w:i/>
                <w:sz w:val="24"/>
                <w:szCs w:val="24"/>
              </w:rPr>
              <w:t xml:space="preserve"> Διονύσης ΑΜ:2015030115</w:t>
            </w:r>
          </w:p>
        </w:tc>
      </w:tr>
    </w:tbl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Σκοπός εργαστηριακής άσκησης</w:t>
      </w:r>
    </w:p>
    <w:p w:rsidR="00B64DFD" w:rsidRPr="002E0DFC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 xml:space="preserve">Σκοπός της </w:t>
      </w:r>
      <w:r w:rsidR="002E0DFC">
        <w:rPr>
          <w:color w:val="000000"/>
          <w:sz w:val="24"/>
          <w:szCs w:val="24"/>
        </w:rPr>
        <w:t>τέταρτης εργαστηριακής άσκησης ήταν ο σχεδιασμός της μονάδας ελέγχου του</w:t>
      </w:r>
      <w:r w:rsidR="002E0DFC" w:rsidRPr="002E0DFC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  <w:lang w:val="en-US"/>
        </w:rPr>
        <w:t>Control</w:t>
      </w:r>
      <w:r w:rsidR="002E0DFC" w:rsidRPr="002E0DFC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 xml:space="preserve">του </w:t>
      </w:r>
      <w:proofErr w:type="spellStart"/>
      <w:r w:rsidR="002E0DFC">
        <w:rPr>
          <w:color w:val="000000"/>
          <w:sz w:val="24"/>
          <w:szCs w:val="24"/>
          <w:lang w:val="en-US"/>
        </w:rPr>
        <w:t>Datapath</w:t>
      </w:r>
      <w:proofErr w:type="spellEnd"/>
      <w:r w:rsidR="002E0DFC">
        <w:rPr>
          <w:color w:val="000000"/>
          <w:sz w:val="24"/>
          <w:szCs w:val="24"/>
        </w:rPr>
        <w:t xml:space="preserve">, σε συνέχεια με το προηγούμενο εργαστήριο, με μια </w:t>
      </w:r>
      <w:r w:rsidR="002E0DFC">
        <w:rPr>
          <w:color w:val="000000"/>
          <w:sz w:val="24"/>
          <w:szCs w:val="24"/>
          <w:lang w:val="en-US"/>
        </w:rPr>
        <w:t>FSM</w:t>
      </w:r>
      <w:r w:rsidR="002E0DFC" w:rsidRPr="002E0DFC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>αυτή την φορά για τις κατάλληλες καταστάσεις και ανάλογα με την εντολή που εκτελείται. Επιπρόσθετα, ζητείται η υλοποίηση εξαιρέσεων, για δύο διαφορετικές περιπτώσεις.</w:t>
      </w:r>
    </w:p>
    <w:p w:rsidR="00B64DFD" w:rsidRPr="00B64DFD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Προεργασία 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Σαν παραδοτέα/προεργασία του εργαστηρίου ζητήθηκε τόσο ο πηγα</w:t>
      </w:r>
      <w:r w:rsidR="00DE2595">
        <w:rPr>
          <w:color w:val="000000"/>
          <w:sz w:val="24"/>
          <w:szCs w:val="24"/>
        </w:rPr>
        <w:t>ίος κώδικας όλων των</w:t>
      </w:r>
      <w:r w:rsidR="00F9464B" w:rsidRPr="00F9464B">
        <w:rPr>
          <w:color w:val="000000"/>
          <w:sz w:val="24"/>
          <w:szCs w:val="24"/>
        </w:rPr>
        <w:t xml:space="preserve"> </w:t>
      </w:r>
      <w:r w:rsidR="00F9464B">
        <w:rPr>
          <w:color w:val="000000"/>
          <w:sz w:val="24"/>
          <w:szCs w:val="24"/>
        </w:rPr>
        <w:t>καινούργιων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που υλοποιήθηκαν όσο και η υλοποίηση ενός σχηματικού διαγράμματος του ολοκληρωμένου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datapath</w:t>
      </w:r>
      <w:proofErr w:type="spellEnd"/>
      <w:r w:rsidR="00DE2595">
        <w:rPr>
          <w:color w:val="000000"/>
          <w:sz w:val="24"/>
          <w:szCs w:val="24"/>
        </w:rPr>
        <w:t xml:space="preserve"> με όλες τις συνδέσεις</w:t>
      </w:r>
      <w:r w:rsidR="00DE2595" w:rsidRPr="00DE2595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 xml:space="preserve">των καινούργιων </w:t>
      </w:r>
      <w:r w:rsidR="002E0DFC">
        <w:rPr>
          <w:color w:val="000000"/>
          <w:sz w:val="24"/>
          <w:szCs w:val="24"/>
          <w:lang w:val="en-US"/>
        </w:rPr>
        <w:t>components</w:t>
      </w:r>
      <w:r w:rsidR="00DE2595">
        <w:rPr>
          <w:color w:val="000000"/>
          <w:sz w:val="24"/>
          <w:szCs w:val="24"/>
        </w:rPr>
        <w:t>.</w:t>
      </w:r>
      <w:r w:rsidR="00F9464B">
        <w:rPr>
          <w:color w:val="000000"/>
          <w:sz w:val="24"/>
          <w:szCs w:val="24"/>
        </w:rPr>
        <w:t xml:space="preserve"> Ακόμα μας ζητήθηκε η προσομοίωση συγκεκριμένων σημάτων που βασίστηκε σε ορισμένα αρχεία εισόδου.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Περιγραφή</w:t>
      </w:r>
    </w:p>
    <w:p w:rsidR="00780B43" w:rsidRDefault="00780B43" w:rsidP="00F94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  <w:lang w:val="en-US"/>
        </w:rPr>
      </w:pPr>
    </w:p>
    <w:p w:rsidR="00407111" w:rsidRPr="00407111" w:rsidRDefault="00407111" w:rsidP="00F94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rStyle w:val="a6"/>
          <w:i w:val="0"/>
          <w:sz w:val="24"/>
          <w:lang w:val="en-US"/>
        </w:rPr>
        <w:t>Control FSM</w:t>
      </w:r>
    </w:p>
    <w:p w:rsidR="00780B43" w:rsidRDefault="00780B43" w:rsidP="00780B43">
      <w:pPr>
        <w:pStyle w:val="a9"/>
      </w:pPr>
    </w:p>
    <w:p w:rsidR="00780B43" w:rsidRDefault="00080001" w:rsidP="00780B43">
      <w:pPr>
        <w:pStyle w:val="a9"/>
      </w:pPr>
      <w:r>
        <w:t xml:space="preserve">Οι πιθανές καταστάσεις της </w:t>
      </w:r>
      <w:r>
        <w:rPr>
          <w:lang w:val="en-US"/>
        </w:rPr>
        <w:t>FSM</w:t>
      </w:r>
      <w:r w:rsidRPr="00080001">
        <w:t xml:space="preserve"> </w:t>
      </w:r>
      <w:r>
        <w:t xml:space="preserve">μας είναι αυτές που φαίνονται </w:t>
      </w:r>
      <w:r w:rsidR="00BE2108">
        <w:t>στην εικόνα</w:t>
      </w:r>
    </w:p>
    <w:p w:rsidR="00BE2108" w:rsidRDefault="00BE2108" w:rsidP="00780B43">
      <w:pPr>
        <w:pStyle w:val="a9"/>
      </w:pPr>
    </w:p>
    <w:p w:rsidR="00BE2108" w:rsidRDefault="00BE2108" w:rsidP="00780B43">
      <w:pPr>
        <w:pStyle w:val="a9"/>
      </w:pPr>
      <w:r>
        <w:rPr>
          <w:noProof/>
          <w:lang w:val="en-US"/>
        </w:rPr>
        <w:drawing>
          <wp:inline distT="0" distB="0" distL="0" distR="0">
            <wp:extent cx="5274310" cy="229044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8D1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08" w:rsidRDefault="00BE2108" w:rsidP="00780B43">
      <w:pPr>
        <w:pStyle w:val="a9"/>
      </w:pPr>
      <w:r>
        <w:t>Ακολουθεί η αναλυτική περιγραφή των καταστάσεων</w:t>
      </w:r>
    </w:p>
    <w:p w:rsidR="00BE2108" w:rsidRDefault="00BE2108" w:rsidP="00780B43">
      <w:pPr>
        <w:pStyle w:val="a9"/>
      </w:pPr>
    </w:p>
    <w:p w:rsidR="00BE2108" w:rsidRDefault="00BE2108" w:rsidP="00780B43">
      <w:pPr>
        <w:pStyle w:val="a9"/>
        <w:rPr>
          <w:lang w:val="en-US"/>
        </w:rPr>
      </w:pPr>
      <w:r>
        <w:rPr>
          <w:lang w:val="en-US"/>
        </w:rPr>
        <w:lastRenderedPageBreak/>
        <w:t>START</w:t>
      </w:r>
      <w:r w:rsidRPr="00BE2108">
        <w:t xml:space="preserve">: </w:t>
      </w:r>
      <w:r>
        <w:t xml:space="preserve">Αποτελεί την αρχική κατάσταση κατά την οποία εκκινεί το πρόγραμμα. Σε μια φυσιολογική ροή κώδικα μας η κατάσταση αυτή θα συναντάται μονάχα μια φορά κατά την εκκίνηση. Επόμενή της κατάσταση είναι η </w:t>
      </w:r>
      <w:r>
        <w:rPr>
          <w:lang w:val="en-US"/>
        </w:rPr>
        <w:t>FETCH.</w:t>
      </w:r>
    </w:p>
    <w:p w:rsidR="00A545F5" w:rsidRDefault="00A545F5" w:rsidP="00780B43">
      <w:pPr>
        <w:pStyle w:val="a9"/>
        <w:rPr>
          <w:lang w:val="en-US"/>
        </w:rPr>
      </w:pPr>
    </w:p>
    <w:p w:rsidR="00A545F5" w:rsidRPr="00A545F5" w:rsidRDefault="00A545F5" w:rsidP="00780B43">
      <w:pPr>
        <w:pStyle w:val="a9"/>
      </w:pPr>
      <w:r>
        <w:rPr>
          <w:lang w:val="en-US"/>
        </w:rPr>
        <w:t>DELAY</w:t>
      </w:r>
      <w:r w:rsidRPr="00A545F5">
        <w:t xml:space="preserve">: </w:t>
      </w:r>
      <w:r>
        <w:rPr>
          <w:lang w:val="en-US"/>
        </w:rPr>
        <w:t>To</w:t>
      </w:r>
      <w:r w:rsidRPr="00A545F5">
        <w:t xml:space="preserve"> </w:t>
      </w:r>
      <w:r>
        <w:rPr>
          <w:lang w:val="en-US"/>
        </w:rPr>
        <w:t>Delay</w:t>
      </w:r>
      <w:r w:rsidRPr="00A545F5">
        <w:t xml:space="preserve"> </w:t>
      </w:r>
      <w:r>
        <w:t xml:space="preserve">αποτελεί μια αρχική κατάσταση αναμονής, καθώς σε αυτή την κατάσταση ενεργοποιούμε το </w:t>
      </w:r>
      <w:r>
        <w:rPr>
          <w:lang w:val="en-US"/>
        </w:rPr>
        <w:t>Enable</w:t>
      </w:r>
      <w:r>
        <w:t xml:space="preserve"> του </w:t>
      </w:r>
      <w:proofErr w:type="spellStart"/>
      <w:r>
        <w:t>καταχωρητή</w:t>
      </w:r>
      <w:proofErr w:type="spellEnd"/>
      <w:r>
        <w:t xml:space="preserve"> </w:t>
      </w:r>
      <w:r>
        <w:rPr>
          <w:lang w:val="en-US"/>
        </w:rPr>
        <w:t>IF</w:t>
      </w:r>
      <w:r w:rsidRPr="00A545F5">
        <w:t>_</w:t>
      </w:r>
      <w:r>
        <w:rPr>
          <w:lang w:val="en-US"/>
        </w:rPr>
        <w:t>ID</w:t>
      </w:r>
      <w:r>
        <w:t xml:space="preserve"> και περιμένουμε έναν κύκλο μέχρις ότου επισκεφτούμε την κατάσταση </w:t>
      </w:r>
      <w:r>
        <w:rPr>
          <w:lang w:val="en-US"/>
        </w:rPr>
        <w:t>Fetch</w:t>
      </w:r>
      <w:r w:rsidRPr="00A545F5">
        <w:t xml:space="preserve"> </w:t>
      </w:r>
      <w:r>
        <w:t>και ξεκινήσει κανονικά η ροή της κάθε εντολής.</w:t>
      </w:r>
    </w:p>
    <w:p w:rsidR="00BE2108" w:rsidRPr="00A545F5" w:rsidRDefault="00BE2108" w:rsidP="00780B43">
      <w:pPr>
        <w:pStyle w:val="a9"/>
      </w:pPr>
    </w:p>
    <w:p w:rsidR="00BE2108" w:rsidRDefault="00BE2108" w:rsidP="00780B43">
      <w:pPr>
        <w:pStyle w:val="a9"/>
      </w:pPr>
      <w:r>
        <w:rPr>
          <w:lang w:val="en-US"/>
        </w:rPr>
        <w:t>FETCH</w:t>
      </w:r>
      <w:r w:rsidRPr="00BE2108">
        <w:t xml:space="preserve">: </w:t>
      </w:r>
      <w:r>
        <w:t xml:space="preserve">Από την κατάσταση </w:t>
      </w:r>
      <w:r>
        <w:rPr>
          <w:lang w:val="en-US"/>
        </w:rPr>
        <w:t>Fetch</w:t>
      </w:r>
      <w:r w:rsidRPr="00BE2108">
        <w:t xml:space="preserve"> </w:t>
      </w:r>
      <w:r>
        <w:t xml:space="preserve">περνάνε όλες οι καταστάσεις υποχρεωτικά καθώς γίνεται αύξηση του </w:t>
      </w:r>
      <w:r>
        <w:rPr>
          <w:lang w:val="en-US"/>
        </w:rPr>
        <w:t>PC</w:t>
      </w:r>
      <w:r w:rsidRPr="00BE2108">
        <w:t xml:space="preserve"> </w:t>
      </w:r>
      <w:r>
        <w:t>με σκοπό να έρθει επιτυχώς η επόμενη εντολή.</w:t>
      </w:r>
    </w:p>
    <w:p w:rsidR="00BE2108" w:rsidRDefault="00BE2108" w:rsidP="00780B43">
      <w:pPr>
        <w:pStyle w:val="a9"/>
      </w:pPr>
    </w:p>
    <w:p w:rsidR="00BE2108" w:rsidRPr="00BE2108" w:rsidRDefault="00BE2108" w:rsidP="00780B43">
      <w:pPr>
        <w:pStyle w:val="a9"/>
      </w:pPr>
      <w:r>
        <w:rPr>
          <w:lang w:val="en-US"/>
        </w:rPr>
        <w:t>DECRYPT</w:t>
      </w:r>
      <w:r w:rsidRPr="00BE2108">
        <w:t xml:space="preserve">: </w:t>
      </w:r>
      <w:r>
        <w:t xml:space="preserve">Στο στάδιο </w:t>
      </w:r>
      <w:r>
        <w:rPr>
          <w:lang w:val="en-US"/>
        </w:rPr>
        <w:t>decrypt</w:t>
      </w:r>
      <w:r w:rsidRPr="00BE2108">
        <w:t xml:space="preserve"> </w:t>
      </w:r>
      <w:r>
        <w:t>πραγματοποιείται ουσιαστικά η «αποκρυπτογράφηση» της εκάστοτε εντολής που έχει έρθει από την μνήμη. Από αυτή την κατάσταση επίσης περνάνε αναγκαστικά όλες οι εντολές.</w:t>
      </w:r>
    </w:p>
    <w:p w:rsidR="00BE2108" w:rsidRDefault="00BE2108" w:rsidP="00780B43">
      <w:pPr>
        <w:pStyle w:val="a9"/>
      </w:pPr>
    </w:p>
    <w:p w:rsidR="00A545F5" w:rsidRDefault="00BE2108" w:rsidP="00780B43">
      <w:pPr>
        <w:pStyle w:val="a9"/>
      </w:pPr>
      <w:r>
        <w:rPr>
          <w:lang w:val="en-US"/>
        </w:rPr>
        <w:t>COMMAND</w:t>
      </w:r>
      <w:r w:rsidRPr="00BE2108">
        <w:t xml:space="preserve">: </w:t>
      </w:r>
      <w:r>
        <w:t xml:space="preserve">Το συγκεκριμένο στάδιο αποτελεί </w:t>
      </w:r>
      <w:r>
        <w:rPr>
          <w:lang w:val="en-US"/>
        </w:rPr>
        <w:t>generic</w:t>
      </w:r>
      <w:r w:rsidRPr="00BE2108">
        <w:t xml:space="preserve"> </w:t>
      </w:r>
      <w:r>
        <w:t xml:space="preserve">τύπο, το οποίο περιλαμβάνει την κάθε εντολή ξεχωριστά. </w:t>
      </w:r>
      <w:r w:rsidR="00A545F5">
        <w:t>Σε αυτό το στάδιο είναι και που υπάρχουν οι μεγαλύτερες διαφοροποιήσεις ανά περίπτωση, αφού καθορίζονται οι περισσότερες διεργασίες που πραγματοποιούνται.</w:t>
      </w:r>
    </w:p>
    <w:p w:rsidR="00A545F5" w:rsidRDefault="00A545F5" w:rsidP="00780B43">
      <w:pPr>
        <w:pStyle w:val="a9"/>
      </w:pPr>
    </w:p>
    <w:p w:rsidR="00A545F5" w:rsidRDefault="00A545F5" w:rsidP="00780B43">
      <w:pPr>
        <w:pStyle w:val="a9"/>
      </w:pPr>
      <w:r>
        <w:rPr>
          <w:lang w:val="en-US"/>
        </w:rPr>
        <w:t>DELAY</w:t>
      </w:r>
      <w:r w:rsidRPr="00A545F5">
        <w:t xml:space="preserve"> </w:t>
      </w:r>
      <w:r>
        <w:rPr>
          <w:lang w:val="en-US"/>
        </w:rPr>
        <w:t>CASE</w:t>
      </w:r>
      <w:r w:rsidRPr="00A545F5">
        <w:t xml:space="preserve"> </w:t>
      </w:r>
      <w:r>
        <w:rPr>
          <w:lang w:val="en-US"/>
        </w:rPr>
        <w:t>STORE</w:t>
      </w:r>
      <w:r w:rsidRPr="00A545F5">
        <w:t>,</w:t>
      </w:r>
      <w:r>
        <w:t xml:space="preserve"> </w:t>
      </w:r>
      <w:proofErr w:type="gramStart"/>
      <w:r>
        <w:rPr>
          <w:lang w:val="en-US"/>
        </w:rPr>
        <w:t>LOAD</w:t>
      </w:r>
      <w:r>
        <w:t xml:space="preserve"> </w:t>
      </w:r>
      <w:r w:rsidRPr="00A545F5">
        <w:t>:</w:t>
      </w:r>
      <w:proofErr w:type="gramEnd"/>
      <w:r w:rsidRPr="00A545F5">
        <w:t xml:space="preserve"> </w:t>
      </w:r>
      <w:r>
        <w:rPr>
          <w:lang w:val="en-US"/>
        </w:rPr>
        <w:t>H</w:t>
      </w:r>
      <w:r w:rsidRPr="00A545F5">
        <w:t xml:space="preserve"> </w:t>
      </w:r>
      <w:r>
        <w:t>συγκεκριμένη</w:t>
      </w:r>
      <w:r w:rsidRPr="00A545F5">
        <w:t xml:space="preserve"> </w:t>
      </w:r>
      <w:r>
        <w:t xml:space="preserve">κατάσταση αποτελεί ειδική περίπτωση για τις εντολές </w:t>
      </w:r>
      <w:proofErr w:type="spellStart"/>
      <w:r>
        <w:rPr>
          <w:lang w:val="en-US"/>
        </w:rPr>
        <w:t>lw</w:t>
      </w:r>
      <w:proofErr w:type="spellEnd"/>
      <w:r w:rsidRPr="00A545F5">
        <w:t xml:space="preserve">, </w:t>
      </w:r>
      <w:proofErr w:type="spellStart"/>
      <w:r>
        <w:rPr>
          <w:lang w:val="en-US"/>
        </w:rPr>
        <w:t>lb</w:t>
      </w:r>
      <w:proofErr w:type="spellEnd"/>
      <w:r w:rsidRPr="00A545F5">
        <w:t xml:space="preserve">, </w:t>
      </w:r>
      <w:proofErr w:type="spellStart"/>
      <w:r>
        <w:rPr>
          <w:lang w:val="en-US"/>
        </w:rPr>
        <w:t>sw</w:t>
      </w:r>
      <w:proofErr w:type="spellEnd"/>
      <w:r w:rsidRPr="00A545F5">
        <w:t xml:space="preserve">, </w:t>
      </w:r>
      <w:proofErr w:type="spellStart"/>
      <w:r>
        <w:rPr>
          <w:lang w:val="en-US"/>
        </w:rPr>
        <w:t>sb</w:t>
      </w:r>
      <w:proofErr w:type="spellEnd"/>
      <w:r w:rsidRPr="00A545F5">
        <w:t xml:space="preserve"> </w:t>
      </w:r>
      <w:r>
        <w:t>ο οποίες πρέπει να έχουν πρόσβαση στην μνήμη. Συγκεκριμένα, έχει πραγματοποιηθεί από το προηγούμενο στάδιο</w:t>
      </w:r>
      <w:r w:rsidR="00AD6B58">
        <w:t xml:space="preserve">, η ενεργοποίηση του συγκεκριμένου </w:t>
      </w:r>
      <w:proofErr w:type="spellStart"/>
      <w:r w:rsidR="00AD6B58">
        <w:t>καταχωρητή</w:t>
      </w:r>
      <w:proofErr w:type="spellEnd"/>
      <w:r w:rsidR="00AD6B58">
        <w:t xml:space="preserve"> που είναι υπεύθυνος για την μνήμη και σε αυτό το στάδιο πραγματοποιείται η πρόσβαση στην μνήμη.</w:t>
      </w:r>
    </w:p>
    <w:p w:rsidR="00A26259" w:rsidRDefault="00A26259" w:rsidP="00780B43">
      <w:pPr>
        <w:pStyle w:val="a9"/>
      </w:pPr>
    </w:p>
    <w:p w:rsidR="00A26259" w:rsidRPr="005E5FF3" w:rsidRDefault="00A26259" w:rsidP="00780B43">
      <w:pPr>
        <w:pStyle w:val="a9"/>
        <w:rPr>
          <w:i/>
          <w:u w:val="single"/>
        </w:rPr>
      </w:pPr>
      <w:r w:rsidRPr="005E5FF3">
        <w:rPr>
          <w:i/>
          <w:u w:val="single"/>
        </w:rPr>
        <w:t xml:space="preserve">Παρατήρηση: Η αρχική μας προσέγγιση στο εργαστήριο πραγματοποιήθηκε χωρίς την χρήση </w:t>
      </w:r>
      <w:proofErr w:type="spellStart"/>
      <w:r w:rsidRPr="005E5FF3">
        <w:rPr>
          <w:i/>
          <w:u w:val="single"/>
        </w:rPr>
        <w:t>καταχωρητών</w:t>
      </w:r>
      <w:proofErr w:type="spellEnd"/>
      <w:r w:rsidRPr="005E5FF3">
        <w:rPr>
          <w:i/>
          <w:u w:val="single"/>
        </w:rPr>
        <w:t xml:space="preserve">. Μετά από σχετική ερώτηση στον διδάσκοντα, μας επισημάνθηκε η δυνατότητα μη χρησιμοποίησης </w:t>
      </w:r>
      <w:proofErr w:type="spellStart"/>
      <w:r w:rsidRPr="005E5FF3">
        <w:rPr>
          <w:i/>
          <w:u w:val="single"/>
        </w:rPr>
        <w:t>καταχωρητών</w:t>
      </w:r>
      <w:proofErr w:type="spellEnd"/>
      <w:r w:rsidRPr="005E5FF3">
        <w:rPr>
          <w:i/>
          <w:u w:val="single"/>
        </w:rPr>
        <w:t xml:space="preserve"> για το συγκεκριμένο εργαστήριο. Παρόλα αυτά, διαφοροποιήσαμε κατάλληλα την υλοποίηση μας και τις καταστάσεις μας και προσθέσαμε τους </w:t>
      </w:r>
      <w:proofErr w:type="spellStart"/>
      <w:r w:rsidRPr="005E5FF3">
        <w:rPr>
          <w:i/>
          <w:u w:val="single"/>
        </w:rPr>
        <w:t>καταχωρητές</w:t>
      </w:r>
      <w:proofErr w:type="spellEnd"/>
      <w:r w:rsidRPr="005E5FF3">
        <w:rPr>
          <w:i/>
          <w:u w:val="single"/>
        </w:rPr>
        <w:t xml:space="preserve">: </w:t>
      </w:r>
      <w:r w:rsidRPr="005E5FF3">
        <w:rPr>
          <w:i/>
          <w:u w:val="single"/>
          <w:lang w:val="en-US"/>
        </w:rPr>
        <w:t>IF</w:t>
      </w:r>
      <w:r w:rsidRPr="005E5FF3">
        <w:rPr>
          <w:i/>
          <w:u w:val="single"/>
        </w:rPr>
        <w:t>_</w:t>
      </w:r>
      <w:r w:rsidRPr="005E5FF3">
        <w:rPr>
          <w:i/>
          <w:u w:val="single"/>
          <w:lang w:val="en-US"/>
        </w:rPr>
        <w:t>ID</w:t>
      </w:r>
      <w:r w:rsidRPr="005E5FF3">
        <w:rPr>
          <w:i/>
          <w:u w:val="single"/>
        </w:rPr>
        <w:t xml:space="preserve"> ο οποίος βρίσκεται μεταξύ </w:t>
      </w:r>
      <w:r w:rsidRPr="005E5FF3">
        <w:rPr>
          <w:i/>
          <w:u w:val="single"/>
          <w:lang w:val="en-US"/>
        </w:rPr>
        <w:t>IFSTAGE</w:t>
      </w:r>
      <w:r w:rsidRPr="005E5FF3">
        <w:rPr>
          <w:i/>
          <w:u w:val="single"/>
        </w:rPr>
        <w:t xml:space="preserve"> και </w:t>
      </w:r>
      <w:r w:rsidRPr="005E5FF3">
        <w:rPr>
          <w:i/>
          <w:u w:val="single"/>
          <w:lang w:val="en-US"/>
        </w:rPr>
        <w:t>DECSTAGE</w:t>
      </w:r>
      <w:r w:rsidRPr="005E5FF3">
        <w:rPr>
          <w:i/>
          <w:u w:val="single"/>
        </w:rPr>
        <w:t xml:space="preserve">, ο </w:t>
      </w:r>
      <w:r w:rsidRPr="005E5FF3">
        <w:rPr>
          <w:i/>
          <w:u w:val="single"/>
          <w:lang w:val="en-US"/>
        </w:rPr>
        <w:t>ID</w:t>
      </w:r>
      <w:r w:rsidRPr="005E5FF3">
        <w:rPr>
          <w:i/>
          <w:u w:val="single"/>
        </w:rPr>
        <w:t>_</w:t>
      </w:r>
      <w:r w:rsidRPr="005E5FF3">
        <w:rPr>
          <w:i/>
          <w:u w:val="single"/>
          <w:lang w:val="en-US"/>
        </w:rPr>
        <w:t>EX</w:t>
      </w:r>
      <w:r w:rsidRPr="005E5FF3">
        <w:rPr>
          <w:i/>
          <w:u w:val="single"/>
        </w:rPr>
        <w:t xml:space="preserve"> ο οποίος βρίσκεται μεταξύ</w:t>
      </w:r>
      <w:r w:rsidR="005E5FF3" w:rsidRPr="005E5FF3">
        <w:rPr>
          <w:i/>
          <w:u w:val="single"/>
        </w:rPr>
        <w:t xml:space="preserve"> </w:t>
      </w:r>
      <w:r w:rsidR="005E5FF3" w:rsidRPr="005E5FF3">
        <w:rPr>
          <w:i/>
          <w:u w:val="single"/>
          <w:lang w:val="en-US"/>
        </w:rPr>
        <w:t>DECSTAGE</w:t>
      </w:r>
      <w:r w:rsidR="005E5FF3" w:rsidRPr="005E5FF3">
        <w:rPr>
          <w:i/>
          <w:u w:val="single"/>
        </w:rPr>
        <w:t xml:space="preserve"> και </w:t>
      </w:r>
      <w:r w:rsidR="005E5FF3" w:rsidRPr="005E5FF3">
        <w:rPr>
          <w:i/>
          <w:u w:val="single"/>
          <w:lang w:val="en-US"/>
        </w:rPr>
        <w:t>EXSTAGE</w:t>
      </w:r>
      <w:r w:rsidR="005E5FF3" w:rsidRPr="005E5FF3">
        <w:rPr>
          <w:i/>
          <w:u w:val="single"/>
        </w:rPr>
        <w:t xml:space="preserve"> και ο </w:t>
      </w:r>
      <w:r w:rsidR="005E5FF3" w:rsidRPr="005E5FF3">
        <w:rPr>
          <w:i/>
          <w:u w:val="single"/>
          <w:lang w:val="en-US"/>
        </w:rPr>
        <w:t>MEMWB</w:t>
      </w:r>
      <w:r w:rsidR="005E5FF3" w:rsidRPr="005E5FF3">
        <w:rPr>
          <w:i/>
          <w:u w:val="single"/>
        </w:rPr>
        <w:t xml:space="preserve"> ο οποίος </w:t>
      </w:r>
      <w:proofErr w:type="spellStart"/>
      <w:r w:rsidR="005E5FF3" w:rsidRPr="005E5FF3">
        <w:rPr>
          <w:i/>
          <w:u w:val="single"/>
        </w:rPr>
        <w:t>βρισκεται</w:t>
      </w:r>
      <w:proofErr w:type="spellEnd"/>
      <w:r w:rsidR="005E5FF3" w:rsidRPr="005E5FF3">
        <w:rPr>
          <w:i/>
          <w:u w:val="single"/>
        </w:rPr>
        <w:t xml:space="preserve"> μεταξύ </w:t>
      </w:r>
      <w:r w:rsidR="005E5FF3" w:rsidRPr="005E5FF3">
        <w:rPr>
          <w:i/>
          <w:u w:val="single"/>
          <w:lang w:val="en-US"/>
        </w:rPr>
        <w:t>EXSTAGE</w:t>
      </w:r>
      <w:r w:rsidR="005E5FF3" w:rsidRPr="005E5FF3">
        <w:rPr>
          <w:i/>
          <w:u w:val="single"/>
        </w:rPr>
        <w:t xml:space="preserve"> και </w:t>
      </w:r>
      <w:r w:rsidR="005E5FF3" w:rsidRPr="005E5FF3">
        <w:rPr>
          <w:i/>
          <w:u w:val="single"/>
          <w:lang w:val="en-US"/>
        </w:rPr>
        <w:t>Memory</w:t>
      </w:r>
      <w:r w:rsidR="005E5FF3" w:rsidRPr="005E5FF3">
        <w:rPr>
          <w:i/>
          <w:u w:val="single"/>
        </w:rPr>
        <w:t xml:space="preserve">. </w:t>
      </w:r>
      <w:r w:rsidR="005E5FF3">
        <w:rPr>
          <w:i/>
          <w:u w:val="single"/>
        </w:rPr>
        <w:t xml:space="preserve">Σε κάθε περίπτωση το σήμα </w:t>
      </w:r>
      <w:r w:rsidR="005E5FF3">
        <w:rPr>
          <w:i/>
          <w:u w:val="single"/>
          <w:lang w:val="en-US"/>
        </w:rPr>
        <w:t>Enable</w:t>
      </w:r>
      <w:r w:rsidR="005E5FF3" w:rsidRPr="005E5FF3">
        <w:rPr>
          <w:i/>
          <w:u w:val="single"/>
        </w:rPr>
        <w:t xml:space="preserve"> </w:t>
      </w:r>
      <w:r w:rsidR="005E5FF3">
        <w:rPr>
          <w:i/>
          <w:u w:val="single"/>
        </w:rPr>
        <w:t xml:space="preserve">που έχουμε και είναι υπεύθυνο για τον κάθε </w:t>
      </w:r>
      <w:proofErr w:type="spellStart"/>
      <w:r w:rsidR="005E5FF3">
        <w:rPr>
          <w:i/>
          <w:u w:val="single"/>
        </w:rPr>
        <w:t>καταχωρητή</w:t>
      </w:r>
      <w:proofErr w:type="spellEnd"/>
      <w:r w:rsidR="005E5FF3">
        <w:rPr>
          <w:i/>
          <w:u w:val="single"/>
        </w:rPr>
        <w:t xml:space="preserve"> ενεργοποιείται πάντα ένα στάδιο πριν από την χρήση του καθώς οι </w:t>
      </w:r>
      <w:proofErr w:type="spellStart"/>
      <w:r w:rsidR="005E5FF3">
        <w:rPr>
          <w:i/>
          <w:u w:val="single"/>
        </w:rPr>
        <w:t>καταχωρητές</w:t>
      </w:r>
      <w:proofErr w:type="spellEnd"/>
      <w:r w:rsidR="005E5FF3">
        <w:rPr>
          <w:i/>
          <w:u w:val="single"/>
        </w:rPr>
        <w:t xml:space="preserve"> περιμένουν την θετική ακμή του επόμενου κύκλου.</w:t>
      </w:r>
      <w:bookmarkStart w:id="0" w:name="_GoBack"/>
      <w:bookmarkEnd w:id="0"/>
    </w:p>
    <w:p w:rsidR="00A545F5" w:rsidRPr="00A545F5" w:rsidRDefault="00A545F5" w:rsidP="00780B43">
      <w:pPr>
        <w:pStyle w:val="a9"/>
      </w:pPr>
    </w:p>
    <w:p w:rsidR="00C546BE" w:rsidRPr="00A545F5" w:rsidRDefault="00C546BE" w:rsidP="00780B43">
      <w:pPr>
        <w:pStyle w:val="a9"/>
        <w:rPr>
          <w:rFonts w:ascii="Cambria" w:eastAsia="Cambria" w:hAnsi="Cambria" w:cs="Cambria"/>
        </w:rPr>
      </w:pPr>
      <w:r w:rsidRPr="00A545F5">
        <w:br w:type="page"/>
      </w:r>
    </w:p>
    <w:p w:rsidR="00910D5A" w:rsidRDefault="00E10F24">
      <w:pPr>
        <w:pStyle w:val="2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lastRenderedPageBreak/>
        <w:t>Κυματομορφές</w:t>
      </w:r>
      <w:proofErr w:type="spellEnd"/>
      <w:r>
        <w:rPr>
          <w:color w:val="0070C0"/>
          <w:sz w:val="28"/>
          <w:szCs w:val="28"/>
        </w:rPr>
        <w:t>-Προσομοίωση</w:t>
      </w:r>
    </w:p>
    <w:p w:rsidR="00395FEC" w:rsidRDefault="00395FEC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B26F58" w:rsidRDefault="00407111" w:rsidP="00407111">
      <w:r>
        <w:t xml:space="preserve">Παρακάτω παρουσιάζουμε ενδεικτική λειτουργία του </w:t>
      </w:r>
      <w:r>
        <w:rPr>
          <w:lang w:val="en-US"/>
        </w:rPr>
        <w:t>Control</w:t>
      </w:r>
      <w:r w:rsidRPr="00407111">
        <w:t xml:space="preserve"> </w:t>
      </w:r>
      <w:r>
        <w:t xml:space="preserve">μετά από δημιουργία δικού μας </w:t>
      </w:r>
      <w:r>
        <w:rPr>
          <w:lang w:val="en-US"/>
        </w:rPr>
        <w:t>ram</w:t>
      </w:r>
      <w:r w:rsidRPr="00407111">
        <w:t>.</w:t>
      </w:r>
      <w:r>
        <w:rPr>
          <w:lang w:val="en-US"/>
        </w:rPr>
        <w:t>data</w:t>
      </w:r>
      <w:r w:rsidRPr="00407111">
        <w:t xml:space="preserve"> </w:t>
      </w:r>
      <w:r>
        <w:t>αρχείου</w:t>
      </w:r>
    </w:p>
    <w:p w:rsidR="00407111" w:rsidRPr="00407111" w:rsidRDefault="00407111" w:rsidP="00407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9767" cy="2991393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87EE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321" cy="29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2F" w:rsidRDefault="00407111" w:rsidP="004B5701">
      <w:r>
        <w:t>Οι εντολές που εκτελούνται στο συγκεκριμένο παράθυρο κατά σειρά είναι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li r1, 10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li r2, 5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r3, 2</w:t>
      </w:r>
    </w:p>
    <w:p w:rsidR="00407111" w:rsidRDefault="00407111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li r4, -1</w:t>
      </w:r>
    </w:p>
    <w:p w:rsidR="00407111" w:rsidRDefault="00407111" w:rsidP="00407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4310" cy="303657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8B4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11" w:rsidRDefault="00407111" w:rsidP="00407111">
      <w:r>
        <w:t>Οι εντολές που εκτελούνται στο συγκεκριμένο παράθυρο κατά σειρά είναι</w:t>
      </w:r>
    </w:p>
    <w:p w:rsidR="00407111" w:rsidRDefault="00506DCD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add</w:t>
      </w:r>
      <w:r w:rsidR="00407111">
        <w:rPr>
          <w:lang w:val="en-US"/>
        </w:rPr>
        <w:t xml:space="preserve"> r</w:t>
      </w:r>
      <w:r>
        <w:rPr>
          <w:lang w:val="en-US"/>
        </w:rPr>
        <w:t>5, r2, r2</w:t>
      </w:r>
    </w:p>
    <w:p w:rsidR="00407111" w:rsidRDefault="00506DCD" w:rsidP="0040711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sub r6, r1, r3</w:t>
      </w:r>
    </w:p>
    <w:p w:rsidR="00407111" w:rsidRDefault="00506DCD" w:rsidP="00407111">
      <w:pPr>
        <w:pStyle w:val="a7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r7, r4, 1</w:t>
      </w:r>
    </w:p>
    <w:p w:rsidR="00407111" w:rsidRDefault="00506DCD" w:rsidP="00506DCD">
      <w:r>
        <w:t xml:space="preserve">Μετά την εκτέλεση των συγκεκριμένων εντολών, πραγματοποιείται η εκτέλεση των προτύπων </w:t>
      </w:r>
      <w:r>
        <w:rPr>
          <w:lang w:val="en-US"/>
        </w:rPr>
        <w:t>ram</w:t>
      </w:r>
      <w:r w:rsidRPr="00506DCD">
        <w:t xml:space="preserve"> </w:t>
      </w:r>
      <w:r>
        <w:t xml:space="preserve">του προηγούμενου εργαστηρίου. Στην ήδη υπάρχουσα </w:t>
      </w:r>
      <w:r>
        <w:rPr>
          <w:lang w:val="en-US"/>
        </w:rPr>
        <w:t>ram</w:t>
      </w:r>
      <w:r w:rsidRPr="00506DCD">
        <w:t xml:space="preserve"> </w:t>
      </w:r>
      <w:r>
        <w:t>πραγματοποιείται η εκτέλεση του προγράμματος αναφοράς 1 ενώ σε ξεχωριστό αρχείο πραγματοποιείται η εκτέλεση του προγράμματος αναφοράς 2. Και στις δύο περιπτώσεις βέβαια συναντάμε τα αποτελέσματα του προηγούμενου εργαστηρίου, επαληθεύοντας την ορθή υλοποίηση μας.</w:t>
      </w:r>
    </w:p>
    <w:p w:rsidR="00506DCD" w:rsidRPr="00506DCD" w:rsidRDefault="00506DCD" w:rsidP="00506DCD">
      <w:r>
        <w:t xml:space="preserve">Παρακάτω, παρατηρούμε χαρακτηριστικό παράδειγμα </w:t>
      </w:r>
      <w:r>
        <w:t>υλοποίησης του προηγούμενο εργαστήριο, αφού απεικονίζεται ο ατέρμων βρόγχος του προγράμματος αναφοράς 2 όπως είχα συναντήσει.</w:t>
      </w:r>
    </w:p>
    <w:p w:rsidR="00407111" w:rsidRDefault="00506DCD" w:rsidP="00407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4310" cy="2736215"/>
            <wp:effectExtent l="0" t="0" r="2540" b="698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8A5F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46" w:rsidRDefault="00787446" w:rsidP="00787446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Παράρτημα</w:t>
      </w:r>
    </w:p>
    <w:p w:rsidR="00787446" w:rsidRPr="00407111" w:rsidRDefault="00787446" w:rsidP="00787446">
      <w:pPr>
        <w:rPr>
          <w:sz w:val="24"/>
          <w:szCs w:val="24"/>
        </w:rPr>
      </w:pPr>
      <w:r>
        <w:rPr>
          <w:sz w:val="24"/>
          <w:szCs w:val="24"/>
        </w:rPr>
        <w:t xml:space="preserve">Επισυνάπτεται παρακάτω το σχηματικό διάγραμμα συνδεσμολογίας </w:t>
      </w:r>
      <w:r w:rsidR="00DE2595">
        <w:rPr>
          <w:sz w:val="24"/>
          <w:szCs w:val="24"/>
        </w:rPr>
        <w:t xml:space="preserve">του ολοκληρωμένου </w:t>
      </w:r>
      <w:proofErr w:type="spellStart"/>
      <w:r w:rsidR="00DE2595">
        <w:rPr>
          <w:sz w:val="24"/>
          <w:szCs w:val="24"/>
          <w:lang w:val="en-US"/>
        </w:rPr>
        <w:t>datapath</w:t>
      </w:r>
      <w:proofErr w:type="spellEnd"/>
      <w:r w:rsidR="00DE2595" w:rsidRPr="00DE2595">
        <w:rPr>
          <w:sz w:val="24"/>
          <w:szCs w:val="24"/>
        </w:rPr>
        <w:t xml:space="preserve"> </w:t>
      </w:r>
      <w:r w:rsidR="00DE2595">
        <w:rPr>
          <w:sz w:val="24"/>
          <w:szCs w:val="24"/>
        </w:rPr>
        <w:t>όπως υλοποιήθηκε</w:t>
      </w:r>
    </w:p>
    <w:sectPr w:rsidR="00787446" w:rsidRPr="0040711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7B1"/>
    <w:multiLevelType w:val="hybridMultilevel"/>
    <w:tmpl w:val="D146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B3234"/>
    <w:multiLevelType w:val="multilevel"/>
    <w:tmpl w:val="3E0A5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42F7A"/>
    <w:multiLevelType w:val="multilevel"/>
    <w:tmpl w:val="0F80189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0275445"/>
    <w:multiLevelType w:val="hybridMultilevel"/>
    <w:tmpl w:val="311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A"/>
    <w:rsid w:val="00080001"/>
    <w:rsid w:val="00120470"/>
    <w:rsid w:val="002378E8"/>
    <w:rsid w:val="00245B73"/>
    <w:rsid w:val="002E0DFC"/>
    <w:rsid w:val="00395FEC"/>
    <w:rsid w:val="003B19B9"/>
    <w:rsid w:val="003B705E"/>
    <w:rsid w:val="003D5EF8"/>
    <w:rsid w:val="00407111"/>
    <w:rsid w:val="004B5701"/>
    <w:rsid w:val="004E6778"/>
    <w:rsid w:val="00506DCD"/>
    <w:rsid w:val="005175DB"/>
    <w:rsid w:val="00534C72"/>
    <w:rsid w:val="005B0DC1"/>
    <w:rsid w:val="005E5FF3"/>
    <w:rsid w:val="00705ACB"/>
    <w:rsid w:val="0070700B"/>
    <w:rsid w:val="007115D6"/>
    <w:rsid w:val="00780B43"/>
    <w:rsid w:val="00787446"/>
    <w:rsid w:val="0080792F"/>
    <w:rsid w:val="00824A90"/>
    <w:rsid w:val="00910D5A"/>
    <w:rsid w:val="00932581"/>
    <w:rsid w:val="009D376A"/>
    <w:rsid w:val="00A26259"/>
    <w:rsid w:val="00A34202"/>
    <w:rsid w:val="00A545F5"/>
    <w:rsid w:val="00AC5D0F"/>
    <w:rsid w:val="00AD6B58"/>
    <w:rsid w:val="00AE790D"/>
    <w:rsid w:val="00B26F58"/>
    <w:rsid w:val="00B64DFD"/>
    <w:rsid w:val="00BA2997"/>
    <w:rsid w:val="00BE2108"/>
    <w:rsid w:val="00C1481E"/>
    <w:rsid w:val="00C546BE"/>
    <w:rsid w:val="00C867EF"/>
    <w:rsid w:val="00D9361B"/>
    <w:rsid w:val="00DE2595"/>
    <w:rsid w:val="00E10F24"/>
    <w:rsid w:val="00E966CD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637"/>
  <w15:docId w15:val="{5A68E125-7FB0-4668-9B4F-A6F5578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Intense Emphasis"/>
    <w:basedOn w:val="a0"/>
    <w:uiPriority w:val="21"/>
    <w:qFormat/>
    <w:rsid w:val="003B705E"/>
    <w:rPr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BA2997"/>
    <w:pPr>
      <w:ind w:left="720"/>
      <w:contextualSpacing/>
    </w:pPr>
  </w:style>
  <w:style w:type="table" w:styleId="a8">
    <w:name w:val="Table Grid"/>
    <w:basedOn w:val="a1"/>
    <w:uiPriority w:val="39"/>
    <w:rsid w:val="0080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780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Stefanos Kalogerakis</dc:creator>
  <cp:lastModifiedBy>Stefanos Kalogerakis</cp:lastModifiedBy>
  <cp:revision>5</cp:revision>
  <cp:lastPrinted>2019-03-15T01:41:00Z</cp:lastPrinted>
  <dcterms:created xsi:type="dcterms:W3CDTF">2019-04-12T00:38:00Z</dcterms:created>
  <dcterms:modified xsi:type="dcterms:W3CDTF">2019-04-12T02:06:00Z</dcterms:modified>
</cp:coreProperties>
</file>