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D5A" w:rsidRDefault="00AC6527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23</w:t>
      </w:r>
      <w:r>
        <w:rPr>
          <w:b/>
          <w:sz w:val="28"/>
          <w:szCs w:val="28"/>
        </w:rPr>
        <w:t>/5</w:t>
      </w:r>
      <w:r w:rsidR="00E10F24">
        <w:rPr>
          <w:b/>
          <w:sz w:val="28"/>
          <w:szCs w:val="28"/>
        </w:rPr>
        <w:t>/2019</w:t>
      </w:r>
    </w:p>
    <w:p w:rsidR="00910D5A" w:rsidRPr="00AC6527" w:rsidRDefault="00824A90">
      <w:pPr>
        <w:jc w:val="center"/>
        <w:rPr>
          <w:b/>
          <w:color w:val="0070C0"/>
          <w:sz w:val="36"/>
          <w:szCs w:val="36"/>
        </w:rPr>
      </w:pPr>
      <w:r>
        <w:rPr>
          <w:b/>
          <w:color w:val="0070C0"/>
          <w:sz w:val="36"/>
          <w:szCs w:val="36"/>
        </w:rPr>
        <w:t xml:space="preserve">Αναφορά Εργαστηριακής άσκησης </w:t>
      </w:r>
      <w:r w:rsidR="00AC6527">
        <w:rPr>
          <w:b/>
          <w:color w:val="0070C0"/>
          <w:sz w:val="36"/>
          <w:szCs w:val="36"/>
        </w:rPr>
        <w:t>5</w:t>
      </w:r>
    </w:p>
    <w:p w:rsidR="00910D5A" w:rsidRDefault="00910D5A">
      <w:pPr>
        <w:rPr>
          <w:sz w:val="24"/>
          <w:szCs w:val="24"/>
        </w:rPr>
      </w:pPr>
    </w:p>
    <w:p w:rsidR="00910D5A" w:rsidRDefault="00E10F24">
      <w:pPr>
        <w:rPr>
          <w:i/>
          <w:sz w:val="24"/>
          <w:szCs w:val="24"/>
        </w:rPr>
      </w:pPr>
      <w:r>
        <w:rPr>
          <w:i/>
          <w:sz w:val="24"/>
          <w:szCs w:val="24"/>
        </w:rPr>
        <w:t>Ομάδα LAB31239665</w:t>
      </w:r>
    </w:p>
    <w:tbl>
      <w:tblPr>
        <w:tblStyle w:val="a5"/>
        <w:tblW w:w="42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1"/>
      </w:tblGrid>
      <w:tr w:rsidR="00910D5A">
        <w:tc>
          <w:tcPr>
            <w:tcW w:w="4261" w:type="dxa"/>
          </w:tcPr>
          <w:p w:rsidR="00910D5A" w:rsidRDefault="00E10F24">
            <w:pPr>
              <w:spacing w:after="0" w:line="240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Καλογεράκης Στέφανος ΑΜ:2015030064</w:t>
            </w:r>
          </w:p>
        </w:tc>
      </w:tr>
      <w:tr w:rsidR="00910D5A">
        <w:tc>
          <w:tcPr>
            <w:tcW w:w="4261" w:type="dxa"/>
          </w:tcPr>
          <w:p w:rsidR="00910D5A" w:rsidRDefault="00E10F24">
            <w:pPr>
              <w:spacing w:after="0" w:line="240" w:lineRule="auto"/>
              <w:jc w:val="both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Πίσκοπος</w:t>
            </w:r>
            <w:proofErr w:type="spellEnd"/>
            <w:r>
              <w:rPr>
                <w:i/>
                <w:sz w:val="24"/>
                <w:szCs w:val="24"/>
              </w:rPr>
              <w:t xml:space="preserve"> Διονύσης ΑΜ:2015030115</w:t>
            </w:r>
          </w:p>
        </w:tc>
      </w:tr>
    </w:tbl>
    <w:p w:rsidR="00910D5A" w:rsidRDefault="00E10F24">
      <w:pPr>
        <w:pStyle w:val="2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Σκοπός εργαστηριακής άσκησης</w:t>
      </w:r>
    </w:p>
    <w:p w:rsidR="00B64DFD" w:rsidRPr="00AC6527" w:rsidRDefault="00AC6527" w:rsidP="00B64D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Σκοπός της πέμπτης και τελευταίας εργαστηριακής άσκησης ήταν η υλοποίηση ενός </w:t>
      </w:r>
      <w:r>
        <w:rPr>
          <w:color w:val="000000"/>
          <w:sz w:val="24"/>
          <w:szCs w:val="24"/>
          <w:lang w:val="en-US"/>
        </w:rPr>
        <w:t>pipeline</w:t>
      </w:r>
      <w:r w:rsidRPr="00AC6527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επεξεργαστή ο οποίος να μπορεί να διαχειριστεί και ορισμένες περιπτώσεις από </w:t>
      </w:r>
      <w:r>
        <w:rPr>
          <w:color w:val="000000"/>
          <w:sz w:val="24"/>
          <w:szCs w:val="24"/>
          <w:lang w:val="en-US"/>
        </w:rPr>
        <w:t>Data</w:t>
      </w:r>
      <w:r w:rsidRPr="00AC6527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Hazards</w:t>
      </w:r>
      <w:r w:rsidRPr="00AC6527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με τις μεθόδους </w:t>
      </w:r>
      <w:r>
        <w:rPr>
          <w:color w:val="000000"/>
          <w:sz w:val="24"/>
          <w:szCs w:val="24"/>
          <w:lang w:val="en-US"/>
        </w:rPr>
        <w:t>forwarding</w:t>
      </w:r>
      <w:r w:rsidRPr="00AC6527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και </w:t>
      </w:r>
      <w:r>
        <w:rPr>
          <w:color w:val="000000"/>
          <w:sz w:val="24"/>
          <w:szCs w:val="24"/>
          <w:lang w:val="en-US"/>
        </w:rPr>
        <w:t>stall</w:t>
      </w:r>
      <w:r w:rsidRPr="00AC6527">
        <w:rPr>
          <w:color w:val="000000"/>
          <w:sz w:val="24"/>
          <w:szCs w:val="24"/>
        </w:rPr>
        <w:t>.</w:t>
      </w:r>
    </w:p>
    <w:p w:rsidR="00B64DFD" w:rsidRPr="00B64DFD" w:rsidRDefault="00B64DFD" w:rsidP="00B64D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910D5A" w:rsidRDefault="00E10F24">
      <w:pPr>
        <w:pStyle w:val="2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Προεργασία </w:t>
      </w:r>
    </w:p>
    <w:p w:rsidR="00B64DFD" w:rsidRPr="00DE2595" w:rsidRDefault="00B64DFD" w:rsidP="00B64D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B64DFD">
        <w:rPr>
          <w:color w:val="000000"/>
          <w:sz w:val="24"/>
          <w:szCs w:val="24"/>
        </w:rPr>
        <w:t>Σαν παραδοτέα/προεργασία του εργαστηρίου ζητήθηκε τόσο ο πηγα</w:t>
      </w:r>
      <w:r w:rsidR="00DE2595">
        <w:rPr>
          <w:color w:val="000000"/>
          <w:sz w:val="24"/>
          <w:szCs w:val="24"/>
        </w:rPr>
        <w:t>ίος κώδικας όλων των</w:t>
      </w:r>
      <w:r w:rsidR="00F9464B" w:rsidRPr="00F9464B">
        <w:rPr>
          <w:color w:val="000000"/>
          <w:sz w:val="24"/>
          <w:szCs w:val="24"/>
        </w:rPr>
        <w:t xml:space="preserve"> </w:t>
      </w:r>
      <w:r w:rsidR="00F9464B">
        <w:rPr>
          <w:color w:val="000000"/>
          <w:sz w:val="24"/>
          <w:szCs w:val="24"/>
        </w:rPr>
        <w:t>καινούργιων</w:t>
      </w:r>
      <w:r w:rsidR="00DE2595">
        <w:rPr>
          <w:color w:val="000000"/>
          <w:sz w:val="24"/>
          <w:szCs w:val="24"/>
        </w:rPr>
        <w:t xml:space="preserve"> </w:t>
      </w:r>
      <w:proofErr w:type="spellStart"/>
      <w:r w:rsidR="00DE2595">
        <w:rPr>
          <w:color w:val="000000"/>
          <w:sz w:val="24"/>
          <w:szCs w:val="24"/>
        </w:rPr>
        <w:t>components</w:t>
      </w:r>
      <w:proofErr w:type="spellEnd"/>
      <w:r w:rsidR="00DE2595" w:rsidRPr="00DE2595">
        <w:rPr>
          <w:color w:val="000000"/>
          <w:sz w:val="24"/>
          <w:szCs w:val="24"/>
        </w:rPr>
        <w:t xml:space="preserve"> </w:t>
      </w:r>
      <w:r w:rsidRPr="00B64DFD">
        <w:rPr>
          <w:color w:val="000000"/>
          <w:sz w:val="24"/>
          <w:szCs w:val="24"/>
        </w:rPr>
        <w:t>που υλοποιήθηκαν όσο και η υλοποίηση ενός σχηματικού διαγράμματος του ολοκληρωμένου</w:t>
      </w:r>
      <w:r w:rsidR="00DE2595">
        <w:rPr>
          <w:color w:val="000000"/>
          <w:sz w:val="24"/>
          <w:szCs w:val="24"/>
        </w:rPr>
        <w:t xml:space="preserve"> </w:t>
      </w:r>
      <w:proofErr w:type="spellStart"/>
      <w:r w:rsidR="00DE2595">
        <w:rPr>
          <w:color w:val="000000"/>
          <w:sz w:val="24"/>
          <w:szCs w:val="24"/>
        </w:rPr>
        <w:t>datapath</w:t>
      </w:r>
      <w:proofErr w:type="spellEnd"/>
      <w:r w:rsidR="00DE2595">
        <w:rPr>
          <w:color w:val="000000"/>
          <w:sz w:val="24"/>
          <w:szCs w:val="24"/>
        </w:rPr>
        <w:t xml:space="preserve"> με όλες τις συνδέσεις</w:t>
      </w:r>
      <w:r w:rsidR="00DE2595" w:rsidRPr="00DE2595">
        <w:rPr>
          <w:color w:val="000000"/>
          <w:sz w:val="24"/>
          <w:szCs w:val="24"/>
        </w:rPr>
        <w:t xml:space="preserve"> </w:t>
      </w:r>
      <w:r w:rsidR="002E0DFC">
        <w:rPr>
          <w:color w:val="000000"/>
          <w:sz w:val="24"/>
          <w:szCs w:val="24"/>
        </w:rPr>
        <w:t xml:space="preserve">των καινούργιων </w:t>
      </w:r>
      <w:r w:rsidR="002E0DFC">
        <w:rPr>
          <w:color w:val="000000"/>
          <w:sz w:val="24"/>
          <w:szCs w:val="24"/>
          <w:lang w:val="en-US"/>
        </w:rPr>
        <w:t>components</w:t>
      </w:r>
      <w:r w:rsidR="00AC6527" w:rsidRPr="00AC6527">
        <w:rPr>
          <w:color w:val="000000"/>
          <w:sz w:val="24"/>
          <w:szCs w:val="24"/>
        </w:rPr>
        <w:t>.</w:t>
      </w:r>
      <w:r w:rsidR="00F9464B">
        <w:rPr>
          <w:color w:val="000000"/>
          <w:sz w:val="24"/>
          <w:szCs w:val="24"/>
        </w:rPr>
        <w:t xml:space="preserve"> Ακόμα μας ζητήθηκε η προσομοίωση συγκεκριμένων σημάτων που βασίστηκε σε ορισμένα αρχεία εισόδου.</w:t>
      </w:r>
    </w:p>
    <w:p w:rsidR="00910D5A" w:rsidRDefault="00E10F24">
      <w:pPr>
        <w:pStyle w:val="2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Περιγραφή</w:t>
      </w:r>
    </w:p>
    <w:p w:rsidR="00780B43" w:rsidRDefault="00780B43" w:rsidP="00780B43">
      <w:pPr>
        <w:pStyle w:val="a9"/>
      </w:pPr>
    </w:p>
    <w:p w:rsidR="00B96028" w:rsidRPr="00D81AFD" w:rsidRDefault="00AC6527" w:rsidP="00AC6527">
      <w:pPr>
        <w:pStyle w:val="a9"/>
        <w:rPr>
          <w:sz w:val="24"/>
        </w:rPr>
      </w:pPr>
      <w:r w:rsidRPr="00D81AFD">
        <w:rPr>
          <w:sz w:val="24"/>
        </w:rPr>
        <w:t xml:space="preserve">Όπως προαναφέρθηκε και </w:t>
      </w:r>
      <w:proofErr w:type="spellStart"/>
      <w:r w:rsidRPr="00D81AFD">
        <w:rPr>
          <w:sz w:val="24"/>
        </w:rPr>
        <w:t>απο</w:t>
      </w:r>
      <w:proofErr w:type="spellEnd"/>
      <w:r w:rsidRPr="00D81AFD">
        <w:rPr>
          <w:sz w:val="24"/>
        </w:rPr>
        <w:t xml:space="preserve"> τον σκοπό της εργαστηριακής άσκησης σκοπός μας ήταν να υλοποιήσουμε έναν </w:t>
      </w:r>
      <w:r w:rsidRPr="00D81AFD">
        <w:rPr>
          <w:sz w:val="24"/>
          <w:lang w:val="en-US"/>
        </w:rPr>
        <w:t>pipeline</w:t>
      </w:r>
      <w:r w:rsidRPr="00D81AFD">
        <w:rPr>
          <w:sz w:val="24"/>
        </w:rPr>
        <w:t xml:space="preserve"> επεξεργαστή. Για να πετύχουμε αυτό οφείλαμε να πραγματοποιήσουμε αρκετές νέες λειτουργίες και </w:t>
      </w:r>
      <w:r w:rsidRPr="00D81AFD">
        <w:rPr>
          <w:sz w:val="24"/>
          <w:lang w:val="en-US"/>
        </w:rPr>
        <w:t>modules</w:t>
      </w:r>
      <w:r w:rsidRPr="00D81AFD">
        <w:rPr>
          <w:sz w:val="24"/>
        </w:rPr>
        <w:t xml:space="preserve"> </w:t>
      </w:r>
      <w:r w:rsidR="00B96028" w:rsidRPr="00D81AFD">
        <w:rPr>
          <w:sz w:val="24"/>
        </w:rPr>
        <w:t xml:space="preserve">σε σύγκριση με το προηγούμενο εργαστήριο μιας και ο </w:t>
      </w:r>
      <w:r w:rsidR="00B96028" w:rsidRPr="00D81AFD">
        <w:rPr>
          <w:sz w:val="24"/>
          <w:lang w:val="en-US"/>
        </w:rPr>
        <w:t>multicycle</w:t>
      </w:r>
      <w:r w:rsidR="00B96028" w:rsidRPr="00D81AFD">
        <w:rPr>
          <w:sz w:val="24"/>
        </w:rPr>
        <w:t xml:space="preserve"> επεξεργαστής πραγματοποιούνταν με μια διαφορετική λογική. </w:t>
      </w:r>
    </w:p>
    <w:p w:rsidR="00B96028" w:rsidRPr="00D81AFD" w:rsidRDefault="00B96028" w:rsidP="00AC6527">
      <w:pPr>
        <w:pStyle w:val="a9"/>
        <w:rPr>
          <w:sz w:val="24"/>
        </w:rPr>
      </w:pPr>
    </w:p>
    <w:p w:rsidR="00D81AFD" w:rsidRPr="00D81AFD" w:rsidRDefault="00B96028" w:rsidP="00AC6527">
      <w:pPr>
        <w:pStyle w:val="a9"/>
        <w:rPr>
          <w:sz w:val="24"/>
        </w:rPr>
      </w:pPr>
      <w:r w:rsidRPr="00D81AFD">
        <w:rPr>
          <w:sz w:val="24"/>
        </w:rPr>
        <w:t xml:space="preserve">Πιο συγκεκριμένα, </w:t>
      </w:r>
      <w:r w:rsidR="00D81AFD" w:rsidRPr="00D81AFD">
        <w:rPr>
          <w:sz w:val="24"/>
        </w:rPr>
        <w:t xml:space="preserve"> προκειμένου να πετύχουμε την δομή ενός </w:t>
      </w:r>
      <w:r w:rsidR="00D81AFD" w:rsidRPr="00D81AFD">
        <w:rPr>
          <w:sz w:val="24"/>
          <w:lang w:val="en-US"/>
        </w:rPr>
        <w:t>pipeline</w:t>
      </w:r>
      <w:r w:rsidR="00D81AFD" w:rsidRPr="00D81AFD">
        <w:rPr>
          <w:sz w:val="24"/>
        </w:rPr>
        <w:t xml:space="preserve"> επεξεργαστή, </w:t>
      </w:r>
      <w:r w:rsidRPr="00D81AFD">
        <w:rPr>
          <w:sz w:val="24"/>
        </w:rPr>
        <w:t xml:space="preserve">δημιουργήσαμε 4 καινούργιους </w:t>
      </w:r>
      <w:r w:rsidRPr="00D81AFD">
        <w:rPr>
          <w:sz w:val="24"/>
          <w:lang w:val="en-US"/>
        </w:rPr>
        <w:t>registers</w:t>
      </w:r>
      <w:r w:rsidRPr="00D81AFD">
        <w:rPr>
          <w:sz w:val="24"/>
        </w:rPr>
        <w:t xml:space="preserve"> μεταξύ όλων των σταδίων με αντίστοιχες ονομασίες </w:t>
      </w:r>
      <w:r w:rsidRPr="00D81AFD">
        <w:rPr>
          <w:sz w:val="24"/>
          <w:lang w:val="en-US"/>
        </w:rPr>
        <w:t>IF</w:t>
      </w:r>
      <w:r w:rsidRPr="00D81AFD">
        <w:rPr>
          <w:sz w:val="24"/>
        </w:rPr>
        <w:t>_</w:t>
      </w:r>
      <w:r w:rsidRPr="00D81AFD">
        <w:rPr>
          <w:sz w:val="24"/>
          <w:lang w:val="en-US"/>
        </w:rPr>
        <w:t>ID</w:t>
      </w:r>
      <w:r w:rsidRPr="00D81AFD">
        <w:rPr>
          <w:sz w:val="24"/>
        </w:rPr>
        <w:t xml:space="preserve"> </w:t>
      </w:r>
      <w:r w:rsidRPr="00D81AFD">
        <w:rPr>
          <w:sz w:val="24"/>
          <w:lang w:val="en-US"/>
        </w:rPr>
        <w:t>Register</w:t>
      </w:r>
      <w:r w:rsidRPr="00D81AFD">
        <w:rPr>
          <w:sz w:val="24"/>
        </w:rPr>
        <w:t xml:space="preserve">, </w:t>
      </w:r>
      <w:r w:rsidRPr="00D81AFD">
        <w:rPr>
          <w:sz w:val="24"/>
          <w:lang w:val="en-US"/>
        </w:rPr>
        <w:t>ID</w:t>
      </w:r>
      <w:r w:rsidRPr="00D81AFD">
        <w:rPr>
          <w:sz w:val="24"/>
        </w:rPr>
        <w:t>_</w:t>
      </w:r>
      <w:r w:rsidRPr="00D81AFD">
        <w:rPr>
          <w:sz w:val="24"/>
          <w:lang w:val="en-US"/>
        </w:rPr>
        <w:t>EX</w:t>
      </w:r>
      <w:r w:rsidRPr="00D81AFD">
        <w:rPr>
          <w:sz w:val="24"/>
        </w:rPr>
        <w:t xml:space="preserve"> </w:t>
      </w:r>
      <w:r w:rsidRPr="00D81AFD">
        <w:rPr>
          <w:sz w:val="24"/>
          <w:lang w:val="en-US"/>
        </w:rPr>
        <w:t>Register</w:t>
      </w:r>
      <w:r w:rsidRPr="00D81AFD">
        <w:rPr>
          <w:sz w:val="24"/>
        </w:rPr>
        <w:t xml:space="preserve">, </w:t>
      </w:r>
      <w:r w:rsidRPr="00D81AFD">
        <w:rPr>
          <w:sz w:val="24"/>
          <w:lang w:val="en-US"/>
        </w:rPr>
        <w:t>EX</w:t>
      </w:r>
      <w:r w:rsidRPr="00D81AFD">
        <w:rPr>
          <w:sz w:val="24"/>
        </w:rPr>
        <w:t>_</w:t>
      </w:r>
      <w:r w:rsidRPr="00D81AFD">
        <w:rPr>
          <w:sz w:val="24"/>
          <w:lang w:val="en-US"/>
        </w:rPr>
        <w:t>MEM</w:t>
      </w:r>
      <w:r w:rsidRPr="00D81AFD">
        <w:rPr>
          <w:sz w:val="24"/>
        </w:rPr>
        <w:t xml:space="preserve"> </w:t>
      </w:r>
      <w:r w:rsidRPr="00D81AFD">
        <w:rPr>
          <w:sz w:val="24"/>
          <w:lang w:val="en-US"/>
        </w:rPr>
        <w:t>Register</w:t>
      </w:r>
      <w:r w:rsidRPr="00D81AFD">
        <w:rPr>
          <w:sz w:val="24"/>
        </w:rPr>
        <w:t xml:space="preserve">, </w:t>
      </w:r>
      <w:r w:rsidRPr="00D81AFD">
        <w:rPr>
          <w:sz w:val="24"/>
          <w:lang w:val="en-US"/>
        </w:rPr>
        <w:t>MEM</w:t>
      </w:r>
      <w:r w:rsidRPr="00D81AFD">
        <w:rPr>
          <w:sz w:val="24"/>
        </w:rPr>
        <w:t>_</w:t>
      </w:r>
      <w:r w:rsidRPr="00D81AFD">
        <w:rPr>
          <w:sz w:val="24"/>
          <w:lang w:val="en-US"/>
        </w:rPr>
        <w:t>WB</w:t>
      </w:r>
      <w:r w:rsidRPr="00D81AFD">
        <w:rPr>
          <w:sz w:val="24"/>
        </w:rPr>
        <w:t xml:space="preserve"> </w:t>
      </w:r>
      <w:r w:rsidRPr="00D81AFD">
        <w:rPr>
          <w:sz w:val="24"/>
          <w:lang w:val="en-US"/>
        </w:rPr>
        <w:t>Register</w:t>
      </w:r>
      <w:r w:rsidRPr="00D81AFD">
        <w:rPr>
          <w:sz w:val="24"/>
        </w:rPr>
        <w:t xml:space="preserve"> στους οποίους αποθηκεύαμε πληροφορία από το προηγούμενο στάδιο για να αξιοποιηθεί στο επόμενο</w:t>
      </w:r>
      <w:r w:rsidR="00D81AFD" w:rsidRPr="00D81AFD">
        <w:rPr>
          <w:sz w:val="24"/>
        </w:rPr>
        <w:t>. Όλα τα σήματα που είναι χρήσιμα για επόμενα στάδια περνούν από τα στάδια που χρειάζονται προκειμένου να διατελέσουν την εκάστοτε λειτουργία τους.</w:t>
      </w:r>
    </w:p>
    <w:p w:rsidR="00D81AFD" w:rsidRPr="00D81AFD" w:rsidRDefault="00D81AFD" w:rsidP="00AC6527">
      <w:pPr>
        <w:pStyle w:val="a9"/>
        <w:rPr>
          <w:sz w:val="24"/>
        </w:rPr>
      </w:pPr>
    </w:p>
    <w:p w:rsidR="00C546BE" w:rsidRDefault="00B96028" w:rsidP="00AC6527">
      <w:pPr>
        <w:pStyle w:val="a9"/>
      </w:pPr>
      <w:r w:rsidRPr="00D81AFD">
        <w:rPr>
          <w:sz w:val="24"/>
        </w:rPr>
        <w:t xml:space="preserve">Να σημειώσουμε επίσης ότι διαφοροποιήσαμε σε αρκετά μεγάλο βαθμό το </w:t>
      </w:r>
      <w:r w:rsidRPr="00D81AFD">
        <w:rPr>
          <w:sz w:val="24"/>
          <w:lang w:val="en-US"/>
        </w:rPr>
        <w:t>control</w:t>
      </w:r>
      <w:r w:rsidRPr="00D81AFD">
        <w:rPr>
          <w:sz w:val="24"/>
        </w:rPr>
        <w:t xml:space="preserve"> </w:t>
      </w:r>
      <w:r w:rsidRPr="00D81AFD">
        <w:rPr>
          <w:sz w:val="24"/>
          <w:lang w:val="en-US"/>
        </w:rPr>
        <w:t>unit</w:t>
      </w:r>
      <w:r w:rsidRPr="00D81AFD">
        <w:rPr>
          <w:sz w:val="24"/>
        </w:rPr>
        <w:t xml:space="preserve"> αφαιρώντας την </w:t>
      </w:r>
      <w:proofErr w:type="spellStart"/>
      <w:r w:rsidRPr="00D81AFD">
        <w:rPr>
          <w:sz w:val="24"/>
          <w:lang w:val="en-US"/>
        </w:rPr>
        <w:t>fsm</w:t>
      </w:r>
      <w:proofErr w:type="spellEnd"/>
      <w:r w:rsidRPr="00D81AFD">
        <w:rPr>
          <w:sz w:val="24"/>
        </w:rPr>
        <w:t xml:space="preserve"> που χρησιμοποιήσαμε στην περίπτωση του </w:t>
      </w:r>
      <w:r w:rsidRPr="00D81AFD">
        <w:rPr>
          <w:sz w:val="24"/>
          <w:lang w:val="en-US"/>
        </w:rPr>
        <w:t>multicycle</w:t>
      </w:r>
      <w:r w:rsidRPr="00D81AFD">
        <w:rPr>
          <w:sz w:val="24"/>
        </w:rPr>
        <w:t xml:space="preserve"> επεξεργαστή, ενώ προσθέσαμε </w:t>
      </w:r>
      <w:r w:rsidR="00D81AFD" w:rsidRPr="00D81AFD">
        <w:rPr>
          <w:sz w:val="24"/>
        </w:rPr>
        <w:t>τα απαραίτητα σήματα εισόδου και εξόδου</w:t>
      </w:r>
      <w:r w:rsidRPr="00D81AFD">
        <w:rPr>
          <w:sz w:val="24"/>
        </w:rPr>
        <w:t xml:space="preserve"> προκειμένου να λειτουργεί με σωστό τρόπο ο</w:t>
      </w:r>
      <w:r w:rsidR="00D81AFD" w:rsidRPr="00D81AFD">
        <w:rPr>
          <w:sz w:val="24"/>
        </w:rPr>
        <w:t xml:space="preserve"> </w:t>
      </w:r>
      <w:r w:rsidR="00D81AFD" w:rsidRPr="00D81AFD">
        <w:rPr>
          <w:sz w:val="24"/>
          <w:lang w:val="en-US"/>
        </w:rPr>
        <w:t>pipeline</w:t>
      </w:r>
      <w:r w:rsidRPr="00D81AFD">
        <w:rPr>
          <w:sz w:val="24"/>
        </w:rPr>
        <w:t xml:space="preserve"> επεξεργαστής</w:t>
      </w:r>
      <w:r w:rsidRPr="00B96028">
        <w:t>.</w:t>
      </w:r>
    </w:p>
    <w:p w:rsidR="00D81AFD" w:rsidRDefault="00D81AFD" w:rsidP="00AC6527">
      <w:pPr>
        <w:pStyle w:val="a9"/>
        <w:rPr>
          <w:sz w:val="24"/>
        </w:rPr>
      </w:pPr>
    </w:p>
    <w:p w:rsidR="008C7D27" w:rsidRDefault="008C7D27" w:rsidP="00AC6527">
      <w:pPr>
        <w:pStyle w:val="a9"/>
        <w:rPr>
          <w:sz w:val="24"/>
        </w:rPr>
      </w:pPr>
      <w:r>
        <w:rPr>
          <w:sz w:val="24"/>
        </w:rPr>
        <w:t xml:space="preserve">Σαν απαραίτητη λειτουργικότητα του εργαστηρίου, έπρεπε να σχεδιάσουμε έναν επεξεργαστή </w:t>
      </w:r>
      <w:r>
        <w:rPr>
          <w:sz w:val="24"/>
          <w:lang w:val="en-US"/>
        </w:rPr>
        <w:t>pipeline</w:t>
      </w:r>
      <w:r w:rsidRPr="008C7D27">
        <w:rPr>
          <w:sz w:val="24"/>
        </w:rPr>
        <w:t xml:space="preserve">, </w:t>
      </w:r>
      <w:r>
        <w:rPr>
          <w:sz w:val="24"/>
        </w:rPr>
        <w:t xml:space="preserve">ικανός να υλοποιεί τις εντολές: </w:t>
      </w:r>
      <w:proofErr w:type="spellStart"/>
      <w:r>
        <w:rPr>
          <w:sz w:val="24"/>
        </w:rPr>
        <w:t>add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li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sw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lw</w:t>
      </w:r>
      <w:proofErr w:type="spellEnd"/>
    </w:p>
    <w:p w:rsidR="008C7D27" w:rsidRDefault="008C7D27" w:rsidP="00AC6527">
      <w:pPr>
        <w:pStyle w:val="a9"/>
        <w:rPr>
          <w:sz w:val="24"/>
        </w:rPr>
      </w:pPr>
      <w:r>
        <w:rPr>
          <w:sz w:val="24"/>
        </w:rPr>
        <w:lastRenderedPageBreak/>
        <w:t xml:space="preserve">Επιπρόσθετα, γνωρίζουμε από την θεωρία του μαθήματος η σχεδίαση ενός τέτοιου επεξεργαστή συνοδεύεται από μια σειρά από </w:t>
      </w:r>
      <w:r>
        <w:rPr>
          <w:sz w:val="24"/>
          <w:lang w:val="en-US"/>
        </w:rPr>
        <w:t>hazards</w:t>
      </w:r>
      <w:r w:rsidRPr="008C7D27">
        <w:rPr>
          <w:sz w:val="24"/>
        </w:rPr>
        <w:t xml:space="preserve"> </w:t>
      </w:r>
      <w:r>
        <w:rPr>
          <w:sz w:val="24"/>
        </w:rPr>
        <w:t xml:space="preserve">τα οποία ως σχεδιαστές οφείλουμε να έχουμε συνυπολογίσει κατά την σχεδίαση μας. Παράδειγμα τέτοιων </w:t>
      </w:r>
      <w:r>
        <w:rPr>
          <w:sz w:val="24"/>
          <w:lang w:val="en-US"/>
        </w:rPr>
        <w:t>hazards</w:t>
      </w:r>
      <w:r w:rsidRPr="008C7D27">
        <w:rPr>
          <w:sz w:val="24"/>
        </w:rPr>
        <w:t xml:space="preserve">, </w:t>
      </w:r>
      <w:r>
        <w:rPr>
          <w:sz w:val="24"/>
        </w:rPr>
        <w:t xml:space="preserve">είναι τα </w:t>
      </w:r>
      <w:r>
        <w:rPr>
          <w:sz w:val="24"/>
          <w:lang w:val="en-US"/>
        </w:rPr>
        <w:t>data</w:t>
      </w:r>
      <w:r w:rsidRPr="008C7D27">
        <w:rPr>
          <w:sz w:val="24"/>
        </w:rPr>
        <w:t xml:space="preserve"> </w:t>
      </w:r>
      <w:r>
        <w:rPr>
          <w:sz w:val="24"/>
          <w:lang w:val="en-US"/>
        </w:rPr>
        <w:t>hazard</w:t>
      </w:r>
      <w:r w:rsidRPr="008C7D27">
        <w:rPr>
          <w:sz w:val="24"/>
        </w:rPr>
        <w:t xml:space="preserve"> </w:t>
      </w:r>
      <w:r>
        <w:rPr>
          <w:sz w:val="24"/>
        </w:rPr>
        <w:t xml:space="preserve">και </w:t>
      </w:r>
      <w:r>
        <w:rPr>
          <w:sz w:val="24"/>
          <w:lang w:val="en-US"/>
        </w:rPr>
        <w:t>structural</w:t>
      </w:r>
      <w:r w:rsidRPr="008C7D27">
        <w:rPr>
          <w:sz w:val="24"/>
        </w:rPr>
        <w:t xml:space="preserve"> </w:t>
      </w:r>
      <w:r>
        <w:rPr>
          <w:sz w:val="24"/>
          <w:lang w:val="en-US"/>
        </w:rPr>
        <w:t>hazards</w:t>
      </w:r>
      <w:r w:rsidRPr="008C7D27">
        <w:rPr>
          <w:sz w:val="24"/>
        </w:rPr>
        <w:t xml:space="preserve">. </w:t>
      </w:r>
      <w:r>
        <w:rPr>
          <w:sz w:val="24"/>
        </w:rPr>
        <w:t xml:space="preserve">Προκειμένου, να επιτύχουμε την αντιμετώπιση τους σχεδιάσαμε δύο καινούργια </w:t>
      </w:r>
      <w:r>
        <w:rPr>
          <w:sz w:val="24"/>
          <w:lang w:val="en-US"/>
        </w:rPr>
        <w:t>components</w:t>
      </w:r>
      <w:r w:rsidRPr="008C7D27">
        <w:rPr>
          <w:sz w:val="24"/>
        </w:rPr>
        <w:t xml:space="preserve"> </w:t>
      </w:r>
      <w:r>
        <w:rPr>
          <w:sz w:val="24"/>
        </w:rPr>
        <w:t>στο σύστημα μας, τα οποία παρουσιάζονται παρακάτω</w:t>
      </w:r>
    </w:p>
    <w:p w:rsidR="008C7D27" w:rsidRDefault="008C7D27" w:rsidP="00AC6527">
      <w:pPr>
        <w:pStyle w:val="a9"/>
        <w:rPr>
          <w:sz w:val="24"/>
        </w:rPr>
      </w:pPr>
    </w:p>
    <w:p w:rsidR="008C7D27" w:rsidRDefault="008C7D27" w:rsidP="008C7D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Style w:val="a6"/>
          <w:i w:val="0"/>
          <w:sz w:val="24"/>
          <w:lang w:val="en-US"/>
        </w:rPr>
      </w:pPr>
      <w:r>
        <w:rPr>
          <w:rStyle w:val="a6"/>
          <w:i w:val="0"/>
          <w:sz w:val="24"/>
          <w:lang w:val="en-US"/>
        </w:rPr>
        <w:t>Forward Unit</w:t>
      </w:r>
    </w:p>
    <w:p w:rsidR="00FC548F" w:rsidRDefault="00FC548F" w:rsidP="00FC548F">
      <w:pPr>
        <w:pStyle w:val="a9"/>
        <w:rPr>
          <w:rStyle w:val="a6"/>
          <w:i w:val="0"/>
          <w:iCs w:val="0"/>
          <w:color w:val="auto"/>
          <w:sz w:val="24"/>
        </w:rPr>
      </w:pPr>
    </w:p>
    <w:p w:rsidR="00FC548F" w:rsidRDefault="00FC548F" w:rsidP="00FC548F">
      <w:pPr>
        <w:pStyle w:val="a9"/>
        <w:rPr>
          <w:rStyle w:val="a6"/>
          <w:i w:val="0"/>
          <w:iCs w:val="0"/>
          <w:color w:val="auto"/>
          <w:sz w:val="24"/>
        </w:rPr>
      </w:pPr>
      <w:r>
        <w:rPr>
          <w:rStyle w:val="a6"/>
          <w:i w:val="0"/>
          <w:iCs w:val="0"/>
          <w:color w:val="auto"/>
          <w:sz w:val="24"/>
        </w:rPr>
        <w:t xml:space="preserve">Το συγκεκριμένο </w:t>
      </w:r>
      <w:r>
        <w:rPr>
          <w:rStyle w:val="a6"/>
          <w:i w:val="0"/>
          <w:iCs w:val="0"/>
          <w:color w:val="auto"/>
          <w:sz w:val="24"/>
          <w:lang w:val="en-US"/>
        </w:rPr>
        <w:t>module</w:t>
      </w:r>
      <w:r w:rsidRPr="00FC548F">
        <w:rPr>
          <w:rStyle w:val="a6"/>
          <w:i w:val="0"/>
          <w:iCs w:val="0"/>
          <w:color w:val="auto"/>
          <w:sz w:val="24"/>
        </w:rPr>
        <w:t xml:space="preserve">, </w:t>
      </w:r>
      <w:r>
        <w:rPr>
          <w:rStyle w:val="a6"/>
          <w:i w:val="0"/>
          <w:iCs w:val="0"/>
          <w:color w:val="auto"/>
          <w:sz w:val="24"/>
        </w:rPr>
        <w:t xml:space="preserve">συναντάται σε περιπτώσεις που κάποια από τις επόμενες εντολές χρειάζεται πληροφορία που υπολογίστηκε σε κάποια προηγούμενη κατάσταση με αποτέλεσμα η μνήμη να μην έχει ενημερωθεί με την καινούργια τιμή και κάποια από τις επόμενες εντολές λάβει λανθασμένη τιμή. Η λογική του </w:t>
      </w:r>
      <w:r>
        <w:rPr>
          <w:rStyle w:val="a6"/>
          <w:i w:val="0"/>
          <w:iCs w:val="0"/>
          <w:color w:val="auto"/>
          <w:sz w:val="24"/>
          <w:lang w:val="en-US"/>
        </w:rPr>
        <w:t>forwarding</w:t>
      </w:r>
      <w:r w:rsidRPr="00965BF8">
        <w:rPr>
          <w:rStyle w:val="a6"/>
          <w:i w:val="0"/>
          <w:iCs w:val="0"/>
          <w:color w:val="auto"/>
          <w:sz w:val="24"/>
        </w:rPr>
        <w:t xml:space="preserve"> </w:t>
      </w:r>
      <w:r>
        <w:rPr>
          <w:rStyle w:val="a6"/>
          <w:i w:val="0"/>
          <w:iCs w:val="0"/>
          <w:color w:val="auto"/>
          <w:sz w:val="24"/>
        </w:rPr>
        <w:t xml:space="preserve">που πραγματοποιείται στο </w:t>
      </w:r>
      <w:r>
        <w:rPr>
          <w:rStyle w:val="a6"/>
          <w:i w:val="0"/>
          <w:iCs w:val="0"/>
          <w:color w:val="auto"/>
          <w:sz w:val="24"/>
          <w:lang w:val="en-US"/>
        </w:rPr>
        <w:t>module</w:t>
      </w:r>
      <w:r w:rsidRPr="00965BF8">
        <w:rPr>
          <w:rStyle w:val="a6"/>
          <w:i w:val="0"/>
          <w:iCs w:val="0"/>
          <w:color w:val="auto"/>
          <w:sz w:val="24"/>
        </w:rPr>
        <w:t xml:space="preserve"> </w:t>
      </w:r>
      <w:r>
        <w:rPr>
          <w:rStyle w:val="a6"/>
          <w:i w:val="0"/>
          <w:iCs w:val="0"/>
          <w:color w:val="auto"/>
          <w:sz w:val="24"/>
        </w:rPr>
        <w:t>αυτό</w:t>
      </w:r>
      <w:r w:rsidR="00965BF8">
        <w:rPr>
          <w:rStyle w:val="a6"/>
          <w:i w:val="0"/>
          <w:iCs w:val="0"/>
          <w:color w:val="auto"/>
          <w:sz w:val="24"/>
        </w:rPr>
        <w:t xml:space="preserve">, δίνει την δυνατότητα στον επεξεργαστή, μόλις αποθηκεύει την καινούργια τιμή να μπορεί να την δώσει αν χρειαστεί σε επόμενη εντολή. </w:t>
      </w:r>
    </w:p>
    <w:p w:rsidR="00965BF8" w:rsidRDefault="00965BF8" w:rsidP="00FC548F">
      <w:pPr>
        <w:pStyle w:val="a9"/>
        <w:rPr>
          <w:rStyle w:val="a6"/>
          <w:i w:val="0"/>
          <w:iCs w:val="0"/>
          <w:color w:val="auto"/>
          <w:sz w:val="24"/>
        </w:rPr>
      </w:pPr>
    </w:p>
    <w:p w:rsidR="00965BF8" w:rsidRPr="00965BF8" w:rsidRDefault="00965BF8" w:rsidP="00FC548F">
      <w:pPr>
        <w:pStyle w:val="a9"/>
        <w:rPr>
          <w:rStyle w:val="a6"/>
          <w:i w:val="0"/>
          <w:iCs w:val="0"/>
          <w:color w:val="auto"/>
          <w:sz w:val="24"/>
        </w:rPr>
      </w:pPr>
      <w:r>
        <w:rPr>
          <w:rStyle w:val="a6"/>
          <w:i w:val="0"/>
          <w:iCs w:val="0"/>
          <w:color w:val="auto"/>
          <w:sz w:val="24"/>
        </w:rPr>
        <w:t xml:space="preserve">Στα πλαίσια δημιουργίας του συγκεκριμένου </w:t>
      </w:r>
      <w:r>
        <w:rPr>
          <w:rStyle w:val="a6"/>
          <w:i w:val="0"/>
          <w:iCs w:val="0"/>
          <w:color w:val="auto"/>
          <w:sz w:val="24"/>
          <w:lang w:val="en-US"/>
        </w:rPr>
        <w:t>module</w:t>
      </w:r>
      <w:r w:rsidRPr="00965BF8">
        <w:rPr>
          <w:rStyle w:val="a6"/>
          <w:i w:val="0"/>
          <w:iCs w:val="0"/>
          <w:color w:val="auto"/>
          <w:sz w:val="24"/>
        </w:rPr>
        <w:t xml:space="preserve">, </w:t>
      </w:r>
      <w:r>
        <w:rPr>
          <w:rStyle w:val="a6"/>
          <w:i w:val="0"/>
          <w:iCs w:val="0"/>
          <w:color w:val="auto"/>
          <w:sz w:val="24"/>
        </w:rPr>
        <w:t xml:space="preserve">προσθέσαμε </w:t>
      </w:r>
      <w:proofErr w:type="spellStart"/>
      <w:r>
        <w:rPr>
          <w:rStyle w:val="a6"/>
          <w:i w:val="0"/>
          <w:iCs w:val="0"/>
          <w:color w:val="auto"/>
          <w:sz w:val="24"/>
        </w:rPr>
        <w:t>πολυπλέκτες</w:t>
      </w:r>
      <w:proofErr w:type="spellEnd"/>
      <w:r>
        <w:rPr>
          <w:rStyle w:val="a6"/>
          <w:i w:val="0"/>
          <w:iCs w:val="0"/>
          <w:color w:val="auto"/>
          <w:sz w:val="24"/>
        </w:rPr>
        <w:t xml:space="preserve"> στην είσοδο της </w:t>
      </w:r>
      <w:r>
        <w:rPr>
          <w:rStyle w:val="a6"/>
          <w:i w:val="0"/>
          <w:iCs w:val="0"/>
          <w:color w:val="auto"/>
          <w:sz w:val="24"/>
          <w:lang w:val="en-US"/>
        </w:rPr>
        <w:t>ALU</w:t>
      </w:r>
      <w:r w:rsidRPr="00965BF8">
        <w:rPr>
          <w:rStyle w:val="a6"/>
          <w:i w:val="0"/>
          <w:iCs w:val="0"/>
          <w:color w:val="auto"/>
          <w:sz w:val="24"/>
        </w:rPr>
        <w:t xml:space="preserve">, </w:t>
      </w:r>
      <w:r>
        <w:rPr>
          <w:rStyle w:val="a6"/>
          <w:i w:val="0"/>
          <w:iCs w:val="0"/>
          <w:color w:val="auto"/>
          <w:sz w:val="24"/>
        </w:rPr>
        <w:t xml:space="preserve">οι οποίο αποφασίζουν αν τα δεδομένα έρχονται από την κανονική ροή ή από το </w:t>
      </w:r>
      <w:r>
        <w:rPr>
          <w:rStyle w:val="a6"/>
          <w:i w:val="0"/>
          <w:iCs w:val="0"/>
          <w:color w:val="auto"/>
          <w:sz w:val="24"/>
          <w:lang w:val="en-US"/>
        </w:rPr>
        <w:t>forward</w:t>
      </w:r>
      <w:r w:rsidRPr="00965BF8">
        <w:rPr>
          <w:rStyle w:val="a6"/>
          <w:i w:val="0"/>
          <w:iCs w:val="0"/>
          <w:color w:val="auto"/>
          <w:sz w:val="24"/>
        </w:rPr>
        <w:t>.</w:t>
      </w:r>
      <w:r>
        <w:rPr>
          <w:rStyle w:val="a6"/>
          <w:i w:val="0"/>
          <w:iCs w:val="0"/>
          <w:color w:val="auto"/>
          <w:sz w:val="24"/>
        </w:rPr>
        <w:t xml:space="preserve"> Ο έλεγχος πραγματοποιείται στο </w:t>
      </w:r>
      <w:r>
        <w:rPr>
          <w:rStyle w:val="a6"/>
          <w:i w:val="0"/>
          <w:iCs w:val="0"/>
          <w:color w:val="auto"/>
          <w:sz w:val="24"/>
          <w:lang w:val="en-US"/>
        </w:rPr>
        <w:t>component</w:t>
      </w:r>
      <w:r w:rsidRPr="00965BF8">
        <w:rPr>
          <w:rStyle w:val="a6"/>
          <w:i w:val="0"/>
          <w:iCs w:val="0"/>
          <w:color w:val="auto"/>
          <w:sz w:val="24"/>
        </w:rPr>
        <w:t xml:space="preserve"> </w:t>
      </w:r>
      <w:proofErr w:type="spellStart"/>
      <w:r>
        <w:rPr>
          <w:rStyle w:val="a6"/>
          <w:i w:val="0"/>
          <w:iCs w:val="0"/>
          <w:color w:val="auto"/>
          <w:sz w:val="24"/>
          <w:lang w:val="en-US"/>
        </w:rPr>
        <w:t>ForwardUnit</w:t>
      </w:r>
      <w:proofErr w:type="spellEnd"/>
      <w:r w:rsidRPr="00965BF8">
        <w:rPr>
          <w:rStyle w:val="a6"/>
          <w:i w:val="0"/>
          <w:iCs w:val="0"/>
          <w:color w:val="auto"/>
          <w:sz w:val="24"/>
        </w:rPr>
        <w:t>, το οπο</w:t>
      </w:r>
      <w:r>
        <w:rPr>
          <w:rStyle w:val="a6"/>
          <w:i w:val="0"/>
          <w:iCs w:val="0"/>
          <w:color w:val="auto"/>
          <w:sz w:val="24"/>
        </w:rPr>
        <w:t xml:space="preserve">ίο παράγει δύο σήματα εξόδου </w:t>
      </w:r>
      <w:r w:rsidRPr="00965BF8">
        <w:rPr>
          <w:rStyle w:val="a6"/>
          <w:i w:val="0"/>
          <w:iCs w:val="0"/>
          <w:color w:val="auto"/>
          <w:sz w:val="24"/>
        </w:rPr>
        <w:t xml:space="preserve">2 </w:t>
      </w:r>
      <w:r>
        <w:rPr>
          <w:rStyle w:val="a6"/>
          <w:i w:val="0"/>
          <w:iCs w:val="0"/>
          <w:color w:val="auto"/>
          <w:sz w:val="24"/>
          <w:lang w:val="en-US"/>
        </w:rPr>
        <w:t>bit</w:t>
      </w:r>
      <w:r w:rsidRPr="00965BF8">
        <w:rPr>
          <w:rStyle w:val="a6"/>
          <w:i w:val="0"/>
          <w:iCs w:val="0"/>
          <w:color w:val="auto"/>
          <w:sz w:val="24"/>
        </w:rPr>
        <w:t xml:space="preserve">, </w:t>
      </w:r>
      <w:r>
        <w:rPr>
          <w:rStyle w:val="a6"/>
          <w:i w:val="0"/>
          <w:iCs w:val="0"/>
          <w:color w:val="auto"/>
          <w:sz w:val="24"/>
          <w:lang w:val="en-US"/>
        </w:rPr>
        <w:t>Control</w:t>
      </w:r>
      <w:r w:rsidRPr="00965BF8">
        <w:rPr>
          <w:rStyle w:val="a6"/>
          <w:i w:val="0"/>
          <w:iCs w:val="0"/>
          <w:color w:val="auto"/>
          <w:sz w:val="24"/>
        </w:rPr>
        <w:t>_</w:t>
      </w:r>
      <w:r>
        <w:rPr>
          <w:rStyle w:val="a6"/>
          <w:i w:val="0"/>
          <w:iCs w:val="0"/>
          <w:color w:val="auto"/>
          <w:sz w:val="24"/>
          <w:lang w:val="en-US"/>
        </w:rPr>
        <w:t>A</w:t>
      </w:r>
      <w:r w:rsidRPr="00965BF8">
        <w:rPr>
          <w:rStyle w:val="a6"/>
          <w:i w:val="0"/>
          <w:iCs w:val="0"/>
          <w:color w:val="auto"/>
          <w:sz w:val="24"/>
        </w:rPr>
        <w:t xml:space="preserve"> </w:t>
      </w:r>
      <w:r>
        <w:rPr>
          <w:rStyle w:val="a6"/>
          <w:i w:val="0"/>
          <w:iCs w:val="0"/>
          <w:color w:val="auto"/>
          <w:sz w:val="24"/>
        </w:rPr>
        <w:t xml:space="preserve">και </w:t>
      </w:r>
      <w:r>
        <w:rPr>
          <w:rStyle w:val="a6"/>
          <w:i w:val="0"/>
          <w:iCs w:val="0"/>
          <w:color w:val="auto"/>
          <w:sz w:val="24"/>
          <w:lang w:val="en-US"/>
        </w:rPr>
        <w:t>Control</w:t>
      </w:r>
      <w:r w:rsidRPr="00965BF8">
        <w:rPr>
          <w:rStyle w:val="a6"/>
          <w:i w:val="0"/>
          <w:iCs w:val="0"/>
          <w:color w:val="auto"/>
          <w:sz w:val="24"/>
        </w:rPr>
        <w:t>_</w:t>
      </w:r>
      <w:r>
        <w:rPr>
          <w:rStyle w:val="a6"/>
          <w:i w:val="0"/>
          <w:iCs w:val="0"/>
          <w:color w:val="auto"/>
          <w:sz w:val="24"/>
          <w:lang w:val="en-US"/>
        </w:rPr>
        <w:t>B</w:t>
      </w:r>
      <w:r>
        <w:rPr>
          <w:rStyle w:val="a6"/>
          <w:i w:val="0"/>
          <w:iCs w:val="0"/>
          <w:color w:val="auto"/>
          <w:sz w:val="24"/>
        </w:rPr>
        <w:t xml:space="preserve"> τα οποία ελέγχουν ανάλογα με την περίπτωση τις εισόδους της </w:t>
      </w:r>
      <w:r>
        <w:rPr>
          <w:rStyle w:val="a6"/>
          <w:i w:val="0"/>
          <w:iCs w:val="0"/>
          <w:color w:val="auto"/>
          <w:sz w:val="24"/>
          <w:lang w:val="en-US"/>
        </w:rPr>
        <w:t>ALU</w:t>
      </w:r>
      <w:r>
        <w:rPr>
          <w:rStyle w:val="a6"/>
          <w:i w:val="0"/>
          <w:iCs w:val="0"/>
          <w:color w:val="auto"/>
          <w:sz w:val="24"/>
        </w:rPr>
        <w:t xml:space="preserve">. </w:t>
      </w:r>
    </w:p>
    <w:p w:rsidR="008C7D27" w:rsidRPr="00FC548F" w:rsidRDefault="008C7D27" w:rsidP="008C7D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8C7D27" w:rsidRPr="00965BF8" w:rsidRDefault="008C7D27" w:rsidP="008C7D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Style w:val="a6"/>
          <w:i w:val="0"/>
          <w:sz w:val="24"/>
        </w:rPr>
      </w:pPr>
      <w:r>
        <w:rPr>
          <w:rStyle w:val="a6"/>
          <w:i w:val="0"/>
          <w:sz w:val="24"/>
          <w:lang w:val="en-US"/>
        </w:rPr>
        <w:t>Stall</w:t>
      </w:r>
      <w:r w:rsidRPr="00965BF8">
        <w:rPr>
          <w:rStyle w:val="a6"/>
          <w:i w:val="0"/>
          <w:sz w:val="24"/>
        </w:rPr>
        <w:t xml:space="preserve"> </w:t>
      </w:r>
      <w:r>
        <w:rPr>
          <w:rStyle w:val="a6"/>
          <w:i w:val="0"/>
          <w:sz w:val="24"/>
          <w:lang w:val="en-US"/>
        </w:rPr>
        <w:t>Unit</w:t>
      </w:r>
    </w:p>
    <w:p w:rsidR="000E0E09" w:rsidRDefault="000E0E09" w:rsidP="00AC6527">
      <w:pPr>
        <w:pStyle w:val="a9"/>
        <w:rPr>
          <w:sz w:val="24"/>
        </w:rPr>
      </w:pPr>
    </w:p>
    <w:p w:rsidR="000E0E09" w:rsidRDefault="000E0E09" w:rsidP="00AC6527">
      <w:pPr>
        <w:pStyle w:val="a9"/>
        <w:rPr>
          <w:sz w:val="24"/>
        </w:rPr>
      </w:pPr>
      <w:r>
        <w:rPr>
          <w:sz w:val="24"/>
        </w:rPr>
        <w:t xml:space="preserve">Σε αυτό το </w:t>
      </w:r>
      <w:r>
        <w:rPr>
          <w:sz w:val="24"/>
          <w:lang w:val="en-US"/>
        </w:rPr>
        <w:t>module</w:t>
      </w:r>
      <w:r w:rsidRPr="000E0E09">
        <w:rPr>
          <w:sz w:val="24"/>
        </w:rPr>
        <w:t xml:space="preserve">, </w:t>
      </w:r>
      <w:r>
        <w:rPr>
          <w:sz w:val="24"/>
        </w:rPr>
        <w:t xml:space="preserve">αντιμετωπίζεται </w:t>
      </w:r>
      <w:r>
        <w:rPr>
          <w:sz w:val="24"/>
          <w:lang w:val="en-US"/>
        </w:rPr>
        <w:t>hazard</w:t>
      </w:r>
      <w:r w:rsidRPr="000E0E09">
        <w:rPr>
          <w:sz w:val="24"/>
        </w:rPr>
        <w:t xml:space="preserve"> </w:t>
      </w:r>
      <w:r>
        <w:rPr>
          <w:sz w:val="24"/>
        </w:rPr>
        <w:t xml:space="preserve">που συναντάται κατά τις εντολές </w:t>
      </w:r>
      <w:proofErr w:type="spellStart"/>
      <w:r>
        <w:rPr>
          <w:sz w:val="24"/>
          <w:lang w:val="en-US"/>
        </w:rPr>
        <w:t>lw</w:t>
      </w:r>
      <w:proofErr w:type="spellEnd"/>
      <w:r w:rsidRPr="000E0E09">
        <w:rPr>
          <w:sz w:val="24"/>
        </w:rPr>
        <w:t xml:space="preserve">, </w:t>
      </w:r>
      <w:proofErr w:type="spellStart"/>
      <w:r>
        <w:rPr>
          <w:sz w:val="24"/>
          <w:lang w:val="en-US"/>
        </w:rPr>
        <w:t>lb</w:t>
      </w:r>
      <w:proofErr w:type="spellEnd"/>
      <w:r w:rsidRPr="000E0E09">
        <w:rPr>
          <w:sz w:val="24"/>
        </w:rPr>
        <w:t xml:space="preserve"> (</w:t>
      </w:r>
      <w:r>
        <w:rPr>
          <w:sz w:val="24"/>
        </w:rPr>
        <w:t xml:space="preserve">μας ενδιαφέρει η </w:t>
      </w:r>
      <w:proofErr w:type="spellStart"/>
      <w:r>
        <w:rPr>
          <w:sz w:val="24"/>
          <w:lang w:val="en-US"/>
        </w:rPr>
        <w:t>lw</w:t>
      </w:r>
      <w:proofErr w:type="spellEnd"/>
      <w:r w:rsidRPr="000E0E09">
        <w:rPr>
          <w:sz w:val="24"/>
        </w:rPr>
        <w:t xml:space="preserve"> </w:t>
      </w:r>
      <w:r>
        <w:rPr>
          <w:sz w:val="24"/>
        </w:rPr>
        <w:t xml:space="preserve">στο συγκεκριμένο εργαστήριο). Το πρόβλημα που ενδέχεται να συναντηθεί είναι όταν προηγούμενη εντολή είναι η </w:t>
      </w:r>
      <w:proofErr w:type="spellStart"/>
      <w:r>
        <w:rPr>
          <w:sz w:val="24"/>
          <w:lang w:val="en-US"/>
        </w:rPr>
        <w:t>lw</w:t>
      </w:r>
      <w:proofErr w:type="spellEnd"/>
      <w:r w:rsidRPr="000E0E09">
        <w:rPr>
          <w:sz w:val="24"/>
        </w:rPr>
        <w:t xml:space="preserve"> </w:t>
      </w:r>
      <w:r>
        <w:rPr>
          <w:sz w:val="24"/>
        </w:rPr>
        <w:t xml:space="preserve">και ο </w:t>
      </w:r>
      <w:proofErr w:type="spellStart"/>
      <w:r>
        <w:rPr>
          <w:sz w:val="24"/>
        </w:rPr>
        <w:t>καταχωρητής</w:t>
      </w:r>
      <w:proofErr w:type="spellEnd"/>
      <w:r>
        <w:rPr>
          <w:sz w:val="24"/>
        </w:rPr>
        <w:t xml:space="preserve"> λάβει κάποια τιμή από την μνήμη να χρησιμοποιείται από επόμενη εντολή αφού δεν μπορούμε να εγγυηθούμε ότι η επόμενη εντολή θα λάβει την τιμή που πρέπει. Σύμφωνα και με την θεωρία του μαθήματος ο πιο απλός τρόπος υλοποίησης είναι με την εισαγωγή κατάστασης που δεν </w:t>
      </w:r>
      <w:proofErr w:type="spellStart"/>
      <w:r>
        <w:rPr>
          <w:sz w:val="24"/>
        </w:rPr>
        <w:t>πραγματοποείται</w:t>
      </w:r>
      <w:proofErr w:type="spellEnd"/>
      <w:r>
        <w:rPr>
          <w:sz w:val="24"/>
        </w:rPr>
        <w:t xml:space="preserve"> κάποια λειτουργία. Αυτή τη μέθοδο, την γνωρίζουμε και ως </w:t>
      </w:r>
      <w:r>
        <w:rPr>
          <w:sz w:val="24"/>
          <w:lang w:val="en-US"/>
        </w:rPr>
        <w:t>bubble</w:t>
      </w:r>
      <w:r w:rsidRPr="000E0E09">
        <w:rPr>
          <w:sz w:val="24"/>
        </w:rPr>
        <w:t>.</w:t>
      </w:r>
      <w:r>
        <w:rPr>
          <w:sz w:val="24"/>
          <w:lang w:val="en-US"/>
        </w:rPr>
        <w:t xml:space="preserve"> </w:t>
      </w:r>
    </w:p>
    <w:p w:rsidR="000E0E09" w:rsidRDefault="000E0E09" w:rsidP="00AC6527">
      <w:pPr>
        <w:pStyle w:val="a9"/>
        <w:rPr>
          <w:sz w:val="24"/>
        </w:rPr>
      </w:pPr>
    </w:p>
    <w:p w:rsidR="00D81AFD" w:rsidRPr="000E0E09" w:rsidRDefault="000E0E09" w:rsidP="00AC6527">
      <w:pPr>
        <w:pStyle w:val="a9"/>
        <w:rPr>
          <w:sz w:val="24"/>
        </w:rPr>
      </w:pPr>
      <w:r>
        <w:rPr>
          <w:sz w:val="24"/>
        </w:rPr>
        <w:t xml:space="preserve">Για την επίτευξη του συγκεκριμένου αποτελέσματος, </w:t>
      </w:r>
      <w:r w:rsidR="00424645">
        <w:rPr>
          <w:sz w:val="24"/>
        </w:rPr>
        <w:t xml:space="preserve">αναγκαζόμαστε στιγμιαία να διακόψουμε την ροή του </w:t>
      </w:r>
      <w:r w:rsidR="00424645">
        <w:rPr>
          <w:sz w:val="24"/>
          <w:lang w:val="en-US"/>
        </w:rPr>
        <w:t>pipeline</w:t>
      </w:r>
      <w:r w:rsidR="00424645" w:rsidRPr="00424645">
        <w:rPr>
          <w:sz w:val="24"/>
        </w:rPr>
        <w:t xml:space="preserve">, </w:t>
      </w:r>
      <w:proofErr w:type="spellStart"/>
      <w:r w:rsidR="00424645">
        <w:rPr>
          <w:sz w:val="24"/>
        </w:rPr>
        <w:t>κόβωντας</w:t>
      </w:r>
      <w:proofErr w:type="spellEnd"/>
      <w:r w:rsidR="00424645">
        <w:rPr>
          <w:sz w:val="24"/>
        </w:rPr>
        <w:t xml:space="preserve"> το σήμα </w:t>
      </w:r>
      <w:r w:rsidR="00424645">
        <w:rPr>
          <w:sz w:val="24"/>
          <w:lang w:val="en-US"/>
        </w:rPr>
        <w:t>write</w:t>
      </w:r>
      <w:r w:rsidR="00424645" w:rsidRPr="00424645">
        <w:rPr>
          <w:sz w:val="24"/>
        </w:rPr>
        <w:t xml:space="preserve"> </w:t>
      </w:r>
      <w:r w:rsidR="00424645">
        <w:rPr>
          <w:sz w:val="24"/>
          <w:lang w:val="en-US"/>
        </w:rPr>
        <w:t>enable</w:t>
      </w:r>
      <w:r w:rsidR="00424645" w:rsidRPr="00424645">
        <w:rPr>
          <w:sz w:val="24"/>
        </w:rPr>
        <w:t xml:space="preserve"> </w:t>
      </w:r>
      <w:r w:rsidR="00424645">
        <w:rPr>
          <w:sz w:val="24"/>
        </w:rPr>
        <w:t xml:space="preserve">του </w:t>
      </w:r>
      <w:proofErr w:type="spellStart"/>
      <w:r w:rsidR="00424645">
        <w:rPr>
          <w:sz w:val="24"/>
        </w:rPr>
        <w:t>καταχωρητή</w:t>
      </w:r>
      <w:proofErr w:type="spellEnd"/>
      <w:r w:rsidR="00424645">
        <w:rPr>
          <w:sz w:val="24"/>
        </w:rPr>
        <w:t xml:space="preserve">, </w:t>
      </w:r>
      <w:r w:rsidR="00424645">
        <w:rPr>
          <w:sz w:val="24"/>
          <w:lang w:val="en-US"/>
        </w:rPr>
        <w:t>IF</w:t>
      </w:r>
      <w:r w:rsidR="00424645" w:rsidRPr="00424645">
        <w:rPr>
          <w:sz w:val="24"/>
        </w:rPr>
        <w:t>_</w:t>
      </w:r>
      <w:r w:rsidR="00424645">
        <w:rPr>
          <w:sz w:val="24"/>
          <w:lang w:val="en-US"/>
        </w:rPr>
        <w:t>ID</w:t>
      </w:r>
      <w:r w:rsidR="00424645" w:rsidRPr="00424645">
        <w:rPr>
          <w:sz w:val="24"/>
        </w:rPr>
        <w:t xml:space="preserve"> </w:t>
      </w:r>
      <w:r w:rsidR="00424645">
        <w:rPr>
          <w:sz w:val="24"/>
          <w:lang w:val="en-US"/>
        </w:rPr>
        <w:t>Register</w:t>
      </w:r>
      <w:r w:rsidR="00424645">
        <w:rPr>
          <w:sz w:val="24"/>
        </w:rPr>
        <w:t>.</w:t>
      </w:r>
      <w:r w:rsidR="00424645" w:rsidRPr="00424645">
        <w:rPr>
          <w:sz w:val="24"/>
        </w:rPr>
        <w:t xml:space="preserve"> </w:t>
      </w:r>
      <w:r w:rsidR="00424645">
        <w:rPr>
          <w:sz w:val="24"/>
        </w:rPr>
        <w:t xml:space="preserve">Αφού ο </w:t>
      </w:r>
      <w:proofErr w:type="spellStart"/>
      <w:r w:rsidR="00424645">
        <w:rPr>
          <w:sz w:val="24"/>
        </w:rPr>
        <w:t>καταχωρητής</w:t>
      </w:r>
      <w:proofErr w:type="spellEnd"/>
      <w:r w:rsidR="00424645">
        <w:rPr>
          <w:sz w:val="24"/>
        </w:rPr>
        <w:t xml:space="preserve">, ενημερωθεί επιτυχώς ενεργοποιούμε τον </w:t>
      </w:r>
      <w:proofErr w:type="spellStart"/>
      <w:r w:rsidR="00424645">
        <w:rPr>
          <w:sz w:val="24"/>
        </w:rPr>
        <w:t>καταχωρητή</w:t>
      </w:r>
      <w:proofErr w:type="spellEnd"/>
      <w:r w:rsidR="00424645">
        <w:rPr>
          <w:sz w:val="24"/>
        </w:rPr>
        <w:t xml:space="preserve"> </w:t>
      </w:r>
      <w:r w:rsidR="00424645">
        <w:rPr>
          <w:sz w:val="24"/>
          <w:lang w:val="en-US"/>
        </w:rPr>
        <w:t>PC</w:t>
      </w:r>
      <w:r w:rsidR="00424645" w:rsidRPr="00424645">
        <w:rPr>
          <w:sz w:val="24"/>
        </w:rPr>
        <w:t>_</w:t>
      </w:r>
      <w:proofErr w:type="spellStart"/>
      <w:r w:rsidR="00424645">
        <w:rPr>
          <w:sz w:val="24"/>
          <w:lang w:val="en-US"/>
        </w:rPr>
        <w:t>LDEn</w:t>
      </w:r>
      <w:proofErr w:type="spellEnd"/>
      <w:r w:rsidR="00424645" w:rsidRPr="00424645">
        <w:rPr>
          <w:sz w:val="24"/>
        </w:rPr>
        <w:t xml:space="preserve"> </w:t>
      </w:r>
      <w:r w:rsidR="00424645">
        <w:rPr>
          <w:sz w:val="24"/>
        </w:rPr>
        <w:t xml:space="preserve">να κάνει </w:t>
      </w:r>
      <w:r w:rsidR="00424645">
        <w:rPr>
          <w:sz w:val="24"/>
          <w:lang w:val="en-US"/>
        </w:rPr>
        <w:t>fetch</w:t>
      </w:r>
      <w:r w:rsidR="00424645" w:rsidRPr="00424645">
        <w:rPr>
          <w:sz w:val="24"/>
        </w:rPr>
        <w:t xml:space="preserve"> </w:t>
      </w:r>
      <w:r w:rsidR="00424645">
        <w:rPr>
          <w:sz w:val="24"/>
        </w:rPr>
        <w:t xml:space="preserve">καινούργια εντολή, ενώ ενεργοποιείται και πάλι το </w:t>
      </w:r>
      <w:r w:rsidR="00424645">
        <w:rPr>
          <w:sz w:val="24"/>
          <w:lang w:val="en-US"/>
        </w:rPr>
        <w:t>write</w:t>
      </w:r>
      <w:r w:rsidR="00424645" w:rsidRPr="00424645">
        <w:rPr>
          <w:sz w:val="24"/>
        </w:rPr>
        <w:t xml:space="preserve"> </w:t>
      </w:r>
      <w:r w:rsidR="00424645">
        <w:rPr>
          <w:sz w:val="24"/>
          <w:lang w:val="en-US"/>
        </w:rPr>
        <w:t>enable</w:t>
      </w:r>
      <w:r w:rsidR="00424645">
        <w:rPr>
          <w:sz w:val="24"/>
        </w:rPr>
        <w:t xml:space="preserve"> με την ροή να συνεχίζεται κανονικά</w:t>
      </w:r>
      <w:r w:rsidR="00424645" w:rsidRPr="00424645">
        <w:rPr>
          <w:sz w:val="24"/>
        </w:rPr>
        <w:t xml:space="preserve"> </w:t>
      </w:r>
      <w:r>
        <w:rPr>
          <w:sz w:val="24"/>
        </w:rPr>
        <w:t xml:space="preserve"> </w:t>
      </w:r>
    </w:p>
    <w:p w:rsidR="00424645" w:rsidRDefault="00424645">
      <w:pPr>
        <w:rPr>
          <w:rFonts w:ascii="Cambria" w:eastAsia="Cambria" w:hAnsi="Cambria" w:cs="Cambria"/>
          <w:b/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br w:type="page"/>
      </w:r>
    </w:p>
    <w:p w:rsidR="00910D5A" w:rsidRDefault="00E10F24">
      <w:pPr>
        <w:pStyle w:val="2"/>
        <w:rPr>
          <w:color w:val="0070C0"/>
          <w:sz w:val="28"/>
          <w:szCs w:val="28"/>
        </w:rPr>
      </w:pPr>
      <w:proofErr w:type="spellStart"/>
      <w:r>
        <w:rPr>
          <w:color w:val="0070C0"/>
          <w:sz w:val="28"/>
          <w:szCs w:val="28"/>
        </w:rPr>
        <w:lastRenderedPageBreak/>
        <w:t>Κυματομορφές</w:t>
      </w:r>
      <w:proofErr w:type="spellEnd"/>
      <w:r>
        <w:rPr>
          <w:color w:val="0070C0"/>
          <w:sz w:val="28"/>
          <w:szCs w:val="28"/>
        </w:rPr>
        <w:t>-Προσομοίωση</w:t>
      </w:r>
    </w:p>
    <w:p w:rsidR="00CC0303" w:rsidRDefault="00CC0303" w:rsidP="00DE25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Style w:val="a6"/>
          <w:i w:val="0"/>
          <w:sz w:val="24"/>
        </w:rPr>
      </w:pPr>
    </w:p>
    <w:p w:rsidR="00C42F1D" w:rsidRDefault="00C42F1D" w:rsidP="00DE25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Style w:val="a6"/>
          <w:i w:val="0"/>
          <w:sz w:val="24"/>
          <w:lang w:val="en-US"/>
        </w:rPr>
      </w:pPr>
      <w:r>
        <w:rPr>
          <w:rStyle w:val="a6"/>
          <w:i w:val="0"/>
          <w:sz w:val="24"/>
          <w:lang w:val="en-US"/>
        </w:rPr>
        <w:t>Forward Unit</w:t>
      </w:r>
    </w:p>
    <w:p w:rsidR="00C42F1D" w:rsidRDefault="00C42F1D" w:rsidP="00C42F1D">
      <w:pPr>
        <w:pStyle w:val="a9"/>
        <w:rPr>
          <w:rStyle w:val="a6"/>
          <w:i w:val="0"/>
          <w:sz w:val="24"/>
          <w:lang w:val="en-US"/>
        </w:rPr>
      </w:pPr>
    </w:p>
    <w:p w:rsidR="00C42F1D" w:rsidRDefault="00C42F1D" w:rsidP="00C42F1D">
      <w:pPr>
        <w:pStyle w:val="a9"/>
        <w:rPr>
          <w:rStyle w:val="a6"/>
          <w:i w:val="0"/>
          <w:iCs w:val="0"/>
          <w:color w:val="auto"/>
          <w:sz w:val="24"/>
        </w:rPr>
      </w:pPr>
      <w:r>
        <w:rPr>
          <w:rStyle w:val="a6"/>
          <w:i w:val="0"/>
          <w:iCs w:val="0"/>
          <w:color w:val="auto"/>
          <w:sz w:val="24"/>
        </w:rPr>
        <w:t xml:space="preserve">Η </w:t>
      </w:r>
      <w:proofErr w:type="spellStart"/>
      <w:r>
        <w:rPr>
          <w:rStyle w:val="a6"/>
          <w:i w:val="0"/>
          <w:iCs w:val="0"/>
          <w:color w:val="auto"/>
          <w:sz w:val="24"/>
        </w:rPr>
        <w:t>κυματομορφή</w:t>
      </w:r>
      <w:proofErr w:type="spellEnd"/>
      <w:r>
        <w:rPr>
          <w:rStyle w:val="a6"/>
          <w:i w:val="0"/>
          <w:iCs w:val="0"/>
          <w:color w:val="auto"/>
          <w:sz w:val="24"/>
        </w:rPr>
        <w:t xml:space="preserve"> του </w:t>
      </w:r>
      <w:r>
        <w:rPr>
          <w:rStyle w:val="a6"/>
          <w:i w:val="0"/>
          <w:iCs w:val="0"/>
          <w:color w:val="auto"/>
          <w:sz w:val="24"/>
          <w:lang w:val="en-US"/>
        </w:rPr>
        <w:t>forward</w:t>
      </w:r>
      <w:r w:rsidRPr="00C42F1D">
        <w:rPr>
          <w:rStyle w:val="a6"/>
          <w:i w:val="0"/>
          <w:iCs w:val="0"/>
          <w:color w:val="auto"/>
          <w:sz w:val="24"/>
        </w:rPr>
        <w:t xml:space="preserve"> </w:t>
      </w:r>
      <w:r>
        <w:rPr>
          <w:rStyle w:val="a6"/>
          <w:i w:val="0"/>
          <w:iCs w:val="0"/>
          <w:color w:val="auto"/>
          <w:sz w:val="24"/>
          <w:lang w:val="en-US"/>
        </w:rPr>
        <w:t>unit</w:t>
      </w:r>
      <w:r w:rsidRPr="00C42F1D">
        <w:rPr>
          <w:rStyle w:val="a6"/>
          <w:i w:val="0"/>
          <w:iCs w:val="0"/>
          <w:color w:val="auto"/>
          <w:sz w:val="24"/>
        </w:rPr>
        <w:t xml:space="preserve"> </w:t>
      </w:r>
      <w:r>
        <w:rPr>
          <w:rStyle w:val="a6"/>
          <w:i w:val="0"/>
          <w:iCs w:val="0"/>
          <w:color w:val="auto"/>
          <w:sz w:val="24"/>
        </w:rPr>
        <w:t xml:space="preserve">που </w:t>
      </w:r>
      <w:proofErr w:type="spellStart"/>
      <w:r>
        <w:rPr>
          <w:rStyle w:val="a6"/>
          <w:i w:val="0"/>
          <w:iCs w:val="0"/>
          <w:color w:val="auto"/>
          <w:sz w:val="24"/>
        </w:rPr>
        <w:t>προεκυψε</w:t>
      </w:r>
      <w:proofErr w:type="spellEnd"/>
      <w:r>
        <w:rPr>
          <w:rStyle w:val="a6"/>
          <w:i w:val="0"/>
          <w:iCs w:val="0"/>
          <w:color w:val="auto"/>
          <w:sz w:val="24"/>
        </w:rPr>
        <w:t xml:space="preserve"> είναι η εξής</w:t>
      </w:r>
    </w:p>
    <w:p w:rsidR="00C42F1D" w:rsidRDefault="0075557A" w:rsidP="00C42F1D">
      <w:pPr>
        <w:pStyle w:val="a9"/>
        <w:rPr>
          <w:rStyle w:val="a6"/>
          <w:i w:val="0"/>
          <w:iCs w:val="0"/>
          <w:color w:val="auto"/>
          <w:sz w:val="24"/>
        </w:rPr>
      </w:pPr>
      <w:r>
        <w:rPr>
          <w:noProof/>
          <w:sz w:val="24"/>
          <w:lang w:val="en-US"/>
        </w:rPr>
        <w:drawing>
          <wp:inline distT="0" distB="0" distL="0" distR="0">
            <wp:extent cx="5544922" cy="2546434"/>
            <wp:effectExtent l="0" t="0" r="0" b="635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0711180_324641948217952_919480922443612160_n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18" t="9637" r="16229" b="36248"/>
                    <a:stretch/>
                  </pic:blipFill>
                  <pic:spPr bwMode="auto">
                    <a:xfrm>
                      <a:off x="0" y="0"/>
                      <a:ext cx="5594804" cy="2569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557A" w:rsidRDefault="0075557A" w:rsidP="00C42F1D">
      <w:pPr>
        <w:pStyle w:val="a9"/>
        <w:rPr>
          <w:rStyle w:val="a6"/>
          <w:i w:val="0"/>
          <w:iCs w:val="0"/>
          <w:color w:val="auto"/>
          <w:sz w:val="24"/>
        </w:rPr>
      </w:pPr>
    </w:p>
    <w:p w:rsidR="0075557A" w:rsidRDefault="0075557A" w:rsidP="00C42F1D">
      <w:pPr>
        <w:pStyle w:val="a9"/>
        <w:rPr>
          <w:rStyle w:val="a6"/>
          <w:i w:val="0"/>
          <w:iCs w:val="0"/>
          <w:color w:val="auto"/>
          <w:sz w:val="24"/>
        </w:rPr>
      </w:pPr>
      <w:r>
        <w:rPr>
          <w:rStyle w:val="a6"/>
          <w:i w:val="0"/>
          <w:iCs w:val="0"/>
          <w:color w:val="auto"/>
          <w:sz w:val="24"/>
        </w:rPr>
        <w:t>Οι εντολές που πραγματοποιήθηκαν κατά σειρά είναι</w:t>
      </w:r>
    </w:p>
    <w:p w:rsidR="0075557A" w:rsidRDefault="0075557A" w:rsidP="0075557A">
      <w:pPr>
        <w:pStyle w:val="a9"/>
        <w:numPr>
          <w:ilvl w:val="0"/>
          <w:numId w:val="5"/>
        </w:numPr>
        <w:rPr>
          <w:rStyle w:val="a6"/>
          <w:i w:val="0"/>
          <w:iCs w:val="0"/>
          <w:color w:val="auto"/>
          <w:sz w:val="24"/>
          <w:lang w:val="en-US"/>
        </w:rPr>
      </w:pPr>
      <w:r>
        <w:rPr>
          <w:rStyle w:val="a6"/>
          <w:i w:val="0"/>
          <w:iCs w:val="0"/>
          <w:color w:val="auto"/>
          <w:sz w:val="24"/>
          <w:lang w:val="en-US"/>
        </w:rPr>
        <w:t>li r2, 8</w:t>
      </w:r>
    </w:p>
    <w:p w:rsidR="0075557A" w:rsidRDefault="0075557A" w:rsidP="0075557A">
      <w:pPr>
        <w:pStyle w:val="a9"/>
        <w:numPr>
          <w:ilvl w:val="0"/>
          <w:numId w:val="5"/>
        </w:numPr>
        <w:rPr>
          <w:rStyle w:val="a6"/>
          <w:i w:val="0"/>
          <w:iCs w:val="0"/>
          <w:color w:val="auto"/>
          <w:sz w:val="24"/>
          <w:lang w:val="en-US"/>
        </w:rPr>
      </w:pPr>
      <w:r>
        <w:rPr>
          <w:rStyle w:val="a6"/>
          <w:i w:val="0"/>
          <w:iCs w:val="0"/>
          <w:color w:val="auto"/>
          <w:sz w:val="24"/>
          <w:lang w:val="en-US"/>
        </w:rPr>
        <w:t>add r</w:t>
      </w:r>
      <w:proofErr w:type="gramStart"/>
      <w:r>
        <w:rPr>
          <w:rStyle w:val="a6"/>
          <w:i w:val="0"/>
          <w:iCs w:val="0"/>
          <w:color w:val="auto"/>
          <w:sz w:val="24"/>
          <w:lang w:val="en-US"/>
        </w:rPr>
        <w:t>3,r</w:t>
      </w:r>
      <w:proofErr w:type="gramEnd"/>
      <w:r>
        <w:rPr>
          <w:rStyle w:val="a6"/>
          <w:i w:val="0"/>
          <w:iCs w:val="0"/>
          <w:color w:val="auto"/>
          <w:sz w:val="24"/>
          <w:lang w:val="en-US"/>
        </w:rPr>
        <w:t>2,r2</w:t>
      </w:r>
    </w:p>
    <w:p w:rsidR="0075557A" w:rsidRDefault="0075557A" w:rsidP="0075557A">
      <w:pPr>
        <w:pStyle w:val="a9"/>
        <w:numPr>
          <w:ilvl w:val="0"/>
          <w:numId w:val="5"/>
        </w:numPr>
        <w:rPr>
          <w:rStyle w:val="a6"/>
          <w:i w:val="0"/>
          <w:iCs w:val="0"/>
          <w:color w:val="auto"/>
          <w:sz w:val="24"/>
          <w:lang w:val="en-US"/>
        </w:rPr>
      </w:pPr>
      <w:r>
        <w:rPr>
          <w:rStyle w:val="a6"/>
          <w:i w:val="0"/>
          <w:iCs w:val="0"/>
          <w:color w:val="auto"/>
          <w:sz w:val="24"/>
          <w:lang w:val="en-US"/>
        </w:rPr>
        <w:t>add r4, r3, r2</w:t>
      </w:r>
    </w:p>
    <w:p w:rsidR="0075557A" w:rsidRDefault="0075557A" w:rsidP="0075557A">
      <w:pPr>
        <w:pStyle w:val="a9"/>
        <w:numPr>
          <w:ilvl w:val="0"/>
          <w:numId w:val="5"/>
        </w:numPr>
        <w:rPr>
          <w:rStyle w:val="a6"/>
          <w:i w:val="0"/>
          <w:iCs w:val="0"/>
          <w:color w:val="auto"/>
          <w:sz w:val="24"/>
          <w:lang w:val="en-US"/>
        </w:rPr>
      </w:pPr>
      <w:r>
        <w:rPr>
          <w:rStyle w:val="a6"/>
          <w:i w:val="0"/>
          <w:iCs w:val="0"/>
          <w:color w:val="auto"/>
          <w:sz w:val="24"/>
          <w:lang w:val="en-US"/>
        </w:rPr>
        <w:t xml:space="preserve">add </w:t>
      </w:r>
      <w:r>
        <w:rPr>
          <w:rStyle w:val="a6"/>
          <w:i w:val="0"/>
          <w:iCs w:val="0"/>
          <w:color w:val="auto"/>
          <w:sz w:val="24"/>
          <w:lang w:val="en-US"/>
        </w:rPr>
        <w:t>r5, r4</w:t>
      </w:r>
      <w:r>
        <w:rPr>
          <w:rStyle w:val="a6"/>
          <w:i w:val="0"/>
          <w:iCs w:val="0"/>
          <w:color w:val="auto"/>
          <w:sz w:val="24"/>
          <w:lang w:val="en-US"/>
        </w:rPr>
        <w:t>, r3</w:t>
      </w:r>
    </w:p>
    <w:p w:rsidR="0075557A" w:rsidRDefault="0075557A" w:rsidP="0075557A">
      <w:pPr>
        <w:pStyle w:val="a9"/>
        <w:numPr>
          <w:ilvl w:val="0"/>
          <w:numId w:val="5"/>
        </w:numPr>
        <w:rPr>
          <w:rStyle w:val="a6"/>
          <w:i w:val="0"/>
          <w:iCs w:val="0"/>
          <w:color w:val="auto"/>
          <w:sz w:val="24"/>
          <w:lang w:val="en-US"/>
        </w:rPr>
      </w:pPr>
      <w:proofErr w:type="spellStart"/>
      <w:r>
        <w:rPr>
          <w:rStyle w:val="a6"/>
          <w:i w:val="0"/>
          <w:iCs w:val="0"/>
          <w:color w:val="auto"/>
          <w:sz w:val="24"/>
          <w:lang w:val="en-US"/>
        </w:rPr>
        <w:t>sw</w:t>
      </w:r>
      <w:proofErr w:type="spellEnd"/>
      <w:r>
        <w:rPr>
          <w:rStyle w:val="a6"/>
          <w:i w:val="0"/>
          <w:iCs w:val="0"/>
          <w:color w:val="auto"/>
          <w:sz w:val="24"/>
          <w:lang w:val="en-US"/>
        </w:rPr>
        <w:t xml:space="preserve"> r5, 4(r0)</w:t>
      </w:r>
    </w:p>
    <w:p w:rsidR="0075557A" w:rsidRDefault="0075557A" w:rsidP="0075557A">
      <w:pPr>
        <w:pStyle w:val="a9"/>
        <w:numPr>
          <w:ilvl w:val="0"/>
          <w:numId w:val="5"/>
        </w:numPr>
        <w:rPr>
          <w:rStyle w:val="a6"/>
          <w:i w:val="0"/>
          <w:iCs w:val="0"/>
          <w:color w:val="auto"/>
          <w:sz w:val="24"/>
          <w:lang w:val="en-US"/>
        </w:rPr>
      </w:pPr>
      <w:proofErr w:type="spellStart"/>
      <w:r>
        <w:rPr>
          <w:rStyle w:val="a6"/>
          <w:i w:val="0"/>
          <w:iCs w:val="0"/>
          <w:color w:val="auto"/>
          <w:sz w:val="24"/>
          <w:lang w:val="en-US"/>
        </w:rPr>
        <w:t>lw</w:t>
      </w:r>
      <w:proofErr w:type="spellEnd"/>
      <w:r>
        <w:rPr>
          <w:rStyle w:val="a6"/>
          <w:i w:val="0"/>
          <w:iCs w:val="0"/>
          <w:color w:val="auto"/>
          <w:sz w:val="24"/>
          <w:lang w:val="en-US"/>
        </w:rPr>
        <w:t xml:space="preserve"> r10, -4(r2)</w:t>
      </w:r>
    </w:p>
    <w:p w:rsidR="0075557A" w:rsidRDefault="0075557A" w:rsidP="0075557A">
      <w:pPr>
        <w:pStyle w:val="a9"/>
        <w:numPr>
          <w:ilvl w:val="0"/>
          <w:numId w:val="5"/>
        </w:numPr>
        <w:rPr>
          <w:rStyle w:val="a6"/>
          <w:i w:val="0"/>
          <w:iCs w:val="0"/>
          <w:color w:val="auto"/>
          <w:sz w:val="24"/>
          <w:lang w:val="en-US"/>
        </w:rPr>
      </w:pPr>
      <w:r>
        <w:rPr>
          <w:rStyle w:val="a6"/>
          <w:i w:val="0"/>
          <w:iCs w:val="0"/>
          <w:color w:val="auto"/>
          <w:sz w:val="24"/>
          <w:lang w:val="en-US"/>
        </w:rPr>
        <w:t>add r2, r</w:t>
      </w:r>
      <w:proofErr w:type="gramStart"/>
      <w:r>
        <w:rPr>
          <w:rStyle w:val="a6"/>
          <w:i w:val="0"/>
          <w:iCs w:val="0"/>
          <w:color w:val="auto"/>
          <w:sz w:val="24"/>
          <w:lang w:val="en-US"/>
        </w:rPr>
        <w:t>4,r</w:t>
      </w:r>
      <w:proofErr w:type="gramEnd"/>
      <w:r>
        <w:rPr>
          <w:rStyle w:val="a6"/>
          <w:i w:val="0"/>
          <w:iCs w:val="0"/>
          <w:color w:val="auto"/>
          <w:sz w:val="24"/>
          <w:lang w:val="en-US"/>
        </w:rPr>
        <w:t>3</w:t>
      </w:r>
    </w:p>
    <w:p w:rsidR="0075557A" w:rsidRPr="0075557A" w:rsidRDefault="0075557A" w:rsidP="0075557A">
      <w:pPr>
        <w:pStyle w:val="a9"/>
        <w:rPr>
          <w:rStyle w:val="a6"/>
          <w:i w:val="0"/>
          <w:iCs w:val="0"/>
          <w:color w:val="auto"/>
          <w:sz w:val="24"/>
        </w:rPr>
      </w:pPr>
      <w:r>
        <w:rPr>
          <w:rStyle w:val="a6"/>
          <w:i w:val="0"/>
          <w:iCs w:val="0"/>
          <w:color w:val="auto"/>
          <w:sz w:val="24"/>
        </w:rPr>
        <w:t xml:space="preserve">Το παραπάνω παράδειγμα λειτουργείας υλοποιήθηκε, με τα πρότυπα των διαλέξεων όπου συναντάται η περίπτωση του </w:t>
      </w:r>
      <w:r>
        <w:rPr>
          <w:rStyle w:val="a6"/>
          <w:i w:val="0"/>
          <w:iCs w:val="0"/>
          <w:color w:val="auto"/>
          <w:sz w:val="24"/>
          <w:lang w:val="en-US"/>
        </w:rPr>
        <w:t>forwarding</w:t>
      </w:r>
      <w:r w:rsidRPr="0075557A">
        <w:rPr>
          <w:rStyle w:val="a6"/>
          <w:i w:val="0"/>
          <w:iCs w:val="0"/>
          <w:color w:val="auto"/>
          <w:sz w:val="24"/>
        </w:rPr>
        <w:t xml:space="preserve"> </w:t>
      </w:r>
      <w:r>
        <w:rPr>
          <w:rStyle w:val="a6"/>
          <w:i w:val="0"/>
          <w:iCs w:val="0"/>
          <w:color w:val="auto"/>
          <w:sz w:val="24"/>
        </w:rPr>
        <w:t xml:space="preserve">και μια αλληλουχία των απαιτούμενων πράξεων που δείχνουν την σωστή λειτουργία του. Παρατηρούμε επίσης ότι η κάθε εντολή πραγματοποιείται 5 κύκλους με αρχή το </w:t>
      </w:r>
      <w:r>
        <w:rPr>
          <w:rStyle w:val="a6"/>
          <w:i w:val="0"/>
          <w:iCs w:val="0"/>
          <w:color w:val="auto"/>
          <w:sz w:val="24"/>
          <w:lang w:val="en-US"/>
        </w:rPr>
        <w:t>fetch</w:t>
      </w:r>
      <w:r w:rsidRPr="0075557A">
        <w:rPr>
          <w:rStyle w:val="a6"/>
          <w:i w:val="0"/>
          <w:iCs w:val="0"/>
          <w:color w:val="auto"/>
          <w:sz w:val="24"/>
        </w:rPr>
        <w:t xml:space="preserve"> </w:t>
      </w:r>
      <w:r>
        <w:rPr>
          <w:rStyle w:val="a6"/>
          <w:i w:val="0"/>
          <w:iCs w:val="0"/>
          <w:color w:val="auto"/>
          <w:sz w:val="24"/>
        </w:rPr>
        <w:t>της εντολής δείχνοντας ότι διέρχεται κάθε φορά από όλους τους καταχωρητές.</w:t>
      </w:r>
      <w:bookmarkStart w:id="0" w:name="_GoBack"/>
      <w:bookmarkEnd w:id="0"/>
    </w:p>
    <w:p w:rsidR="00407111" w:rsidRPr="00C42F1D" w:rsidRDefault="00407111" w:rsidP="00407111"/>
    <w:p w:rsidR="007D6949" w:rsidRPr="00C42F1D" w:rsidRDefault="007D6949" w:rsidP="00787446">
      <w:pPr>
        <w:rPr>
          <w:iCs/>
          <w:color w:val="4F81BD" w:themeColor="accent1"/>
          <w:sz w:val="24"/>
        </w:rPr>
      </w:pPr>
    </w:p>
    <w:sectPr w:rsidR="007D6949" w:rsidRPr="00C42F1D">
      <w:pgSz w:w="11906" w:h="16838"/>
      <w:pgMar w:top="1440" w:right="1800" w:bottom="1440" w:left="180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A1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B57B1"/>
    <w:multiLevelType w:val="hybridMultilevel"/>
    <w:tmpl w:val="D146E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4B3234"/>
    <w:multiLevelType w:val="multilevel"/>
    <w:tmpl w:val="3E0A5E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B055C32"/>
    <w:multiLevelType w:val="hybridMultilevel"/>
    <w:tmpl w:val="8C82F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C42F7A"/>
    <w:multiLevelType w:val="multilevel"/>
    <w:tmpl w:val="0F801894"/>
    <w:lvl w:ilvl="0">
      <w:start w:val="1"/>
      <w:numFmt w:val="decimal"/>
      <w:lvlText w:val="%1."/>
      <w:lvlJc w:val="left"/>
      <w:pPr>
        <w:ind w:left="765" w:hanging="360"/>
      </w:pPr>
    </w:lvl>
    <w:lvl w:ilvl="1">
      <w:start w:val="1"/>
      <w:numFmt w:val="lowerLetter"/>
      <w:lvlText w:val="%2."/>
      <w:lvlJc w:val="left"/>
      <w:pPr>
        <w:ind w:left="1485" w:hanging="360"/>
      </w:pPr>
    </w:lvl>
    <w:lvl w:ilvl="2">
      <w:start w:val="1"/>
      <w:numFmt w:val="lowerRoman"/>
      <w:lvlText w:val="%3."/>
      <w:lvlJc w:val="right"/>
      <w:pPr>
        <w:ind w:left="2205" w:hanging="180"/>
      </w:pPr>
    </w:lvl>
    <w:lvl w:ilvl="3">
      <w:start w:val="1"/>
      <w:numFmt w:val="decimal"/>
      <w:lvlText w:val="%4."/>
      <w:lvlJc w:val="left"/>
      <w:pPr>
        <w:ind w:left="2925" w:hanging="360"/>
      </w:pPr>
    </w:lvl>
    <w:lvl w:ilvl="4">
      <w:start w:val="1"/>
      <w:numFmt w:val="lowerLetter"/>
      <w:lvlText w:val="%5."/>
      <w:lvlJc w:val="left"/>
      <w:pPr>
        <w:ind w:left="3645" w:hanging="360"/>
      </w:pPr>
    </w:lvl>
    <w:lvl w:ilvl="5">
      <w:start w:val="1"/>
      <w:numFmt w:val="lowerRoman"/>
      <w:lvlText w:val="%6."/>
      <w:lvlJc w:val="right"/>
      <w:pPr>
        <w:ind w:left="4365" w:hanging="180"/>
      </w:pPr>
    </w:lvl>
    <w:lvl w:ilvl="6">
      <w:start w:val="1"/>
      <w:numFmt w:val="decimal"/>
      <w:lvlText w:val="%7."/>
      <w:lvlJc w:val="left"/>
      <w:pPr>
        <w:ind w:left="5085" w:hanging="360"/>
      </w:pPr>
    </w:lvl>
    <w:lvl w:ilvl="7">
      <w:start w:val="1"/>
      <w:numFmt w:val="lowerLetter"/>
      <w:lvlText w:val="%8."/>
      <w:lvlJc w:val="left"/>
      <w:pPr>
        <w:ind w:left="5805" w:hanging="360"/>
      </w:pPr>
    </w:lvl>
    <w:lvl w:ilvl="8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70275445"/>
    <w:multiLevelType w:val="hybridMultilevel"/>
    <w:tmpl w:val="3118D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D5A"/>
    <w:rsid w:val="00080001"/>
    <w:rsid w:val="000E0E09"/>
    <w:rsid w:val="00120470"/>
    <w:rsid w:val="002378E8"/>
    <w:rsid w:val="00245B73"/>
    <w:rsid w:val="002E0DFC"/>
    <w:rsid w:val="00395FEC"/>
    <w:rsid w:val="003B19B9"/>
    <w:rsid w:val="003B705E"/>
    <w:rsid w:val="003D5EF8"/>
    <w:rsid w:val="00407111"/>
    <w:rsid w:val="00424645"/>
    <w:rsid w:val="004B5701"/>
    <w:rsid w:val="004E6778"/>
    <w:rsid w:val="00506DCD"/>
    <w:rsid w:val="005175DB"/>
    <w:rsid w:val="00534C72"/>
    <w:rsid w:val="005B0DC1"/>
    <w:rsid w:val="005E5FF3"/>
    <w:rsid w:val="00705ACB"/>
    <w:rsid w:val="0070700B"/>
    <w:rsid w:val="007115D6"/>
    <w:rsid w:val="0075557A"/>
    <w:rsid w:val="00780B43"/>
    <w:rsid w:val="00787446"/>
    <w:rsid w:val="007D6949"/>
    <w:rsid w:val="0080792F"/>
    <w:rsid w:val="00824A90"/>
    <w:rsid w:val="008C7D27"/>
    <w:rsid w:val="00910D5A"/>
    <w:rsid w:val="00932581"/>
    <w:rsid w:val="00965BF8"/>
    <w:rsid w:val="009D376A"/>
    <w:rsid w:val="00A26259"/>
    <w:rsid w:val="00A34202"/>
    <w:rsid w:val="00A545F5"/>
    <w:rsid w:val="00AC5D0F"/>
    <w:rsid w:val="00AC6527"/>
    <w:rsid w:val="00AD6B58"/>
    <w:rsid w:val="00AE790D"/>
    <w:rsid w:val="00B26F58"/>
    <w:rsid w:val="00B64DFD"/>
    <w:rsid w:val="00B96028"/>
    <w:rsid w:val="00BA2997"/>
    <w:rsid w:val="00BE2108"/>
    <w:rsid w:val="00C1481E"/>
    <w:rsid w:val="00C42F1D"/>
    <w:rsid w:val="00C546BE"/>
    <w:rsid w:val="00C867EF"/>
    <w:rsid w:val="00CC0303"/>
    <w:rsid w:val="00D81AFD"/>
    <w:rsid w:val="00D9361B"/>
    <w:rsid w:val="00DE2595"/>
    <w:rsid w:val="00E10F24"/>
    <w:rsid w:val="00E966CD"/>
    <w:rsid w:val="00F9464B"/>
    <w:rsid w:val="00FC5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E9BBC"/>
  <w15:docId w15:val="{5A68E125-7FB0-4668-9B4F-A6F557867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6">
    <w:name w:val="Intense Emphasis"/>
    <w:basedOn w:val="a0"/>
    <w:uiPriority w:val="21"/>
    <w:qFormat/>
    <w:rsid w:val="003B705E"/>
    <w:rPr>
      <w:i/>
      <w:iCs/>
      <w:color w:val="4F81BD" w:themeColor="accent1"/>
    </w:rPr>
  </w:style>
  <w:style w:type="paragraph" w:styleId="a7">
    <w:name w:val="List Paragraph"/>
    <w:basedOn w:val="a"/>
    <w:uiPriority w:val="34"/>
    <w:qFormat/>
    <w:rsid w:val="00BA2997"/>
    <w:pPr>
      <w:ind w:left="720"/>
      <w:contextualSpacing/>
    </w:pPr>
  </w:style>
  <w:style w:type="table" w:styleId="a8">
    <w:name w:val="Table Grid"/>
    <w:basedOn w:val="a1"/>
    <w:uiPriority w:val="39"/>
    <w:rsid w:val="008079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780B4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8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719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Stefanos Kalogerakis</dc:creator>
  <cp:lastModifiedBy>Stefanos Kalogerakis</cp:lastModifiedBy>
  <cp:revision>9</cp:revision>
  <cp:lastPrinted>2019-03-15T01:41:00Z</cp:lastPrinted>
  <dcterms:created xsi:type="dcterms:W3CDTF">2019-04-12T00:38:00Z</dcterms:created>
  <dcterms:modified xsi:type="dcterms:W3CDTF">2019-05-23T16:19:00Z</dcterms:modified>
</cp:coreProperties>
</file>