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AD8E0" w14:textId="77777777" w:rsidR="00686DF3" w:rsidRPr="00444143" w:rsidRDefault="00444143" w:rsidP="000407B1">
      <w:pPr>
        <w:outlineLvl w:val="0"/>
        <w:rPr>
          <w:sz w:val="52"/>
          <w:szCs w:val="52"/>
        </w:rPr>
      </w:pPr>
      <w:r w:rsidRPr="00444143">
        <w:rPr>
          <w:b/>
          <w:sz w:val="52"/>
          <w:szCs w:val="52"/>
        </w:rPr>
        <w:t>CSE 574:</w:t>
      </w:r>
      <w:r w:rsidRPr="00444143">
        <w:rPr>
          <w:sz w:val="52"/>
          <w:szCs w:val="52"/>
        </w:rPr>
        <w:t xml:space="preserve"> Introduction to Machine Learning</w:t>
      </w:r>
    </w:p>
    <w:p w14:paraId="10DF04DC" w14:textId="77777777" w:rsidR="00444143" w:rsidRPr="00444143" w:rsidRDefault="00444143" w:rsidP="000407B1">
      <w:pPr>
        <w:outlineLvl w:val="0"/>
        <w:rPr>
          <w:sz w:val="32"/>
          <w:szCs w:val="32"/>
        </w:rPr>
      </w:pP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32"/>
          <w:szCs w:val="32"/>
        </w:rPr>
        <w:t>Fall 2018</w:t>
      </w:r>
    </w:p>
    <w:p w14:paraId="56CA2C95" w14:textId="77777777" w:rsidR="00444143" w:rsidRDefault="00444143" w:rsidP="000407B1">
      <w:pPr>
        <w:jc w:val="center"/>
        <w:outlineLvl w:val="0"/>
      </w:pPr>
      <w:r>
        <w:t>Submitted by</w:t>
      </w:r>
      <w:r w:rsidRPr="00444143">
        <w:t>: Sai Kalyan Katt</w:t>
      </w:r>
      <w:r>
        <w:t>a (</w:t>
      </w:r>
      <w:r w:rsidRPr="00444143">
        <w:t>UB Person Number: 50292522)</w:t>
      </w:r>
    </w:p>
    <w:p w14:paraId="0B84C069" w14:textId="77777777" w:rsidR="004428B6" w:rsidRDefault="004428B6" w:rsidP="00444143">
      <w:pPr>
        <w:jc w:val="center"/>
      </w:pPr>
    </w:p>
    <w:p w14:paraId="7ED6238E" w14:textId="25FE6A62" w:rsidR="004428B6" w:rsidRPr="008B2EC9" w:rsidRDefault="007857D4" w:rsidP="000407B1">
      <w:pPr>
        <w:outlineLvl w:val="0"/>
        <w:rPr>
          <w:b/>
        </w:rPr>
      </w:pPr>
      <w:r>
        <w:rPr>
          <w:b/>
        </w:rPr>
        <w:t>Overview</w:t>
      </w:r>
      <w:r w:rsidR="008B2EC9" w:rsidRPr="008B2EC9">
        <w:rPr>
          <w:b/>
        </w:rPr>
        <w:t>:</w:t>
      </w:r>
    </w:p>
    <w:p w14:paraId="09DA9238" w14:textId="77777777" w:rsidR="008B2EC9" w:rsidRDefault="008B2EC9" w:rsidP="008B2EC9"/>
    <w:p w14:paraId="7206209A" w14:textId="77777777" w:rsidR="006B6EDE" w:rsidRDefault="006B6EDE" w:rsidP="006B6EDE">
      <w:pPr>
        <w:jc w:val="both"/>
        <w:rPr>
          <w:rFonts w:eastAsiaTheme="minorEastAsia"/>
        </w:rPr>
      </w:pPr>
      <w:r w:rsidRPr="00F631DC">
        <w:rPr>
          <w:rFonts w:eastAsiaTheme="minorEastAsia"/>
        </w:rPr>
        <w:t>Using the datasets Human_Observed_Features_data, same_pairs, diff_pairs I have created two datasets namely HO_concatinated and HO_subtracted_1</w:t>
      </w:r>
      <w:r>
        <w:rPr>
          <w:rFonts w:eastAsiaTheme="minorEastAsia"/>
        </w:rPr>
        <w:t>.</w:t>
      </w:r>
    </w:p>
    <w:p w14:paraId="701DB62B" w14:textId="77777777" w:rsidR="006B6EDE" w:rsidRDefault="006B6EDE" w:rsidP="006B6EDE">
      <w:pPr>
        <w:jc w:val="both"/>
        <w:rPr>
          <w:rFonts w:eastAsiaTheme="minorEastAsia"/>
        </w:rPr>
      </w:pPr>
      <w:r w:rsidRPr="00F631DC">
        <w:rPr>
          <w:rFonts w:eastAsiaTheme="minorEastAsia"/>
        </w:rPr>
        <w:t xml:space="preserve">Using the datasets </w:t>
      </w:r>
      <w:r>
        <w:rPr>
          <w:rFonts w:eastAsiaTheme="minorEastAsia"/>
        </w:rPr>
        <w:t>GSC</w:t>
      </w:r>
      <w:r w:rsidRPr="00F631DC">
        <w:rPr>
          <w:rFonts w:eastAsiaTheme="minorEastAsia"/>
        </w:rPr>
        <w:t xml:space="preserve">_Features_data, same_pairs, diff_pairs I have created two datasets namely </w:t>
      </w:r>
      <w:r>
        <w:rPr>
          <w:rFonts w:eastAsiaTheme="minorEastAsia"/>
        </w:rPr>
        <w:t>GSC</w:t>
      </w:r>
      <w:r w:rsidRPr="00F631DC">
        <w:rPr>
          <w:rFonts w:eastAsiaTheme="minorEastAsia"/>
        </w:rPr>
        <w:t xml:space="preserve">_concatinated </w:t>
      </w:r>
      <w:r>
        <w:rPr>
          <w:rFonts w:eastAsiaTheme="minorEastAsia"/>
        </w:rPr>
        <w:t>and GSC</w:t>
      </w:r>
      <w:r w:rsidRPr="00F631DC">
        <w:rPr>
          <w:rFonts w:eastAsiaTheme="minorEastAsia"/>
        </w:rPr>
        <w:t>_subtracted_1</w:t>
      </w:r>
      <w:r>
        <w:rPr>
          <w:rFonts w:eastAsiaTheme="minorEastAsia"/>
        </w:rPr>
        <w:t>.</w:t>
      </w:r>
    </w:p>
    <w:p w14:paraId="6BA56CFA" w14:textId="77777777" w:rsidR="006B6EDE" w:rsidRPr="006B6EDE" w:rsidRDefault="006B6EDE" w:rsidP="006B6EDE">
      <w:pPr>
        <w:jc w:val="both"/>
        <w:rPr>
          <w:rFonts w:eastAsiaTheme="minorEastAsia"/>
        </w:rPr>
      </w:pPr>
    </w:p>
    <w:p w14:paraId="0C4E0BEB" w14:textId="6DC33D3A" w:rsidR="00A42336" w:rsidRDefault="00453A1D" w:rsidP="00453A1D">
      <w:pPr>
        <w:jc w:val="both"/>
      </w:pPr>
      <w:r>
        <w:t xml:space="preserve">After taking the </w:t>
      </w:r>
      <w:r w:rsidR="006B6EDE">
        <w:t xml:space="preserve">data, I </w:t>
      </w:r>
      <w:r>
        <w:t>divide</w:t>
      </w:r>
      <w:r w:rsidR="006B6EDE">
        <w:t>d</w:t>
      </w:r>
      <w:r>
        <w:t xml:space="preserve"> </w:t>
      </w:r>
      <w:r w:rsidR="007857D4">
        <w:t>it into</w:t>
      </w:r>
      <w:r>
        <w:t xml:space="preserve"> training, validation and the testing sets where the training set contains of 80% of the data, validation set contains 10% of the data and the rest is used as the testing set</w:t>
      </w:r>
      <w:r w:rsidR="00DF5BD1">
        <w:t>. Here, t</w:t>
      </w:r>
      <w:r w:rsidR="00D72BA1">
        <w:t>he functions ‘</w:t>
      </w:r>
      <w:r w:rsidR="00D72BA1" w:rsidRPr="00D72BA1">
        <w:rPr>
          <w:b/>
        </w:rPr>
        <w:t>GenerateTrainingTarget</w:t>
      </w:r>
      <w:r w:rsidR="00D72BA1">
        <w:t>’</w:t>
      </w:r>
      <w:r w:rsidR="000B2F8A">
        <w:t>,</w:t>
      </w:r>
      <w:r w:rsidR="00D72BA1">
        <w:t xml:space="preserve"> ‘</w:t>
      </w:r>
      <w:r w:rsidR="00D72BA1" w:rsidRPr="00D72BA1">
        <w:rPr>
          <w:b/>
        </w:rPr>
        <w:t>GenerateTrainingDataMatrix</w:t>
      </w:r>
      <w:r w:rsidR="00D72BA1">
        <w:t>’</w:t>
      </w:r>
      <w:r w:rsidR="000B2F8A">
        <w:t>, ‘</w:t>
      </w:r>
      <w:r w:rsidR="000B2F8A" w:rsidRPr="000B2F8A">
        <w:rPr>
          <w:b/>
        </w:rPr>
        <w:t>GenerateValData</w:t>
      </w:r>
      <w:r w:rsidR="000B2F8A">
        <w:t>’, ‘</w:t>
      </w:r>
      <w:r w:rsidR="000B2F8A" w:rsidRPr="000B2F8A">
        <w:rPr>
          <w:b/>
        </w:rPr>
        <w:t>GenerateValTargetVector</w:t>
      </w:r>
      <w:r w:rsidR="000B2F8A">
        <w:t xml:space="preserve">’ </w:t>
      </w:r>
      <w:r w:rsidR="00D72BA1">
        <w:t>divide the original data into the training sets</w:t>
      </w:r>
      <w:r w:rsidR="000B2F8A">
        <w:t xml:space="preserve"> and validation sets</w:t>
      </w:r>
      <w:r w:rsidR="00D72BA1">
        <w:t>.</w:t>
      </w:r>
    </w:p>
    <w:p w14:paraId="292BEDF8" w14:textId="77777777" w:rsidR="00D72BA1" w:rsidRDefault="00D72BA1" w:rsidP="00453A1D">
      <w:pPr>
        <w:jc w:val="both"/>
      </w:pPr>
    </w:p>
    <w:p w14:paraId="2B06DD0F" w14:textId="67B17B41" w:rsidR="007857D4" w:rsidRPr="007857D4" w:rsidRDefault="007857D4" w:rsidP="00453A1D">
      <w:pPr>
        <w:jc w:val="both"/>
        <w:rPr>
          <w:b/>
        </w:rPr>
      </w:pPr>
      <w:r w:rsidRPr="007857D4">
        <w:rPr>
          <w:b/>
        </w:rPr>
        <w:t>Linear Regression:</w:t>
      </w:r>
    </w:p>
    <w:p w14:paraId="2CBAA3A3" w14:textId="77777777" w:rsidR="007857D4" w:rsidRDefault="007857D4" w:rsidP="00453A1D">
      <w:pPr>
        <w:jc w:val="both"/>
      </w:pPr>
    </w:p>
    <w:p w14:paraId="0F246063" w14:textId="68120F29" w:rsidR="007857D4" w:rsidRP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function ‘</w:t>
      </w:r>
      <w:r w:rsidRPr="00D91390">
        <w:rPr>
          <w:rFonts w:eastAsiaTheme="minorEastAsia"/>
          <w:b/>
        </w:rPr>
        <w:t>Linear_regression</w:t>
      </w:r>
      <w:r>
        <w:rPr>
          <w:rFonts w:eastAsiaTheme="minorEastAsia"/>
        </w:rPr>
        <w:t>’ performs the linear regression on the data passed to the function in which the closed form and the gradiant descent solutions are found and the E_rms values are printed.</w:t>
      </w:r>
    </w:p>
    <w:p w14:paraId="415B53FA" w14:textId="77777777" w:rsidR="007857D4" w:rsidRDefault="007857D4" w:rsidP="00453A1D">
      <w:pPr>
        <w:jc w:val="both"/>
      </w:pPr>
    </w:p>
    <w:p w14:paraId="15551465" w14:textId="4D3BE99F" w:rsidR="00C87E45" w:rsidRDefault="00C87E45" w:rsidP="00453A1D">
      <w:pPr>
        <w:jc w:val="both"/>
        <w:rPr>
          <w:rFonts w:eastAsiaTheme="minorEastAsia"/>
        </w:rPr>
      </w:pPr>
      <w:r>
        <w:t>The ‘</w:t>
      </w:r>
      <w:r w:rsidRPr="00C87E45">
        <w:rPr>
          <w:b/>
        </w:rPr>
        <w:t>GenerateBigSigma</w:t>
      </w:r>
      <w:r>
        <w:t xml:space="preserve">’, </w:t>
      </w:r>
      <w:r>
        <w:rPr>
          <w:rFonts w:eastAsiaTheme="minorEastAsia"/>
        </w:rPr>
        <w:t>‘</w:t>
      </w:r>
      <w:r w:rsidRPr="00C87E45">
        <w:rPr>
          <w:rFonts w:eastAsiaTheme="minorEastAsia"/>
          <w:b/>
        </w:rPr>
        <w:t>GetScalar</w:t>
      </w:r>
      <w:r>
        <w:rPr>
          <w:rFonts w:eastAsiaTheme="minorEastAsia"/>
        </w:rPr>
        <w:t>’, ‘</w:t>
      </w:r>
      <w:r>
        <w:rPr>
          <w:rFonts w:eastAsiaTheme="minorEastAsia"/>
          <w:b/>
        </w:rPr>
        <w:t xml:space="preserve">GetRadialBasisOut’ </w:t>
      </w:r>
      <w:r w:rsidRPr="00C87E45">
        <w:rPr>
          <w:rFonts w:eastAsiaTheme="minorEastAsia"/>
        </w:rPr>
        <w:t>are used to calculate the Gaussian basis function using the input values and their means</w:t>
      </w:r>
      <w:r>
        <w:rPr>
          <w:rFonts w:eastAsiaTheme="minorEastAsia"/>
        </w:rPr>
        <w:t xml:space="preserve">. </w:t>
      </w:r>
      <w:r w:rsidR="00E45116">
        <w:t xml:space="preserve">The </w:t>
      </w:r>
      <w:r>
        <w:t>‘</w:t>
      </w:r>
      <w:r w:rsidR="00E45116" w:rsidRPr="00C87E45">
        <w:rPr>
          <w:b/>
        </w:rPr>
        <w:t>GenerateBigSigma</w:t>
      </w:r>
      <w:r>
        <w:t>’</w:t>
      </w:r>
      <w:r w:rsidR="00E45116">
        <w:t xml:space="preserve"> function calculates the </w:t>
      </w:r>
      <m:oMath>
        <m:r>
          <w:rPr>
            <w:rFonts w:ascii="Cambria Math" w:hAnsi="Cambria Math"/>
          </w:rPr>
          <m:t>∑</m:t>
        </m:r>
      </m:oMath>
      <w:r w:rsidR="00CD46DA">
        <w:rPr>
          <w:rFonts w:eastAsiaTheme="minorEastAsia"/>
        </w:rPr>
        <w:t xml:space="preserve"> part of the Gaussian</w:t>
      </w:r>
      <w:r>
        <w:rPr>
          <w:rFonts w:eastAsiaTheme="minorEastAsia"/>
        </w:rPr>
        <w:t xml:space="preserve"> radial basi</w:t>
      </w:r>
      <w:r w:rsidR="00CD46DA">
        <w:rPr>
          <w:rFonts w:eastAsiaTheme="minorEastAsia"/>
        </w:rPr>
        <w:t>s functions in which the input values x and their mean µ are involved</w:t>
      </w:r>
      <w:r>
        <w:rPr>
          <w:rFonts w:eastAsiaTheme="minorEastAsia"/>
        </w:rPr>
        <w:t>.</w:t>
      </w:r>
      <w:r>
        <w:t xml:space="preserve"> </w:t>
      </w:r>
      <w:r w:rsidR="00CD46DA">
        <w:rPr>
          <w:rFonts w:eastAsiaTheme="minorEastAsia"/>
        </w:rPr>
        <w:t xml:space="preserve">The </w:t>
      </w:r>
      <w:r>
        <w:rPr>
          <w:rFonts w:eastAsiaTheme="minorEastAsia"/>
        </w:rPr>
        <w:t>‘</w:t>
      </w:r>
      <w:r w:rsidR="00CD46DA" w:rsidRPr="00C87E45">
        <w:rPr>
          <w:rFonts w:eastAsiaTheme="minorEastAsia"/>
          <w:b/>
        </w:rPr>
        <w:t>GetScalar</w:t>
      </w:r>
      <w:r>
        <w:rPr>
          <w:rFonts w:eastAsiaTheme="minorEastAsia"/>
        </w:rPr>
        <w:t>’</w:t>
      </w:r>
      <w:r w:rsidR="00CD46DA">
        <w:rPr>
          <w:rFonts w:eastAsiaTheme="minorEastAsia"/>
        </w:rPr>
        <w:t xml:space="preserve"> function calculates the whole</w:t>
      </w:r>
      <w:r>
        <w:rPr>
          <w:rFonts w:eastAsiaTheme="minorEastAsia"/>
        </w:rPr>
        <w:t xml:space="preserve"> scalar part except the exponent of the</w:t>
      </w:r>
      <w:r w:rsidR="00CD46DA">
        <w:rPr>
          <w:rFonts w:eastAsiaTheme="minorEastAsia"/>
        </w:rPr>
        <w:t xml:space="preserve"> Gaussian </w:t>
      </w:r>
      <w:r>
        <w:rPr>
          <w:rFonts w:eastAsiaTheme="minorEastAsia"/>
        </w:rPr>
        <w:t>radial basi</w:t>
      </w:r>
      <w:r w:rsidR="00CD46DA">
        <w:rPr>
          <w:rFonts w:eastAsiaTheme="minorEastAsia"/>
        </w:rPr>
        <w:t>s function Ø(x)</w:t>
      </w:r>
      <w:r>
        <w:rPr>
          <w:rFonts w:eastAsiaTheme="minorEastAsia"/>
        </w:rPr>
        <w:t>.</w:t>
      </w:r>
      <w:r>
        <w:t xml:space="preserve"> </w:t>
      </w:r>
      <w:r>
        <w:rPr>
          <w:rFonts w:eastAsiaTheme="minorEastAsia"/>
        </w:rPr>
        <w:t>The ‘</w:t>
      </w:r>
      <w:r>
        <w:rPr>
          <w:rFonts w:eastAsiaTheme="minorEastAsia"/>
          <w:b/>
        </w:rPr>
        <w:t xml:space="preserve">GetRadialBasisOut’ </w:t>
      </w:r>
      <w:r w:rsidRPr="00C87E45">
        <w:rPr>
          <w:rFonts w:eastAsiaTheme="minorEastAsia"/>
        </w:rPr>
        <w:t xml:space="preserve">function </w:t>
      </w:r>
      <w:r>
        <w:rPr>
          <w:rFonts w:eastAsiaTheme="minorEastAsia"/>
        </w:rPr>
        <w:t>gives the final value of the Guassian radial basis function.</w:t>
      </w:r>
      <w:r w:rsidR="007375A6">
        <w:rPr>
          <w:rFonts w:eastAsiaTheme="minorEastAsia"/>
        </w:rPr>
        <w:t xml:space="preserve"> The ‘</w:t>
      </w:r>
      <w:r w:rsidR="007375A6">
        <w:rPr>
          <w:rFonts w:eastAsiaTheme="minorEastAsia"/>
          <w:b/>
        </w:rPr>
        <w:t>GetPhiMatrix</w:t>
      </w:r>
      <w:r w:rsidR="007375A6">
        <w:rPr>
          <w:rFonts w:eastAsiaTheme="minorEastAsia"/>
        </w:rPr>
        <w:t xml:space="preserve">’ gives the matrix of the values of the </w:t>
      </w:r>
      <w:r w:rsidR="00152628">
        <w:rPr>
          <w:rFonts w:eastAsiaTheme="minorEastAsia"/>
        </w:rPr>
        <w:t>basis</w:t>
      </w:r>
      <w:r w:rsidR="007375A6">
        <w:rPr>
          <w:rFonts w:eastAsiaTheme="minorEastAsia"/>
        </w:rPr>
        <w:t xml:space="preserve"> functions.</w:t>
      </w:r>
    </w:p>
    <w:p w14:paraId="7BFC1D3C" w14:textId="77777777" w:rsidR="00A27A56" w:rsidRDefault="00A27A56" w:rsidP="00A27A56">
      <w:pPr>
        <w:jc w:val="both"/>
        <w:rPr>
          <w:rFonts w:eastAsiaTheme="minorEastAsia"/>
        </w:rPr>
      </w:pPr>
    </w:p>
    <w:p w14:paraId="11FA8FFE" w14:textId="77777777" w:rsidR="00A27A56" w:rsidRDefault="00A27A56" w:rsidP="000407B1">
      <w:pPr>
        <w:jc w:val="both"/>
        <w:outlineLvl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5B1BB9">
        <w:rPr>
          <w:rFonts w:eastAsiaTheme="minorEastAsia"/>
          <w:b/>
        </w:rPr>
        <w:t>‘GetWeightsClosedForm’</w:t>
      </w:r>
      <w:r>
        <w:rPr>
          <w:rFonts w:eastAsiaTheme="minorEastAsia"/>
        </w:rPr>
        <w:t xml:space="preserve"> function returns the weights by using the formula</w:t>
      </w:r>
    </w:p>
    <w:p w14:paraId="5472CD3A" w14:textId="77777777" w:rsidR="00A27A56" w:rsidRDefault="00A27A56" w:rsidP="00A27A5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3380EA0" w14:textId="08B6E193" w:rsidR="00A27A56" w:rsidRPr="00CB1F30" w:rsidRDefault="00A27A56" w:rsidP="000407B1">
      <w:pPr>
        <w:ind w:left="2160" w:firstLine="720"/>
        <w:outlineLvl w:val="0"/>
        <w:rPr>
          <w:rFonts w:eastAsia="Times New Roman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ML</w:t>
      </w:r>
      <w:r>
        <w:rPr>
          <w:rFonts w:eastAsiaTheme="minorEastAsia"/>
        </w:rPr>
        <w:t xml:space="preserve"> = (</w:t>
      </w:r>
      <w:r w:rsidR="00CF2717" w:rsidRPr="00CB1F30">
        <w:rPr>
          <w:rFonts w:eastAsia="Times New Roman"/>
          <w:bCs/>
          <w:color w:val="222222"/>
        </w:rPr>
        <w:t>λ</w:t>
      </w:r>
      <w:r w:rsidR="00CB1F30" w:rsidRPr="00CB1F30">
        <w:rPr>
          <w:rFonts w:eastAsia="Times New Roman"/>
        </w:rPr>
        <w:t>I</w:t>
      </w:r>
      <w:r w:rsidR="00CB1F30">
        <w:rPr>
          <w:rFonts w:eastAsia="Times New Roman"/>
        </w:rPr>
        <w:t>+</w:t>
      </w:r>
      <w:r w:rsidRPr="005B1BB9">
        <w:rPr>
          <w:rFonts w:eastAsiaTheme="minorEastAsia"/>
        </w:rPr>
        <w:t>Ø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</w:t>
      </w:r>
      <w:r w:rsidRPr="005B1BB9">
        <w:rPr>
          <w:rFonts w:eastAsiaTheme="minorEastAsia"/>
        </w:rPr>
        <w:t>Ø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</w:t>
      </w:r>
      <w:r w:rsidRPr="005B1BB9">
        <w:rPr>
          <w:rFonts w:eastAsiaTheme="minorEastAsia"/>
        </w:rPr>
        <w:t>Ø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t</w:t>
      </w:r>
    </w:p>
    <w:p w14:paraId="2895E0D3" w14:textId="77777777" w:rsidR="006667CD" w:rsidRDefault="006667CD" w:rsidP="00453A1D">
      <w:pPr>
        <w:jc w:val="both"/>
        <w:rPr>
          <w:rFonts w:eastAsiaTheme="minorEastAsia"/>
        </w:rPr>
      </w:pPr>
    </w:p>
    <w:p w14:paraId="18DECA2F" w14:textId="77777777" w:rsidR="006667CD" w:rsidRDefault="006667CD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6667CD">
        <w:rPr>
          <w:rFonts w:eastAsiaTheme="minorEastAsia"/>
          <w:b/>
        </w:rPr>
        <w:t>GetValTest</w:t>
      </w:r>
      <w:r>
        <w:rPr>
          <w:rFonts w:eastAsiaTheme="minorEastAsia"/>
          <w:b/>
        </w:rPr>
        <w:t xml:space="preserve">’ </w:t>
      </w:r>
      <w:r w:rsidRPr="006667CD">
        <w:rPr>
          <w:rFonts w:eastAsiaTheme="minorEastAsia"/>
        </w:rPr>
        <w:t>function gives the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values of the linear regression function y(x,w) which is defined as </w:t>
      </w:r>
    </w:p>
    <w:p w14:paraId="35FF2426" w14:textId="77777777" w:rsidR="006667CD" w:rsidRDefault="006667CD" w:rsidP="00453A1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y(x,w) = w</w:t>
      </w:r>
      <w:r>
        <w:rPr>
          <w:rFonts w:eastAsiaTheme="minorEastAsia"/>
          <w:vertAlign w:val="superscript"/>
        </w:rPr>
        <w:t>T</w:t>
      </w:r>
      <w:r w:rsidRPr="006667CD">
        <w:rPr>
          <w:rFonts w:eastAsiaTheme="minorEastAsia"/>
        </w:rPr>
        <w:t xml:space="preserve"> </w:t>
      </w:r>
      <w:r>
        <w:rPr>
          <w:rFonts w:eastAsiaTheme="minorEastAsia"/>
        </w:rPr>
        <w:t>Ø(x)</w:t>
      </w:r>
    </w:p>
    <w:p w14:paraId="181A8CB1" w14:textId="77777777" w:rsidR="005B1BB9" w:rsidRPr="005B1BB9" w:rsidRDefault="005B1BB9" w:rsidP="005B1BB9">
      <w:pPr>
        <w:jc w:val="both"/>
        <w:rPr>
          <w:rFonts w:eastAsiaTheme="minorEastAsia"/>
        </w:rPr>
      </w:pPr>
    </w:p>
    <w:p w14:paraId="4D940F55" w14:textId="474CF8AF" w:rsidR="00417069" w:rsidRDefault="00417069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417069">
        <w:rPr>
          <w:rFonts w:eastAsiaTheme="minorEastAsia"/>
          <w:b/>
        </w:rPr>
        <w:t>Get</w:t>
      </w:r>
      <w:r w:rsidR="000407B1">
        <w:rPr>
          <w:rFonts w:eastAsiaTheme="minorEastAsia"/>
          <w:b/>
        </w:rPr>
        <w:t>Erms</w:t>
      </w:r>
      <w:r>
        <w:rPr>
          <w:rFonts w:eastAsiaTheme="minorEastAsia"/>
        </w:rPr>
        <w:t xml:space="preserve">’ </w:t>
      </w:r>
      <w:r w:rsidR="00D91390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gives the Root Mean Square error between the test output and the </w:t>
      </w:r>
      <w:r w:rsidR="007857D4">
        <w:rPr>
          <w:rFonts w:eastAsiaTheme="minorEastAsia"/>
        </w:rPr>
        <w:t>actual</w:t>
      </w:r>
      <w:r>
        <w:rPr>
          <w:rFonts w:eastAsiaTheme="minorEastAsia"/>
        </w:rPr>
        <w:t xml:space="preserve"> data.</w:t>
      </w:r>
    </w:p>
    <w:p w14:paraId="3C58AFD4" w14:textId="77777777" w:rsidR="002E45A3" w:rsidRDefault="002E45A3" w:rsidP="00453A1D">
      <w:pPr>
        <w:jc w:val="both"/>
        <w:rPr>
          <w:rFonts w:eastAsiaTheme="minorEastAsia"/>
        </w:rPr>
      </w:pPr>
    </w:p>
    <w:p w14:paraId="7A8F95A9" w14:textId="77777777" w:rsidR="007857D4" w:rsidRDefault="007857D4" w:rsidP="00453A1D">
      <w:pPr>
        <w:jc w:val="both"/>
        <w:rPr>
          <w:rFonts w:eastAsiaTheme="minorEastAsia"/>
        </w:rPr>
      </w:pPr>
    </w:p>
    <w:p w14:paraId="716D5BF1" w14:textId="77777777" w:rsidR="007857D4" w:rsidRDefault="007857D4" w:rsidP="00453A1D">
      <w:pPr>
        <w:jc w:val="both"/>
        <w:rPr>
          <w:rFonts w:eastAsiaTheme="minorEastAsia"/>
        </w:rPr>
      </w:pPr>
    </w:p>
    <w:p w14:paraId="0B6D2DF5" w14:textId="77777777" w:rsidR="007857D4" w:rsidRDefault="007857D4" w:rsidP="00453A1D">
      <w:pPr>
        <w:jc w:val="both"/>
        <w:rPr>
          <w:rFonts w:eastAsiaTheme="minorEastAsia"/>
        </w:rPr>
      </w:pPr>
    </w:p>
    <w:p w14:paraId="7688B7CA" w14:textId="6C6450A7" w:rsidR="007857D4" w:rsidRPr="007857D4" w:rsidRDefault="007857D4" w:rsidP="00453A1D">
      <w:pPr>
        <w:jc w:val="both"/>
        <w:rPr>
          <w:rFonts w:eastAsiaTheme="minorEastAsia"/>
          <w:b/>
        </w:rPr>
      </w:pPr>
      <w:r w:rsidRPr="007857D4">
        <w:rPr>
          <w:rFonts w:eastAsiaTheme="minorEastAsia"/>
          <w:b/>
        </w:rPr>
        <w:lastRenderedPageBreak/>
        <w:t>Logistic Regression:</w:t>
      </w:r>
    </w:p>
    <w:p w14:paraId="6F186024" w14:textId="77777777" w:rsidR="007857D4" w:rsidRDefault="007857D4" w:rsidP="007857D4">
      <w:pPr>
        <w:jc w:val="both"/>
        <w:rPr>
          <w:rFonts w:eastAsiaTheme="minorEastAsia"/>
        </w:rPr>
      </w:pPr>
    </w:p>
    <w:p w14:paraId="5F770530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>The function ‘</w:t>
      </w:r>
      <w:r>
        <w:rPr>
          <w:rFonts w:eastAsiaTheme="minorEastAsia"/>
          <w:b/>
        </w:rPr>
        <w:t>Logistic</w:t>
      </w:r>
      <w:r w:rsidRPr="00D91390">
        <w:rPr>
          <w:rFonts w:eastAsiaTheme="minorEastAsia"/>
          <w:b/>
        </w:rPr>
        <w:t>_regression</w:t>
      </w:r>
      <w:r>
        <w:rPr>
          <w:rFonts w:eastAsiaTheme="minorEastAsia"/>
        </w:rPr>
        <w:t>’ performs the logistic regression on the data passed to the function in which the accuracies are printed at last. First, we calculate the value of x</w:t>
      </w:r>
      <w:r>
        <w:rPr>
          <w:rFonts w:eastAsiaTheme="minorEastAsia"/>
        </w:rPr>
        <w:sym w:font="Symbol" w:char="F071"/>
      </w:r>
      <w:r>
        <w:rPr>
          <w:rFonts w:eastAsiaTheme="minorEastAsia"/>
          <w:vertAlign w:val="superscript"/>
        </w:rPr>
        <w:t xml:space="preserve">T </w:t>
      </w:r>
      <w:r>
        <w:rPr>
          <w:rFonts w:eastAsiaTheme="minorEastAsia"/>
        </w:rPr>
        <w:t xml:space="preserve">by taking random value for </w:t>
      </w:r>
      <w:r>
        <w:rPr>
          <w:rFonts w:eastAsiaTheme="minorEastAsia"/>
        </w:rPr>
        <w:sym w:font="Symbol" w:char="F071"/>
      </w:r>
      <w:r>
        <w:rPr>
          <w:rFonts w:eastAsiaTheme="minorEastAsia"/>
        </w:rPr>
        <w:t xml:space="preserve"> and then calculate the target values A by applying the sigmoid function on x</w:t>
      </w:r>
      <w:r>
        <w:rPr>
          <w:rFonts w:eastAsiaTheme="minorEastAsia"/>
        </w:rPr>
        <w:sym w:font="Symbol" w:char="F071"/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which is defined as </w:t>
      </w:r>
    </w:p>
    <w:p w14:paraId="740ED947" w14:textId="43F4C8DB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Sigmoid(a) = 1/ (1 + e</w:t>
      </w:r>
      <w:r>
        <w:rPr>
          <w:rFonts w:eastAsiaTheme="minorEastAsia"/>
          <w:vertAlign w:val="superscript"/>
        </w:rPr>
        <w:t>-a</w:t>
      </w:r>
      <w:r>
        <w:rPr>
          <w:rFonts w:eastAsiaTheme="minorEastAsia"/>
        </w:rPr>
        <w:t>)</w:t>
      </w:r>
    </w:p>
    <w:p w14:paraId="7C04B51D" w14:textId="097AB816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>done by the function ‘</w:t>
      </w:r>
      <w:r w:rsidRPr="007857D4">
        <w:rPr>
          <w:rFonts w:eastAsiaTheme="minorEastAsia"/>
          <w:b/>
        </w:rPr>
        <w:t>Sigmoid</w:t>
      </w:r>
      <w:r>
        <w:rPr>
          <w:rFonts w:eastAsiaTheme="minorEastAsia"/>
        </w:rPr>
        <w:t>’.</w:t>
      </w:r>
    </w:p>
    <w:p w14:paraId="2668470E" w14:textId="77777777" w:rsidR="007857D4" w:rsidRDefault="007857D4" w:rsidP="007857D4">
      <w:pPr>
        <w:jc w:val="both"/>
        <w:rPr>
          <w:rFonts w:eastAsiaTheme="minorEastAsia"/>
        </w:rPr>
      </w:pPr>
    </w:p>
    <w:p w14:paraId="78B266A2" w14:textId="0E5734EC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the gradiant is found calling the </w:t>
      </w:r>
      <w:r>
        <w:rPr>
          <w:rFonts w:eastAsiaTheme="minorEastAsia"/>
        </w:rPr>
        <w:t>‘</w:t>
      </w:r>
      <w:r w:rsidRPr="007857D4">
        <w:rPr>
          <w:rFonts w:eastAsiaTheme="minorEastAsia"/>
          <w:b/>
        </w:rPr>
        <w:t>gradiant</w:t>
      </w:r>
      <w:r>
        <w:rPr>
          <w:rFonts w:eastAsiaTheme="minorEastAsia"/>
        </w:rPr>
        <w:t>’</w:t>
      </w:r>
      <w:r>
        <w:rPr>
          <w:rFonts w:eastAsiaTheme="minorEastAsia"/>
        </w:rPr>
        <w:t xml:space="preserve"> function which is used to calculate </w:t>
      </w:r>
      <w:r>
        <w:rPr>
          <w:rFonts w:eastAsiaTheme="minorEastAsia"/>
        </w:rPr>
        <w:sym w:font="Symbol" w:char="F071"/>
      </w:r>
      <w:r>
        <w:rPr>
          <w:rFonts w:eastAsiaTheme="minorEastAsia"/>
        </w:rPr>
        <w:t>_next. We calculate the accuracy of our findings of target values A by comparing it with the original Target values.</w:t>
      </w:r>
    </w:p>
    <w:p w14:paraId="2C7E1552" w14:textId="77777777" w:rsidR="007857D4" w:rsidRDefault="007857D4" w:rsidP="007857D4">
      <w:pPr>
        <w:jc w:val="both"/>
        <w:rPr>
          <w:rFonts w:eastAsiaTheme="minorEastAsia"/>
        </w:rPr>
      </w:pPr>
    </w:p>
    <w:p w14:paraId="252A71AC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D91390">
        <w:rPr>
          <w:rFonts w:eastAsiaTheme="minorEastAsia"/>
          <w:b/>
        </w:rPr>
        <w:t>gradiant</w:t>
      </w:r>
      <w:r>
        <w:rPr>
          <w:rFonts w:eastAsiaTheme="minorEastAsia"/>
        </w:rPr>
        <w:t>’ function gives the calculation of gradiant which is used in calculating the theta_next values.</w:t>
      </w:r>
    </w:p>
    <w:p w14:paraId="685787A2" w14:textId="065A9E3B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g</w:t>
      </w:r>
      <w:r>
        <w:rPr>
          <w:rFonts w:eastAsiaTheme="minorEastAsia"/>
        </w:rPr>
        <w:t>ra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iant = </w:t>
      </w:r>
      <w:r w:rsidRPr="00BE7411">
        <w:rPr>
          <w:rFonts w:eastAsiaTheme="minorEastAsia"/>
        </w:rPr>
        <w:t>x</w:t>
      </w:r>
      <w:r w:rsidRPr="00BE7411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(A-y)</w:t>
      </w:r>
    </w:p>
    <w:p w14:paraId="00FB3BE1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A is the predicted target values </w:t>
      </w:r>
    </w:p>
    <w:p w14:paraId="4134DB0A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y is the actual target values</w:t>
      </w:r>
    </w:p>
    <w:p w14:paraId="75FFAB87" w14:textId="0128876B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x is the data</w:t>
      </w:r>
    </w:p>
    <w:p w14:paraId="0ADFC447" w14:textId="77777777" w:rsidR="00002BAB" w:rsidRDefault="00002BAB" w:rsidP="00453A1D">
      <w:pPr>
        <w:jc w:val="both"/>
        <w:rPr>
          <w:rFonts w:eastAsiaTheme="minorEastAsia"/>
        </w:rPr>
      </w:pPr>
    </w:p>
    <w:p w14:paraId="010E4CEE" w14:textId="73ED76A4" w:rsidR="00F83025" w:rsidRDefault="00D91390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D91390">
        <w:rPr>
          <w:rFonts w:eastAsiaTheme="minorEastAsia"/>
          <w:b/>
        </w:rPr>
        <w:t>GetAcc</w:t>
      </w:r>
      <w:r>
        <w:rPr>
          <w:rFonts w:eastAsiaTheme="minorEastAsia"/>
        </w:rPr>
        <w:t>’ function gives the accuracy of the findings.</w:t>
      </w:r>
    </w:p>
    <w:p w14:paraId="23CA6564" w14:textId="77777777" w:rsidR="00D91390" w:rsidRDefault="00D91390" w:rsidP="00453A1D">
      <w:pPr>
        <w:jc w:val="both"/>
        <w:rPr>
          <w:rFonts w:eastAsiaTheme="minorEastAsia"/>
        </w:rPr>
      </w:pPr>
    </w:p>
    <w:p w14:paraId="0920EB60" w14:textId="6A6A8AE4" w:rsidR="00F631DC" w:rsidRDefault="007857D4" w:rsidP="00453A1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Results:</w:t>
      </w:r>
    </w:p>
    <w:p w14:paraId="5D74F1BB" w14:textId="77777777" w:rsidR="007857D4" w:rsidRDefault="007857D4" w:rsidP="00453A1D">
      <w:pPr>
        <w:jc w:val="both"/>
        <w:rPr>
          <w:rFonts w:eastAsiaTheme="minorEastAsia"/>
        </w:rPr>
      </w:pPr>
    </w:p>
    <w:p w14:paraId="212744E1" w14:textId="16BE8814" w:rsidR="00D91390" w:rsidRPr="00792E45" w:rsidRDefault="00346F8F" w:rsidP="00453A1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Linear</w:t>
      </w:r>
      <w:r w:rsidR="00792E45" w:rsidRPr="00792E45">
        <w:rPr>
          <w:rFonts w:eastAsiaTheme="minorEastAsia"/>
          <w:b/>
        </w:rPr>
        <w:t xml:space="preserve"> Regression:</w:t>
      </w:r>
    </w:p>
    <w:p w14:paraId="7D375BF6" w14:textId="77777777" w:rsidR="00F83025" w:rsidRDefault="00F83025" w:rsidP="00453A1D">
      <w:pPr>
        <w:jc w:val="both"/>
        <w:rPr>
          <w:rFonts w:eastAsiaTheme="minorEastAsia"/>
        </w:rPr>
      </w:pPr>
    </w:p>
    <w:p w14:paraId="67795D3C" w14:textId="5827A4C5" w:rsidR="00EE49C9" w:rsidRDefault="00EE49C9" w:rsidP="00453A1D">
      <w:pPr>
        <w:jc w:val="both"/>
        <w:rPr>
          <w:rFonts w:eastAsiaTheme="minorEastAsia"/>
        </w:rPr>
      </w:pPr>
      <w:r>
        <w:rPr>
          <w:rFonts w:eastAsiaTheme="minorEastAsia"/>
        </w:rPr>
        <w:t>Results for Human_Observed_features_concatinated:</w:t>
      </w:r>
    </w:p>
    <w:p w14:paraId="466FDF60" w14:textId="77777777" w:rsidR="00EE49C9" w:rsidRDefault="00EE49C9" w:rsidP="00453A1D">
      <w:pPr>
        <w:jc w:val="both"/>
        <w:rPr>
          <w:rFonts w:eastAsiaTheme="minorEastAsia"/>
        </w:rPr>
      </w:pPr>
    </w:p>
    <w:p w14:paraId="4FCFD7D0" w14:textId="5361EBE8" w:rsidR="00F83025" w:rsidRDefault="00D510B9" w:rsidP="007857D4">
      <w:pPr>
        <w:jc w:val="center"/>
        <w:rPr>
          <w:rFonts w:eastAsiaTheme="minorEastAsia"/>
        </w:rPr>
      </w:pPr>
      <w:r w:rsidRPr="00D510B9">
        <w:rPr>
          <w:rFonts w:eastAsiaTheme="minorEastAsia"/>
        </w:rPr>
        <w:drawing>
          <wp:inline distT="0" distB="0" distL="0" distR="0" wp14:anchorId="6EA4097B" wp14:editId="3E78C7DB">
            <wp:extent cx="4076103" cy="1805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148" cy="18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024" w14:textId="77777777" w:rsidR="007857D4" w:rsidRDefault="007857D4" w:rsidP="00453A1D">
      <w:pPr>
        <w:jc w:val="both"/>
        <w:rPr>
          <w:rFonts w:eastAsiaTheme="minorEastAsia"/>
        </w:rPr>
      </w:pPr>
    </w:p>
    <w:p w14:paraId="4579984F" w14:textId="77777777" w:rsidR="00002BAB" w:rsidRDefault="00002BAB" w:rsidP="00453A1D">
      <w:pPr>
        <w:jc w:val="both"/>
        <w:rPr>
          <w:rFonts w:eastAsiaTheme="minorEastAsia"/>
        </w:rPr>
      </w:pPr>
    </w:p>
    <w:p w14:paraId="64D4DCBC" w14:textId="77777777" w:rsidR="00002BAB" w:rsidRDefault="00002BAB" w:rsidP="00453A1D">
      <w:pPr>
        <w:jc w:val="both"/>
        <w:rPr>
          <w:rFonts w:eastAsiaTheme="minorEastAsia"/>
        </w:rPr>
      </w:pPr>
    </w:p>
    <w:p w14:paraId="55250C23" w14:textId="77777777" w:rsidR="00002BAB" w:rsidRDefault="00002BAB" w:rsidP="00453A1D">
      <w:pPr>
        <w:jc w:val="both"/>
        <w:rPr>
          <w:rFonts w:eastAsiaTheme="minorEastAsia"/>
        </w:rPr>
      </w:pPr>
    </w:p>
    <w:p w14:paraId="094F6D84" w14:textId="77777777" w:rsidR="00002BAB" w:rsidRDefault="00002BAB" w:rsidP="00453A1D">
      <w:pPr>
        <w:jc w:val="both"/>
        <w:rPr>
          <w:rFonts w:eastAsiaTheme="minorEastAsia"/>
        </w:rPr>
      </w:pPr>
    </w:p>
    <w:p w14:paraId="4729096A" w14:textId="77777777" w:rsidR="00002BAB" w:rsidRDefault="00002BAB" w:rsidP="00453A1D">
      <w:pPr>
        <w:jc w:val="both"/>
        <w:rPr>
          <w:rFonts w:eastAsiaTheme="minorEastAsia"/>
        </w:rPr>
      </w:pPr>
    </w:p>
    <w:p w14:paraId="0C5B04A6" w14:textId="77777777" w:rsidR="00002BAB" w:rsidRDefault="00002BAB" w:rsidP="00453A1D">
      <w:pPr>
        <w:jc w:val="both"/>
        <w:rPr>
          <w:rFonts w:eastAsiaTheme="minorEastAsia"/>
        </w:rPr>
      </w:pPr>
    </w:p>
    <w:p w14:paraId="1ACDFF51" w14:textId="77777777" w:rsidR="00002BAB" w:rsidRDefault="00002BAB" w:rsidP="00453A1D">
      <w:pPr>
        <w:jc w:val="both"/>
        <w:rPr>
          <w:rFonts w:eastAsiaTheme="minorEastAsia"/>
        </w:rPr>
      </w:pPr>
    </w:p>
    <w:p w14:paraId="739732AE" w14:textId="70710062" w:rsidR="00F83025" w:rsidRDefault="00EE49C9" w:rsidP="00453A1D">
      <w:pPr>
        <w:jc w:val="both"/>
        <w:rPr>
          <w:rFonts w:eastAsiaTheme="minorEastAsia"/>
        </w:rPr>
      </w:pPr>
      <w:r>
        <w:rPr>
          <w:rFonts w:eastAsiaTheme="minorEastAsia"/>
        </w:rPr>
        <w:t>Results for Human_Observed_features_</w:t>
      </w:r>
      <w:r>
        <w:rPr>
          <w:rFonts w:eastAsiaTheme="minorEastAsia"/>
        </w:rPr>
        <w:t>subtracted</w:t>
      </w:r>
      <w:r>
        <w:rPr>
          <w:rFonts w:eastAsiaTheme="minorEastAsia"/>
        </w:rPr>
        <w:t>:</w:t>
      </w:r>
    </w:p>
    <w:p w14:paraId="0A80418A" w14:textId="77777777" w:rsidR="00F83025" w:rsidRDefault="00F83025" w:rsidP="00453A1D">
      <w:pPr>
        <w:jc w:val="both"/>
        <w:rPr>
          <w:rFonts w:eastAsiaTheme="minorEastAsia"/>
        </w:rPr>
      </w:pPr>
    </w:p>
    <w:p w14:paraId="755EF637" w14:textId="4652FD34" w:rsidR="00F83025" w:rsidRDefault="00D510B9" w:rsidP="007857D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6C8FE8" wp14:editId="2299A0A6">
            <wp:extent cx="4204335" cy="1816938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987" cy="18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6D4" w14:textId="77777777" w:rsidR="00F83025" w:rsidRDefault="00F83025" w:rsidP="00453A1D">
      <w:pPr>
        <w:jc w:val="both"/>
        <w:rPr>
          <w:rFonts w:eastAsiaTheme="minorEastAsia"/>
        </w:rPr>
      </w:pPr>
    </w:p>
    <w:p w14:paraId="3A28B041" w14:textId="4FED06D4" w:rsidR="00EE49C9" w:rsidRDefault="00EE49C9" w:rsidP="00EE49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Results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_features_concatinated:</w:t>
      </w:r>
    </w:p>
    <w:p w14:paraId="7957C218" w14:textId="77777777" w:rsidR="00EE49C9" w:rsidRDefault="00EE49C9" w:rsidP="00EE49C9">
      <w:pPr>
        <w:jc w:val="both"/>
        <w:rPr>
          <w:rFonts w:eastAsiaTheme="minorEastAsia"/>
        </w:rPr>
      </w:pPr>
    </w:p>
    <w:p w14:paraId="4D2B964F" w14:textId="1B2C6787" w:rsidR="00F83025" w:rsidRDefault="00EE49C9" w:rsidP="007857D4">
      <w:pPr>
        <w:jc w:val="center"/>
        <w:rPr>
          <w:rFonts w:eastAsiaTheme="minorEastAsia"/>
        </w:rPr>
      </w:pPr>
      <w:r w:rsidRPr="00EE49C9">
        <w:rPr>
          <w:rFonts w:eastAsiaTheme="minorEastAsia"/>
        </w:rPr>
        <w:drawing>
          <wp:inline distT="0" distB="0" distL="0" distR="0" wp14:anchorId="118C5733" wp14:editId="18DEEAB0">
            <wp:extent cx="4204335" cy="2137653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034" cy="21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BEFE" w14:textId="77777777" w:rsidR="00EE49C9" w:rsidRDefault="00EE49C9" w:rsidP="00EE49C9">
      <w:pPr>
        <w:jc w:val="both"/>
        <w:rPr>
          <w:rFonts w:eastAsiaTheme="minorEastAsia"/>
        </w:rPr>
      </w:pPr>
    </w:p>
    <w:p w14:paraId="36BE01EA" w14:textId="34F83E3B" w:rsidR="00EE49C9" w:rsidRDefault="00EE49C9" w:rsidP="00EE49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Results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</w:t>
      </w:r>
      <w:r>
        <w:rPr>
          <w:rFonts w:eastAsiaTheme="minorEastAsia"/>
        </w:rPr>
        <w:t>subtrac</w:t>
      </w:r>
      <w:r>
        <w:rPr>
          <w:rFonts w:eastAsiaTheme="minorEastAsia"/>
        </w:rPr>
        <w:t>ted:</w:t>
      </w:r>
    </w:p>
    <w:p w14:paraId="32783939" w14:textId="77777777" w:rsidR="00EE49C9" w:rsidRDefault="00EE49C9" w:rsidP="00EE49C9">
      <w:pPr>
        <w:jc w:val="both"/>
        <w:rPr>
          <w:rFonts w:eastAsiaTheme="minorEastAsia"/>
        </w:rPr>
      </w:pPr>
    </w:p>
    <w:p w14:paraId="3ADE3303" w14:textId="6A27253D" w:rsidR="00EE49C9" w:rsidRDefault="00EE49C9" w:rsidP="007857D4">
      <w:pPr>
        <w:jc w:val="center"/>
        <w:rPr>
          <w:rFonts w:eastAsiaTheme="minorEastAsia"/>
        </w:rPr>
      </w:pPr>
      <w:r w:rsidRPr="00EE49C9">
        <w:rPr>
          <w:rFonts w:eastAsiaTheme="minorEastAsia"/>
        </w:rPr>
        <w:drawing>
          <wp:inline distT="0" distB="0" distL="0" distR="0" wp14:anchorId="7ACC7870" wp14:editId="73A429FD">
            <wp:extent cx="4280535" cy="187685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111" cy="19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36C4" w14:textId="77777777" w:rsidR="00EE49C9" w:rsidRDefault="00EE49C9" w:rsidP="00453A1D">
      <w:pPr>
        <w:jc w:val="both"/>
        <w:rPr>
          <w:rFonts w:eastAsiaTheme="minorEastAsia"/>
        </w:rPr>
      </w:pPr>
    </w:p>
    <w:p w14:paraId="5C8D47E5" w14:textId="77777777" w:rsidR="007857D4" w:rsidRDefault="007857D4" w:rsidP="00453A1D">
      <w:pPr>
        <w:jc w:val="both"/>
        <w:rPr>
          <w:rFonts w:eastAsiaTheme="minorEastAsia"/>
        </w:rPr>
      </w:pPr>
    </w:p>
    <w:p w14:paraId="330BF55B" w14:textId="77777777" w:rsidR="007857D4" w:rsidRDefault="007857D4" w:rsidP="00453A1D">
      <w:pPr>
        <w:jc w:val="both"/>
        <w:rPr>
          <w:rFonts w:eastAsiaTheme="minorEastAsia"/>
        </w:rPr>
      </w:pPr>
    </w:p>
    <w:p w14:paraId="6CD083BD" w14:textId="77777777" w:rsidR="007857D4" w:rsidRDefault="007857D4" w:rsidP="00453A1D">
      <w:pPr>
        <w:jc w:val="both"/>
        <w:rPr>
          <w:rFonts w:eastAsiaTheme="minorEastAsia"/>
        </w:rPr>
      </w:pPr>
    </w:p>
    <w:p w14:paraId="6BE85600" w14:textId="77777777" w:rsidR="007857D4" w:rsidRDefault="007857D4" w:rsidP="00453A1D">
      <w:pPr>
        <w:jc w:val="both"/>
        <w:rPr>
          <w:rFonts w:eastAsiaTheme="minorEastAsia"/>
        </w:rPr>
      </w:pPr>
    </w:p>
    <w:p w14:paraId="6EED20B2" w14:textId="63D9BECF" w:rsidR="007857D4" w:rsidRDefault="007857D4" w:rsidP="00453A1D">
      <w:pPr>
        <w:jc w:val="both"/>
        <w:rPr>
          <w:rFonts w:eastAsiaTheme="minorEastAsia"/>
          <w:b/>
        </w:rPr>
      </w:pPr>
      <w:r w:rsidRPr="007857D4">
        <w:rPr>
          <w:rFonts w:eastAsiaTheme="minorEastAsia"/>
          <w:b/>
        </w:rPr>
        <w:t>Logistic Regression:</w:t>
      </w:r>
    </w:p>
    <w:p w14:paraId="6927041E" w14:textId="77777777" w:rsidR="007857D4" w:rsidRPr="007857D4" w:rsidRDefault="007857D4" w:rsidP="00453A1D">
      <w:pPr>
        <w:jc w:val="both"/>
        <w:rPr>
          <w:rFonts w:eastAsiaTheme="minorEastAsia"/>
          <w:b/>
        </w:rPr>
      </w:pPr>
    </w:p>
    <w:p w14:paraId="1A0C45AD" w14:textId="33DF62DC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Training, Validation and Testing accuracies for </w:t>
      </w:r>
      <w:r>
        <w:rPr>
          <w:rFonts w:eastAsiaTheme="minorEastAsia"/>
        </w:rPr>
        <w:t>Human_Observed_features_concatinated</w:t>
      </w:r>
      <w:r>
        <w:rPr>
          <w:rFonts w:eastAsiaTheme="minorEastAsia"/>
        </w:rPr>
        <w:t>:</w:t>
      </w:r>
    </w:p>
    <w:p w14:paraId="59889E1F" w14:textId="77777777" w:rsidR="007857D4" w:rsidRDefault="007857D4" w:rsidP="00453A1D">
      <w:pPr>
        <w:jc w:val="both"/>
        <w:rPr>
          <w:rFonts w:eastAsiaTheme="minorEastAsia"/>
        </w:rPr>
      </w:pPr>
    </w:p>
    <w:p w14:paraId="1BE06ACA" w14:textId="00989BC7" w:rsidR="007857D4" w:rsidRDefault="007857D4" w:rsidP="007857D4">
      <w:pPr>
        <w:jc w:val="center"/>
        <w:rPr>
          <w:rFonts w:eastAsiaTheme="minorEastAsia"/>
        </w:rPr>
      </w:pPr>
      <w:r w:rsidRPr="007857D4">
        <w:rPr>
          <w:rFonts w:eastAsiaTheme="minorEastAsia"/>
        </w:rPr>
        <w:drawing>
          <wp:inline distT="0" distB="0" distL="0" distR="0" wp14:anchorId="799CCE19" wp14:editId="56DC3921">
            <wp:extent cx="1862735" cy="1018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104" cy="10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A3BB" w14:textId="77777777" w:rsidR="007857D4" w:rsidRDefault="007857D4" w:rsidP="00453A1D">
      <w:pPr>
        <w:jc w:val="both"/>
        <w:rPr>
          <w:rFonts w:eastAsiaTheme="minorEastAsia"/>
        </w:rPr>
      </w:pPr>
    </w:p>
    <w:p w14:paraId="3379F78C" w14:textId="54D547BB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Training, Validation and Testing accuracies for Human_Observed_features_</w:t>
      </w:r>
      <w:r>
        <w:rPr>
          <w:rFonts w:eastAsiaTheme="minorEastAsia"/>
        </w:rPr>
        <w:t>subtrac</w:t>
      </w:r>
      <w:r>
        <w:rPr>
          <w:rFonts w:eastAsiaTheme="minorEastAsia"/>
        </w:rPr>
        <w:t>ted:</w:t>
      </w:r>
    </w:p>
    <w:p w14:paraId="18EEA36F" w14:textId="77777777" w:rsidR="007857D4" w:rsidRDefault="007857D4" w:rsidP="00453A1D">
      <w:pPr>
        <w:jc w:val="both"/>
        <w:rPr>
          <w:rFonts w:eastAsiaTheme="minorEastAsia"/>
        </w:rPr>
      </w:pPr>
    </w:p>
    <w:p w14:paraId="152DA4B5" w14:textId="4B96A687" w:rsidR="007857D4" w:rsidRDefault="00D510B9" w:rsidP="007857D4">
      <w:pPr>
        <w:jc w:val="center"/>
        <w:rPr>
          <w:rFonts w:eastAsiaTheme="minorEastAsia"/>
        </w:rPr>
      </w:pPr>
      <w:r w:rsidRPr="00D510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A1D5C" wp14:editId="196995CD">
            <wp:extent cx="1969135" cy="112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11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5979" w14:textId="77777777" w:rsidR="007857D4" w:rsidRDefault="007857D4" w:rsidP="00453A1D">
      <w:pPr>
        <w:jc w:val="both"/>
        <w:rPr>
          <w:rFonts w:eastAsiaTheme="minorEastAsia"/>
        </w:rPr>
      </w:pPr>
    </w:p>
    <w:p w14:paraId="13146A14" w14:textId="65E75CD0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Training, Validation and Testing accuracies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_features_concatinated:</w:t>
      </w:r>
    </w:p>
    <w:p w14:paraId="4545C4D2" w14:textId="77777777" w:rsidR="007857D4" w:rsidRDefault="007857D4" w:rsidP="007857D4">
      <w:pPr>
        <w:jc w:val="center"/>
        <w:rPr>
          <w:rFonts w:eastAsiaTheme="minorEastAsia"/>
        </w:rPr>
      </w:pPr>
      <w:r w:rsidRPr="007857D4">
        <w:rPr>
          <w:rFonts w:eastAsiaTheme="minorEastAsia"/>
        </w:rPr>
        <w:drawing>
          <wp:inline distT="0" distB="0" distL="0" distR="0" wp14:anchorId="4DB4B416" wp14:editId="63874BEB">
            <wp:extent cx="1765935" cy="1086003"/>
            <wp:effectExtent l="0" t="0" r="1206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490" cy="1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3FA9" w14:textId="5EAD6C75" w:rsidR="007857D4" w:rsidRDefault="007857D4" w:rsidP="007857D4">
      <w:pPr>
        <w:rPr>
          <w:rFonts w:eastAsiaTheme="minorEastAsia"/>
        </w:rPr>
      </w:pPr>
      <w:r>
        <w:rPr>
          <w:rFonts w:eastAsiaTheme="minorEastAsia"/>
        </w:rPr>
        <w:t xml:space="preserve">Training, Validation and Testing accuracies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</w:t>
      </w:r>
      <w:r>
        <w:rPr>
          <w:rFonts w:eastAsiaTheme="minorEastAsia"/>
        </w:rPr>
        <w:t>subtrac</w:t>
      </w:r>
      <w:r>
        <w:rPr>
          <w:rFonts w:eastAsiaTheme="minorEastAsia"/>
        </w:rPr>
        <w:t>ted:</w:t>
      </w:r>
    </w:p>
    <w:p w14:paraId="2E6D4A0C" w14:textId="77777777" w:rsidR="007857D4" w:rsidRDefault="007857D4" w:rsidP="007857D4">
      <w:pPr>
        <w:rPr>
          <w:rFonts w:eastAsiaTheme="minorEastAsia"/>
        </w:rPr>
      </w:pPr>
    </w:p>
    <w:p w14:paraId="3E26AE9A" w14:textId="74D12751" w:rsidR="007857D4" w:rsidRDefault="00D510B9" w:rsidP="007857D4">
      <w:pPr>
        <w:jc w:val="center"/>
        <w:rPr>
          <w:rFonts w:eastAsiaTheme="minorEastAsia"/>
        </w:rPr>
      </w:pPr>
      <w:r w:rsidRPr="00D510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93AB8" wp14:editId="176D78CB">
            <wp:extent cx="1969135" cy="113405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060" cy="11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B03" w14:textId="76A02251" w:rsidR="00C3291D" w:rsidRPr="004228E1" w:rsidRDefault="00C3291D" w:rsidP="00C3291D">
      <w:pPr>
        <w:jc w:val="both"/>
        <w:rPr>
          <w:b/>
        </w:rPr>
      </w:pPr>
      <w:r w:rsidRPr="004228E1">
        <w:rPr>
          <w:b/>
        </w:rPr>
        <w:t>Conclusion:</w:t>
      </w:r>
    </w:p>
    <w:p w14:paraId="49A9153A" w14:textId="77777777" w:rsidR="00C3291D" w:rsidRDefault="00C3291D" w:rsidP="00C3291D">
      <w:pPr>
        <w:jc w:val="both"/>
      </w:pPr>
    </w:p>
    <w:p w14:paraId="78516BDE" w14:textId="6DC27DA2" w:rsidR="00C3291D" w:rsidRPr="00CA048D" w:rsidRDefault="00F12AD5" w:rsidP="00C3291D">
      <w:pPr>
        <w:jc w:val="both"/>
      </w:pPr>
      <w:r>
        <w:t xml:space="preserve">From the results obtained, it is seen that the </w:t>
      </w:r>
      <w:r w:rsidR="00D510B9">
        <w:rPr>
          <w:rFonts w:eastAsia="Times New Roman"/>
          <w:bCs/>
          <w:color w:val="222222"/>
        </w:rPr>
        <w:t>linear regression produces the E_rms that are less than 0.5 for all the datasets, which is a good sign of performance. Whereas, the logistic regression produces the accuracies ranging from 50 to 90 for all the datasets. The logistic regression performed well for the GSC_Features datasets but under-performed for the Human_Observed_Features  datasets. It can be said that the linear regression is consistently performing well with all the datasets.</w:t>
      </w:r>
      <w:bookmarkStart w:id="0" w:name="_GoBack"/>
      <w:bookmarkEnd w:id="0"/>
    </w:p>
    <w:sectPr w:rsidR="00C3291D" w:rsidRPr="00CA048D" w:rsidSect="00D86240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E6076" w14:textId="77777777" w:rsidR="005F4D8B" w:rsidRDefault="005F4D8B" w:rsidP="00444143">
      <w:r>
        <w:separator/>
      </w:r>
    </w:p>
  </w:endnote>
  <w:endnote w:type="continuationSeparator" w:id="0">
    <w:p w14:paraId="5D6D90F6" w14:textId="77777777" w:rsidR="005F4D8B" w:rsidRDefault="005F4D8B" w:rsidP="0044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15D0" w14:textId="77777777" w:rsidR="00444143" w:rsidRDefault="00444143" w:rsidP="00686DF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FC3B3" w14:textId="77777777" w:rsidR="00444143" w:rsidRDefault="00444143" w:rsidP="004441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2B9BC" w14:textId="77777777" w:rsidR="00444143" w:rsidRPr="00444143" w:rsidRDefault="00444143" w:rsidP="00686DF3">
    <w:pPr>
      <w:pStyle w:val="Footer"/>
      <w:framePr w:wrap="none" w:vAnchor="text" w:hAnchor="margin" w:xAlign="right" w:y="1"/>
      <w:rPr>
        <w:rStyle w:val="PageNumber"/>
      </w:rPr>
    </w:pPr>
    <w:r w:rsidRPr="00444143">
      <w:rPr>
        <w:rStyle w:val="PageNumber"/>
      </w:rPr>
      <w:fldChar w:fldCharType="begin"/>
    </w:r>
    <w:r w:rsidRPr="00444143">
      <w:rPr>
        <w:rStyle w:val="PageNumber"/>
      </w:rPr>
      <w:instrText xml:space="preserve">PAGE  </w:instrText>
    </w:r>
    <w:r w:rsidRPr="00444143">
      <w:rPr>
        <w:rStyle w:val="PageNumber"/>
      </w:rPr>
      <w:fldChar w:fldCharType="separate"/>
    </w:r>
    <w:r w:rsidR="005F4D8B">
      <w:rPr>
        <w:rStyle w:val="PageNumber"/>
        <w:noProof/>
      </w:rPr>
      <w:t>1</w:t>
    </w:r>
    <w:r w:rsidRPr="00444143">
      <w:rPr>
        <w:rStyle w:val="PageNumber"/>
      </w:rPr>
      <w:fldChar w:fldCharType="end"/>
    </w:r>
  </w:p>
  <w:p w14:paraId="590C46AC" w14:textId="347A4FAC" w:rsidR="00444143" w:rsidRPr="00444143" w:rsidRDefault="00075896" w:rsidP="00444143">
    <w:pPr>
      <w:pStyle w:val="Footer"/>
      <w:ind w:right="360"/>
    </w:pPr>
    <w:r>
      <w:t>11/1</w:t>
    </w:r>
    <w:r w:rsidR="00444143" w:rsidRPr="00444143">
      <w:t>/18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712A3" w14:textId="77777777" w:rsidR="005F4D8B" w:rsidRDefault="005F4D8B" w:rsidP="00444143">
      <w:r>
        <w:separator/>
      </w:r>
    </w:p>
  </w:footnote>
  <w:footnote w:type="continuationSeparator" w:id="0">
    <w:p w14:paraId="1CFF5E6E" w14:textId="77777777" w:rsidR="005F4D8B" w:rsidRDefault="005F4D8B" w:rsidP="004441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BEAD" w14:textId="0E2C3CE8" w:rsidR="00444143" w:rsidRPr="00444143" w:rsidRDefault="00444143">
    <w:pPr>
      <w:pStyle w:val="Header"/>
    </w:pPr>
    <w:r>
      <w:tab/>
    </w:r>
    <w:r w:rsidR="00075896">
      <w:tab/>
    </w:r>
    <w:r w:rsidR="00075896">
      <w:tab/>
    </w:r>
    <w:r w:rsidR="00075896">
      <w:tab/>
      <w:t xml:space="preserve"> Project-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43"/>
    <w:rsid w:val="00002BAB"/>
    <w:rsid w:val="000407B1"/>
    <w:rsid w:val="00075896"/>
    <w:rsid w:val="000B2F8A"/>
    <w:rsid w:val="000D2667"/>
    <w:rsid w:val="00122940"/>
    <w:rsid w:val="001261AE"/>
    <w:rsid w:val="00152628"/>
    <w:rsid w:val="00186DA7"/>
    <w:rsid w:val="0022446C"/>
    <w:rsid w:val="00226540"/>
    <w:rsid w:val="00255AAD"/>
    <w:rsid w:val="002A2CE4"/>
    <w:rsid w:val="002D3821"/>
    <w:rsid w:val="002E45A3"/>
    <w:rsid w:val="002F7616"/>
    <w:rsid w:val="00313E52"/>
    <w:rsid w:val="00346F8F"/>
    <w:rsid w:val="00381927"/>
    <w:rsid w:val="003B09C9"/>
    <w:rsid w:val="003E380B"/>
    <w:rsid w:val="003F1895"/>
    <w:rsid w:val="0040490A"/>
    <w:rsid w:val="00406B50"/>
    <w:rsid w:val="00417069"/>
    <w:rsid w:val="004228E1"/>
    <w:rsid w:val="00423843"/>
    <w:rsid w:val="004322C9"/>
    <w:rsid w:val="004428B6"/>
    <w:rsid w:val="00444143"/>
    <w:rsid w:val="00453A1D"/>
    <w:rsid w:val="004961A5"/>
    <w:rsid w:val="004A511E"/>
    <w:rsid w:val="005430A1"/>
    <w:rsid w:val="005A60AE"/>
    <w:rsid w:val="005B1BB9"/>
    <w:rsid w:val="005C7CF5"/>
    <w:rsid w:val="005F4D8B"/>
    <w:rsid w:val="006063C3"/>
    <w:rsid w:val="00646C42"/>
    <w:rsid w:val="00665634"/>
    <w:rsid w:val="006667CD"/>
    <w:rsid w:val="006716E2"/>
    <w:rsid w:val="00686DF3"/>
    <w:rsid w:val="006B6EDE"/>
    <w:rsid w:val="006E5EAE"/>
    <w:rsid w:val="00732965"/>
    <w:rsid w:val="007375A6"/>
    <w:rsid w:val="007857D4"/>
    <w:rsid w:val="00792E45"/>
    <w:rsid w:val="007E4749"/>
    <w:rsid w:val="007F235F"/>
    <w:rsid w:val="008108D1"/>
    <w:rsid w:val="008121FF"/>
    <w:rsid w:val="0087591E"/>
    <w:rsid w:val="008B2EC9"/>
    <w:rsid w:val="0090335B"/>
    <w:rsid w:val="00967639"/>
    <w:rsid w:val="00972784"/>
    <w:rsid w:val="009B0920"/>
    <w:rsid w:val="00A000C3"/>
    <w:rsid w:val="00A049FA"/>
    <w:rsid w:val="00A13E03"/>
    <w:rsid w:val="00A27A56"/>
    <w:rsid w:val="00A321E3"/>
    <w:rsid w:val="00A42336"/>
    <w:rsid w:val="00AB3257"/>
    <w:rsid w:val="00AC7BDF"/>
    <w:rsid w:val="00B104C8"/>
    <w:rsid w:val="00B2383A"/>
    <w:rsid w:val="00B52290"/>
    <w:rsid w:val="00B60DE8"/>
    <w:rsid w:val="00B8795E"/>
    <w:rsid w:val="00BE1F14"/>
    <w:rsid w:val="00BE557B"/>
    <w:rsid w:val="00BE7411"/>
    <w:rsid w:val="00C3291D"/>
    <w:rsid w:val="00C856BE"/>
    <w:rsid w:val="00C87E45"/>
    <w:rsid w:val="00CA048D"/>
    <w:rsid w:val="00CA6D08"/>
    <w:rsid w:val="00CB1F30"/>
    <w:rsid w:val="00CD46DA"/>
    <w:rsid w:val="00CE657B"/>
    <w:rsid w:val="00CF2717"/>
    <w:rsid w:val="00CF4AD6"/>
    <w:rsid w:val="00D23F86"/>
    <w:rsid w:val="00D510B9"/>
    <w:rsid w:val="00D54CCF"/>
    <w:rsid w:val="00D72BA1"/>
    <w:rsid w:val="00D86240"/>
    <w:rsid w:val="00D91390"/>
    <w:rsid w:val="00DA178F"/>
    <w:rsid w:val="00DB2D01"/>
    <w:rsid w:val="00DF5BD1"/>
    <w:rsid w:val="00E41D34"/>
    <w:rsid w:val="00E45116"/>
    <w:rsid w:val="00E53F3E"/>
    <w:rsid w:val="00EA5A0C"/>
    <w:rsid w:val="00EC5735"/>
    <w:rsid w:val="00EE49C9"/>
    <w:rsid w:val="00F12AD5"/>
    <w:rsid w:val="00F24E9D"/>
    <w:rsid w:val="00F42D24"/>
    <w:rsid w:val="00F631DC"/>
    <w:rsid w:val="00F83025"/>
    <w:rsid w:val="00F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8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31D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143"/>
  </w:style>
  <w:style w:type="paragraph" w:styleId="Footer">
    <w:name w:val="footer"/>
    <w:basedOn w:val="Normal"/>
    <w:link w:val="FooterChar"/>
    <w:uiPriority w:val="99"/>
    <w:unhideWhenUsed/>
    <w:rsid w:val="00444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143"/>
  </w:style>
  <w:style w:type="character" w:styleId="PageNumber">
    <w:name w:val="page number"/>
    <w:basedOn w:val="DefaultParagraphFont"/>
    <w:uiPriority w:val="99"/>
    <w:semiHidden/>
    <w:unhideWhenUsed/>
    <w:rsid w:val="00444143"/>
  </w:style>
  <w:style w:type="character" w:styleId="PlaceholderText">
    <w:name w:val="Placeholder Text"/>
    <w:basedOn w:val="DefaultParagraphFont"/>
    <w:uiPriority w:val="99"/>
    <w:semiHidden/>
    <w:rsid w:val="00CD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590</Words>
  <Characters>3366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CSE 574: Introduction to Machine Learning</vt:lpstr>
      <vt:lpstr>Fall 2018</vt:lpstr>
      <vt:lpstr>Submitted by: Sai Kalyan Katta (UB Person Number: 50292522)</vt:lpstr>
      <vt:lpstr>Overview:</vt:lpstr>
      <vt:lpstr>The ‘GetWeightsClosedForm’ function returns the weights by using the formula</vt:lpstr>
      <vt:lpstr>WML = (λI+ØT Ø)-1 ØTt</vt:lpstr>
    </vt:vector>
  </TitlesOfParts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2018-10-11T01:33:00Z</cp:lastPrinted>
  <dcterms:created xsi:type="dcterms:W3CDTF">2018-10-11T01:33:00Z</dcterms:created>
  <dcterms:modified xsi:type="dcterms:W3CDTF">2018-11-02T03:33:00Z</dcterms:modified>
</cp:coreProperties>
</file>