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36"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The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hd w:fill="EEEEEE" w:val="clear"/>
        </w:rPr>
        <w:t>.bashrc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 file is a script that is executed whenever a new terminal session is started in</w:t>
      </w:r>
      <w:r>
        <w:rPr>
          <w:rStyle w:val="StrongEmphasis"/>
          <w:rFonts w:ascii="Ubuntu;Arial;libra sans;sans-serif" w:hAnsi="Ubuntu;Arial;libra sans;sans-serif"/>
          <w:b/>
          <w:i w:val="false"/>
          <w:caps w:val="false"/>
          <w:smallCaps w:val="false"/>
          <w:color w:val="111111"/>
          <w:spacing w:val="0"/>
          <w:sz w:val="23"/>
        </w:rPr>
        <w:t>interactive mode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. This is what happens when you open a new terminal window by pressing </w:t>
      </w:r>
      <w:r>
        <w:rPr>
          <w:rStyle w:val="UserEntry"/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7"/>
          <w:bdr w:val="single" w:sz="2" w:space="1" w:color="CCCCCC"/>
          <w:shd w:fill="F7F7F7" w:val="clear"/>
        </w:rPr>
        <w:t>Ctrl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+</w:t>
      </w:r>
      <w:r>
        <w:rPr>
          <w:rStyle w:val="UserEntry"/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7"/>
          <w:bdr w:val="single" w:sz="2" w:space="1" w:color="CCCCCC"/>
          <w:shd w:fill="F7F7F7" w:val="clear"/>
        </w:rPr>
        <w:t>Alt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+</w:t>
      </w:r>
      <w:r>
        <w:rPr>
          <w:rStyle w:val="UserEntry"/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7"/>
          <w:bdr w:val="single" w:sz="2" w:space="1" w:color="CCCCCC"/>
          <w:shd w:fill="F7F7F7" w:val="clear"/>
        </w:rPr>
        <w:t>T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, or just open a new terminal tab.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By contrast a terminal session in </w:t>
      </w:r>
      <w:r>
        <w:rPr>
          <w:rStyle w:val="StrongEmphasis"/>
          <w:rFonts w:ascii="Ubuntu;Arial;libra sans;sans-serif" w:hAnsi="Ubuntu;Arial;libra sans;sans-serif"/>
          <w:b/>
          <w:i w:val="false"/>
          <w:caps w:val="false"/>
          <w:smallCaps w:val="false"/>
          <w:color w:val="111111"/>
          <w:spacing w:val="0"/>
          <w:sz w:val="23"/>
        </w:rPr>
        <w:t>login mode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 will ask you for user name and password and execute the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hd w:fill="EEEEEE" w:val="clear"/>
        </w:rPr>
        <w:t>~/.bash_profile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 script. This is what takes place, for instance, when you log on to a remote system through SSH.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The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hd w:fill="EEEEEE" w:val="clear"/>
        </w:rPr>
        <w:t>.bashrc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 file itself contains a series of configurations for the terminal session. This includes setting up or enabling: colouring, completion, the shell history, command aliases and more. The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hd w:fill="EEEEEE" w:val="clear"/>
        </w:rPr>
        <w:t>.bashrc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 file distributed with Ubuntu is well commented and you will be able to understand most of what it does just by reading it.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tLeast" w:line="285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T</w:t>
      </w: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he file is just shell commands. It is typically used to change prompts, set environment variables, and define shell procedures. </w:t>
      </w:r>
    </w:p>
    <w:p>
      <w:pPr>
        <w:pStyle w:val="Normal"/>
        <w:widowControl/>
        <w:spacing w:lineRule="atLeast" w:line="285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r>
    </w:p>
    <w:p>
      <w:pPr>
        <w:pStyle w:val="Normal"/>
        <w:widowControl/>
        <w:spacing w:lineRule="atLeast" w:line="285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Its present in home folder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">
    <w:altName w:val="Arial"/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StrongEmphasis">
    <w:name w:val="Strong Emphasis"/>
    <w:rPr>
      <w:b/>
      <w:bCs/>
    </w:rPr>
  </w:style>
  <w:style w:type="character" w:styleId="UserEntry">
    <w:name w:val="User Entry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2015-10-02T17:16:21Z</dcterms:created>
  <dc:language>en-IN</dc:language>
  <cp:revision>0</cp:revision>
</cp:coreProperties>
</file>