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sz w:val="48"/>
          <w:szCs w:val="48"/>
          <w:rtl w:val="0"/>
        </w:rPr>
        <w:t xml:space="preserve">Data Structures Library</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left="-180" w:right="-243"/>
        <w:jc w:val="center"/>
        <w:rPr>
          <w:rFonts w:ascii="Verdana" w:cs="Verdana" w:eastAsia="Verdana" w:hAnsi="Verdana"/>
        </w:rPr>
      </w:pPr>
      <w:r w:rsidDel="00000000" w:rsidR="00000000" w:rsidRPr="00000000">
        <w:rPr>
          <w:rFonts w:ascii="Verdana" w:cs="Verdana" w:eastAsia="Verdana" w:hAnsi="Verdana"/>
          <w:rtl w:val="0"/>
        </w:rPr>
        <w:t xml:space="preserve">Submitted as Mini Project for DAA: Design and Analysis of Algorithms Semester IV</w:t>
      </w:r>
    </w:p>
    <w:p w:rsidR="00000000" w:rsidDel="00000000" w:rsidP="00000000" w:rsidRDefault="00000000" w:rsidRPr="00000000" w14:paraId="00000006">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BACHELOR OF TECHNOLOGY</w:t>
      </w:r>
    </w:p>
    <w:p w:rsidR="00000000" w:rsidDel="00000000" w:rsidP="00000000" w:rsidRDefault="00000000" w:rsidRPr="00000000" w14:paraId="00000007">
      <w:pPr>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in </w:t>
      </w:r>
    </w:p>
    <w:p w:rsidR="00000000" w:rsidDel="00000000" w:rsidP="00000000" w:rsidRDefault="00000000" w:rsidRPr="00000000" w14:paraId="00000008">
      <w:pPr>
        <w:jc w:val="center"/>
        <w:rPr>
          <w:rFonts w:ascii="Verdana" w:cs="Verdana" w:eastAsia="Verdana" w:hAnsi="Verdana"/>
          <w:sz w:val="32"/>
          <w:szCs w:val="32"/>
          <w:u w:val="single"/>
        </w:rPr>
      </w:pPr>
      <w:r w:rsidDel="00000000" w:rsidR="00000000" w:rsidRPr="00000000">
        <w:rPr>
          <w:rFonts w:ascii="Verdana" w:cs="Verdana" w:eastAsia="Verdana" w:hAnsi="Verdana"/>
          <w:sz w:val="32"/>
          <w:szCs w:val="32"/>
          <w:u w:val="single"/>
          <w:rtl w:val="0"/>
        </w:rPr>
        <w:t xml:space="preserve">Computer Science and Engineering</w:t>
      </w:r>
    </w:p>
    <w:p w:rsidR="00000000" w:rsidDel="00000000" w:rsidP="00000000" w:rsidRDefault="00000000" w:rsidRPr="00000000" w14:paraId="0000000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rPr>
      </w:pPr>
      <w:r w:rsidDel="00000000" w:rsidR="00000000" w:rsidRPr="00000000">
        <w:rPr>
          <w:rFonts w:ascii="Verdana" w:cs="Verdana" w:eastAsia="Verdana" w:hAnsi="Verdana"/>
          <w:rtl w:val="0"/>
        </w:rPr>
        <w:t xml:space="preserve">Mehul Thakral</w:t>
      </w:r>
    </w:p>
    <w:p w:rsidR="00000000" w:rsidDel="00000000" w:rsidP="00000000" w:rsidRDefault="00000000" w:rsidRPr="00000000" w14:paraId="0000000B">
      <w:pPr>
        <w:jc w:val="center"/>
        <w:rPr>
          <w:rFonts w:ascii="Verdana" w:cs="Verdana" w:eastAsia="Verdana" w:hAnsi="Verdana"/>
        </w:rPr>
      </w:pPr>
      <w:r w:rsidDel="00000000" w:rsidR="00000000" w:rsidRPr="00000000">
        <w:rPr>
          <w:rFonts w:ascii="Verdana" w:cs="Verdana" w:eastAsia="Verdana" w:hAnsi="Verdana"/>
          <w:rtl w:val="0"/>
        </w:rPr>
        <w:t xml:space="preserve">PES1201701122</w:t>
      </w:r>
    </w:p>
    <w:p w:rsidR="00000000" w:rsidDel="00000000" w:rsidP="00000000" w:rsidRDefault="00000000" w:rsidRPr="00000000" w14:paraId="0000000C">
      <w:pPr>
        <w:jc w:val="center"/>
        <w:rPr>
          <w:rFonts w:ascii="Verdana" w:cs="Verdana" w:eastAsia="Verdana" w:hAnsi="Verdana"/>
        </w:rPr>
      </w:pPr>
      <w:r w:rsidDel="00000000" w:rsidR="00000000" w:rsidRPr="00000000">
        <w:rPr>
          <w:rFonts w:ascii="Verdana" w:cs="Verdana" w:eastAsia="Verdana" w:hAnsi="Verdana"/>
          <w:rtl w:val="0"/>
        </w:rPr>
        <w:t xml:space="preserve">Skanda VC</w:t>
      </w:r>
    </w:p>
    <w:p w:rsidR="00000000" w:rsidDel="00000000" w:rsidP="00000000" w:rsidRDefault="00000000" w:rsidRPr="00000000" w14:paraId="0000000D">
      <w:pPr>
        <w:jc w:val="center"/>
        <w:rPr>
          <w:rFonts w:ascii="Verdana" w:cs="Verdana" w:eastAsia="Verdana" w:hAnsi="Verdana"/>
        </w:rPr>
      </w:pPr>
      <w:r w:rsidDel="00000000" w:rsidR="00000000" w:rsidRPr="00000000">
        <w:rPr>
          <w:rFonts w:ascii="Verdana" w:cs="Verdana" w:eastAsia="Verdana" w:hAnsi="Verdana"/>
          <w:rtl w:val="0"/>
        </w:rPr>
        <w:t xml:space="preserve">PES1201700987</w:t>
      </w:r>
    </w:p>
    <w:p w:rsidR="00000000" w:rsidDel="00000000" w:rsidP="00000000" w:rsidRDefault="00000000" w:rsidRPr="00000000" w14:paraId="0000000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F">
      <w:pPr>
        <w:ind w:left="2880"/>
        <w:rPr>
          <w:rFonts w:ascii="Verdana" w:cs="Verdana" w:eastAsia="Verdana" w:hAnsi="Verdana"/>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rPr>
      </w:pPr>
      <w:r w:rsidDel="00000000" w:rsidR="00000000" w:rsidRPr="00000000">
        <w:rPr>
          <w:rFonts w:ascii="Verdana" w:cs="Verdana" w:eastAsia="Verdana" w:hAnsi="Verdana"/>
          <w:rtl w:val="0"/>
        </w:rPr>
        <w:t xml:space="preserve">Under Guidance of</w:t>
      </w:r>
    </w:p>
    <w:p w:rsidR="00000000" w:rsidDel="00000000" w:rsidP="00000000" w:rsidRDefault="00000000" w:rsidRPr="00000000" w14:paraId="00000011">
      <w:pPr>
        <w:jc w:val="center"/>
        <w:rPr>
          <w:rFonts w:ascii="Verdana" w:cs="Verdana" w:eastAsia="Verdana" w:hAnsi="Verdana"/>
        </w:rPr>
      </w:pPr>
      <w:r w:rsidDel="00000000" w:rsidR="00000000" w:rsidRPr="00000000">
        <w:rPr>
          <w:rFonts w:ascii="Verdana" w:cs="Verdana" w:eastAsia="Verdana" w:hAnsi="Verdana"/>
          <w:rtl w:val="0"/>
        </w:rPr>
        <w:t xml:space="preserve">Prof. Shruti Kaivalya</w:t>
      </w:r>
    </w:p>
    <w:p w:rsidR="00000000" w:rsidDel="00000000" w:rsidP="00000000" w:rsidRDefault="00000000" w:rsidRPr="00000000" w14:paraId="00000012">
      <w:pPr>
        <w:jc w:val="center"/>
        <w:rPr>
          <w:rFonts w:ascii="Verdana" w:cs="Verdana" w:eastAsia="Verdana" w:hAnsi="Verdana"/>
        </w:rPr>
      </w:pPr>
      <w:r w:rsidDel="00000000" w:rsidR="00000000" w:rsidRPr="00000000">
        <w:rPr>
          <w:rFonts w:ascii="Verdana" w:cs="Verdana" w:eastAsia="Verdana" w:hAnsi="Verdana"/>
          <w:rtl w:val="0"/>
        </w:rPr>
        <w:t xml:space="preserve">Assistant Professor</w:t>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rtl w:val="0"/>
        </w:rPr>
        <w:t xml:space="preserve">Jan</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201</w:t>
      </w:r>
      <w:r w:rsidDel="00000000" w:rsidR="00000000" w:rsidRPr="00000000">
        <w:rPr>
          <w:rFonts w:ascii="Verdana" w:cs="Verdana" w:eastAsia="Verdana" w:hAnsi="Verdana"/>
          <w:b w:val="1"/>
          <w:rtl w:val="0"/>
        </w:rPr>
        <w:t xml:space="preserve">9</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rtl w:val="0"/>
        </w:rPr>
        <w:t xml:space="preserve">May</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201</w:t>
      </w:r>
      <w:r w:rsidDel="00000000" w:rsidR="00000000" w:rsidRPr="00000000">
        <w:rPr>
          <w:rFonts w:ascii="Verdana" w:cs="Verdana" w:eastAsia="Verdana" w:hAnsi="Verdana"/>
          <w:b w:val="1"/>
          <w:rtl w:val="0"/>
        </w:rPr>
        <w:t xml:space="preserve">9</w:t>
      </w:r>
      <w:r w:rsidDel="00000000" w:rsidR="00000000" w:rsidRPr="00000000">
        <w:rPr>
          <w:rtl w:val="0"/>
        </w:rPr>
      </w:r>
    </w:p>
    <w:p w:rsidR="00000000" w:rsidDel="00000000" w:rsidP="00000000" w:rsidRDefault="00000000" w:rsidRPr="00000000" w14:paraId="000000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6">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7">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Department of Computer Science and Engineering</w:t>
      </w:r>
    </w:p>
    <w:p w:rsidR="00000000" w:rsidDel="00000000" w:rsidP="00000000" w:rsidRDefault="00000000" w:rsidRPr="00000000" w14:paraId="0000001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PES UNIVERSITY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Outer Ring Rd, Banashankari 3rd Stage, Banashankari, Bengaluru, Karnataka 560085</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hyperlink r:id="rId6">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www.pes.edu</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F">
      <w:pPr>
        <w:pStyle w:val="Heading2"/>
        <w:tabs>
          <w:tab w:val="center" w:pos="4680"/>
          <w:tab w:val="right" w:pos="9360"/>
        </w:tabs>
        <w:spacing w:after="0" w:line="240" w:lineRule="auto"/>
        <w:rPr/>
      </w:pPr>
      <w:bookmarkStart w:colFirst="0" w:colLast="0" w:name="_nbuk0bedgj34" w:id="0"/>
      <w:bookmarkEnd w:id="0"/>
      <w:r w:rsidDel="00000000" w:rsidR="00000000" w:rsidRPr="00000000">
        <w:rPr>
          <w:rtl w:val="0"/>
        </w:rPr>
        <w:t xml:space="preserve">Abstract</w:t>
      </w:r>
    </w:p>
    <w:p w:rsidR="00000000" w:rsidDel="00000000" w:rsidP="00000000" w:rsidRDefault="00000000" w:rsidRPr="00000000" w14:paraId="00000020">
      <w:pPr>
        <w:tabs>
          <w:tab w:val="center" w:pos="4680"/>
          <w:tab w:val="right" w:pos="9360"/>
        </w:tabs>
        <w:rPr/>
      </w:pPr>
      <w:r w:rsidDel="00000000" w:rsidR="00000000" w:rsidRPr="00000000">
        <w:rPr>
          <w:rtl w:val="0"/>
        </w:rPr>
      </w:r>
    </w:p>
    <w:p w:rsidR="00000000" w:rsidDel="00000000" w:rsidP="00000000" w:rsidRDefault="00000000" w:rsidRPr="00000000" w14:paraId="00000021">
      <w:pPr>
        <w:tabs>
          <w:tab w:val="center" w:pos="4680"/>
          <w:tab w:val="right" w:pos="9360"/>
        </w:tabs>
        <w:rPr>
          <w:rFonts w:ascii="Arial" w:cs="Arial" w:eastAsia="Arial" w:hAnsi="Arial"/>
          <w:color w:val="24292e"/>
          <w:sz w:val="28"/>
          <w:szCs w:val="28"/>
          <w:highlight w:val="white"/>
        </w:rPr>
      </w:pPr>
      <w:r w:rsidDel="00000000" w:rsidR="00000000" w:rsidRPr="00000000">
        <w:rPr>
          <w:rFonts w:ascii="Arial" w:cs="Arial" w:eastAsia="Arial" w:hAnsi="Arial"/>
          <w:color w:val="24292e"/>
          <w:sz w:val="28"/>
          <w:szCs w:val="28"/>
          <w:highlight w:val="white"/>
          <w:rtl w:val="0"/>
        </w:rPr>
        <w:t xml:space="preserve">A high performance generic Library of Popular Data Structures for C implemented using macros for handling input of various data types and thus providing basic functionalities associated with each data structure implemented in algorithmically superior ways.Data structures provided involve namely vector, doubly linked list, stack, queue, heap, self-balancing tree(AVL tree), dictionary, matrix.User of the library can use a particular data structure by simply including the header file for the corresponding structure and usage of functions understood by going through a simple documentation.</w:t>
      </w:r>
    </w:p>
    <w:p w:rsidR="00000000" w:rsidDel="00000000" w:rsidP="00000000" w:rsidRDefault="00000000" w:rsidRPr="00000000" w14:paraId="00000022">
      <w:pPr>
        <w:pStyle w:val="Heading2"/>
        <w:tabs>
          <w:tab w:val="center" w:pos="4680"/>
          <w:tab w:val="right" w:pos="9360"/>
        </w:tabs>
        <w:rPr/>
      </w:pPr>
      <w:bookmarkStart w:colFirst="0" w:colLast="0" w:name="_8nm2gxzh46tq" w:id="1"/>
      <w:bookmarkEnd w:id="1"/>
      <w:r w:rsidDel="00000000" w:rsidR="00000000" w:rsidRPr="00000000">
        <w:rPr>
          <w:rtl w:val="0"/>
        </w:rPr>
        <w:t xml:space="preserve">High Level Algorithm</w:t>
      </w:r>
    </w:p>
    <w:p w:rsidR="00000000" w:rsidDel="00000000" w:rsidP="00000000" w:rsidRDefault="00000000" w:rsidRPr="00000000" w14:paraId="00000023">
      <w:pPr>
        <w:pStyle w:val="Heading3"/>
        <w:numPr>
          <w:ilvl w:val="0"/>
          <w:numId w:val="1"/>
        </w:numPr>
        <w:tabs>
          <w:tab w:val="center" w:pos="4680"/>
          <w:tab w:val="right" w:pos="9360"/>
        </w:tabs>
        <w:ind w:left="720" w:hanging="360"/>
        <w:rPr/>
      </w:pPr>
      <w:bookmarkStart w:colFirst="0" w:colLast="0" w:name="_8et67vc7kjl2" w:id="2"/>
      <w:bookmarkEnd w:id="2"/>
      <w:r w:rsidDel="00000000" w:rsidR="00000000" w:rsidRPr="00000000">
        <w:rPr>
          <w:rtl w:val="0"/>
        </w:rPr>
        <w:t xml:space="preserve">Vector: </w:t>
      </w:r>
    </w:p>
    <w:p w:rsidR="00000000" w:rsidDel="00000000" w:rsidP="00000000" w:rsidRDefault="00000000" w:rsidRPr="00000000" w14:paraId="00000024">
      <w:pPr>
        <w:tabs>
          <w:tab w:val="center" w:pos="4680"/>
          <w:tab w:val="right" w:pos="9360"/>
        </w:tabs>
        <w:ind w:left="720" w:firstLine="0"/>
        <w:rPr>
          <w:sz w:val="28"/>
          <w:szCs w:val="28"/>
        </w:rPr>
      </w:pPr>
      <w:r w:rsidDel="00000000" w:rsidR="00000000" w:rsidRPr="00000000">
        <w:rPr>
          <w:sz w:val="28"/>
          <w:szCs w:val="28"/>
          <w:rtl w:val="0"/>
        </w:rPr>
        <w:t xml:space="preserve">Functions implemented include initializing a new vector(with variable size input), referencing/assigning an element, pushing(with variable size input), popping an element and freeing the entire structure.</w:t>
      </w:r>
    </w:p>
    <w:p w:rsidR="00000000" w:rsidDel="00000000" w:rsidP="00000000" w:rsidRDefault="00000000" w:rsidRPr="00000000" w14:paraId="00000025">
      <w:pPr>
        <w:pStyle w:val="Heading3"/>
        <w:numPr>
          <w:ilvl w:val="0"/>
          <w:numId w:val="2"/>
        </w:numPr>
        <w:tabs>
          <w:tab w:val="center" w:pos="4680"/>
          <w:tab w:val="right" w:pos="9360"/>
        </w:tabs>
        <w:ind w:left="720" w:hanging="360"/>
        <w:rPr>
          <w:b w:val="1"/>
          <w:sz w:val="28"/>
          <w:szCs w:val="28"/>
        </w:rPr>
      </w:pPr>
      <w:bookmarkStart w:colFirst="0" w:colLast="0" w:name="_a8ug58dezpor" w:id="3"/>
      <w:bookmarkEnd w:id="3"/>
      <w:r w:rsidDel="00000000" w:rsidR="00000000" w:rsidRPr="00000000">
        <w:rPr>
          <w:rtl w:val="0"/>
        </w:rPr>
        <w:t xml:space="preserve">Doubly Linked List: </w:t>
      </w:r>
    </w:p>
    <w:p w:rsidR="00000000" w:rsidDel="00000000" w:rsidP="00000000" w:rsidRDefault="00000000" w:rsidRPr="00000000" w14:paraId="00000026">
      <w:pPr>
        <w:tabs>
          <w:tab w:val="center" w:pos="4680"/>
          <w:tab w:val="right" w:pos="9360"/>
        </w:tabs>
        <w:ind w:left="720" w:firstLine="0"/>
        <w:rPr>
          <w:sz w:val="28"/>
          <w:szCs w:val="28"/>
        </w:rPr>
      </w:pPr>
      <w:r w:rsidDel="00000000" w:rsidR="00000000" w:rsidRPr="00000000">
        <w:rPr>
          <w:sz w:val="28"/>
          <w:szCs w:val="28"/>
          <w:rtl w:val="0"/>
        </w:rPr>
        <w:t xml:space="preserve">Functions implemented include initializing a new node, inserting a new node at head/tail/middle,deleting node from any position,printing DLL in forward/backward direction.</w:t>
      </w:r>
    </w:p>
    <w:p w:rsidR="00000000" w:rsidDel="00000000" w:rsidP="00000000" w:rsidRDefault="00000000" w:rsidRPr="00000000" w14:paraId="00000027">
      <w:pPr>
        <w:pStyle w:val="Heading3"/>
        <w:numPr>
          <w:ilvl w:val="0"/>
          <w:numId w:val="1"/>
        </w:numPr>
        <w:tabs>
          <w:tab w:val="center" w:pos="4680"/>
          <w:tab w:val="right" w:pos="9360"/>
        </w:tabs>
        <w:ind w:left="720" w:hanging="360"/>
        <w:rPr>
          <w:b w:val="1"/>
          <w:sz w:val="28"/>
          <w:szCs w:val="28"/>
        </w:rPr>
      </w:pPr>
      <w:bookmarkStart w:colFirst="0" w:colLast="0" w:name="_tkovohgmll" w:id="4"/>
      <w:bookmarkEnd w:id="4"/>
      <w:r w:rsidDel="00000000" w:rsidR="00000000" w:rsidRPr="00000000">
        <w:rPr>
          <w:rtl w:val="0"/>
        </w:rPr>
        <w:t xml:space="preserve">Stack: </w:t>
      </w:r>
    </w:p>
    <w:p w:rsidR="00000000" w:rsidDel="00000000" w:rsidP="00000000" w:rsidRDefault="00000000" w:rsidRPr="00000000" w14:paraId="00000028">
      <w:pPr>
        <w:tabs>
          <w:tab w:val="center" w:pos="4680"/>
          <w:tab w:val="right" w:pos="9360"/>
        </w:tabs>
        <w:ind w:left="720" w:firstLine="0"/>
        <w:rPr>
          <w:sz w:val="28"/>
          <w:szCs w:val="28"/>
        </w:rPr>
      </w:pPr>
      <w:r w:rsidDel="00000000" w:rsidR="00000000" w:rsidRPr="00000000">
        <w:rPr>
          <w:sz w:val="28"/>
          <w:szCs w:val="28"/>
          <w:rtl w:val="0"/>
        </w:rPr>
        <w:t xml:space="preserve">Functions implemented include initializing a new node of stack, checking is stack empty, pushing a new element, popping a new element, reading element at top.</w:t>
      </w:r>
    </w:p>
    <w:p w:rsidR="00000000" w:rsidDel="00000000" w:rsidP="00000000" w:rsidRDefault="00000000" w:rsidRPr="00000000" w14:paraId="00000029">
      <w:pPr>
        <w:pStyle w:val="Heading3"/>
        <w:numPr>
          <w:ilvl w:val="0"/>
          <w:numId w:val="1"/>
        </w:numPr>
        <w:tabs>
          <w:tab w:val="center" w:pos="4680"/>
          <w:tab w:val="right" w:pos="9360"/>
        </w:tabs>
        <w:ind w:left="720" w:hanging="360"/>
        <w:rPr>
          <w:b w:val="1"/>
          <w:sz w:val="28"/>
          <w:szCs w:val="28"/>
        </w:rPr>
      </w:pPr>
      <w:bookmarkStart w:colFirst="0" w:colLast="0" w:name="_me8f3ghaaok6" w:id="5"/>
      <w:bookmarkEnd w:id="5"/>
      <w:r w:rsidDel="00000000" w:rsidR="00000000" w:rsidRPr="00000000">
        <w:rPr>
          <w:rtl w:val="0"/>
        </w:rPr>
        <w:t xml:space="preserve">Queue: </w:t>
      </w:r>
    </w:p>
    <w:p w:rsidR="00000000" w:rsidDel="00000000" w:rsidP="00000000" w:rsidRDefault="00000000" w:rsidRPr="00000000" w14:paraId="0000002A">
      <w:pPr>
        <w:tabs>
          <w:tab w:val="center" w:pos="4680"/>
          <w:tab w:val="right" w:pos="9360"/>
        </w:tabs>
        <w:ind w:left="720" w:firstLine="0"/>
        <w:rPr>
          <w:sz w:val="28"/>
          <w:szCs w:val="28"/>
        </w:rPr>
      </w:pPr>
      <w:r w:rsidDel="00000000" w:rsidR="00000000" w:rsidRPr="00000000">
        <w:rPr>
          <w:sz w:val="28"/>
          <w:szCs w:val="28"/>
          <w:rtl w:val="0"/>
        </w:rPr>
        <w:t xml:space="preserve">Functions implemented include creating a new queue, creating a new node, enqueueing an element, dequeuing an element.</w:t>
      </w:r>
    </w:p>
    <w:p w:rsidR="00000000" w:rsidDel="00000000" w:rsidP="00000000" w:rsidRDefault="00000000" w:rsidRPr="00000000" w14:paraId="0000002B">
      <w:pPr>
        <w:tabs>
          <w:tab w:val="center" w:pos="4680"/>
          <w:tab w:val="right" w:pos="9360"/>
        </w:tabs>
        <w:ind w:left="720" w:firstLine="0"/>
        <w:rPr>
          <w:sz w:val="28"/>
          <w:szCs w:val="28"/>
        </w:rPr>
      </w:pPr>
      <w:r w:rsidDel="00000000" w:rsidR="00000000" w:rsidRPr="00000000">
        <w:rPr>
          <w:rtl w:val="0"/>
        </w:rPr>
      </w:r>
    </w:p>
    <w:p w:rsidR="00000000" w:rsidDel="00000000" w:rsidP="00000000" w:rsidRDefault="00000000" w:rsidRPr="00000000" w14:paraId="0000002C">
      <w:pPr>
        <w:tabs>
          <w:tab w:val="center" w:pos="4680"/>
          <w:tab w:val="right" w:pos="9360"/>
        </w:tabs>
        <w:ind w:left="720" w:firstLine="0"/>
        <w:rPr>
          <w:sz w:val="28"/>
          <w:szCs w:val="28"/>
        </w:rPr>
      </w:pPr>
      <w:r w:rsidDel="00000000" w:rsidR="00000000" w:rsidRPr="00000000">
        <w:rPr>
          <w:rtl w:val="0"/>
        </w:rPr>
      </w:r>
    </w:p>
    <w:p w:rsidR="00000000" w:rsidDel="00000000" w:rsidP="00000000" w:rsidRDefault="00000000" w:rsidRPr="00000000" w14:paraId="0000002D">
      <w:pPr>
        <w:pStyle w:val="Heading2"/>
        <w:tabs>
          <w:tab w:val="center" w:pos="4680"/>
          <w:tab w:val="right" w:pos="9360"/>
        </w:tabs>
        <w:ind w:left="0" w:firstLine="0"/>
        <w:rPr/>
      </w:pPr>
      <w:bookmarkStart w:colFirst="0" w:colLast="0" w:name="_uc2fcupzf7fh" w:id="6"/>
      <w:bookmarkEnd w:id="6"/>
      <w:r w:rsidDel="00000000" w:rsidR="00000000" w:rsidRPr="00000000">
        <w:rPr>
          <w:rtl w:val="0"/>
        </w:rPr>
        <w:t xml:space="preserve">Test Results</w:t>
      </w:r>
    </w:p>
    <w:p w:rsidR="00000000" w:rsidDel="00000000" w:rsidP="00000000" w:rsidRDefault="00000000" w:rsidRPr="00000000" w14:paraId="0000002E">
      <w:pPr>
        <w:tabs>
          <w:tab w:val="center" w:pos="4680"/>
          <w:tab w:val="right" w:pos="9360"/>
        </w:tabs>
        <w:rPr/>
      </w:pPr>
      <w:r w:rsidDel="00000000" w:rsidR="00000000" w:rsidRPr="00000000">
        <w:rPr/>
        <w:drawing>
          <wp:inline distB="114300" distT="114300" distL="114300" distR="114300">
            <wp:extent cx="5734050" cy="34417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center" w:pos="4680"/>
          <w:tab w:val="right" w:pos="9360"/>
        </w:tabs>
        <w:rPr/>
      </w:pPr>
      <w:r w:rsidDel="00000000" w:rsidR="00000000" w:rsidRPr="00000000">
        <w:rPr>
          <w:rtl w:val="0"/>
        </w:rPr>
        <w:t xml:space="preserve">Fig 1: Showing typical usage of library particularly vector for different core data types( string[ char*] , int, double ) and even for user defined data type( tuple ).</w:t>
      </w:r>
    </w:p>
    <w:p w:rsidR="00000000" w:rsidDel="00000000" w:rsidP="00000000" w:rsidRDefault="00000000" w:rsidRPr="00000000" w14:paraId="00000030">
      <w:pPr>
        <w:pStyle w:val="Heading3"/>
        <w:tabs>
          <w:tab w:val="center" w:pos="4680"/>
          <w:tab w:val="right" w:pos="9360"/>
        </w:tabs>
        <w:rPr/>
      </w:pPr>
      <w:bookmarkStart w:colFirst="0" w:colLast="0" w:name="_ob4fdfglmyiu" w:id="7"/>
      <w:bookmarkEnd w:id="7"/>
      <w:r w:rsidDel="00000000" w:rsidR="00000000" w:rsidRPr="00000000">
        <w:rPr>
          <w:rtl w:val="0"/>
        </w:rPr>
        <w:t xml:space="preserve">Outputs obtained by using for different data types for each data structure:</w:t>
      </w:r>
    </w:p>
    <w:p w:rsidR="00000000" w:rsidDel="00000000" w:rsidP="00000000" w:rsidRDefault="00000000" w:rsidRPr="00000000" w14:paraId="00000031">
      <w:pPr>
        <w:pStyle w:val="Heading4"/>
        <w:numPr>
          <w:ilvl w:val="0"/>
          <w:numId w:val="3"/>
        </w:numPr>
        <w:tabs>
          <w:tab w:val="center" w:pos="4680"/>
          <w:tab w:val="right" w:pos="9360"/>
        </w:tabs>
        <w:ind w:left="720" w:hanging="360"/>
        <w:rPr/>
      </w:pPr>
      <w:bookmarkStart w:colFirst="0" w:colLast="0" w:name="_307isayot0na" w:id="8"/>
      <w:bookmarkEnd w:id="8"/>
      <w:r w:rsidDel="00000000" w:rsidR="00000000" w:rsidRPr="00000000">
        <w:rPr>
          <w:rtl w:val="0"/>
        </w:rPr>
        <w:t xml:space="preserve">Vector:</w:t>
      </w:r>
    </w:p>
    <w:p w:rsidR="00000000" w:rsidDel="00000000" w:rsidP="00000000" w:rsidRDefault="00000000" w:rsidRPr="00000000" w14:paraId="00000032">
      <w:pPr>
        <w:tabs>
          <w:tab w:val="center" w:pos="4680"/>
          <w:tab w:val="right" w:pos="9360"/>
        </w:tabs>
        <w:rPr/>
      </w:pPr>
      <w:r w:rsidDel="00000000" w:rsidR="00000000" w:rsidRPr="00000000">
        <w:rPr/>
        <w:drawing>
          <wp:inline distB="114300" distT="114300" distL="114300" distR="114300">
            <wp:extent cx="5734050" cy="2260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center" w:pos="4680"/>
          <w:tab w:val="right" w:pos="9360"/>
        </w:tabs>
        <w:rPr/>
      </w:pPr>
      <w:r w:rsidDel="00000000" w:rsidR="00000000" w:rsidRPr="00000000">
        <w:rPr>
          <w:rtl w:val="0"/>
        </w:rPr>
        <w:t xml:space="preserve">Fig 2: Showing output of library usage particularly vector for different core data types( string[ char*] , int, double ) and even for user defined data type( tuple ).</w:t>
      </w:r>
    </w:p>
    <w:p w:rsidR="00000000" w:rsidDel="00000000" w:rsidP="00000000" w:rsidRDefault="00000000" w:rsidRPr="00000000" w14:paraId="00000034">
      <w:pPr>
        <w:pStyle w:val="Heading4"/>
        <w:numPr>
          <w:ilvl w:val="0"/>
          <w:numId w:val="3"/>
        </w:numPr>
        <w:tabs>
          <w:tab w:val="center" w:pos="4680"/>
          <w:tab w:val="right" w:pos="9360"/>
        </w:tabs>
        <w:ind w:left="720" w:hanging="360"/>
        <w:rPr>
          <w:b w:val="1"/>
        </w:rPr>
      </w:pPr>
      <w:bookmarkStart w:colFirst="0" w:colLast="0" w:name="_8l1cmqt7d0pg" w:id="9"/>
      <w:bookmarkEnd w:id="9"/>
      <w:r w:rsidDel="00000000" w:rsidR="00000000" w:rsidRPr="00000000">
        <w:rPr>
          <w:rtl w:val="0"/>
        </w:rPr>
        <w:t xml:space="preserve">Doubly linked list:</w:t>
      </w:r>
    </w:p>
    <w:p w:rsidR="00000000" w:rsidDel="00000000" w:rsidP="00000000" w:rsidRDefault="00000000" w:rsidRPr="00000000" w14:paraId="00000035">
      <w:pPr>
        <w:tabs>
          <w:tab w:val="center" w:pos="4680"/>
          <w:tab w:val="right" w:pos="9360"/>
        </w:tabs>
        <w:rPr/>
      </w:pPr>
      <w:r w:rsidDel="00000000" w:rsidR="00000000" w:rsidRPr="00000000">
        <w:rPr/>
        <w:drawing>
          <wp:inline distB="114300" distT="114300" distL="114300" distR="114300">
            <wp:extent cx="5734050" cy="3276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center" w:pos="4680"/>
          <w:tab w:val="right" w:pos="9360"/>
        </w:tabs>
        <w:rPr/>
      </w:pPr>
      <w:r w:rsidDel="00000000" w:rsidR="00000000" w:rsidRPr="00000000">
        <w:rPr>
          <w:rtl w:val="0"/>
        </w:rPr>
        <w:t xml:space="preserve">Fig 3: Showing output of library usage particularly doubly linked list for different core data types( string[ char*] , int, double ).</w:t>
      </w:r>
    </w:p>
    <w:p w:rsidR="00000000" w:rsidDel="00000000" w:rsidP="00000000" w:rsidRDefault="00000000" w:rsidRPr="00000000" w14:paraId="00000037">
      <w:pPr>
        <w:pStyle w:val="Heading4"/>
        <w:numPr>
          <w:ilvl w:val="0"/>
          <w:numId w:val="3"/>
        </w:numPr>
        <w:tabs>
          <w:tab w:val="center" w:pos="4680"/>
          <w:tab w:val="right" w:pos="9360"/>
        </w:tabs>
        <w:ind w:left="720" w:hanging="360"/>
        <w:rPr>
          <w:b w:val="1"/>
        </w:rPr>
      </w:pPr>
      <w:bookmarkStart w:colFirst="0" w:colLast="0" w:name="_4uuid12ox98" w:id="10"/>
      <w:bookmarkEnd w:id="10"/>
      <w:r w:rsidDel="00000000" w:rsidR="00000000" w:rsidRPr="00000000">
        <w:rPr>
          <w:rtl w:val="0"/>
        </w:rPr>
        <w:t xml:space="preserve">Stack:</w:t>
      </w:r>
    </w:p>
    <w:p w:rsidR="00000000" w:rsidDel="00000000" w:rsidP="00000000" w:rsidRDefault="00000000" w:rsidRPr="00000000" w14:paraId="00000038">
      <w:pPr>
        <w:tabs>
          <w:tab w:val="center" w:pos="4680"/>
          <w:tab w:val="right" w:pos="9360"/>
        </w:tabs>
        <w:rPr/>
      </w:pPr>
      <w:r w:rsidDel="00000000" w:rsidR="00000000" w:rsidRPr="00000000">
        <w:rPr/>
        <w:drawing>
          <wp:inline distB="114300" distT="114300" distL="114300" distR="114300">
            <wp:extent cx="5734050" cy="2819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center" w:pos="4680"/>
          <w:tab w:val="right" w:pos="9360"/>
        </w:tabs>
        <w:rPr/>
      </w:pPr>
      <w:r w:rsidDel="00000000" w:rsidR="00000000" w:rsidRPr="00000000">
        <w:rPr>
          <w:rtl w:val="0"/>
        </w:rPr>
        <w:t xml:space="preserve">Fig 4: Showing output of library usage particularly stack for different core data types( string[ char*] , int, double ).</w:t>
      </w:r>
    </w:p>
    <w:p w:rsidR="00000000" w:rsidDel="00000000" w:rsidP="00000000" w:rsidRDefault="00000000" w:rsidRPr="00000000" w14:paraId="0000003A">
      <w:pPr>
        <w:pStyle w:val="Heading4"/>
        <w:numPr>
          <w:ilvl w:val="0"/>
          <w:numId w:val="3"/>
        </w:numPr>
        <w:tabs>
          <w:tab w:val="center" w:pos="4680"/>
          <w:tab w:val="right" w:pos="9360"/>
        </w:tabs>
        <w:ind w:left="720" w:hanging="360"/>
        <w:rPr>
          <w:b w:val="1"/>
        </w:rPr>
      </w:pPr>
      <w:bookmarkStart w:colFirst="0" w:colLast="0" w:name="_m50og124l3k4" w:id="11"/>
      <w:bookmarkEnd w:id="11"/>
      <w:r w:rsidDel="00000000" w:rsidR="00000000" w:rsidRPr="00000000">
        <w:rPr>
          <w:rtl w:val="0"/>
        </w:rPr>
        <w:t xml:space="preserve">Queue:</w:t>
      </w:r>
    </w:p>
    <w:p w:rsidR="00000000" w:rsidDel="00000000" w:rsidP="00000000" w:rsidRDefault="00000000" w:rsidRPr="00000000" w14:paraId="0000003B">
      <w:pPr>
        <w:tabs>
          <w:tab w:val="center" w:pos="4680"/>
          <w:tab w:val="right" w:pos="9360"/>
        </w:tabs>
        <w:rPr/>
      </w:pPr>
      <w:r w:rsidDel="00000000" w:rsidR="00000000" w:rsidRPr="00000000">
        <w:rPr/>
        <w:drawing>
          <wp:inline distB="114300" distT="114300" distL="114300" distR="114300">
            <wp:extent cx="5734050" cy="13462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tabs>
          <w:tab w:val="center" w:pos="4680"/>
          <w:tab w:val="right" w:pos="9360"/>
        </w:tabs>
        <w:rPr/>
      </w:pPr>
      <w:r w:rsidDel="00000000" w:rsidR="00000000" w:rsidRPr="00000000">
        <w:rPr>
          <w:rtl w:val="0"/>
        </w:rPr>
        <w:t xml:space="preserve">Fig 5: Showing output of library usage particularly queue for different core data types( string[ char*] , int, double ).</w:t>
      </w:r>
    </w:p>
    <w:p w:rsidR="00000000" w:rsidDel="00000000" w:rsidP="00000000" w:rsidRDefault="00000000" w:rsidRPr="00000000" w14:paraId="0000003D">
      <w:pPr>
        <w:tabs>
          <w:tab w:val="center" w:pos="4680"/>
          <w:tab w:val="right" w:pos="9360"/>
        </w:tabs>
        <w:ind w:left="720" w:firstLine="0"/>
        <w:rPr/>
      </w:pPr>
      <w:r w:rsidDel="00000000" w:rsidR="00000000" w:rsidRPr="00000000">
        <w:rPr>
          <w:rtl w:val="0"/>
        </w:rPr>
      </w:r>
    </w:p>
    <w:p w:rsidR="00000000" w:rsidDel="00000000" w:rsidP="00000000" w:rsidRDefault="00000000" w:rsidRPr="00000000" w14:paraId="0000003E">
      <w:pPr>
        <w:tabs>
          <w:tab w:val="center" w:pos="4680"/>
          <w:tab w:val="right" w:pos="9360"/>
        </w:tabs>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tabs>
          <w:tab w:val="center" w:pos="4680"/>
          <w:tab w:val="right" w:pos="9360"/>
        </w:tabs>
        <w:rPr/>
      </w:pPr>
      <w:r w:rsidDel="00000000" w:rsidR="00000000" w:rsidRPr="00000000">
        <w:rPr>
          <w:rtl w:val="0"/>
        </w:rPr>
        <w:t xml:space="preserve">  </w:t>
      </w:r>
    </w:p>
    <w:sectPr>
      <w:headerReference r:id="rId12" w:type="default"/>
      <w:pgSz w:h="16839" w:w="11907"/>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0" distR="0">
          <wp:extent cx="2364873" cy="1012669"/>
          <wp:effectExtent b="0" l="0" r="0" t="0"/>
          <wp:docPr descr="Image result for pes university logo" id="5" name="image1.png"/>
          <a:graphic>
            <a:graphicData uri="http://schemas.openxmlformats.org/drawingml/2006/picture">
              <pic:pic>
                <pic:nvPicPr>
                  <pic:cNvPr descr="Image result for pes university logo" id="0" name="image1.png"/>
                  <pic:cNvPicPr preferRelativeResize="0"/>
                </pic:nvPicPr>
                <pic:blipFill>
                  <a:blip r:embed="rId1"/>
                  <a:srcRect b="0" l="0" r="0" t="0"/>
                  <a:stretch>
                    <a:fillRect/>
                  </a:stretch>
                </pic:blipFill>
                <pic:spPr>
                  <a:xfrm>
                    <a:off x="0" y="0"/>
                    <a:ext cx="2364873" cy="10126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www.pes.edu"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