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7007E3" w14:textId="746D3481" w:rsidR="001F287F" w:rsidRPr="001F287F" w:rsidRDefault="001F287F" w:rsidP="001F287F">
      <w:pPr>
        <w:jc w:val="center"/>
        <w:rPr>
          <w:b/>
          <w:bCs/>
          <w:color w:val="0F9ED5" w:themeColor="accent4"/>
          <w:sz w:val="36"/>
          <w:szCs w:val="36"/>
        </w:rPr>
      </w:pPr>
      <w:r w:rsidRPr="001F287F">
        <w:rPr>
          <w:b/>
          <w:bCs/>
          <w:color w:val="0F9ED5" w:themeColor="accent4"/>
          <w:sz w:val="36"/>
          <w:szCs w:val="36"/>
        </w:rPr>
        <w:t xml:space="preserve">Module 1 Assignment Regression Diagnostics with R </w:t>
      </w:r>
    </w:p>
    <w:p w14:paraId="2B453A1E" w14:textId="4C833113" w:rsidR="001F287F" w:rsidRPr="001F287F" w:rsidRDefault="001F287F" w:rsidP="001F287F">
      <w:pPr>
        <w:jc w:val="center"/>
        <w:rPr>
          <w:b/>
          <w:bCs/>
          <w:color w:val="0F9ED5" w:themeColor="accent4"/>
          <w:sz w:val="36"/>
          <w:szCs w:val="36"/>
        </w:rPr>
      </w:pPr>
      <w:r w:rsidRPr="001F287F">
        <w:rPr>
          <w:b/>
          <w:bCs/>
          <w:color w:val="0F9ED5" w:themeColor="accent4"/>
          <w:sz w:val="36"/>
          <w:szCs w:val="36"/>
        </w:rPr>
        <w:t>(</w:t>
      </w:r>
      <w:r w:rsidRPr="00FB6B27">
        <w:rPr>
          <w:b/>
          <w:bCs/>
          <w:color w:val="0F9ED5" w:themeColor="accent4"/>
          <w:sz w:val="36"/>
          <w:szCs w:val="36"/>
        </w:rPr>
        <w:t>Ames Housing Dataset</w:t>
      </w:r>
      <w:r w:rsidRPr="001F287F">
        <w:rPr>
          <w:b/>
          <w:bCs/>
          <w:color w:val="0F9ED5" w:themeColor="accent4"/>
          <w:sz w:val="36"/>
          <w:szCs w:val="36"/>
        </w:rPr>
        <w:t>)</w:t>
      </w:r>
    </w:p>
    <w:p w14:paraId="19D3686B" w14:textId="77777777" w:rsidR="001F287F" w:rsidRDefault="001F287F" w:rsidP="001F287F">
      <w:pPr>
        <w:jc w:val="center"/>
        <w:rPr>
          <w:b/>
          <w:bCs/>
          <w:color w:val="0F9ED5" w:themeColor="accent4"/>
          <w:sz w:val="40"/>
          <w:szCs w:val="40"/>
        </w:rPr>
      </w:pPr>
    </w:p>
    <w:p w14:paraId="5E598A57" w14:textId="77777777" w:rsidR="001F287F" w:rsidRDefault="001F287F" w:rsidP="001F287F">
      <w:pPr>
        <w:jc w:val="center"/>
        <w:rPr>
          <w:b/>
          <w:bCs/>
          <w:color w:val="0F9ED5" w:themeColor="accent4"/>
          <w:sz w:val="40"/>
          <w:szCs w:val="40"/>
        </w:rPr>
      </w:pPr>
    </w:p>
    <w:p w14:paraId="2C1D11A9" w14:textId="77777777" w:rsidR="001F287F" w:rsidRDefault="001F287F" w:rsidP="001F287F">
      <w:pPr>
        <w:jc w:val="center"/>
        <w:rPr>
          <w:b/>
          <w:bCs/>
          <w:color w:val="0F9ED5" w:themeColor="accent4"/>
          <w:sz w:val="40"/>
          <w:szCs w:val="40"/>
        </w:rPr>
      </w:pPr>
    </w:p>
    <w:p w14:paraId="723B4301" w14:textId="77777777" w:rsidR="001F287F" w:rsidRDefault="001F287F" w:rsidP="001F287F">
      <w:pPr>
        <w:jc w:val="center"/>
        <w:rPr>
          <w:b/>
          <w:bCs/>
          <w:color w:val="0F9ED5" w:themeColor="accent4"/>
          <w:sz w:val="40"/>
          <w:szCs w:val="40"/>
        </w:rPr>
      </w:pPr>
    </w:p>
    <w:p w14:paraId="6686698F" w14:textId="77777777" w:rsidR="001F287F" w:rsidRDefault="001F287F" w:rsidP="001F287F">
      <w:pPr>
        <w:jc w:val="center"/>
        <w:rPr>
          <w:b/>
          <w:bCs/>
          <w:color w:val="0F9ED5" w:themeColor="accent4"/>
          <w:sz w:val="40"/>
          <w:szCs w:val="40"/>
        </w:rPr>
      </w:pPr>
    </w:p>
    <w:p w14:paraId="4D8C77E1" w14:textId="77777777" w:rsidR="001F287F" w:rsidRDefault="001F287F" w:rsidP="001F287F">
      <w:pPr>
        <w:jc w:val="center"/>
        <w:rPr>
          <w:b/>
          <w:bCs/>
          <w:color w:val="0F9ED5" w:themeColor="accent4"/>
          <w:sz w:val="40"/>
          <w:szCs w:val="40"/>
        </w:rPr>
      </w:pPr>
    </w:p>
    <w:p w14:paraId="20DFBFEB" w14:textId="77777777" w:rsidR="001F287F" w:rsidRDefault="001F287F" w:rsidP="001F287F">
      <w:pPr>
        <w:jc w:val="center"/>
        <w:rPr>
          <w:b/>
          <w:bCs/>
          <w:color w:val="0F9ED5" w:themeColor="accent4"/>
          <w:sz w:val="40"/>
          <w:szCs w:val="40"/>
        </w:rPr>
      </w:pPr>
    </w:p>
    <w:p w14:paraId="42D2514B" w14:textId="77777777" w:rsidR="001F287F" w:rsidRDefault="001F287F" w:rsidP="001F287F">
      <w:pPr>
        <w:jc w:val="center"/>
        <w:rPr>
          <w:b/>
          <w:bCs/>
          <w:color w:val="0F9ED5" w:themeColor="accent4"/>
          <w:sz w:val="40"/>
          <w:szCs w:val="40"/>
        </w:rPr>
      </w:pPr>
    </w:p>
    <w:p w14:paraId="1985898F" w14:textId="77777777" w:rsidR="001F287F" w:rsidRDefault="001F287F" w:rsidP="001F287F">
      <w:pPr>
        <w:jc w:val="center"/>
        <w:rPr>
          <w:b/>
          <w:bCs/>
          <w:color w:val="0F9ED5" w:themeColor="accent4"/>
          <w:sz w:val="40"/>
          <w:szCs w:val="40"/>
        </w:rPr>
      </w:pPr>
    </w:p>
    <w:p w14:paraId="32FAE839" w14:textId="77777777" w:rsidR="001F287F" w:rsidRPr="00261D4E" w:rsidRDefault="001F287F" w:rsidP="001F287F">
      <w:pPr>
        <w:jc w:val="center"/>
        <w:rPr>
          <w:b/>
          <w:bCs/>
          <w:color w:val="0F9ED5" w:themeColor="accent4"/>
          <w:sz w:val="40"/>
          <w:szCs w:val="40"/>
        </w:rPr>
      </w:pPr>
    </w:p>
    <w:p w14:paraId="5EABB22A" w14:textId="77777777" w:rsidR="001F287F" w:rsidRDefault="001F287F" w:rsidP="001F287F">
      <w:pPr>
        <w:rPr>
          <w:b/>
          <w:bCs/>
        </w:rPr>
      </w:pPr>
    </w:p>
    <w:p w14:paraId="7BDEDED4" w14:textId="77777777" w:rsidR="001F287F" w:rsidRPr="00261D4E" w:rsidRDefault="001F287F" w:rsidP="001F287F">
      <w:pPr>
        <w:jc w:val="center"/>
        <w:rPr>
          <w:b/>
          <w:bCs/>
          <w:sz w:val="32"/>
          <w:szCs w:val="32"/>
        </w:rPr>
      </w:pPr>
      <w:r w:rsidRPr="00261D4E">
        <w:rPr>
          <w:b/>
          <w:bCs/>
          <w:sz w:val="32"/>
          <w:szCs w:val="32"/>
        </w:rPr>
        <w:t>Sriram Kannepalli</w:t>
      </w:r>
    </w:p>
    <w:p w14:paraId="30176899" w14:textId="77777777" w:rsidR="001F287F" w:rsidRPr="00261D4E" w:rsidRDefault="001F287F" w:rsidP="001F287F">
      <w:pPr>
        <w:jc w:val="center"/>
        <w:rPr>
          <w:b/>
          <w:bCs/>
          <w:sz w:val="32"/>
          <w:szCs w:val="32"/>
        </w:rPr>
      </w:pPr>
      <w:r w:rsidRPr="00261D4E">
        <w:rPr>
          <w:b/>
          <w:bCs/>
          <w:sz w:val="32"/>
          <w:szCs w:val="32"/>
        </w:rPr>
        <w:t>Northeastern University: College of Professional Studies</w:t>
      </w:r>
    </w:p>
    <w:p w14:paraId="0D14798C" w14:textId="32546384" w:rsidR="001F287F" w:rsidRPr="00636E5B" w:rsidRDefault="001F287F" w:rsidP="001F287F">
      <w:pPr>
        <w:ind w:left="720"/>
        <w:rPr>
          <w:b/>
          <w:bCs/>
          <w:sz w:val="32"/>
          <w:szCs w:val="32"/>
        </w:rPr>
      </w:pPr>
      <w:hyperlink r:id="rId5" w:history="1">
        <w:r w:rsidRPr="001F287F">
          <w:rPr>
            <w:b/>
            <w:bCs/>
            <w:sz w:val="32"/>
            <w:szCs w:val="32"/>
          </w:rPr>
          <w:t>ALY6015.71591.202515</w:t>
        </w:r>
      </w:hyperlink>
      <w:r>
        <w:rPr>
          <w:b/>
          <w:bCs/>
          <w:sz w:val="32"/>
          <w:szCs w:val="32"/>
        </w:rPr>
        <w:t xml:space="preserve"> </w:t>
      </w:r>
      <w:r w:rsidRPr="00636E5B">
        <w:rPr>
          <w:b/>
          <w:bCs/>
          <w:sz w:val="32"/>
          <w:szCs w:val="32"/>
        </w:rPr>
        <w:t xml:space="preserve">: </w:t>
      </w:r>
      <w:r w:rsidRPr="001F287F">
        <w:rPr>
          <w:b/>
          <w:bCs/>
          <w:sz w:val="32"/>
          <w:szCs w:val="32"/>
        </w:rPr>
        <w:t>Intermediate Analytics</w:t>
      </w:r>
    </w:p>
    <w:p w14:paraId="3047E543" w14:textId="5132F688" w:rsidR="001F287F" w:rsidRDefault="001F287F" w:rsidP="001F287F">
      <w:pPr>
        <w:jc w:val="center"/>
        <w:rPr>
          <w:b/>
          <w:bCs/>
          <w:sz w:val="32"/>
          <w:szCs w:val="32"/>
        </w:rPr>
      </w:pPr>
      <w:r w:rsidRPr="00261D4E">
        <w:rPr>
          <w:b/>
          <w:bCs/>
          <w:sz w:val="32"/>
          <w:szCs w:val="32"/>
        </w:rPr>
        <w:t>Professor</w:t>
      </w:r>
      <w:r>
        <w:rPr>
          <w:b/>
          <w:bCs/>
          <w:sz w:val="32"/>
          <w:szCs w:val="32"/>
        </w:rPr>
        <w:t>:</w:t>
      </w:r>
      <w:r w:rsidRPr="00261D4E">
        <w:rPr>
          <w:b/>
          <w:bCs/>
          <w:sz w:val="32"/>
          <w:szCs w:val="32"/>
        </w:rPr>
        <w:t xml:space="preserve"> </w:t>
      </w:r>
      <w:r w:rsidRPr="001F287F">
        <w:rPr>
          <w:b/>
          <w:bCs/>
          <w:sz w:val="32"/>
          <w:szCs w:val="32"/>
        </w:rPr>
        <w:t>Roy Wada</w:t>
      </w:r>
    </w:p>
    <w:p w14:paraId="1E1F1C99" w14:textId="2F4913D3" w:rsidR="001F287F" w:rsidRDefault="001F287F" w:rsidP="001F287F">
      <w:pPr>
        <w:jc w:val="center"/>
        <w:rPr>
          <w:b/>
          <w:bCs/>
          <w:sz w:val="32"/>
          <w:szCs w:val="32"/>
        </w:rPr>
      </w:pPr>
      <w:r>
        <w:rPr>
          <w:b/>
          <w:bCs/>
          <w:sz w:val="32"/>
          <w:szCs w:val="32"/>
        </w:rPr>
        <w:t>November 3rd</w:t>
      </w:r>
      <w:r w:rsidRPr="00261D4E">
        <w:rPr>
          <w:b/>
          <w:bCs/>
          <w:sz w:val="32"/>
          <w:szCs w:val="32"/>
        </w:rPr>
        <w:t>, 2024</w:t>
      </w:r>
    </w:p>
    <w:p w14:paraId="3132DEC7" w14:textId="77777777" w:rsidR="001F287F" w:rsidRPr="00261D4E" w:rsidRDefault="001F287F" w:rsidP="001F287F">
      <w:pPr>
        <w:jc w:val="center"/>
        <w:rPr>
          <w:b/>
          <w:bCs/>
          <w:sz w:val="32"/>
          <w:szCs w:val="32"/>
        </w:rPr>
      </w:pPr>
    </w:p>
    <w:p w14:paraId="2BA232FC" w14:textId="77777777" w:rsidR="00FB6B27" w:rsidRPr="00FB6B27" w:rsidRDefault="00000000" w:rsidP="00FB6B27">
      <w:r>
        <w:lastRenderedPageBreak/>
        <w:pict w14:anchorId="6993D1CD">
          <v:rect id="_x0000_i1025" style="width:0;height:1.5pt" o:hralign="center" o:hrstd="t" o:hr="t" fillcolor="#a0a0a0" stroked="f"/>
        </w:pict>
      </w:r>
    </w:p>
    <w:p w14:paraId="088AC3DE" w14:textId="77777777" w:rsidR="00FB6B27" w:rsidRPr="00FB6B27" w:rsidRDefault="00FB6B27" w:rsidP="00FB6B27">
      <w:pPr>
        <w:rPr>
          <w:b/>
          <w:bCs/>
        </w:rPr>
      </w:pPr>
      <w:r w:rsidRPr="00FB6B27">
        <w:rPr>
          <w:b/>
          <w:bCs/>
        </w:rPr>
        <w:t>Introduction</w:t>
      </w:r>
    </w:p>
    <w:p w14:paraId="4E88D8B7" w14:textId="77777777" w:rsidR="00FB6B27" w:rsidRPr="00FB6B27" w:rsidRDefault="00FB6B27" w:rsidP="00FB6B27">
      <w:r w:rsidRPr="00FB6B27">
        <w:t>In this analysis, I explored the Ames Housing dataset with the aim of identifying significant factors influencing house sale prices. I used a systematic approach involving data preparation, exploratory data analysis, regression model fitting, diagnostic checks, and model refinement. The report details each step and provides findings supported by visual representations and model interpretations.</w:t>
      </w:r>
    </w:p>
    <w:p w14:paraId="72EEBFBE" w14:textId="77777777" w:rsidR="00FB6B27" w:rsidRPr="00FB6B27" w:rsidRDefault="00000000" w:rsidP="00FB6B27">
      <w:r>
        <w:pict w14:anchorId="66E4871A">
          <v:rect id="_x0000_i1026" style="width:0;height:1.5pt" o:hralign="center" o:hrstd="t" o:hr="t" fillcolor="#a0a0a0" stroked="f"/>
        </w:pict>
      </w:r>
    </w:p>
    <w:p w14:paraId="4C3EBF01" w14:textId="77777777" w:rsidR="00FB6B27" w:rsidRPr="00FB6B27" w:rsidRDefault="00FB6B27" w:rsidP="00FB6B27">
      <w:pPr>
        <w:rPr>
          <w:b/>
          <w:bCs/>
        </w:rPr>
      </w:pPr>
      <w:r w:rsidRPr="00FB6B27">
        <w:rPr>
          <w:b/>
          <w:bCs/>
        </w:rPr>
        <w:t>Analysis</w:t>
      </w:r>
    </w:p>
    <w:p w14:paraId="1E326142" w14:textId="77777777" w:rsidR="00FB6B27" w:rsidRPr="00FB6B27" w:rsidRDefault="00FB6B27" w:rsidP="00FB6B27">
      <w:pPr>
        <w:numPr>
          <w:ilvl w:val="0"/>
          <w:numId w:val="2"/>
        </w:numPr>
      </w:pPr>
      <w:r w:rsidRPr="00FB6B27">
        <w:rPr>
          <w:b/>
          <w:bCs/>
        </w:rPr>
        <w:t>Data Preparation and Handling Missing Values</w:t>
      </w:r>
      <w:r w:rsidRPr="00FB6B27">
        <w:br/>
        <w:t xml:space="preserve">After loading the dataset, I addressed missing values by imputing the mean for numeric variables and the mode for categorical variables. This step ensured that all variables were available for modeling (Appendix </w:t>
      </w:r>
      <w:r w:rsidRPr="00FB6B27">
        <w:rPr>
          <w:b/>
          <w:bCs/>
        </w:rPr>
        <w:t>A.1</w:t>
      </w:r>
      <w:r w:rsidRPr="00FB6B27">
        <w:t>).</w:t>
      </w:r>
    </w:p>
    <w:p w14:paraId="0DC9D6EE" w14:textId="77777777" w:rsidR="00FB6B27" w:rsidRPr="00FB6B27" w:rsidRDefault="00FB6B27" w:rsidP="00FB6B27">
      <w:pPr>
        <w:numPr>
          <w:ilvl w:val="0"/>
          <w:numId w:val="2"/>
        </w:numPr>
      </w:pPr>
      <w:r w:rsidRPr="00FB6B27">
        <w:rPr>
          <w:b/>
          <w:bCs/>
        </w:rPr>
        <w:t>Exploratory Data Analysis (EDA)</w:t>
      </w:r>
      <w:r w:rsidRPr="00FB6B27">
        <w:br/>
        <w:t xml:space="preserve">I created descriptive statistics for </w:t>
      </w:r>
      <w:proofErr w:type="spellStart"/>
      <w:r w:rsidRPr="00FB6B27">
        <w:t>SalePrice</w:t>
      </w:r>
      <w:proofErr w:type="spellEnd"/>
      <w:r w:rsidRPr="00FB6B27">
        <w:t xml:space="preserve">, along with a histogram and a box plot to understand its distribution. The histogram (Appendix </w:t>
      </w:r>
      <w:r w:rsidRPr="00FB6B27">
        <w:rPr>
          <w:b/>
          <w:bCs/>
        </w:rPr>
        <w:t>A.2</w:t>
      </w:r>
      <w:r w:rsidRPr="00FB6B27">
        <w:t xml:space="preserve">) indicated a right-skewed distribution, suggesting that most houses fall within a lower price range, with some high-price outliers. The box plot (Appendix </w:t>
      </w:r>
      <w:r w:rsidRPr="00FB6B27">
        <w:rPr>
          <w:b/>
          <w:bCs/>
        </w:rPr>
        <w:t>A.3</w:t>
      </w:r>
      <w:r w:rsidRPr="00FB6B27">
        <w:t>) visually confirmed these outliers.</w:t>
      </w:r>
    </w:p>
    <w:p w14:paraId="1347138C" w14:textId="77777777" w:rsidR="00FB6B27" w:rsidRPr="00FB6B27" w:rsidRDefault="00FB6B27" w:rsidP="00FB6B27">
      <w:pPr>
        <w:numPr>
          <w:ilvl w:val="0"/>
          <w:numId w:val="2"/>
        </w:numPr>
      </w:pPr>
      <w:r w:rsidRPr="00FB6B27">
        <w:rPr>
          <w:b/>
          <w:bCs/>
        </w:rPr>
        <w:t>Correlation Analysis</w:t>
      </w:r>
      <w:r w:rsidRPr="00FB6B27">
        <w:br/>
        <w:t xml:space="preserve">A correlation matrix (Appendix </w:t>
      </w:r>
      <w:r w:rsidRPr="00FB6B27">
        <w:rPr>
          <w:b/>
          <w:bCs/>
        </w:rPr>
        <w:t>A.4</w:t>
      </w:r>
      <w:r w:rsidRPr="00FB6B27">
        <w:t xml:space="preserve">) was generated to examine relationships between numeric variables. This analysis showed that </w:t>
      </w:r>
      <w:proofErr w:type="spellStart"/>
      <w:r w:rsidRPr="00FB6B27">
        <w:t>Overall.Qual</w:t>
      </w:r>
      <w:proofErr w:type="spellEnd"/>
      <w:r w:rsidRPr="00FB6B27">
        <w:t xml:space="preserve"> (overall quality) had the highest positive correlation with </w:t>
      </w:r>
      <w:proofErr w:type="spellStart"/>
      <w:r w:rsidRPr="00FB6B27">
        <w:t>SalePrice</w:t>
      </w:r>
      <w:proofErr w:type="spellEnd"/>
      <w:r w:rsidRPr="00FB6B27">
        <w:t xml:space="preserve">, PID had the lowest correlation, and </w:t>
      </w:r>
      <w:proofErr w:type="spellStart"/>
      <w:r w:rsidRPr="00FB6B27">
        <w:t>TotRms.AbvGrd</w:t>
      </w:r>
      <w:proofErr w:type="spellEnd"/>
      <w:r w:rsidRPr="00FB6B27">
        <w:t xml:space="preserve"> (total rooms above grade) showed a moderate correlation. I also created scatter plots to illustrate these relationships:</w:t>
      </w:r>
    </w:p>
    <w:p w14:paraId="28C5A658" w14:textId="77777777" w:rsidR="00FB6B27" w:rsidRPr="00FB6B27" w:rsidRDefault="00FB6B27" w:rsidP="00FB6B27">
      <w:pPr>
        <w:numPr>
          <w:ilvl w:val="1"/>
          <w:numId w:val="2"/>
        </w:numPr>
      </w:pPr>
      <w:proofErr w:type="spellStart"/>
      <w:r w:rsidRPr="00FB6B27">
        <w:rPr>
          <w:b/>
          <w:bCs/>
        </w:rPr>
        <w:t>Overall.Qual</w:t>
      </w:r>
      <w:proofErr w:type="spellEnd"/>
      <w:r w:rsidRPr="00FB6B27">
        <w:rPr>
          <w:b/>
          <w:bCs/>
        </w:rPr>
        <w:t xml:space="preserve"> vs. </w:t>
      </w:r>
      <w:proofErr w:type="spellStart"/>
      <w:r w:rsidRPr="00FB6B27">
        <w:rPr>
          <w:b/>
          <w:bCs/>
        </w:rPr>
        <w:t>SalePrice</w:t>
      </w:r>
      <w:proofErr w:type="spellEnd"/>
      <w:r w:rsidRPr="00FB6B27">
        <w:t xml:space="preserve"> (Appendix </w:t>
      </w:r>
      <w:r w:rsidRPr="00FB6B27">
        <w:rPr>
          <w:b/>
          <w:bCs/>
        </w:rPr>
        <w:t>A.5</w:t>
      </w:r>
      <w:r w:rsidRPr="00FB6B27">
        <w:t>)</w:t>
      </w:r>
    </w:p>
    <w:p w14:paraId="418B588F" w14:textId="77777777" w:rsidR="00FB6B27" w:rsidRPr="00FB6B27" w:rsidRDefault="00FB6B27" w:rsidP="00FB6B27">
      <w:pPr>
        <w:numPr>
          <w:ilvl w:val="1"/>
          <w:numId w:val="2"/>
        </w:numPr>
      </w:pPr>
      <w:r w:rsidRPr="00FB6B27">
        <w:rPr>
          <w:b/>
          <w:bCs/>
        </w:rPr>
        <w:t xml:space="preserve">PID vs. </w:t>
      </w:r>
      <w:proofErr w:type="spellStart"/>
      <w:r w:rsidRPr="00FB6B27">
        <w:rPr>
          <w:b/>
          <w:bCs/>
        </w:rPr>
        <w:t>SalePrice</w:t>
      </w:r>
      <w:proofErr w:type="spellEnd"/>
      <w:r w:rsidRPr="00FB6B27">
        <w:t xml:space="preserve"> (Appendix </w:t>
      </w:r>
      <w:r w:rsidRPr="00FB6B27">
        <w:rPr>
          <w:b/>
          <w:bCs/>
        </w:rPr>
        <w:t>A.6</w:t>
      </w:r>
      <w:r w:rsidRPr="00FB6B27">
        <w:t>)</w:t>
      </w:r>
    </w:p>
    <w:p w14:paraId="19D13095" w14:textId="77777777" w:rsidR="00FB6B27" w:rsidRPr="00FB6B27" w:rsidRDefault="00FB6B27" w:rsidP="00FB6B27">
      <w:pPr>
        <w:numPr>
          <w:ilvl w:val="1"/>
          <w:numId w:val="2"/>
        </w:numPr>
      </w:pPr>
      <w:proofErr w:type="spellStart"/>
      <w:r w:rsidRPr="00FB6B27">
        <w:rPr>
          <w:b/>
          <w:bCs/>
        </w:rPr>
        <w:t>TotRms.AbvGrd</w:t>
      </w:r>
      <w:proofErr w:type="spellEnd"/>
      <w:r w:rsidRPr="00FB6B27">
        <w:rPr>
          <w:b/>
          <w:bCs/>
        </w:rPr>
        <w:t xml:space="preserve"> vs. </w:t>
      </w:r>
      <w:proofErr w:type="spellStart"/>
      <w:r w:rsidRPr="00FB6B27">
        <w:rPr>
          <w:b/>
          <w:bCs/>
        </w:rPr>
        <w:t>SalePrice</w:t>
      </w:r>
      <w:proofErr w:type="spellEnd"/>
      <w:r w:rsidRPr="00FB6B27">
        <w:t xml:space="preserve"> (Appendix </w:t>
      </w:r>
      <w:r w:rsidRPr="00FB6B27">
        <w:rPr>
          <w:b/>
          <w:bCs/>
        </w:rPr>
        <w:t>A.7</w:t>
      </w:r>
      <w:r w:rsidRPr="00FB6B27">
        <w:t>)</w:t>
      </w:r>
    </w:p>
    <w:p w14:paraId="04B9CAE2" w14:textId="547619DB" w:rsidR="00001C34" w:rsidRPr="00001C34" w:rsidRDefault="00FB6B27" w:rsidP="00FB6B27">
      <w:pPr>
        <w:numPr>
          <w:ilvl w:val="0"/>
          <w:numId w:val="2"/>
        </w:numPr>
      </w:pPr>
      <w:r w:rsidRPr="00FB6B27">
        <w:rPr>
          <w:b/>
          <w:bCs/>
        </w:rPr>
        <w:t>Initial Regression Model</w:t>
      </w:r>
      <w:r w:rsidRPr="00FB6B27">
        <w:br/>
        <w:t xml:space="preserve">I fitted an initial regression model using </w:t>
      </w:r>
      <w:proofErr w:type="spellStart"/>
      <w:r w:rsidRPr="00FB6B27">
        <w:t>Overall.Qual</w:t>
      </w:r>
      <w:proofErr w:type="spellEnd"/>
      <w:r w:rsidRPr="00FB6B27">
        <w:t xml:space="preserve"> and </w:t>
      </w:r>
      <w:proofErr w:type="spellStart"/>
      <w:r w:rsidRPr="00FB6B27">
        <w:t>TotRms.AbvGrd</w:t>
      </w:r>
      <w:proofErr w:type="spellEnd"/>
      <w:r w:rsidRPr="00FB6B27">
        <w:t xml:space="preserve"> as predictors. </w:t>
      </w:r>
      <w:r w:rsidR="00001C34" w:rsidRPr="00001C34">
        <w:rPr>
          <w:rFonts w:ascii="Times New Roman" w:eastAsia="Times New Roman" w:hAnsi="Times New Roman" w:cs="Times New Roman"/>
          <w:kern w:val="0"/>
          <w14:ligatures w14:val="none"/>
        </w:rPr>
        <w:t>The model equation is as follows:</w:t>
      </w:r>
    </w:p>
    <w:p w14:paraId="14F8291D" w14:textId="6247333F" w:rsidR="00001C34" w:rsidRDefault="00001C34" w:rsidP="00001C34">
      <w:pPr>
        <w:ind w:left="720"/>
      </w:pPr>
      <w:r>
        <w:rPr>
          <w:noProof/>
        </w:rPr>
        <w:drawing>
          <wp:inline distT="0" distB="0" distL="0" distR="0" wp14:anchorId="6085EDAC" wp14:editId="174147CA">
            <wp:extent cx="5943600" cy="440055"/>
            <wp:effectExtent l="0" t="0" r="0" b="0"/>
            <wp:docPr id="176304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42191" name=""/>
                    <pic:cNvPicPr/>
                  </pic:nvPicPr>
                  <pic:blipFill>
                    <a:blip r:embed="rId6"/>
                    <a:stretch>
                      <a:fillRect/>
                    </a:stretch>
                  </pic:blipFill>
                  <pic:spPr>
                    <a:xfrm>
                      <a:off x="0" y="0"/>
                      <a:ext cx="5943600" cy="440055"/>
                    </a:xfrm>
                    <a:prstGeom prst="rect">
                      <a:avLst/>
                    </a:prstGeom>
                  </pic:spPr>
                </pic:pic>
              </a:graphicData>
            </a:graphic>
          </wp:inline>
        </w:drawing>
      </w:r>
    </w:p>
    <w:p w14:paraId="640C7D62" w14:textId="4F545FA7" w:rsidR="00001C34" w:rsidRPr="00FB6B27" w:rsidRDefault="00FB6B27" w:rsidP="00001C34">
      <w:pPr>
        <w:ind w:left="720"/>
      </w:pPr>
      <w:r w:rsidRPr="00FB6B27">
        <w:lastRenderedPageBreak/>
        <w:t xml:space="preserve">The model summary (Appendix </w:t>
      </w:r>
      <w:r w:rsidRPr="00FB6B27">
        <w:rPr>
          <w:b/>
          <w:bCs/>
        </w:rPr>
        <w:t>A.8</w:t>
      </w:r>
      <w:r w:rsidRPr="00FB6B27">
        <w:t xml:space="preserve">) revealed that both predictors had significant positive impacts on </w:t>
      </w:r>
      <w:proofErr w:type="spellStart"/>
      <w:r w:rsidRPr="00FB6B27">
        <w:t>SalePrice</w:t>
      </w:r>
      <w:proofErr w:type="spellEnd"/>
      <w:r w:rsidRPr="00FB6B27">
        <w:t xml:space="preserve">, with an R-squared value of approximately 68%, suggesting that these predictors explain a substantial portion of the variability in </w:t>
      </w:r>
      <w:proofErr w:type="spellStart"/>
      <w:r w:rsidRPr="00FB6B27">
        <w:t>SalePrice</w:t>
      </w:r>
      <w:proofErr w:type="spellEnd"/>
      <w:r w:rsidRPr="00FB6B27">
        <w:t>.</w:t>
      </w:r>
    </w:p>
    <w:p w14:paraId="2F17CCAC" w14:textId="77777777" w:rsidR="00FB6B27" w:rsidRPr="00FB6B27" w:rsidRDefault="00FB6B27" w:rsidP="00FB6B27">
      <w:pPr>
        <w:numPr>
          <w:ilvl w:val="0"/>
          <w:numId w:val="2"/>
        </w:numPr>
      </w:pPr>
      <w:r w:rsidRPr="00FB6B27">
        <w:rPr>
          <w:b/>
          <w:bCs/>
        </w:rPr>
        <w:t>Diagnostic Checks</w:t>
      </w:r>
      <w:r w:rsidRPr="00FB6B27">
        <w:br/>
        <w:t xml:space="preserve">To validate model assumptions, I generated diagnostic plots (Appendix </w:t>
      </w:r>
      <w:r w:rsidRPr="00FB6B27">
        <w:rPr>
          <w:b/>
          <w:bCs/>
        </w:rPr>
        <w:t>A.9</w:t>
      </w:r>
      <w:r w:rsidRPr="00FB6B27">
        <w:t xml:space="preserve">). The residual plots suggested minor variance issues, but overall, the assumptions held. Variance Inflation Factor (VIF) analysis (Appendix </w:t>
      </w:r>
      <w:r w:rsidRPr="00FB6B27">
        <w:rPr>
          <w:b/>
          <w:bCs/>
        </w:rPr>
        <w:t>A.10</w:t>
      </w:r>
      <w:r w:rsidRPr="00FB6B27">
        <w:t xml:space="preserve">) confirmed no multicollinearity. Cook’s Distance plot (Appendix </w:t>
      </w:r>
      <w:r w:rsidRPr="00FB6B27">
        <w:rPr>
          <w:b/>
          <w:bCs/>
        </w:rPr>
        <w:t>A.11</w:t>
      </w:r>
      <w:r w:rsidRPr="00FB6B27">
        <w:t>) helped identify influential points, which were then removed for further refinement.</w:t>
      </w:r>
    </w:p>
    <w:p w14:paraId="3F13B162" w14:textId="07F1A7DF" w:rsidR="00FB6B27" w:rsidRPr="00FB6B27" w:rsidRDefault="00FB6B27" w:rsidP="00FB6B27">
      <w:pPr>
        <w:numPr>
          <w:ilvl w:val="0"/>
          <w:numId w:val="2"/>
        </w:numPr>
      </w:pPr>
      <w:r w:rsidRPr="00FB6B27">
        <w:rPr>
          <w:b/>
          <w:bCs/>
        </w:rPr>
        <w:t>Refined Model</w:t>
      </w:r>
      <w:r w:rsidRPr="00FB6B27">
        <w:br/>
        <w:t>After removing influential points, I refitted the model, resulting in an improved R-squared of approximately 7</w:t>
      </w:r>
      <w:r w:rsidR="00D222E2">
        <w:t>3</w:t>
      </w:r>
      <w:r w:rsidRPr="00FB6B27">
        <w:t xml:space="preserve">% (Appendix </w:t>
      </w:r>
      <w:r w:rsidRPr="00FB6B27">
        <w:rPr>
          <w:b/>
          <w:bCs/>
        </w:rPr>
        <w:t>A.12</w:t>
      </w:r>
      <w:r w:rsidRPr="00FB6B27">
        <w:t xml:space="preserve">). This refined model confirmed similar effects of </w:t>
      </w:r>
      <w:proofErr w:type="spellStart"/>
      <w:r w:rsidRPr="00FB6B27">
        <w:t>Overall.Qual</w:t>
      </w:r>
      <w:proofErr w:type="spellEnd"/>
      <w:r w:rsidRPr="00FB6B27">
        <w:t xml:space="preserve"> and </w:t>
      </w:r>
      <w:proofErr w:type="spellStart"/>
      <w:r w:rsidRPr="00FB6B27">
        <w:t>TotRms.AbvGrd</w:t>
      </w:r>
      <w:proofErr w:type="spellEnd"/>
      <w:r w:rsidRPr="00FB6B27">
        <w:t xml:space="preserve"> on </w:t>
      </w:r>
      <w:proofErr w:type="spellStart"/>
      <w:r w:rsidRPr="00FB6B27">
        <w:t>SalePrice</w:t>
      </w:r>
      <w:proofErr w:type="spellEnd"/>
      <w:r w:rsidRPr="00FB6B27">
        <w:t>, indicating the reliability of these predictors.</w:t>
      </w:r>
    </w:p>
    <w:p w14:paraId="61B606BA" w14:textId="31C8635C" w:rsidR="00001C34" w:rsidRDefault="00FB6B27" w:rsidP="00001C34">
      <w:pPr>
        <w:numPr>
          <w:ilvl w:val="0"/>
          <w:numId w:val="2"/>
        </w:numPr>
      </w:pPr>
      <w:r w:rsidRPr="00FB6B27">
        <w:rPr>
          <w:b/>
          <w:bCs/>
        </w:rPr>
        <w:t>Best Model Selection Using All-Subsets Regression</w:t>
      </w:r>
      <w:r w:rsidRPr="00FB6B27">
        <w:br/>
        <w:t xml:space="preserve">Using all-subsets regression, I evaluated models with different predictor combinations. The best model based on Bayesian Information Criterion (BIC) included </w:t>
      </w:r>
      <w:proofErr w:type="spellStart"/>
      <w:r w:rsidRPr="00FB6B27">
        <w:t>Overall.Qual</w:t>
      </w:r>
      <w:proofErr w:type="spellEnd"/>
      <w:r w:rsidRPr="00FB6B27">
        <w:t xml:space="preserve">, </w:t>
      </w:r>
      <w:proofErr w:type="spellStart"/>
      <w:r w:rsidRPr="00FB6B27">
        <w:t>TotRms.AbvGrd</w:t>
      </w:r>
      <w:proofErr w:type="spellEnd"/>
      <w:r w:rsidRPr="00FB6B27">
        <w:t xml:space="preserve">, </w:t>
      </w:r>
      <w:proofErr w:type="spellStart"/>
      <w:r w:rsidRPr="00FB6B27">
        <w:t>Lot.Area</w:t>
      </w:r>
      <w:proofErr w:type="spellEnd"/>
      <w:r w:rsidRPr="00FB6B27">
        <w:t xml:space="preserve">, and </w:t>
      </w:r>
      <w:proofErr w:type="spellStart"/>
      <w:r w:rsidRPr="00FB6B27">
        <w:t>Year.Built</w:t>
      </w:r>
      <w:proofErr w:type="spellEnd"/>
      <w:r w:rsidRPr="00FB6B27">
        <w:t xml:space="preserve"> </w:t>
      </w:r>
      <w:r w:rsidR="00001C34" w:rsidRPr="00001C34">
        <w:t>and can be represented as:</w:t>
      </w:r>
    </w:p>
    <w:p w14:paraId="04B50CE0" w14:textId="35DE3B7A" w:rsidR="00001C34" w:rsidRPr="00001C34" w:rsidRDefault="00001C34" w:rsidP="00001C34">
      <w:pPr>
        <w:ind w:left="720"/>
      </w:pPr>
      <w:r>
        <w:rPr>
          <w:noProof/>
        </w:rPr>
        <w:drawing>
          <wp:inline distT="0" distB="0" distL="0" distR="0" wp14:anchorId="174C973C" wp14:editId="01D413C6">
            <wp:extent cx="5943600" cy="282575"/>
            <wp:effectExtent l="0" t="0" r="0" b="3175"/>
            <wp:docPr id="4219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818" name=""/>
                    <pic:cNvPicPr/>
                  </pic:nvPicPr>
                  <pic:blipFill>
                    <a:blip r:embed="rId7"/>
                    <a:stretch>
                      <a:fillRect/>
                    </a:stretch>
                  </pic:blipFill>
                  <pic:spPr>
                    <a:xfrm>
                      <a:off x="0" y="0"/>
                      <a:ext cx="5943600" cy="282575"/>
                    </a:xfrm>
                    <a:prstGeom prst="rect">
                      <a:avLst/>
                    </a:prstGeom>
                  </pic:spPr>
                </pic:pic>
              </a:graphicData>
            </a:graphic>
          </wp:inline>
        </w:drawing>
      </w:r>
      <w:r w:rsidRPr="00001C34">
        <w:t>When comparing AIC values, the refined model showed a better fit, balancing simplicity and performance (Appendix A.13).</w:t>
      </w:r>
    </w:p>
    <w:p w14:paraId="5BA6DD89" w14:textId="77777777" w:rsidR="00001C34" w:rsidRPr="00FB6B27" w:rsidRDefault="00001C34" w:rsidP="00001C34"/>
    <w:p w14:paraId="2B214D02" w14:textId="77777777" w:rsidR="00FB6B27" w:rsidRPr="00FB6B27" w:rsidRDefault="00000000" w:rsidP="00FB6B27">
      <w:r>
        <w:pict w14:anchorId="681FE448">
          <v:rect id="_x0000_i1027" style="width:0;height:1.5pt" o:hralign="center" o:hrstd="t" o:hr="t" fillcolor="#a0a0a0" stroked="f"/>
        </w:pict>
      </w:r>
    </w:p>
    <w:p w14:paraId="379403B1" w14:textId="77777777" w:rsidR="00FB6B27" w:rsidRPr="00FB6B27" w:rsidRDefault="00FB6B27" w:rsidP="00FB6B27">
      <w:pPr>
        <w:rPr>
          <w:b/>
          <w:bCs/>
        </w:rPr>
      </w:pPr>
      <w:r w:rsidRPr="00FB6B27">
        <w:rPr>
          <w:b/>
          <w:bCs/>
        </w:rPr>
        <w:t>Conclusion/Interpretations</w:t>
      </w:r>
    </w:p>
    <w:p w14:paraId="445E7F75" w14:textId="77777777" w:rsidR="00FB6B27" w:rsidRPr="00FB6B27" w:rsidRDefault="00FB6B27" w:rsidP="00FB6B27">
      <w:r w:rsidRPr="00FB6B27">
        <w:t xml:space="preserve">The analysis identified </w:t>
      </w:r>
      <w:proofErr w:type="spellStart"/>
      <w:r w:rsidRPr="00FB6B27">
        <w:t>Overall.Qual</w:t>
      </w:r>
      <w:proofErr w:type="spellEnd"/>
      <w:r w:rsidRPr="00FB6B27">
        <w:t xml:space="preserve"> and </w:t>
      </w:r>
      <w:proofErr w:type="spellStart"/>
      <w:r w:rsidRPr="00FB6B27">
        <w:t>TotRms.AbvGrd</w:t>
      </w:r>
      <w:proofErr w:type="spellEnd"/>
      <w:r w:rsidRPr="00FB6B27">
        <w:t xml:space="preserve"> as significant predictors of </w:t>
      </w:r>
      <w:proofErr w:type="spellStart"/>
      <w:r w:rsidRPr="00FB6B27">
        <w:t>SalePrice</w:t>
      </w:r>
      <w:proofErr w:type="spellEnd"/>
      <w:r w:rsidRPr="00FB6B27">
        <w:t xml:space="preserve">. The refined model, with high R-squared and low AIC values after removing influential observations, provided an optimal fit. The final model indicates that higher overall quality and more rooms above grade contribute positively to sale prices. These findings provide valuable insights </w:t>
      </w:r>
      <w:proofErr w:type="gramStart"/>
      <w:r w:rsidRPr="00FB6B27">
        <w:t>for</w:t>
      </w:r>
      <w:proofErr w:type="gramEnd"/>
      <w:r w:rsidRPr="00FB6B27">
        <w:t xml:space="preserve"> real estate pricing strategies and offer guidance to buyers and sellers on factors that affect home valuation.</w:t>
      </w:r>
    </w:p>
    <w:p w14:paraId="784C8364" w14:textId="77777777" w:rsidR="00FB6B27" w:rsidRPr="00FB6B27" w:rsidRDefault="00000000" w:rsidP="00FB6B27">
      <w:r>
        <w:pict w14:anchorId="2A859751">
          <v:rect id="_x0000_i1028" style="width:0;height:1.5pt" o:hralign="center" o:hrstd="t" o:hr="t" fillcolor="#a0a0a0" stroked="f"/>
        </w:pict>
      </w:r>
    </w:p>
    <w:p w14:paraId="2A599601" w14:textId="77777777" w:rsidR="00FB6B27" w:rsidRPr="00FB6B27" w:rsidRDefault="00FB6B27" w:rsidP="00FB6B27">
      <w:pPr>
        <w:rPr>
          <w:b/>
          <w:bCs/>
        </w:rPr>
      </w:pPr>
      <w:r w:rsidRPr="00FB6B27">
        <w:rPr>
          <w:b/>
          <w:bCs/>
        </w:rPr>
        <w:lastRenderedPageBreak/>
        <w:t>References</w:t>
      </w:r>
    </w:p>
    <w:p w14:paraId="092F46E8" w14:textId="77777777" w:rsidR="001F287F" w:rsidRDefault="001F287F" w:rsidP="008D2E58">
      <w:r w:rsidRPr="001F287F">
        <w:t>Ames Housing Dataset Documentation. Provided by Professor. (n.d.). (Accessed: November 1, 2024).</w:t>
      </w:r>
    </w:p>
    <w:p w14:paraId="1685F888" w14:textId="740EA32F" w:rsidR="008D2E58" w:rsidRPr="008D2E58" w:rsidRDefault="008D2E58" w:rsidP="008D2E58">
      <w:r w:rsidRPr="008D2E58">
        <w:t xml:space="preserve">R Documentation. (n.d.). </w:t>
      </w:r>
      <w:proofErr w:type="spellStart"/>
      <w:r w:rsidRPr="008D2E58">
        <w:t>lm</w:t>
      </w:r>
      <w:proofErr w:type="spellEnd"/>
      <w:r w:rsidRPr="008D2E58">
        <w:t xml:space="preserve"> function. Available at: </w:t>
      </w:r>
      <w:hyperlink r:id="rId8" w:history="1">
        <w:r w:rsidR="001F287F" w:rsidRPr="008D2E58">
          <w:rPr>
            <w:rStyle w:val="Hyperlink"/>
          </w:rPr>
          <w:t>https://www.rdocumentation.org/packages/stats/versions/3.6.2/topics/lm</w:t>
        </w:r>
      </w:hyperlink>
      <w:r w:rsidR="001F287F">
        <w:t xml:space="preserve"> </w:t>
      </w:r>
      <w:r w:rsidRPr="008D2E58">
        <w:t xml:space="preserve"> (Accessed: </w:t>
      </w:r>
      <w:r w:rsidR="001F287F">
        <w:t>November</w:t>
      </w:r>
      <w:r w:rsidRPr="008D2E58">
        <w:t xml:space="preserve"> 1, 2024).</w:t>
      </w:r>
    </w:p>
    <w:p w14:paraId="2C9C3C9E" w14:textId="17B7CCDB" w:rsidR="008D2E58" w:rsidRPr="008D2E58" w:rsidRDefault="008D2E58" w:rsidP="008D2E58">
      <w:r w:rsidRPr="008D2E58">
        <w:t xml:space="preserve">ggplot2 Documentation. (n.d.). ggplot2 package in R. Available at: </w:t>
      </w:r>
      <w:hyperlink r:id="rId9" w:history="1">
        <w:r w:rsidR="001F287F" w:rsidRPr="008D2E58">
          <w:rPr>
            <w:rStyle w:val="Hyperlink"/>
          </w:rPr>
          <w:t>https://ggplot2.tidyverse.org/</w:t>
        </w:r>
      </w:hyperlink>
      <w:r w:rsidR="001F287F">
        <w:t xml:space="preserve"> </w:t>
      </w:r>
      <w:r w:rsidRPr="008D2E58">
        <w:t xml:space="preserve"> (Accessed: </w:t>
      </w:r>
      <w:r w:rsidR="008B1F9A">
        <w:t>November</w:t>
      </w:r>
      <w:r w:rsidRPr="008D2E58">
        <w:t xml:space="preserve"> </w:t>
      </w:r>
      <w:r w:rsidR="008B1F9A">
        <w:t>2</w:t>
      </w:r>
      <w:r w:rsidRPr="008D2E58">
        <w:t>, 2024).</w:t>
      </w:r>
    </w:p>
    <w:p w14:paraId="05F7815D" w14:textId="79AEE132" w:rsidR="008D2E58" w:rsidRPr="008D2E58" w:rsidRDefault="008D2E58" w:rsidP="008D2E58">
      <w:r w:rsidRPr="008D2E58">
        <w:t xml:space="preserve">James, G., Witten, D., Hastie, T., &amp; </w:t>
      </w:r>
      <w:proofErr w:type="spellStart"/>
      <w:r w:rsidRPr="008D2E58">
        <w:t>Tibshirani</w:t>
      </w:r>
      <w:proofErr w:type="spellEnd"/>
      <w:r w:rsidRPr="008D2E58">
        <w:t xml:space="preserve">, R. (2013). An Introduction to Statistical Learning with Applications in R. New York: Springer. Available at: </w:t>
      </w:r>
      <w:hyperlink r:id="rId10" w:tgtFrame="_new" w:history="1">
        <w:r w:rsidRPr="008D2E58">
          <w:rPr>
            <w:rStyle w:val="Hyperlink"/>
          </w:rPr>
          <w:t>https://www.statlearning.com/</w:t>
        </w:r>
      </w:hyperlink>
      <w:r w:rsidRPr="008D2E58">
        <w:t xml:space="preserve"> (Accessed: </w:t>
      </w:r>
      <w:r w:rsidR="008B1F9A">
        <w:t>November</w:t>
      </w:r>
      <w:r w:rsidRPr="008D2E58">
        <w:t xml:space="preserve"> </w:t>
      </w:r>
      <w:r w:rsidR="008B1F9A">
        <w:t>2</w:t>
      </w:r>
      <w:r w:rsidRPr="008D2E58">
        <w:t>, 2024).</w:t>
      </w:r>
    </w:p>
    <w:p w14:paraId="0D8D3BE9" w14:textId="77777777" w:rsidR="00FB6B27" w:rsidRPr="00FB6B27" w:rsidRDefault="00000000" w:rsidP="00FB6B27">
      <w:r>
        <w:pict w14:anchorId="620ACD40">
          <v:rect id="_x0000_i1029" style="width:0;height:1.5pt" o:hralign="center" o:hrstd="t" o:hr="t" fillcolor="#a0a0a0" stroked="f"/>
        </w:pict>
      </w:r>
    </w:p>
    <w:p w14:paraId="7E4009D2" w14:textId="77777777" w:rsidR="00FB6B27" w:rsidRPr="00FB6B27" w:rsidRDefault="00FB6B27" w:rsidP="00FB6B27">
      <w:pPr>
        <w:rPr>
          <w:b/>
          <w:bCs/>
        </w:rPr>
      </w:pPr>
      <w:r w:rsidRPr="00FB6B27">
        <w:rPr>
          <w:b/>
          <w:bCs/>
        </w:rPr>
        <w:t>Appendix</w:t>
      </w:r>
    </w:p>
    <w:p w14:paraId="79C5B59F" w14:textId="77777777" w:rsidR="00FB6B27" w:rsidRDefault="00FB6B27" w:rsidP="00FB6B27">
      <w:pPr>
        <w:numPr>
          <w:ilvl w:val="0"/>
          <w:numId w:val="4"/>
        </w:numPr>
      </w:pPr>
      <w:r w:rsidRPr="00FB6B27">
        <w:rPr>
          <w:b/>
          <w:bCs/>
        </w:rPr>
        <w:t>A.1</w:t>
      </w:r>
      <w:r w:rsidRPr="00FB6B27">
        <w:t>: Data Summary and Missing Values</w:t>
      </w:r>
      <w:r w:rsidRPr="00FB6B27">
        <w:br/>
      </w:r>
      <w:r w:rsidRPr="00FB6B27">
        <w:rPr>
          <w:i/>
          <w:iCs/>
        </w:rPr>
        <w:t>Description</w:t>
      </w:r>
      <w:r w:rsidRPr="00FB6B27">
        <w:t>: Provides summary statistics and missing value counts for the dataset.</w:t>
      </w:r>
    </w:p>
    <w:p w14:paraId="55BFEEA9" w14:textId="2F0A41D2" w:rsidR="002B3BD9" w:rsidRDefault="002B3BD9" w:rsidP="002B3BD9">
      <w:r>
        <w:rPr>
          <w:noProof/>
        </w:rPr>
        <w:drawing>
          <wp:inline distT="0" distB="0" distL="0" distR="0" wp14:anchorId="378BE5FD" wp14:editId="1B0C5528">
            <wp:extent cx="5943600" cy="639445"/>
            <wp:effectExtent l="0" t="0" r="0" b="8255"/>
            <wp:docPr id="198504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48922" name=""/>
                    <pic:cNvPicPr/>
                  </pic:nvPicPr>
                  <pic:blipFill>
                    <a:blip r:embed="rId11"/>
                    <a:stretch>
                      <a:fillRect/>
                    </a:stretch>
                  </pic:blipFill>
                  <pic:spPr>
                    <a:xfrm>
                      <a:off x="0" y="0"/>
                      <a:ext cx="5943600" cy="639445"/>
                    </a:xfrm>
                    <a:prstGeom prst="rect">
                      <a:avLst/>
                    </a:prstGeom>
                  </pic:spPr>
                </pic:pic>
              </a:graphicData>
            </a:graphic>
          </wp:inline>
        </w:drawing>
      </w:r>
    </w:p>
    <w:p w14:paraId="082079D6" w14:textId="60EEAF5A" w:rsidR="00FB6B27" w:rsidRPr="00FB6B27" w:rsidRDefault="00FB6B27" w:rsidP="00FB6B27">
      <w:r>
        <w:rPr>
          <w:noProof/>
        </w:rPr>
        <w:drawing>
          <wp:inline distT="0" distB="0" distL="0" distR="0" wp14:anchorId="3FC9FAC5" wp14:editId="1257E874">
            <wp:extent cx="5943600" cy="2399030"/>
            <wp:effectExtent l="0" t="0" r="0" b="1270"/>
            <wp:docPr id="1702112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12956" name="Picture 1" descr="A screenshot of a computer&#10;&#10;Description automatically generated"/>
                    <pic:cNvPicPr/>
                  </pic:nvPicPr>
                  <pic:blipFill>
                    <a:blip r:embed="rId12"/>
                    <a:stretch>
                      <a:fillRect/>
                    </a:stretch>
                  </pic:blipFill>
                  <pic:spPr>
                    <a:xfrm>
                      <a:off x="0" y="0"/>
                      <a:ext cx="5943600" cy="2399030"/>
                    </a:xfrm>
                    <a:prstGeom prst="rect">
                      <a:avLst/>
                    </a:prstGeom>
                  </pic:spPr>
                </pic:pic>
              </a:graphicData>
            </a:graphic>
          </wp:inline>
        </w:drawing>
      </w:r>
    </w:p>
    <w:p w14:paraId="789C8707" w14:textId="77777777" w:rsidR="001820AA" w:rsidRPr="001820AA" w:rsidRDefault="001820AA" w:rsidP="001820AA">
      <w:pPr>
        <w:ind w:left="720"/>
      </w:pPr>
    </w:p>
    <w:p w14:paraId="7E3B678C" w14:textId="77777777" w:rsidR="001820AA" w:rsidRPr="001820AA" w:rsidRDefault="001820AA" w:rsidP="001820AA">
      <w:pPr>
        <w:ind w:left="720"/>
      </w:pPr>
    </w:p>
    <w:p w14:paraId="5204E962" w14:textId="77777777" w:rsidR="001820AA" w:rsidRPr="001820AA" w:rsidRDefault="001820AA" w:rsidP="001820AA">
      <w:pPr>
        <w:ind w:left="720"/>
      </w:pPr>
    </w:p>
    <w:p w14:paraId="6A0377D0" w14:textId="77777777" w:rsidR="001820AA" w:rsidRPr="001820AA" w:rsidRDefault="001820AA" w:rsidP="001820AA">
      <w:pPr>
        <w:ind w:left="720"/>
      </w:pPr>
    </w:p>
    <w:p w14:paraId="30D58A2D" w14:textId="217A405A" w:rsidR="00FB6B27" w:rsidRDefault="00FB6B27" w:rsidP="00FB6B27">
      <w:pPr>
        <w:numPr>
          <w:ilvl w:val="0"/>
          <w:numId w:val="4"/>
        </w:numPr>
      </w:pPr>
      <w:r w:rsidRPr="00FB6B27">
        <w:rPr>
          <w:b/>
          <w:bCs/>
        </w:rPr>
        <w:t>A.2</w:t>
      </w:r>
      <w:r w:rsidRPr="00FB6B27">
        <w:t xml:space="preserve">: Histogram of </w:t>
      </w:r>
      <w:proofErr w:type="spellStart"/>
      <w:r w:rsidRPr="00FB6B27">
        <w:t>SalePrice</w:t>
      </w:r>
      <w:proofErr w:type="spellEnd"/>
      <w:r w:rsidRPr="00FB6B27">
        <w:br/>
      </w:r>
      <w:r w:rsidRPr="00FB6B27">
        <w:rPr>
          <w:i/>
          <w:iCs/>
        </w:rPr>
        <w:t>Description</w:t>
      </w:r>
      <w:r w:rsidRPr="00FB6B27">
        <w:t xml:space="preserve">: Histogram showing the distribution of </w:t>
      </w:r>
      <w:proofErr w:type="spellStart"/>
      <w:r w:rsidRPr="00FB6B27">
        <w:t>SalePrice</w:t>
      </w:r>
      <w:proofErr w:type="spellEnd"/>
      <w:r w:rsidRPr="00FB6B27">
        <w:t>.</w:t>
      </w:r>
    </w:p>
    <w:p w14:paraId="7E09137A" w14:textId="7485E3C3" w:rsidR="002B3BD9" w:rsidRDefault="002B3BD9" w:rsidP="002B3BD9">
      <w:r>
        <w:rPr>
          <w:noProof/>
        </w:rPr>
        <w:drawing>
          <wp:inline distT="0" distB="0" distL="0" distR="0" wp14:anchorId="4F7F9B5D" wp14:editId="4C780C68">
            <wp:extent cx="5943600" cy="752475"/>
            <wp:effectExtent l="0" t="0" r="0" b="9525"/>
            <wp:docPr id="203454228"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4228" name="Picture 1" descr="A computer code with black text&#10;&#10;Description automatically generated with medium confidence"/>
                    <pic:cNvPicPr/>
                  </pic:nvPicPr>
                  <pic:blipFill>
                    <a:blip r:embed="rId13"/>
                    <a:stretch>
                      <a:fillRect/>
                    </a:stretch>
                  </pic:blipFill>
                  <pic:spPr>
                    <a:xfrm>
                      <a:off x="0" y="0"/>
                      <a:ext cx="5943600" cy="752475"/>
                    </a:xfrm>
                    <a:prstGeom prst="rect">
                      <a:avLst/>
                    </a:prstGeom>
                  </pic:spPr>
                </pic:pic>
              </a:graphicData>
            </a:graphic>
          </wp:inline>
        </w:drawing>
      </w:r>
    </w:p>
    <w:p w14:paraId="52DED82A" w14:textId="11350CC1" w:rsidR="00FB6B27" w:rsidRPr="00FB6B27" w:rsidRDefault="00FB6B27" w:rsidP="00FB6B27">
      <w:r>
        <w:rPr>
          <w:noProof/>
        </w:rPr>
        <w:drawing>
          <wp:inline distT="0" distB="0" distL="0" distR="0" wp14:anchorId="3B3710F2" wp14:editId="35173237">
            <wp:extent cx="5943600" cy="5486400"/>
            <wp:effectExtent l="0" t="0" r="0" b="0"/>
            <wp:docPr id="591638118" name="Picture 1" descr="A graph of a distribution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8118" name="Picture 1" descr="A graph of a distribution of sales&#10;&#10;Description automatically generated"/>
                    <pic:cNvPicPr/>
                  </pic:nvPicPr>
                  <pic:blipFill>
                    <a:blip r:embed="rId14"/>
                    <a:stretch>
                      <a:fillRect/>
                    </a:stretch>
                  </pic:blipFill>
                  <pic:spPr>
                    <a:xfrm>
                      <a:off x="0" y="0"/>
                      <a:ext cx="5952440" cy="5494560"/>
                    </a:xfrm>
                    <a:prstGeom prst="rect">
                      <a:avLst/>
                    </a:prstGeom>
                  </pic:spPr>
                </pic:pic>
              </a:graphicData>
            </a:graphic>
          </wp:inline>
        </w:drawing>
      </w:r>
    </w:p>
    <w:p w14:paraId="7BD8931A" w14:textId="77777777" w:rsidR="00953F94" w:rsidRPr="00953F94" w:rsidRDefault="00953F94" w:rsidP="00953F94">
      <w:pPr>
        <w:ind w:left="720"/>
      </w:pPr>
    </w:p>
    <w:p w14:paraId="3D4A1720" w14:textId="77777777" w:rsidR="00953F94" w:rsidRPr="00953F94" w:rsidRDefault="00953F94" w:rsidP="00953F94">
      <w:pPr>
        <w:ind w:left="720"/>
      </w:pPr>
    </w:p>
    <w:p w14:paraId="17CB8F0B" w14:textId="77777777" w:rsidR="00953F94" w:rsidRPr="00953F94" w:rsidRDefault="00953F94" w:rsidP="00953F94"/>
    <w:p w14:paraId="0FB62523" w14:textId="0A6B2584" w:rsidR="00FB6B27" w:rsidRDefault="00FB6B27" w:rsidP="003A1149">
      <w:pPr>
        <w:numPr>
          <w:ilvl w:val="0"/>
          <w:numId w:val="4"/>
        </w:numPr>
      </w:pPr>
      <w:r w:rsidRPr="00FB6B27">
        <w:rPr>
          <w:b/>
          <w:bCs/>
        </w:rPr>
        <w:lastRenderedPageBreak/>
        <w:t>A.3</w:t>
      </w:r>
      <w:r w:rsidRPr="00FB6B27">
        <w:t xml:space="preserve">: Box Plot of </w:t>
      </w:r>
      <w:proofErr w:type="spellStart"/>
      <w:r w:rsidRPr="00FB6B27">
        <w:t>SalePrice</w:t>
      </w:r>
      <w:proofErr w:type="spellEnd"/>
      <w:r w:rsidRPr="00FB6B27">
        <w:br/>
      </w:r>
      <w:r w:rsidRPr="00FB6B27">
        <w:rPr>
          <w:i/>
          <w:iCs/>
        </w:rPr>
        <w:t>Description</w:t>
      </w:r>
      <w:r w:rsidRPr="00FB6B27">
        <w:t xml:space="preserve">: Box plot highlighting outliers in </w:t>
      </w:r>
      <w:proofErr w:type="spellStart"/>
      <w:r w:rsidRPr="00FB6B27">
        <w:t>SalePrice</w:t>
      </w:r>
      <w:proofErr w:type="spellEnd"/>
      <w:r w:rsidRPr="00FB6B27">
        <w:t>.</w:t>
      </w:r>
    </w:p>
    <w:p w14:paraId="4CB43D10" w14:textId="7A82B4F8" w:rsidR="002B3BD9" w:rsidRDefault="002B3BD9" w:rsidP="002B3BD9">
      <w:r>
        <w:rPr>
          <w:noProof/>
        </w:rPr>
        <w:drawing>
          <wp:inline distT="0" distB="0" distL="0" distR="0" wp14:anchorId="036593B2" wp14:editId="42D78D14">
            <wp:extent cx="5943600" cy="986790"/>
            <wp:effectExtent l="0" t="0" r="0" b="3810"/>
            <wp:docPr id="188754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46849" name=""/>
                    <pic:cNvPicPr/>
                  </pic:nvPicPr>
                  <pic:blipFill>
                    <a:blip r:embed="rId15"/>
                    <a:stretch>
                      <a:fillRect/>
                    </a:stretch>
                  </pic:blipFill>
                  <pic:spPr>
                    <a:xfrm>
                      <a:off x="0" y="0"/>
                      <a:ext cx="5943600" cy="986790"/>
                    </a:xfrm>
                    <a:prstGeom prst="rect">
                      <a:avLst/>
                    </a:prstGeom>
                  </pic:spPr>
                </pic:pic>
              </a:graphicData>
            </a:graphic>
          </wp:inline>
        </w:drawing>
      </w:r>
    </w:p>
    <w:p w14:paraId="0679EDB9" w14:textId="0EA1957F" w:rsidR="00FB6B27" w:rsidRDefault="00FB6B27" w:rsidP="00FB6B27">
      <w:r>
        <w:rPr>
          <w:noProof/>
        </w:rPr>
        <w:drawing>
          <wp:inline distT="0" distB="0" distL="0" distR="0" wp14:anchorId="67F0E0F5" wp14:editId="1EF2FD35">
            <wp:extent cx="5942965" cy="3409950"/>
            <wp:effectExtent l="0" t="0" r="635" b="0"/>
            <wp:docPr id="1415481665"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81665" name="Picture 1" descr="A graph with a line and a line&#10;&#10;Description automatically generated with medium confidence"/>
                    <pic:cNvPicPr/>
                  </pic:nvPicPr>
                  <pic:blipFill>
                    <a:blip r:embed="rId16"/>
                    <a:stretch>
                      <a:fillRect/>
                    </a:stretch>
                  </pic:blipFill>
                  <pic:spPr>
                    <a:xfrm>
                      <a:off x="0" y="0"/>
                      <a:ext cx="5946258" cy="3411839"/>
                    </a:xfrm>
                    <a:prstGeom prst="rect">
                      <a:avLst/>
                    </a:prstGeom>
                  </pic:spPr>
                </pic:pic>
              </a:graphicData>
            </a:graphic>
          </wp:inline>
        </w:drawing>
      </w:r>
    </w:p>
    <w:p w14:paraId="4C312D6C" w14:textId="2D8CDAE4" w:rsidR="00FB6B27" w:rsidRDefault="00FB6B27" w:rsidP="003A1149">
      <w:pPr>
        <w:numPr>
          <w:ilvl w:val="0"/>
          <w:numId w:val="4"/>
        </w:numPr>
      </w:pPr>
      <w:r w:rsidRPr="00FB6B27">
        <w:rPr>
          <w:b/>
          <w:bCs/>
        </w:rPr>
        <w:t>A.4</w:t>
      </w:r>
      <w:r w:rsidRPr="00FB6B27">
        <w:t>: Correlation Matrix of Numeric Variables</w:t>
      </w:r>
      <w:r w:rsidRPr="00FB6B27">
        <w:br/>
      </w:r>
      <w:r w:rsidRPr="00FB6B27">
        <w:rPr>
          <w:i/>
          <w:iCs/>
        </w:rPr>
        <w:t>Description</w:t>
      </w:r>
      <w:r w:rsidRPr="00FB6B27">
        <w:t>: Correlation matrix identifying relationships between variables.</w:t>
      </w:r>
    </w:p>
    <w:p w14:paraId="192920F6" w14:textId="1E47DA35" w:rsidR="002B3BD9" w:rsidRDefault="002B3BD9" w:rsidP="002B3BD9">
      <w:r>
        <w:rPr>
          <w:noProof/>
        </w:rPr>
        <w:drawing>
          <wp:inline distT="0" distB="0" distL="0" distR="0" wp14:anchorId="458AE62A" wp14:editId="622718E3">
            <wp:extent cx="5943600" cy="1146810"/>
            <wp:effectExtent l="0" t="0" r="0" b="0"/>
            <wp:docPr id="4182073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07389" name="Picture 1" descr="A screenshot of a computer code&#10;&#10;Description automatically generated"/>
                    <pic:cNvPicPr/>
                  </pic:nvPicPr>
                  <pic:blipFill>
                    <a:blip r:embed="rId17"/>
                    <a:stretch>
                      <a:fillRect/>
                    </a:stretch>
                  </pic:blipFill>
                  <pic:spPr>
                    <a:xfrm>
                      <a:off x="0" y="0"/>
                      <a:ext cx="5943600" cy="1146810"/>
                    </a:xfrm>
                    <a:prstGeom prst="rect">
                      <a:avLst/>
                    </a:prstGeom>
                  </pic:spPr>
                </pic:pic>
              </a:graphicData>
            </a:graphic>
          </wp:inline>
        </w:drawing>
      </w:r>
    </w:p>
    <w:p w14:paraId="51A3CDCB" w14:textId="7B996887" w:rsidR="00FB6B27" w:rsidRPr="00FB6B27" w:rsidRDefault="00FB6B27" w:rsidP="00FB6B27">
      <w:r>
        <w:rPr>
          <w:noProof/>
        </w:rPr>
        <w:lastRenderedPageBreak/>
        <w:drawing>
          <wp:inline distT="0" distB="0" distL="0" distR="0" wp14:anchorId="474BFDA0" wp14:editId="1A003B07">
            <wp:extent cx="5941283" cy="3309938"/>
            <wp:effectExtent l="0" t="0" r="2540" b="5080"/>
            <wp:docPr id="1431191257" name="Picture 1" descr="A diagram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1257" name="Picture 1" descr="A diagram with blue and red dots&#10;&#10;Description automatically generated"/>
                    <pic:cNvPicPr/>
                  </pic:nvPicPr>
                  <pic:blipFill>
                    <a:blip r:embed="rId18"/>
                    <a:stretch>
                      <a:fillRect/>
                    </a:stretch>
                  </pic:blipFill>
                  <pic:spPr>
                    <a:xfrm>
                      <a:off x="0" y="0"/>
                      <a:ext cx="5965950" cy="3323680"/>
                    </a:xfrm>
                    <a:prstGeom prst="rect">
                      <a:avLst/>
                    </a:prstGeom>
                  </pic:spPr>
                </pic:pic>
              </a:graphicData>
            </a:graphic>
          </wp:inline>
        </w:drawing>
      </w:r>
    </w:p>
    <w:p w14:paraId="15A8691F" w14:textId="77777777" w:rsidR="00FB6B27" w:rsidRDefault="00FB6B27" w:rsidP="00FB6B27">
      <w:pPr>
        <w:numPr>
          <w:ilvl w:val="0"/>
          <w:numId w:val="4"/>
        </w:numPr>
      </w:pPr>
      <w:r w:rsidRPr="00FB6B27">
        <w:rPr>
          <w:b/>
          <w:bCs/>
        </w:rPr>
        <w:t>A.5</w:t>
      </w:r>
      <w:r w:rsidRPr="00FB6B27">
        <w:t xml:space="preserve">: Scatter Plot of </w:t>
      </w:r>
      <w:proofErr w:type="spellStart"/>
      <w:r w:rsidRPr="00FB6B27">
        <w:t>Overall.Qual</w:t>
      </w:r>
      <w:proofErr w:type="spellEnd"/>
      <w:r w:rsidRPr="00FB6B27">
        <w:t xml:space="preserve"> vs. </w:t>
      </w:r>
      <w:proofErr w:type="spellStart"/>
      <w:r w:rsidRPr="00FB6B27">
        <w:t>SalePrice</w:t>
      </w:r>
      <w:proofErr w:type="spellEnd"/>
      <w:r w:rsidRPr="00FB6B27">
        <w:br/>
      </w:r>
      <w:r w:rsidRPr="00FB6B27">
        <w:rPr>
          <w:i/>
          <w:iCs/>
        </w:rPr>
        <w:t>Description</w:t>
      </w:r>
      <w:r w:rsidRPr="00FB6B27">
        <w:t xml:space="preserve">: Scatter plot showing the positive relationship between </w:t>
      </w:r>
      <w:proofErr w:type="spellStart"/>
      <w:r w:rsidRPr="00FB6B27">
        <w:t>Overall.Qual</w:t>
      </w:r>
      <w:proofErr w:type="spellEnd"/>
      <w:r w:rsidRPr="00FB6B27">
        <w:t xml:space="preserve"> and </w:t>
      </w:r>
      <w:proofErr w:type="spellStart"/>
      <w:r w:rsidRPr="00FB6B27">
        <w:t>SalePrice</w:t>
      </w:r>
      <w:proofErr w:type="spellEnd"/>
      <w:r w:rsidRPr="00FB6B27">
        <w:t>.</w:t>
      </w:r>
    </w:p>
    <w:p w14:paraId="464636F4" w14:textId="480A5BEE" w:rsidR="002B3BD9" w:rsidRDefault="002B3BD9" w:rsidP="002B3BD9">
      <w:r>
        <w:rPr>
          <w:noProof/>
        </w:rPr>
        <w:drawing>
          <wp:inline distT="0" distB="0" distL="0" distR="0" wp14:anchorId="5075A176" wp14:editId="3B4E6770">
            <wp:extent cx="5943600" cy="765810"/>
            <wp:effectExtent l="0" t="0" r="0" b="0"/>
            <wp:docPr id="29181817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18179" name="Picture 1" descr="A close up of text&#10;&#10;Description automatically generated"/>
                    <pic:cNvPicPr/>
                  </pic:nvPicPr>
                  <pic:blipFill>
                    <a:blip r:embed="rId19"/>
                    <a:stretch>
                      <a:fillRect/>
                    </a:stretch>
                  </pic:blipFill>
                  <pic:spPr>
                    <a:xfrm>
                      <a:off x="0" y="0"/>
                      <a:ext cx="5943600" cy="765810"/>
                    </a:xfrm>
                    <a:prstGeom prst="rect">
                      <a:avLst/>
                    </a:prstGeom>
                  </pic:spPr>
                </pic:pic>
              </a:graphicData>
            </a:graphic>
          </wp:inline>
        </w:drawing>
      </w:r>
    </w:p>
    <w:p w14:paraId="6EC9355C" w14:textId="6CF94545" w:rsidR="00FB6B27" w:rsidRPr="00FB6B27" w:rsidRDefault="00FB6B27" w:rsidP="00FB6B27">
      <w:r>
        <w:rPr>
          <w:noProof/>
        </w:rPr>
        <w:drawing>
          <wp:inline distT="0" distB="0" distL="0" distR="0" wp14:anchorId="31E35FE1" wp14:editId="0CE83DAE">
            <wp:extent cx="5943600" cy="3009900"/>
            <wp:effectExtent l="0" t="0" r="0" b="0"/>
            <wp:docPr id="88850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03589" name=""/>
                    <pic:cNvPicPr/>
                  </pic:nvPicPr>
                  <pic:blipFill>
                    <a:blip r:embed="rId20"/>
                    <a:stretch>
                      <a:fillRect/>
                    </a:stretch>
                  </pic:blipFill>
                  <pic:spPr>
                    <a:xfrm>
                      <a:off x="0" y="0"/>
                      <a:ext cx="5948874" cy="3012571"/>
                    </a:xfrm>
                    <a:prstGeom prst="rect">
                      <a:avLst/>
                    </a:prstGeom>
                  </pic:spPr>
                </pic:pic>
              </a:graphicData>
            </a:graphic>
          </wp:inline>
        </w:drawing>
      </w:r>
    </w:p>
    <w:p w14:paraId="78D5786A" w14:textId="77777777" w:rsidR="00FB6B27" w:rsidRDefault="00FB6B27" w:rsidP="00FB6B27">
      <w:pPr>
        <w:numPr>
          <w:ilvl w:val="0"/>
          <w:numId w:val="4"/>
        </w:numPr>
      </w:pPr>
      <w:r w:rsidRPr="00FB6B27">
        <w:rPr>
          <w:b/>
          <w:bCs/>
        </w:rPr>
        <w:lastRenderedPageBreak/>
        <w:t>A.6</w:t>
      </w:r>
      <w:r w:rsidRPr="00FB6B27">
        <w:t xml:space="preserve">: Scatter Plot of PID vs. </w:t>
      </w:r>
      <w:proofErr w:type="spellStart"/>
      <w:r w:rsidRPr="00FB6B27">
        <w:t>SalePrice</w:t>
      </w:r>
      <w:proofErr w:type="spellEnd"/>
      <w:r w:rsidRPr="00FB6B27">
        <w:br/>
      </w:r>
      <w:r w:rsidRPr="00FB6B27">
        <w:rPr>
          <w:i/>
          <w:iCs/>
        </w:rPr>
        <w:t>Description</w:t>
      </w:r>
      <w:r w:rsidRPr="00FB6B27">
        <w:t xml:space="preserve">: Scatter plot showing no clear relationship between PID and </w:t>
      </w:r>
      <w:proofErr w:type="spellStart"/>
      <w:r w:rsidRPr="00FB6B27">
        <w:t>SalePrice</w:t>
      </w:r>
      <w:proofErr w:type="spellEnd"/>
      <w:r w:rsidRPr="00FB6B27">
        <w:t>.</w:t>
      </w:r>
    </w:p>
    <w:p w14:paraId="254E93F1" w14:textId="729F3B4C" w:rsidR="002B3BD9" w:rsidRDefault="002B3BD9" w:rsidP="002B3BD9">
      <w:r>
        <w:rPr>
          <w:noProof/>
        </w:rPr>
        <w:drawing>
          <wp:inline distT="0" distB="0" distL="0" distR="0" wp14:anchorId="61B2BD88" wp14:editId="43F97D52">
            <wp:extent cx="5943600" cy="763270"/>
            <wp:effectExtent l="0" t="0" r="0" b="0"/>
            <wp:docPr id="178643174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31743" name="Picture 1" descr="A close up of a text&#10;&#10;Description automatically generated"/>
                    <pic:cNvPicPr/>
                  </pic:nvPicPr>
                  <pic:blipFill>
                    <a:blip r:embed="rId21"/>
                    <a:stretch>
                      <a:fillRect/>
                    </a:stretch>
                  </pic:blipFill>
                  <pic:spPr>
                    <a:xfrm>
                      <a:off x="0" y="0"/>
                      <a:ext cx="5943600" cy="763270"/>
                    </a:xfrm>
                    <a:prstGeom prst="rect">
                      <a:avLst/>
                    </a:prstGeom>
                  </pic:spPr>
                </pic:pic>
              </a:graphicData>
            </a:graphic>
          </wp:inline>
        </w:drawing>
      </w:r>
    </w:p>
    <w:p w14:paraId="15D652A5" w14:textId="2D647BBA" w:rsidR="00FB6B27" w:rsidRPr="00FB6B27" w:rsidRDefault="00FB6B27" w:rsidP="00FB6B27">
      <w:r>
        <w:rPr>
          <w:noProof/>
        </w:rPr>
        <w:drawing>
          <wp:inline distT="0" distB="0" distL="0" distR="0" wp14:anchorId="02EB4DBD" wp14:editId="46D88B21">
            <wp:extent cx="5942965" cy="5757863"/>
            <wp:effectExtent l="0" t="0" r="635" b="0"/>
            <wp:docPr id="1261325454"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25454" name="Picture 1" descr="A graph with red dots&#10;&#10;Description automatically generated"/>
                    <pic:cNvPicPr/>
                  </pic:nvPicPr>
                  <pic:blipFill>
                    <a:blip r:embed="rId22"/>
                    <a:stretch>
                      <a:fillRect/>
                    </a:stretch>
                  </pic:blipFill>
                  <pic:spPr>
                    <a:xfrm>
                      <a:off x="0" y="0"/>
                      <a:ext cx="5946974" cy="5761747"/>
                    </a:xfrm>
                    <a:prstGeom prst="rect">
                      <a:avLst/>
                    </a:prstGeom>
                  </pic:spPr>
                </pic:pic>
              </a:graphicData>
            </a:graphic>
          </wp:inline>
        </w:drawing>
      </w:r>
    </w:p>
    <w:p w14:paraId="55581538" w14:textId="77777777" w:rsidR="00953F94" w:rsidRPr="00953F94" w:rsidRDefault="00953F94" w:rsidP="00953F94">
      <w:pPr>
        <w:ind w:left="720"/>
      </w:pPr>
    </w:p>
    <w:p w14:paraId="4ED6B22B" w14:textId="77777777" w:rsidR="00953F94" w:rsidRPr="00953F94" w:rsidRDefault="00953F94" w:rsidP="00953F94">
      <w:pPr>
        <w:ind w:left="720"/>
      </w:pPr>
    </w:p>
    <w:p w14:paraId="19CB97AF" w14:textId="77777777" w:rsidR="00953F94" w:rsidRPr="00953F94" w:rsidRDefault="00953F94" w:rsidP="00953F94"/>
    <w:p w14:paraId="7B923FE7" w14:textId="77777777" w:rsidR="00953F94" w:rsidRPr="00953F94" w:rsidRDefault="00953F94" w:rsidP="00953F94">
      <w:pPr>
        <w:ind w:left="720"/>
      </w:pPr>
    </w:p>
    <w:p w14:paraId="30797684" w14:textId="3286E1D4" w:rsidR="00FB6B27" w:rsidRDefault="00FB6B27" w:rsidP="00FB6B27">
      <w:pPr>
        <w:numPr>
          <w:ilvl w:val="0"/>
          <w:numId w:val="4"/>
        </w:numPr>
      </w:pPr>
      <w:r w:rsidRPr="00FB6B27">
        <w:rPr>
          <w:b/>
          <w:bCs/>
        </w:rPr>
        <w:t>A.7</w:t>
      </w:r>
      <w:r w:rsidRPr="00FB6B27">
        <w:t xml:space="preserve">: Scatter Plot of </w:t>
      </w:r>
      <w:proofErr w:type="spellStart"/>
      <w:r w:rsidRPr="00FB6B27">
        <w:t>TotRms.AbvGrd</w:t>
      </w:r>
      <w:proofErr w:type="spellEnd"/>
      <w:r w:rsidRPr="00FB6B27">
        <w:t xml:space="preserve"> vs. </w:t>
      </w:r>
      <w:proofErr w:type="spellStart"/>
      <w:r w:rsidRPr="00FB6B27">
        <w:t>SalePrice</w:t>
      </w:r>
      <w:proofErr w:type="spellEnd"/>
      <w:r w:rsidRPr="00FB6B27">
        <w:br/>
      </w:r>
      <w:r w:rsidRPr="00FB6B27">
        <w:rPr>
          <w:i/>
          <w:iCs/>
        </w:rPr>
        <w:t>Description</w:t>
      </w:r>
      <w:r w:rsidRPr="00FB6B27">
        <w:t xml:space="preserve">: Scatter plot showing a moderate positive relationship between </w:t>
      </w:r>
      <w:proofErr w:type="spellStart"/>
      <w:r w:rsidRPr="00FB6B27">
        <w:t>TotRms.AbvGrd</w:t>
      </w:r>
      <w:proofErr w:type="spellEnd"/>
      <w:r w:rsidRPr="00FB6B27">
        <w:t xml:space="preserve"> and </w:t>
      </w:r>
      <w:proofErr w:type="spellStart"/>
      <w:r w:rsidRPr="00FB6B27">
        <w:t>SalePrice</w:t>
      </w:r>
      <w:proofErr w:type="spellEnd"/>
      <w:r w:rsidRPr="00FB6B27">
        <w:t>.</w:t>
      </w:r>
    </w:p>
    <w:p w14:paraId="02CFC0B7" w14:textId="078627EB" w:rsidR="002B3BD9" w:rsidRDefault="002B3BD9" w:rsidP="002B3BD9">
      <w:r>
        <w:rPr>
          <w:noProof/>
        </w:rPr>
        <w:drawing>
          <wp:inline distT="0" distB="0" distL="0" distR="0" wp14:anchorId="40B62415" wp14:editId="1300EE06">
            <wp:extent cx="5943600" cy="824230"/>
            <wp:effectExtent l="0" t="0" r="0" b="0"/>
            <wp:docPr id="112280019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0194" name="Picture 1" descr="A close-up of a white background&#10;&#10;Description automatically generated"/>
                    <pic:cNvPicPr/>
                  </pic:nvPicPr>
                  <pic:blipFill>
                    <a:blip r:embed="rId23"/>
                    <a:stretch>
                      <a:fillRect/>
                    </a:stretch>
                  </pic:blipFill>
                  <pic:spPr>
                    <a:xfrm>
                      <a:off x="0" y="0"/>
                      <a:ext cx="5943600" cy="824230"/>
                    </a:xfrm>
                    <a:prstGeom prst="rect">
                      <a:avLst/>
                    </a:prstGeom>
                  </pic:spPr>
                </pic:pic>
              </a:graphicData>
            </a:graphic>
          </wp:inline>
        </w:drawing>
      </w:r>
    </w:p>
    <w:p w14:paraId="1ABBECB5" w14:textId="590901AA" w:rsidR="00FB6B27" w:rsidRPr="00FB6B27" w:rsidRDefault="00FB6B27" w:rsidP="00FB6B27">
      <w:r>
        <w:rPr>
          <w:noProof/>
        </w:rPr>
        <w:drawing>
          <wp:inline distT="0" distB="0" distL="0" distR="0" wp14:anchorId="4991B072" wp14:editId="32B4764D">
            <wp:extent cx="5943600" cy="3452813"/>
            <wp:effectExtent l="0" t="0" r="0" b="0"/>
            <wp:docPr id="1739671632" name="Picture 1" descr="A graph of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1632" name="Picture 1" descr="A graph of green dots&#10;&#10;Description automatically generated"/>
                    <pic:cNvPicPr/>
                  </pic:nvPicPr>
                  <pic:blipFill>
                    <a:blip r:embed="rId24"/>
                    <a:stretch>
                      <a:fillRect/>
                    </a:stretch>
                  </pic:blipFill>
                  <pic:spPr>
                    <a:xfrm>
                      <a:off x="0" y="0"/>
                      <a:ext cx="5946699" cy="3454613"/>
                    </a:xfrm>
                    <a:prstGeom prst="rect">
                      <a:avLst/>
                    </a:prstGeom>
                  </pic:spPr>
                </pic:pic>
              </a:graphicData>
            </a:graphic>
          </wp:inline>
        </w:drawing>
      </w:r>
    </w:p>
    <w:p w14:paraId="3EC4711B" w14:textId="77777777" w:rsidR="00FB6B27" w:rsidRDefault="00FB6B27" w:rsidP="00FB6B27">
      <w:pPr>
        <w:numPr>
          <w:ilvl w:val="0"/>
          <w:numId w:val="4"/>
        </w:numPr>
      </w:pPr>
      <w:r w:rsidRPr="00FB6B27">
        <w:rPr>
          <w:b/>
          <w:bCs/>
        </w:rPr>
        <w:t>A.8</w:t>
      </w:r>
      <w:r w:rsidRPr="00FB6B27">
        <w:t>: Initial Model Summary</w:t>
      </w:r>
      <w:r w:rsidRPr="00FB6B27">
        <w:br/>
      </w:r>
      <w:r w:rsidRPr="00FB6B27">
        <w:rPr>
          <w:i/>
          <w:iCs/>
        </w:rPr>
        <w:t>Description</w:t>
      </w:r>
      <w:r w:rsidRPr="00FB6B27">
        <w:t xml:space="preserve">: Summary of the initial regression model with </w:t>
      </w:r>
      <w:proofErr w:type="spellStart"/>
      <w:r w:rsidRPr="00FB6B27">
        <w:t>Overall.Qual</w:t>
      </w:r>
      <w:proofErr w:type="spellEnd"/>
      <w:r w:rsidRPr="00FB6B27">
        <w:t xml:space="preserve"> and </w:t>
      </w:r>
      <w:proofErr w:type="spellStart"/>
      <w:r w:rsidRPr="00FB6B27">
        <w:t>TotRms.AbvGrd</w:t>
      </w:r>
      <w:proofErr w:type="spellEnd"/>
      <w:r w:rsidRPr="00FB6B27">
        <w:t xml:space="preserve"> as predictors.</w:t>
      </w:r>
    </w:p>
    <w:p w14:paraId="2276C39C" w14:textId="4E58D3C4" w:rsidR="002B3BD9" w:rsidRDefault="00953F94" w:rsidP="002B3BD9">
      <w:r>
        <w:rPr>
          <w:noProof/>
        </w:rPr>
        <w:drawing>
          <wp:inline distT="0" distB="0" distL="0" distR="0" wp14:anchorId="40C0F3D3" wp14:editId="51568D45">
            <wp:extent cx="5943600" cy="1043940"/>
            <wp:effectExtent l="0" t="0" r="0" b="3810"/>
            <wp:docPr id="14279733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73349" name="Picture 1" descr="A screenshot of a computer program&#10;&#10;Description automatically generated"/>
                    <pic:cNvPicPr/>
                  </pic:nvPicPr>
                  <pic:blipFill>
                    <a:blip r:embed="rId25"/>
                    <a:stretch>
                      <a:fillRect/>
                    </a:stretch>
                  </pic:blipFill>
                  <pic:spPr>
                    <a:xfrm>
                      <a:off x="0" y="0"/>
                      <a:ext cx="5943600" cy="1043940"/>
                    </a:xfrm>
                    <a:prstGeom prst="rect">
                      <a:avLst/>
                    </a:prstGeom>
                  </pic:spPr>
                </pic:pic>
              </a:graphicData>
            </a:graphic>
          </wp:inline>
        </w:drawing>
      </w:r>
    </w:p>
    <w:p w14:paraId="68E0835F" w14:textId="67324C69" w:rsidR="00B501F4" w:rsidRPr="00FB6B27" w:rsidRDefault="00B501F4" w:rsidP="00B501F4">
      <w:r>
        <w:rPr>
          <w:noProof/>
        </w:rPr>
        <w:lastRenderedPageBreak/>
        <w:drawing>
          <wp:inline distT="0" distB="0" distL="0" distR="0" wp14:anchorId="0FAA4804" wp14:editId="18DB9C4E">
            <wp:extent cx="5943600" cy="3100387"/>
            <wp:effectExtent l="0" t="0" r="0" b="5080"/>
            <wp:docPr id="181571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14337" name="Picture 1" descr="A screenshot of a computer&#10;&#10;Description automatically generated"/>
                    <pic:cNvPicPr/>
                  </pic:nvPicPr>
                  <pic:blipFill>
                    <a:blip r:embed="rId26"/>
                    <a:stretch>
                      <a:fillRect/>
                    </a:stretch>
                  </pic:blipFill>
                  <pic:spPr>
                    <a:xfrm>
                      <a:off x="0" y="0"/>
                      <a:ext cx="5952899" cy="3105237"/>
                    </a:xfrm>
                    <a:prstGeom prst="rect">
                      <a:avLst/>
                    </a:prstGeom>
                  </pic:spPr>
                </pic:pic>
              </a:graphicData>
            </a:graphic>
          </wp:inline>
        </w:drawing>
      </w:r>
    </w:p>
    <w:p w14:paraId="1133F9C5" w14:textId="77777777" w:rsidR="00FB6B27" w:rsidRDefault="00FB6B27" w:rsidP="00FB6B27">
      <w:pPr>
        <w:numPr>
          <w:ilvl w:val="0"/>
          <w:numId w:val="4"/>
        </w:numPr>
      </w:pPr>
      <w:r w:rsidRPr="00FB6B27">
        <w:rPr>
          <w:b/>
          <w:bCs/>
        </w:rPr>
        <w:t>A.9</w:t>
      </w:r>
      <w:r w:rsidRPr="00FB6B27">
        <w:t>: Diagnostic Residual Plots</w:t>
      </w:r>
      <w:r w:rsidRPr="00FB6B27">
        <w:br/>
      </w:r>
      <w:r w:rsidRPr="00FB6B27">
        <w:rPr>
          <w:i/>
          <w:iCs/>
        </w:rPr>
        <w:t>Description</w:t>
      </w:r>
      <w:r w:rsidRPr="00FB6B27">
        <w:t>: Residual plots for evaluating model assumptions.</w:t>
      </w:r>
    </w:p>
    <w:p w14:paraId="5956C020" w14:textId="7C8D4328" w:rsidR="00953F94" w:rsidRDefault="00953F94" w:rsidP="00953F94">
      <w:r>
        <w:rPr>
          <w:noProof/>
        </w:rPr>
        <w:drawing>
          <wp:inline distT="0" distB="0" distL="0" distR="0" wp14:anchorId="52565369" wp14:editId="6C30F77C">
            <wp:extent cx="5943600" cy="909637"/>
            <wp:effectExtent l="0" t="0" r="0" b="5080"/>
            <wp:docPr id="2156881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8187" name="Picture 1" descr="A white background with black text&#10;&#10;Description automatically generated"/>
                    <pic:cNvPicPr/>
                  </pic:nvPicPr>
                  <pic:blipFill>
                    <a:blip r:embed="rId27"/>
                    <a:stretch>
                      <a:fillRect/>
                    </a:stretch>
                  </pic:blipFill>
                  <pic:spPr>
                    <a:xfrm>
                      <a:off x="0" y="0"/>
                      <a:ext cx="5950528" cy="910697"/>
                    </a:xfrm>
                    <a:prstGeom prst="rect">
                      <a:avLst/>
                    </a:prstGeom>
                  </pic:spPr>
                </pic:pic>
              </a:graphicData>
            </a:graphic>
          </wp:inline>
        </w:drawing>
      </w:r>
    </w:p>
    <w:p w14:paraId="7574EE5C" w14:textId="2A92E318" w:rsidR="00B501F4" w:rsidRPr="00FB6B27" w:rsidRDefault="00B501F4" w:rsidP="00B501F4">
      <w:r>
        <w:rPr>
          <w:noProof/>
        </w:rPr>
        <w:drawing>
          <wp:inline distT="0" distB="0" distL="0" distR="0" wp14:anchorId="601EEAE8" wp14:editId="2527B4A6">
            <wp:extent cx="5942644" cy="3052763"/>
            <wp:effectExtent l="0" t="0" r="1270" b="0"/>
            <wp:docPr id="57026558" name="Picture 1"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6558" name="Picture 1" descr="A group of graphs and diagrams&#10;&#10;Description automatically generated"/>
                    <pic:cNvPicPr/>
                  </pic:nvPicPr>
                  <pic:blipFill>
                    <a:blip r:embed="rId28"/>
                    <a:stretch>
                      <a:fillRect/>
                    </a:stretch>
                  </pic:blipFill>
                  <pic:spPr>
                    <a:xfrm>
                      <a:off x="0" y="0"/>
                      <a:ext cx="5948525" cy="3055784"/>
                    </a:xfrm>
                    <a:prstGeom prst="rect">
                      <a:avLst/>
                    </a:prstGeom>
                  </pic:spPr>
                </pic:pic>
              </a:graphicData>
            </a:graphic>
          </wp:inline>
        </w:drawing>
      </w:r>
    </w:p>
    <w:p w14:paraId="1201AFB2" w14:textId="77777777" w:rsidR="00FB6B27" w:rsidRDefault="00FB6B27" w:rsidP="00FB6B27">
      <w:pPr>
        <w:numPr>
          <w:ilvl w:val="0"/>
          <w:numId w:val="4"/>
        </w:numPr>
      </w:pPr>
      <w:r w:rsidRPr="00FB6B27">
        <w:rPr>
          <w:b/>
          <w:bCs/>
        </w:rPr>
        <w:lastRenderedPageBreak/>
        <w:t>A.10</w:t>
      </w:r>
      <w:r w:rsidRPr="00FB6B27">
        <w:t>: VIF for Initial Model</w:t>
      </w:r>
      <w:r w:rsidRPr="00FB6B27">
        <w:br/>
      </w:r>
      <w:r w:rsidRPr="00FB6B27">
        <w:rPr>
          <w:i/>
          <w:iCs/>
        </w:rPr>
        <w:t>Description</w:t>
      </w:r>
      <w:r w:rsidRPr="00FB6B27">
        <w:t>: VIF values for multicollinearity check in the initial model.</w:t>
      </w:r>
    </w:p>
    <w:p w14:paraId="72D2E54A" w14:textId="3B04F290" w:rsidR="00B501F4" w:rsidRPr="00FB6B27" w:rsidRDefault="00B501F4" w:rsidP="00B501F4">
      <w:r>
        <w:rPr>
          <w:noProof/>
        </w:rPr>
        <w:drawing>
          <wp:inline distT="0" distB="0" distL="0" distR="0" wp14:anchorId="47DA51AC" wp14:editId="1C6E198B">
            <wp:extent cx="5943600" cy="916940"/>
            <wp:effectExtent l="0" t="0" r="0" b="0"/>
            <wp:docPr id="86582395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23956" name="Picture 1" descr="A close-up of a sign&#10;&#10;Description automatically generated"/>
                    <pic:cNvPicPr/>
                  </pic:nvPicPr>
                  <pic:blipFill>
                    <a:blip r:embed="rId29"/>
                    <a:stretch>
                      <a:fillRect/>
                    </a:stretch>
                  </pic:blipFill>
                  <pic:spPr>
                    <a:xfrm>
                      <a:off x="0" y="0"/>
                      <a:ext cx="5943600" cy="916940"/>
                    </a:xfrm>
                    <a:prstGeom prst="rect">
                      <a:avLst/>
                    </a:prstGeom>
                  </pic:spPr>
                </pic:pic>
              </a:graphicData>
            </a:graphic>
          </wp:inline>
        </w:drawing>
      </w:r>
    </w:p>
    <w:p w14:paraId="65BDEAD2" w14:textId="77777777" w:rsidR="00FB6B27" w:rsidRDefault="00FB6B27" w:rsidP="00FB6B27">
      <w:pPr>
        <w:numPr>
          <w:ilvl w:val="0"/>
          <w:numId w:val="4"/>
        </w:numPr>
      </w:pPr>
      <w:r w:rsidRPr="00FB6B27">
        <w:rPr>
          <w:b/>
          <w:bCs/>
        </w:rPr>
        <w:t>A.11</w:t>
      </w:r>
      <w:r w:rsidRPr="00FB6B27">
        <w:t>: Cook’s Distance Plot</w:t>
      </w:r>
      <w:r w:rsidRPr="00FB6B27">
        <w:br/>
      </w:r>
      <w:r w:rsidRPr="00FB6B27">
        <w:rPr>
          <w:i/>
          <w:iCs/>
        </w:rPr>
        <w:t>Description</w:t>
      </w:r>
      <w:r w:rsidRPr="00FB6B27">
        <w:t>: Cook’s Distance plot for identifying influential observations.</w:t>
      </w:r>
    </w:p>
    <w:p w14:paraId="3D4E39E9" w14:textId="7B47B11E" w:rsidR="00953F94" w:rsidRDefault="00953F94" w:rsidP="00953F94">
      <w:r>
        <w:rPr>
          <w:noProof/>
        </w:rPr>
        <w:drawing>
          <wp:inline distT="0" distB="0" distL="0" distR="0" wp14:anchorId="0862B4CD" wp14:editId="6947DA8A">
            <wp:extent cx="5943600" cy="695325"/>
            <wp:effectExtent l="0" t="0" r="0" b="9525"/>
            <wp:docPr id="161092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28360" name=""/>
                    <pic:cNvPicPr/>
                  </pic:nvPicPr>
                  <pic:blipFill>
                    <a:blip r:embed="rId30"/>
                    <a:stretch>
                      <a:fillRect/>
                    </a:stretch>
                  </pic:blipFill>
                  <pic:spPr>
                    <a:xfrm>
                      <a:off x="0" y="0"/>
                      <a:ext cx="5943600" cy="695325"/>
                    </a:xfrm>
                    <a:prstGeom prst="rect">
                      <a:avLst/>
                    </a:prstGeom>
                  </pic:spPr>
                </pic:pic>
              </a:graphicData>
            </a:graphic>
          </wp:inline>
        </w:drawing>
      </w:r>
    </w:p>
    <w:p w14:paraId="3187972F" w14:textId="1C77B18A" w:rsidR="00B501F4" w:rsidRPr="00FB6B27" w:rsidRDefault="00B501F4" w:rsidP="00B501F4">
      <w:r>
        <w:rPr>
          <w:noProof/>
        </w:rPr>
        <w:drawing>
          <wp:inline distT="0" distB="0" distL="0" distR="0" wp14:anchorId="36E2B222" wp14:editId="20A8AF61">
            <wp:extent cx="5943600" cy="5248275"/>
            <wp:effectExtent l="0" t="0" r="0" b="9525"/>
            <wp:docPr id="579040313"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40313" name="Picture 1" descr="A graph with red dots&#10;&#10;Description automatically generated"/>
                    <pic:cNvPicPr/>
                  </pic:nvPicPr>
                  <pic:blipFill>
                    <a:blip r:embed="rId31"/>
                    <a:stretch>
                      <a:fillRect/>
                    </a:stretch>
                  </pic:blipFill>
                  <pic:spPr>
                    <a:xfrm>
                      <a:off x="0" y="0"/>
                      <a:ext cx="5943600" cy="5248275"/>
                    </a:xfrm>
                    <a:prstGeom prst="rect">
                      <a:avLst/>
                    </a:prstGeom>
                  </pic:spPr>
                </pic:pic>
              </a:graphicData>
            </a:graphic>
          </wp:inline>
        </w:drawing>
      </w:r>
    </w:p>
    <w:p w14:paraId="1DD77EC7" w14:textId="77777777" w:rsidR="001820AA" w:rsidRPr="001820AA" w:rsidRDefault="001820AA" w:rsidP="001820AA">
      <w:pPr>
        <w:ind w:left="720"/>
      </w:pPr>
    </w:p>
    <w:p w14:paraId="41E66C1B" w14:textId="3C0819ED" w:rsidR="00FB6B27" w:rsidRDefault="00FB6B27" w:rsidP="00FB6B27">
      <w:pPr>
        <w:numPr>
          <w:ilvl w:val="0"/>
          <w:numId w:val="4"/>
        </w:numPr>
      </w:pPr>
      <w:r w:rsidRPr="00FB6B27">
        <w:rPr>
          <w:b/>
          <w:bCs/>
        </w:rPr>
        <w:t>A.12</w:t>
      </w:r>
      <w:r w:rsidRPr="00FB6B27">
        <w:t>: Refined Model Summary</w:t>
      </w:r>
      <w:r w:rsidRPr="00FB6B27">
        <w:br/>
      </w:r>
      <w:r w:rsidRPr="00FB6B27">
        <w:rPr>
          <w:i/>
          <w:iCs/>
        </w:rPr>
        <w:t>Description</w:t>
      </w:r>
      <w:r w:rsidRPr="00FB6B27">
        <w:t>: Summary of the refined regression model after removing influential observations.</w:t>
      </w:r>
    </w:p>
    <w:p w14:paraId="4E97D6AB" w14:textId="17E0C6CB" w:rsidR="00953F94" w:rsidRDefault="00953F94" w:rsidP="00953F94">
      <w:r>
        <w:rPr>
          <w:noProof/>
        </w:rPr>
        <w:drawing>
          <wp:inline distT="0" distB="0" distL="0" distR="0" wp14:anchorId="25371FF5" wp14:editId="51D6A087">
            <wp:extent cx="5943600" cy="939165"/>
            <wp:effectExtent l="0" t="0" r="0" b="0"/>
            <wp:docPr id="4408166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1661" name="Picture 1" descr="A close-up of a computer code&#10;&#10;Description automatically generated"/>
                    <pic:cNvPicPr/>
                  </pic:nvPicPr>
                  <pic:blipFill>
                    <a:blip r:embed="rId32"/>
                    <a:stretch>
                      <a:fillRect/>
                    </a:stretch>
                  </pic:blipFill>
                  <pic:spPr>
                    <a:xfrm>
                      <a:off x="0" y="0"/>
                      <a:ext cx="5943600" cy="939165"/>
                    </a:xfrm>
                    <a:prstGeom prst="rect">
                      <a:avLst/>
                    </a:prstGeom>
                  </pic:spPr>
                </pic:pic>
              </a:graphicData>
            </a:graphic>
          </wp:inline>
        </w:drawing>
      </w:r>
    </w:p>
    <w:p w14:paraId="4020340E" w14:textId="03F28F6C" w:rsidR="00B501F4" w:rsidRPr="00FB6B27" w:rsidRDefault="00B501F4" w:rsidP="00B501F4">
      <w:r>
        <w:rPr>
          <w:noProof/>
        </w:rPr>
        <w:drawing>
          <wp:inline distT="0" distB="0" distL="0" distR="0" wp14:anchorId="0B74CBAC" wp14:editId="0B33C276">
            <wp:extent cx="5943600" cy="2843530"/>
            <wp:effectExtent l="0" t="0" r="0" b="0"/>
            <wp:docPr id="1331540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40729" name="Picture 1" descr="A screenshot of a computer code&#10;&#10;Description automatically generated"/>
                    <pic:cNvPicPr/>
                  </pic:nvPicPr>
                  <pic:blipFill>
                    <a:blip r:embed="rId33"/>
                    <a:stretch>
                      <a:fillRect/>
                    </a:stretch>
                  </pic:blipFill>
                  <pic:spPr>
                    <a:xfrm>
                      <a:off x="0" y="0"/>
                      <a:ext cx="5943600" cy="2843530"/>
                    </a:xfrm>
                    <a:prstGeom prst="rect">
                      <a:avLst/>
                    </a:prstGeom>
                  </pic:spPr>
                </pic:pic>
              </a:graphicData>
            </a:graphic>
          </wp:inline>
        </w:drawing>
      </w:r>
    </w:p>
    <w:p w14:paraId="3FCE1E47" w14:textId="77777777" w:rsidR="00FB6B27" w:rsidRDefault="00FB6B27" w:rsidP="00FB6B27">
      <w:pPr>
        <w:numPr>
          <w:ilvl w:val="0"/>
          <w:numId w:val="4"/>
        </w:numPr>
      </w:pPr>
      <w:r w:rsidRPr="00FB6B27">
        <w:rPr>
          <w:b/>
          <w:bCs/>
        </w:rPr>
        <w:t>A.13</w:t>
      </w:r>
      <w:r w:rsidRPr="00FB6B27">
        <w:t>: Best Model Summary from All-Subsets Regression</w:t>
      </w:r>
      <w:r w:rsidRPr="00FB6B27">
        <w:br/>
      </w:r>
      <w:r w:rsidRPr="00FB6B27">
        <w:rPr>
          <w:i/>
          <w:iCs/>
        </w:rPr>
        <w:t>Description</w:t>
      </w:r>
      <w:r w:rsidRPr="00FB6B27">
        <w:t>: Summary of the best subset model identified by BIC.</w:t>
      </w:r>
    </w:p>
    <w:p w14:paraId="77F08FB0" w14:textId="2912823F" w:rsidR="00953F94" w:rsidRDefault="00953F94" w:rsidP="00953F94">
      <w:r>
        <w:rPr>
          <w:noProof/>
        </w:rPr>
        <w:drawing>
          <wp:inline distT="0" distB="0" distL="0" distR="0" wp14:anchorId="461B7D88" wp14:editId="29790FEF">
            <wp:extent cx="5943600" cy="2390775"/>
            <wp:effectExtent l="0" t="0" r="0" b="9525"/>
            <wp:docPr id="189405976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9764" name="Picture 1" descr="A white background with black text&#10;&#10;Description automatically generated"/>
                    <pic:cNvPicPr/>
                  </pic:nvPicPr>
                  <pic:blipFill>
                    <a:blip r:embed="rId34"/>
                    <a:stretch>
                      <a:fillRect/>
                    </a:stretch>
                  </pic:blipFill>
                  <pic:spPr>
                    <a:xfrm>
                      <a:off x="0" y="0"/>
                      <a:ext cx="5944346" cy="2391075"/>
                    </a:xfrm>
                    <a:prstGeom prst="rect">
                      <a:avLst/>
                    </a:prstGeom>
                  </pic:spPr>
                </pic:pic>
              </a:graphicData>
            </a:graphic>
          </wp:inline>
        </w:drawing>
      </w:r>
    </w:p>
    <w:p w14:paraId="7704FA27" w14:textId="23B6BB15" w:rsidR="00FB6B27" w:rsidRDefault="00D222E2">
      <w:r>
        <w:rPr>
          <w:noProof/>
        </w:rPr>
        <w:lastRenderedPageBreak/>
        <w:drawing>
          <wp:inline distT="0" distB="0" distL="0" distR="0" wp14:anchorId="3433CA34" wp14:editId="70D35403">
            <wp:extent cx="5943600" cy="3107055"/>
            <wp:effectExtent l="0" t="0" r="0" b="0"/>
            <wp:docPr id="124147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79330" name=""/>
                    <pic:cNvPicPr/>
                  </pic:nvPicPr>
                  <pic:blipFill>
                    <a:blip r:embed="rId35"/>
                    <a:stretch>
                      <a:fillRect/>
                    </a:stretch>
                  </pic:blipFill>
                  <pic:spPr>
                    <a:xfrm>
                      <a:off x="0" y="0"/>
                      <a:ext cx="5943600" cy="3107055"/>
                    </a:xfrm>
                    <a:prstGeom prst="rect">
                      <a:avLst/>
                    </a:prstGeom>
                  </pic:spPr>
                </pic:pic>
              </a:graphicData>
            </a:graphic>
          </wp:inline>
        </w:drawing>
      </w:r>
    </w:p>
    <w:sectPr w:rsidR="00FB6B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3039A4"/>
    <w:multiLevelType w:val="multilevel"/>
    <w:tmpl w:val="21D42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E52BC6"/>
    <w:multiLevelType w:val="multilevel"/>
    <w:tmpl w:val="EA1E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501C02"/>
    <w:multiLevelType w:val="multilevel"/>
    <w:tmpl w:val="3A42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7C36DD"/>
    <w:multiLevelType w:val="multilevel"/>
    <w:tmpl w:val="D3EA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4E73E5"/>
    <w:multiLevelType w:val="multilevel"/>
    <w:tmpl w:val="AF04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6673811">
    <w:abstractNumId w:val="2"/>
  </w:num>
  <w:num w:numId="2" w16cid:durableId="1156724588">
    <w:abstractNumId w:val="0"/>
  </w:num>
  <w:num w:numId="3" w16cid:durableId="586842089">
    <w:abstractNumId w:val="4"/>
  </w:num>
  <w:num w:numId="4" w16cid:durableId="1272083405">
    <w:abstractNumId w:val="3"/>
  </w:num>
  <w:num w:numId="5" w16cid:durableId="2064548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B27"/>
    <w:rsid w:val="00001C34"/>
    <w:rsid w:val="001820AA"/>
    <w:rsid w:val="001F287F"/>
    <w:rsid w:val="002B3BD9"/>
    <w:rsid w:val="008B1F9A"/>
    <w:rsid w:val="008D2E58"/>
    <w:rsid w:val="008E1665"/>
    <w:rsid w:val="00953F94"/>
    <w:rsid w:val="00B501F4"/>
    <w:rsid w:val="00D222E2"/>
    <w:rsid w:val="00E2601D"/>
    <w:rsid w:val="00FB6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58787"/>
  <w15:chartTrackingRefBased/>
  <w15:docId w15:val="{B025E1F3-AC5A-4DAC-B1A0-B42B9D542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B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6B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6B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6B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6B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6B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6B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6B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6B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B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6B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6B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6B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6B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6B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6B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6B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6B27"/>
    <w:rPr>
      <w:rFonts w:eastAsiaTheme="majorEastAsia" w:cstheme="majorBidi"/>
      <w:color w:val="272727" w:themeColor="text1" w:themeTint="D8"/>
    </w:rPr>
  </w:style>
  <w:style w:type="paragraph" w:styleId="Title">
    <w:name w:val="Title"/>
    <w:basedOn w:val="Normal"/>
    <w:next w:val="Normal"/>
    <w:link w:val="TitleChar"/>
    <w:uiPriority w:val="10"/>
    <w:qFormat/>
    <w:rsid w:val="00FB6B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B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6B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6B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6B27"/>
    <w:pPr>
      <w:spacing w:before="160"/>
      <w:jc w:val="center"/>
    </w:pPr>
    <w:rPr>
      <w:i/>
      <w:iCs/>
      <w:color w:val="404040" w:themeColor="text1" w:themeTint="BF"/>
    </w:rPr>
  </w:style>
  <w:style w:type="character" w:customStyle="1" w:styleId="QuoteChar">
    <w:name w:val="Quote Char"/>
    <w:basedOn w:val="DefaultParagraphFont"/>
    <w:link w:val="Quote"/>
    <w:uiPriority w:val="29"/>
    <w:rsid w:val="00FB6B27"/>
    <w:rPr>
      <w:i/>
      <w:iCs/>
      <w:color w:val="404040" w:themeColor="text1" w:themeTint="BF"/>
    </w:rPr>
  </w:style>
  <w:style w:type="paragraph" w:styleId="ListParagraph">
    <w:name w:val="List Paragraph"/>
    <w:basedOn w:val="Normal"/>
    <w:uiPriority w:val="34"/>
    <w:qFormat/>
    <w:rsid w:val="00FB6B27"/>
    <w:pPr>
      <w:ind w:left="720"/>
      <w:contextualSpacing/>
    </w:pPr>
  </w:style>
  <w:style w:type="character" w:styleId="IntenseEmphasis">
    <w:name w:val="Intense Emphasis"/>
    <w:basedOn w:val="DefaultParagraphFont"/>
    <w:uiPriority w:val="21"/>
    <w:qFormat/>
    <w:rsid w:val="00FB6B27"/>
    <w:rPr>
      <w:i/>
      <w:iCs/>
      <w:color w:val="0F4761" w:themeColor="accent1" w:themeShade="BF"/>
    </w:rPr>
  </w:style>
  <w:style w:type="paragraph" w:styleId="IntenseQuote">
    <w:name w:val="Intense Quote"/>
    <w:basedOn w:val="Normal"/>
    <w:next w:val="Normal"/>
    <w:link w:val="IntenseQuoteChar"/>
    <w:uiPriority w:val="30"/>
    <w:qFormat/>
    <w:rsid w:val="00FB6B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6B27"/>
    <w:rPr>
      <w:i/>
      <w:iCs/>
      <w:color w:val="0F4761" w:themeColor="accent1" w:themeShade="BF"/>
    </w:rPr>
  </w:style>
  <w:style w:type="character" w:styleId="IntenseReference">
    <w:name w:val="Intense Reference"/>
    <w:basedOn w:val="DefaultParagraphFont"/>
    <w:uiPriority w:val="32"/>
    <w:qFormat/>
    <w:rsid w:val="00FB6B27"/>
    <w:rPr>
      <w:b/>
      <w:bCs/>
      <w:smallCaps/>
      <w:color w:val="0F4761" w:themeColor="accent1" w:themeShade="BF"/>
      <w:spacing w:val="5"/>
    </w:rPr>
  </w:style>
  <w:style w:type="character" w:styleId="Hyperlink">
    <w:name w:val="Hyperlink"/>
    <w:basedOn w:val="DefaultParagraphFont"/>
    <w:uiPriority w:val="99"/>
    <w:unhideWhenUsed/>
    <w:rsid w:val="008D2E58"/>
    <w:rPr>
      <w:color w:val="467886" w:themeColor="hyperlink"/>
      <w:u w:val="single"/>
    </w:rPr>
  </w:style>
  <w:style w:type="character" w:styleId="UnresolvedMention">
    <w:name w:val="Unresolved Mention"/>
    <w:basedOn w:val="DefaultParagraphFont"/>
    <w:uiPriority w:val="99"/>
    <w:semiHidden/>
    <w:unhideWhenUsed/>
    <w:rsid w:val="008D2E58"/>
    <w:rPr>
      <w:color w:val="605E5C"/>
      <w:shd w:val="clear" w:color="auto" w:fill="E1DFDD"/>
    </w:rPr>
  </w:style>
  <w:style w:type="character" w:styleId="FollowedHyperlink">
    <w:name w:val="FollowedHyperlink"/>
    <w:basedOn w:val="DefaultParagraphFont"/>
    <w:uiPriority w:val="99"/>
    <w:semiHidden/>
    <w:unhideWhenUsed/>
    <w:rsid w:val="001F287F"/>
    <w:rPr>
      <w:color w:val="96607D" w:themeColor="followedHyperlink"/>
      <w:u w:val="single"/>
    </w:rPr>
  </w:style>
  <w:style w:type="paragraph" w:styleId="NormalWeb">
    <w:name w:val="Normal (Web)"/>
    <w:basedOn w:val="Normal"/>
    <w:uiPriority w:val="99"/>
    <w:semiHidden/>
    <w:unhideWhenUsed/>
    <w:rsid w:val="00001C3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001C34"/>
    <w:rPr>
      <w:rFonts w:ascii="Courier New" w:eastAsia="Times New Roman" w:hAnsi="Courier New" w:cs="Courier New"/>
      <w:sz w:val="20"/>
      <w:szCs w:val="20"/>
    </w:rPr>
  </w:style>
  <w:style w:type="character" w:customStyle="1" w:styleId="katex-mathml">
    <w:name w:val="katex-mathml"/>
    <w:basedOn w:val="DefaultParagraphFont"/>
    <w:rsid w:val="00001C34"/>
  </w:style>
  <w:style w:type="character" w:customStyle="1" w:styleId="mord">
    <w:name w:val="mord"/>
    <w:basedOn w:val="DefaultParagraphFont"/>
    <w:rsid w:val="00001C34"/>
  </w:style>
  <w:style w:type="character" w:customStyle="1" w:styleId="mrel">
    <w:name w:val="mrel"/>
    <w:basedOn w:val="DefaultParagraphFont"/>
    <w:rsid w:val="00001C34"/>
  </w:style>
  <w:style w:type="character" w:customStyle="1" w:styleId="vlist-s">
    <w:name w:val="vlist-s"/>
    <w:basedOn w:val="DefaultParagraphFont"/>
    <w:rsid w:val="00001C34"/>
  </w:style>
  <w:style w:type="character" w:customStyle="1" w:styleId="mbin">
    <w:name w:val="mbin"/>
    <w:basedOn w:val="DefaultParagraphFont"/>
    <w:rsid w:val="00001C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04410">
      <w:bodyDiv w:val="1"/>
      <w:marLeft w:val="0"/>
      <w:marRight w:val="0"/>
      <w:marTop w:val="0"/>
      <w:marBottom w:val="0"/>
      <w:divBdr>
        <w:top w:val="none" w:sz="0" w:space="0" w:color="auto"/>
        <w:left w:val="none" w:sz="0" w:space="0" w:color="auto"/>
        <w:bottom w:val="none" w:sz="0" w:space="0" w:color="auto"/>
        <w:right w:val="none" w:sz="0" w:space="0" w:color="auto"/>
      </w:divBdr>
    </w:div>
    <w:div w:id="49423273">
      <w:bodyDiv w:val="1"/>
      <w:marLeft w:val="0"/>
      <w:marRight w:val="0"/>
      <w:marTop w:val="0"/>
      <w:marBottom w:val="0"/>
      <w:divBdr>
        <w:top w:val="none" w:sz="0" w:space="0" w:color="auto"/>
        <w:left w:val="none" w:sz="0" w:space="0" w:color="auto"/>
        <w:bottom w:val="none" w:sz="0" w:space="0" w:color="auto"/>
        <w:right w:val="none" w:sz="0" w:space="0" w:color="auto"/>
      </w:divBdr>
    </w:div>
    <w:div w:id="154419473">
      <w:bodyDiv w:val="1"/>
      <w:marLeft w:val="0"/>
      <w:marRight w:val="0"/>
      <w:marTop w:val="0"/>
      <w:marBottom w:val="0"/>
      <w:divBdr>
        <w:top w:val="none" w:sz="0" w:space="0" w:color="auto"/>
        <w:left w:val="none" w:sz="0" w:space="0" w:color="auto"/>
        <w:bottom w:val="none" w:sz="0" w:space="0" w:color="auto"/>
        <w:right w:val="none" w:sz="0" w:space="0" w:color="auto"/>
      </w:divBdr>
    </w:div>
    <w:div w:id="237638944">
      <w:bodyDiv w:val="1"/>
      <w:marLeft w:val="0"/>
      <w:marRight w:val="0"/>
      <w:marTop w:val="0"/>
      <w:marBottom w:val="0"/>
      <w:divBdr>
        <w:top w:val="none" w:sz="0" w:space="0" w:color="auto"/>
        <w:left w:val="none" w:sz="0" w:space="0" w:color="auto"/>
        <w:bottom w:val="none" w:sz="0" w:space="0" w:color="auto"/>
        <w:right w:val="none" w:sz="0" w:space="0" w:color="auto"/>
      </w:divBdr>
    </w:div>
    <w:div w:id="537858521">
      <w:bodyDiv w:val="1"/>
      <w:marLeft w:val="0"/>
      <w:marRight w:val="0"/>
      <w:marTop w:val="0"/>
      <w:marBottom w:val="0"/>
      <w:divBdr>
        <w:top w:val="none" w:sz="0" w:space="0" w:color="auto"/>
        <w:left w:val="none" w:sz="0" w:space="0" w:color="auto"/>
        <w:bottom w:val="none" w:sz="0" w:space="0" w:color="auto"/>
        <w:right w:val="none" w:sz="0" w:space="0" w:color="auto"/>
      </w:divBdr>
    </w:div>
    <w:div w:id="785350296">
      <w:bodyDiv w:val="1"/>
      <w:marLeft w:val="0"/>
      <w:marRight w:val="0"/>
      <w:marTop w:val="0"/>
      <w:marBottom w:val="0"/>
      <w:divBdr>
        <w:top w:val="none" w:sz="0" w:space="0" w:color="auto"/>
        <w:left w:val="none" w:sz="0" w:space="0" w:color="auto"/>
        <w:bottom w:val="none" w:sz="0" w:space="0" w:color="auto"/>
        <w:right w:val="none" w:sz="0" w:space="0" w:color="auto"/>
      </w:divBdr>
    </w:div>
    <w:div w:id="845048639">
      <w:bodyDiv w:val="1"/>
      <w:marLeft w:val="0"/>
      <w:marRight w:val="0"/>
      <w:marTop w:val="0"/>
      <w:marBottom w:val="0"/>
      <w:divBdr>
        <w:top w:val="none" w:sz="0" w:space="0" w:color="auto"/>
        <w:left w:val="none" w:sz="0" w:space="0" w:color="auto"/>
        <w:bottom w:val="none" w:sz="0" w:space="0" w:color="auto"/>
        <w:right w:val="none" w:sz="0" w:space="0" w:color="auto"/>
      </w:divBdr>
    </w:div>
    <w:div w:id="885213420">
      <w:bodyDiv w:val="1"/>
      <w:marLeft w:val="0"/>
      <w:marRight w:val="0"/>
      <w:marTop w:val="0"/>
      <w:marBottom w:val="0"/>
      <w:divBdr>
        <w:top w:val="none" w:sz="0" w:space="0" w:color="auto"/>
        <w:left w:val="none" w:sz="0" w:space="0" w:color="auto"/>
        <w:bottom w:val="none" w:sz="0" w:space="0" w:color="auto"/>
        <w:right w:val="none" w:sz="0" w:space="0" w:color="auto"/>
      </w:divBdr>
    </w:div>
    <w:div w:id="943881704">
      <w:bodyDiv w:val="1"/>
      <w:marLeft w:val="0"/>
      <w:marRight w:val="0"/>
      <w:marTop w:val="0"/>
      <w:marBottom w:val="0"/>
      <w:divBdr>
        <w:top w:val="none" w:sz="0" w:space="0" w:color="auto"/>
        <w:left w:val="none" w:sz="0" w:space="0" w:color="auto"/>
        <w:bottom w:val="none" w:sz="0" w:space="0" w:color="auto"/>
        <w:right w:val="none" w:sz="0" w:space="0" w:color="auto"/>
      </w:divBdr>
    </w:div>
    <w:div w:id="981882716">
      <w:bodyDiv w:val="1"/>
      <w:marLeft w:val="0"/>
      <w:marRight w:val="0"/>
      <w:marTop w:val="0"/>
      <w:marBottom w:val="0"/>
      <w:divBdr>
        <w:top w:val="none" w:sz="0" w:space="0" w:color="auto"/>
        <w:left w:val="none" w:sz="0" w:space="0" w:color="auto"/>
        <w:bottom w:val="none" w:sz="0" w:space="0" w:color="auto"/>
        <w:right w:val="none" w:sz="0" w:space="0" w:color="auto"/>
      </w:divBdr>
    </w:div>
    <w:div w:id="1066878624">
      <w:bodyDiv w:val="1"/>
      <w:marLeft w:val="0"/>
      <w:marRight w:val="0"/>
      <w:marTop w:val="0"/>
      <w:marBottom w:val="0"/>
      <w:divBdr>
        <w:top w:val="none" w:sz="0" w:space="0" w:color="auto"/>
        <w:left w:val="none" w:sz="0" w:space="0" w:color="auto"/>
        <w:bottom w:val="none" w:sz="0" w:space="0" w:color="auto"/>
        <w:right w:val="none" w:sz="0" w:space="0" w:color="auto"/>
      </w:divBdr>
    </w:div>
    <w:div w:id="1068915148">
      <w:bodyDiv w:val="1"/>
      <w:marLeft w:val="0"/>
      <w:marRight w:val="0"/>
      <w:marTop w:val="0"/>
      <w:marBottom w:val="0"/>
      <w:divBdr>
        <w:top w:val="none" w:sz="0" w:space="0" w:color="auto"/>
        <w:left w:val="none" w:sz="0" w:space="0" w:color="auto"/>
        <w:bottom w:val="none" w:sz="0" w:space="0" w:color="auto"/>
        <w:right w:val="none" w:sz="0" w:space="0" w:color="auto"/>
      </w:divBdr>
    </w:div>
    <w:div w:id="1619220947">
      <w:bodyDiv w:val="1"/>
      <w:marLeft w:val="0"/>
      <w:marRight w:val="0"/>
      <w:marTop w:val="0"/>
      <w:marBottom w:val="0"/>
      <w:divBdr>
        <w:top w:val="none" w:sz="0" w:space="0" w:color="auto"/>
        <w:left w:val="none" w:sz="0" w:space="0" w:color="auto"/>
        <w:bottom w:val="none" w:sz="0" w:space="0" w:color="auto"/>
        <w:right w:val="none" w:sz="0" w:space="0" w:color="auto"/>
      </w:divBdr>
    </w:div>
    <w:div w:id="1651255267">
      <w:bodyDiv w:val="1"/>
      <w:marLeft w:val="0"/>
      <w:marRight w:val="0"/>
      <w:marTop w:val="0"/>
      <w:marBottom w:val="0"/>
      <w:divBdr>
        <w:top w:val="none" w:sz="0" w:space="0" w:color="auto"/>
        <w:left w:val="none" w:sz="0" w:space="0" w:color="auto"/>
        <w:bottom w:val="none" w:sz="0" w:space="0" w:color="auto"/>
        <w:right w:val="none" w:sz="0" w:space="0" w:color="auto"/>
      </w:divBdr>
    </w:div>
    <w:div w:id="208058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hyperlink" Target="https://northeastern.instructure.com/courses/196378"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statlearning.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gplot2.tidyverse.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rdocumentation.org/packages/stats/versions/3.6.2/topics/l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116</TotalTime>
  <Pages>13</Pages>
  <Words>937</Words>
  <Characters>5346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Kannepalli</dc:creator>
  <cp:keywords/>
  <dc:description/>
  <cp:lastModifiedBy>Sriram Kannepalli</cp:lastModifiedBy>
  <cp:revision>4</cp:revision>
  <dcterms:created xsi:type="dcterms:W3CDTF">2024-11-03T22:59:00Z</dcterms:created>
  <dcterms:modified xsi:type="dcterms:W3CDTF">2024-11-04T01:31:00Z</dcterms:modified>
</cp:coreProperties>
</file>