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8A"/>
        </w:rPr>
        <w:t>Kanthan S</w:t>
      </w:r>
    </w:p>
    <w:p>
      <w:pPr>
        <w:pStyle w:val="BodyText"/>
        <w:spacing w:line="376" w:lineRule="auto" w:before="136"/>
        <w:ind w:left="600" w:right="3352"/>
      </w:pPr>
      <w:r>
        <w:rPr/>
        <w:t>250, Viswanath Kovil Street, V.M.Chatram, Tirunelveli, Tamilnadu, India</w:t>
      </w:r>
      <w:r>
        <w:rPr>
          <w:spacing w:val="-54"/>
        </w:rPr>
        <w:t> </w:t>
      </w:r>
      <w:r>
        <w:rPr/>
        <w:t>Phone: 8778331122 | Email: </w:t>
      </w:r>
      <w:hyperlink r:id="rId5">
        <w:r>
          <w:rPr/>
          <w:t>skanthan39@gmail.com</w:t>
        </w:r>
      </w:hyperlink>
    </w:p>
    <w:p>
      <w:pPr>
        <w:pStyle w:val="BodyText"/>
        <w:rPr>
          <w:sz w:val="22"/>
        </w:rPr>
      </w:pPr>
    </w:p>
    <w:p>
      <w:pPr>
        <w:pStyle w:val="Heading1"/>
        <w:spacing w:before="158"/>
      </w:pPr>
      <w:r>
        <w:rPr>
          <w:color w:val="8A0000"/>
        </w:rPr>
        <w:t>Objective</w:t>
      </w:r>
    </w:p>
    <w:p>
      <w:pPr>
        <w:pStyle w:val="BodyText"/>
        <w:spacing w:line="249" w:lineRule="auto" w:before="153"/>
        <w:ind w:left="600" w:right="596"/>
        <w:jc w:val="both"/>
      </w:pPr>
      <w:r>
        <w:rPr/>
        <w:t>To secure a challenging role in a reputable organization where I can leverage my technical skills,</w:t>
      </w:r>
      <w:r>
        <w:rPr>
          <w:spacing w:val="1"/>
        </w:rPr>
        <w:t> </w:t>
      </w:r>
      <w:r>
        <w:rPr/>
        <w:t>database management, and leadership abilities for the growth of the organization and my professional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</w:pPr>
      <w:r>
        <w:rPr>
          <w:color w:val="8A0000"/>
        </w:rPr>
        <w:t>Experience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line="360" w:lineRule="auto" w:before="1"/>
        <w:ind w:left="600" w:right="7087" w:firstLine="0"/>
        <w:jc w:val="left"/>
        <w:rPr>
          <w:sz w:val="20"/>
        </w:rPr>
      </w:pPr>
      <w:r>
        <w:rPr>
          <w:rFonts w:ascii="Arial"/>
          <w:b/>
          <w:i/>
          <w:sz w:val="24"/>
        </w:rPr>
        <w:t>Frontend Developer</w:t>
      </w:r>
      <w:r>
        <w:rPr>
          <w:rFonts w:ascii="Arial"/>
          <w:b/>
          <w:i/>
          <w:spacing w:val="1"/>
          <w:sz w:val="24"/>
        </w:rPr>
        <w:t> </w:t>
      </w:r>
      <w:r>
        <w:rPr>
          <w:sz w:val="20"/>
        </w:rPr>
        <w:t>Ezofis, Tirunelveli, Tamilnadu</w:t>
      </w:r>
      <w:r>
        <w:rPr>
          <w:spacing w:val="-54"/>
          <w:sz w:val="20"/>
        </w:rPr>
        <w:t> </w:t>
      </w:r>
      <w:r>
        <w:rPr>
          <w:sz w:val="20"/>
        </w:rPr>
        <w:t>Date Range</w:t>
      </w:r>
    </w:p>
    <w:p>
      <w:pPr>
        <w:pStyle w:val="BodyText"/>
        <w:spacing w:line="249" w:lineRule="auto" w:before="13"/>
        <w:ind w:left="600" w:right="596"/>
        <w:jc w:val="both"/>
      </w:pPr>
      <w:r>
        <w:rPr/>
        <w:t>-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JavaScript,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JS,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VUE</w:t>
      </w:r>
      <w:r>
        <w:rPr>
          <w:spacing w:val="-1"/>
        </w:rPr>
        <w:t> </w:t>
      </w:r>
      <w:r>
        <w:rPr/>
        <w:t>JS.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Collaborated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cross-functional</w:t>
      </w:r>
      <w:r>
        <w:rPr>
          <w:spacing w:val="-1"/>
        </w:rPr>
        <w:t> </w:t>
      </w:r>
      <w:r>
        <w:rPr/>
        <w:t>teams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</w:t>
      </w:r>
      <w:r>
        <w:rPr>
          <w:spacing w:val="-54"/>
        </w:rPr>
        <w:t> </w:t>
      </w:r>
      <w:r>
        <w:rPr/>
        <w:t>new features and enhance existing functionalities. - Ensured cross-browser compatibility and optimized</w:t>
      </w:r>
      <w:r>
        <w:rPr>
          <w:spacing w:val="-53"/>
        </w:rPr>
        <w:t> </w:t>
      </w:r>
      <w:r>
        <w:rPr/>
        <w:t>web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scalability.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agile</w:t>
      </w:r>
      <w:r>
        <w:rPr>
          <w:spacing w:val="-3"/>
        </w:rPr>
        <w:t> </w:t>
      </w:r>
      <w:r>
        <w:rPr/>
        <w:t>methodologies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management</w:t>
      </w:r>
      <w:r>
        <w:rPr>
          <w:spacing w:val="-54"/>
        </w:rPr>
        <w:t> </w:t>
      </w:r>
      <w:r>
        <w:rPr/>
        <w:t>and delivery. - Project: Ezofis Portal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color w:val="8A0000"/>
        </w:rPr>
        <w:t>Education</w:t>
      </w:r>
    </w:p>
    <w:p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4320"/>
        <w:gridCol w:w="2160"/>
      </w:tblGrid>
      <w:tr>
        <w:trPr>
          <w:trHeight w:val="520" w:hRule="atLeast"/>
        </w:trPr>
        <w:tc>
          <w:tcPr>
            <w:tcW w:w="3600" w:type="dxa"/>
            <w:shd w:val="clear" w:color="auto" w:fill="D3D3D3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Francis Xavier Engineering College</w:t>
            </w:r>
          </w:p>
        </w:tc>
        <w:tc>
          <w:tcPr>
            <w:tcW w:w="4320" w:type="dxa"/>
            <w:shd w:val="clear" w:color="auto" w:fill="D3D3D3"/>
          </w:tcPr>
          <w:p>
            <w:pPr>
              <w:pStyle w:val="TableParagraph"/>
              <w:ind w:right="-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Bachelor of Engineering in Electrical and Ele</w:t>
            </w:r>
          </w:p>
        </w:tc>
        <w:tc>
          <w:tcPr>
            <w:tcW w:w="2160" w:type="dxa"/>
            <w:shd w:val="clear" w:color="auto" w:fill="D3D3D3"/>
          </w:tcPr>
          <w:p>
            <w:pPr>
              <w:pStyle w:val="TableParagraph"/>
              <w:ind w:left="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8"/>
                <w:sz w:val="20"/>
              </w:rPr>
              <w:t>c</w:t>
            </w:r>
            <w:r>
              <w:rPr>
                <w:rFonts w:ascii="Arial"/>
                <w:b/>
                <w:spacing w:val="-97"/>
                <w:sz w:val="20"/>
              </w:rPr>
              <w:t>C</w:t>
            </w: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48"/>
                <w:sz w:val="20"/>
              </w:rPr>
              <w:t>r</w:t>
            </w:r>
            <w:r>
              <w:rPr>
                <w:rFonts w:ascii="Arial"/>
                <w:b/>
                <w:spacing w:val="-108"/>
                <w:sz w:val="20"/>
              </w:rPr>
              <w:t>G</w:t>
            </w:r>
            <w:r>
              <w:rPr>
                <w:rFonts w:ascii="Arial"/>
                <w:b/>
                <w:spacing w:val="-15"/>
                <w:sz w:val="20"/>
              </w:rPr>
              <w:t>o</w:t>
            </w:r>
            <w:r>
              <w:rPr>
                <w:rFonts w:ascii="Arial"/>
                <w:b/>
                <w:spacing w:val="-119"/>
                <w:sz w:val="20"/>
              </w:rPr>
              <w:t>P</w:t>
            </w:r>
            <w:r>
              <w:rPr>
                <w:rFonts w:ascii="Arial"/>
                <w:b/>
                <w:spacing w:val="-4"/>
                <w:sz w:val="20"/>
              </w:rPr>
              <w:t>n</w:t>
            </w:r>
            <w:r>
              <w:rPr>
                <w:rFonts w:ascii="Arial"/>
                <w:b/>
                <w:spacing w:val="-142"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i</w:t>
            </w:r>
            <w:r>
              <w:rPr>
                <w:rFonts w:ascii="Arial"/>
                <w:b/>
                <w:spacing w:val="-26"/>
                <w:sz w:val="20"/>
              </w:rPr>
              <w:t>c</w:t>
            </w:r>
            <w:r>
              <w:rPr>
                <w:rFonts w:ascii="Arial"/>
                <w:b/>
                <w:spacing w:val="-41"/>
                <w:sz w:val="20"/>
              </w:rPr>
              <w:t>:</w:t>
            </w:r>
            <w:r>
              <w:rPr>
                <w:rFonts w:ascii="Arial"/>
                <w:b/>
                <w:spacing w:val="-15"/>
                <w:sz w:val="20"/>
              </w:rPr>
              <w:t>s</w:t>
            </w:r>
            <w:r>
              <w:rPr>
                <w:rFonts w:ascii="Arial"/>
                <w:b/>
                <w:spacing w:val="-41"/>
                <w:sz w:val="20"/>
              </w:rPr>
              <w:t>8</w:t>
            </w:r>
            <w:r>
              <w:rPr>
                <w:rFonts w:ascii="Arial"/>
                <w:b/>
                <w:spacing w:val="-93"/>
                <w:sz w:val="20"/>
              </w:rPr>
              <w:t>E</w:t>
            </w:r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75"/>
                <w:sz w:val="20"/>
              </w:rPr>
              <w:t>4</w:t>
            </w:r>
            <w:r>
              <w:rPr>
                <w:rFonts w:ascii="Arial"/>
                <w:b/>
                <w:spacing w:val="-48"/>
                <w:sz w:val="20"/>
              </w:rPr>
              <w:t>n</w:t>
            </w:r>
            <w:r>
              <w:rPr>
                <w:rFonts w:ascii="Arial"/>
                <w:b/>
                <w:spacing w:val="-64"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>gineering</w:t>
            </w:r>
          </w:p>
        </w:tc>
      </w:tr>
      <w:tr>
        <w:trPr>
          <w:trHeight w:val="340" w:hRule="atLeast"/>
        </w:trPr>
        <w:tc>
          <w:tcPr>
            <w:tcW w:w="360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Next Wave CCBP 4.0</w:t>
            </w:r>
          </w:p>
        </w:tc>
        <w:tc>
          <w:tcPr>
            <w:tcW w:w="432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 Full Stack Development</w:t>
            </w:r>
          </w:p>
        </w:tc>
        <w:tc>
          <w:tcPr>
            <w:tcW w:w="2160" w:type="dxa"/>
            <w:shd w:val="clear" w:color="auto" w:fill="F4F4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3600" w:type="dxa"/>
            <w:shd w:val="clear" w:color="auto" w:fill="F4F4F4"/>
          </w:tcPr>
          <w:p>
            <w:pPr>
              <w:pStyle w:val="TableParagraph"/>
              <w:ind w:right="-72"/>
              <w:rPr>
                <w:sz w:val="20"/>
              </w:rPr>
            </w:pPr>
            <w:r>
              <w:rPr>
                <w:sz w:val="20"/>
              </w:rPr>
              <w:t>Sangar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Polytechnic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</w:t>
            </w:r>
          </w:p>
        </w:tc>
        <w:tc>
          <w:tcPr>
            <w:tcW w:w="4320" w:type="dxa"/>
            <w:shd w:val="clear" w:color="auto" w:fill="F4F4F4"/>
          </w:tcPr>
          <w:p>
            <w:pPr>
              <w:pStyle w:val="TableParagraph"/>
              <w:ind w:left="44" w:right="-72"/>
              <w:rPr>
                <w:sz w:val="20"/>
              </w:rPr>
            </w:pPr>
            <w:r>
              <w:rPr>
                <w:spacing w:val="-36"/>
                <w:sz w:val="20"/>
              </w:rPr>
              <w:t>g</w:t>
            </w:r>
            <w:r>
              <w:rPr>
                <w:spacing w:val="-109"/>
                <w:sz w:val="20"/>
              </w:rPr>
              <w:t>D</w:t>
            </w:r>
            <w:r>
              <w:rPr>
                <w:spacing w:val="-3"/>
                <w:sz w:val="20"/>
              </w:rPr>
              <w:t>a</w:t>
            </w:r>
            <w:r>
              <w:rPr>
                <w:spacing w:val="-43"/>
                <w:sz w:val="20"/>
              </w:rPr>
              <w:t>i</w:t>
            </w:r>
            <w:r>
              <w:rPr>
                <w:spacing w:val="-25"/>
                <w:sz w:val="20"/>
              </w:rPr>
              <w:t>r</w:t>
            </w:r>
            <w:r>
              <w:rPr>
                <w:sz w:val="20"/>
              </w:rPr>
              <w:t>ploma in Electrical and Electronics </w:t>
            </w:r>
            <w:r>
              <w:rPr>
                <w:spacing w:val="-2"/>
                <w:sz w:val="20"/>
              </w:rPr>
              <w:t>Engineerin</w:t>
            </w:r>
          </w:p>
        </w:tc>
        <w:tc>
          <w:tcPr>
            <w:tcW w:w="2160" w:type="dxa"/>
            <w:shd w:val="clear" w:color="auto" w:fill="F4F4F4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1"/>
                <w:sz w:val="20"/>
              </w:rPr>
              <w:t>gPercentage: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61%</w:t>
            </w:r>
          </w:p>
        </w:tc>
      </w:tr>
      <w:tr>
        <w:trPr>
          <w:trHeight w:val="340" w:hRule="atLeast"/>
        </w:trPr>
        <w:tc>
          <w:tcPr>
            <w:tcW w:w="360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 Xavier's School, Palayamkottai</w:t>
            </w:r>
          </w:p>
        </w:tc>
        <w:tc>
          <w:tcPr>
            <w:tcW w:w="432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Higher Secondary Certificate (HSC)</w:t>
            </w:r>
          </w:p>
        </w:tc>
        <w:tc>
          <w:tcPr>
            <w:tcW w:w="216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Marks: 911/1200</w:t>
            </w:r>
          </w:p>
        </w:tc>
      </w:tr>
      <w:tr>
        <w:trPr>
          <w:trHeight w:val="340" w:hRule="atLeast"/>
        </w:trPr>
        <w:tc>
          <w:tcPr>
            <w:tcW w:w="360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 Xavier's School, Palayamkottai</w:t>
            </w:r>
          </w:p>
        </w:tc>
        <w:tc>
          <w:tcPr>
            <w:tcW w:w="432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School Leaving Certificate (SSLC)</w:t>
            </w:r>
          </w:p>
        </w:tc>
        <w:tc>
          <w:tcPr>
            <w:tcW w:w="2160" w:type="dxa"/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Marks: 397/500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spacing w:before="190"/>
        <w:ind w:left="6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8A0000"/>
          <w:sz w:val="28"/>
        </w:rPr>
        <w:t>Skills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9" w:lineRule="auto" w:before="153" w:after="0"/>
        <w:ind w:left="600" w:right="597" w:firstLine="0"/>
        <w:jc w:val="both"/>
        <w:rPr>
          <w:sz w:val="20"/>
        </w:rPr>
      </w:pPr>
      <w:r>
        <w:rPr>
          <w:sz w:val="20"/>
        </w:rPr>
        <w:t>Front</w:t>
      </w:r>
      <w:r>
        <w:rPr>
          <w:spacing w:val="1"/>
          <w:sz w:val="20"/>
        </w:rPr>
        <w:t> </w:t>
      </w:r>
      <w:r>
        <w:rPr>
          <w:sz w:val="20"/>
        </w:rPr>
        <w:t>End</w:t>
      </w:r>
      <w:r>
        <w:rPr>
          <w:spacing w:val="1"/>
          <w:sz w:val="20"/>
        </w:rPr>
        <w:t> </w:t>
      </w:r>
      <w:r>
        <w:rPr>
          <w:sz w:val="20"/>
        </w:rPr>
        <w:t>Languages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Frameworks:</w:t>
      </w:r>
      <w:r>
        <w:rPr>
          <w:spacing w:val="1"/>
          <w:sz w:val="20"/>
        </w:rPr>
        <w:t> </w:t>
      </w:r>
      <w:r>
        <w:rPr>
          <w:sz w:val="20"/>
        </w:rPr>
        <w:t>HTML,</w:t>
      </w:r>
      <w:r>
        <w:rPr>
          <w:spacing w:val="1"/>
          <w:sz w:val="20"/>
        </w:rPr>
        <w:t> </w:t>
      </w:r>
      <w:r>
        <w:rPr>
          <w:sz w:val="20"/>
        </w:rPr>
        <w:t>CSS,</w:t>
      </w:r>
      <w:r>
        <w:rPr>
          <w:spacing w:val="1"/>
          <w:sz w:val="20"/>
        </w:rPr>
        <w:t> </w:t>
      </w:r>
      <w:r>
        <w:rPr>
          <w:sz w:val="20"/>
        </w:rPr>
        <w:t>JavaScript,</w:t>
      </w:r>
      <w:r>
        <w:rPr>
          <w:spacing w:val="1"/>
          <w:sz w:val="20"/>
        </w:rPr>
        <w:t> </w:t>
      </w:r>
      <w:r>
        <w:rPr>
          <w:sz w:val="20"/>
        </w:rPr>
        <w:t>React</w:t>
      </w:r>
      <w:r>
        <w:rPr>
          <w:spacing w:val="1"/>
          <w:sz w:val="20"/>
        </w:rPr>
        <w:t> </w:t>
      </w:r>
      <w:r>
        <w:rPr>
          <w:sz w:val="20"/>
        </w:rPr>
        <w:t>JS,</w:t>
      </w:r>
      <w:r>
        <w:rPr>
          <w:spacing w:val="1"/>
          <w:sz w:val="20"/>
        </w:rPr>
        <w:t> </w:t>
      </w:r>
      <w:r>
        <w:rPr>
          <w:sz w:val="20"/>
        </w:rPr>
        <w:t>VUE</w:t>
      </w:r>
      <w:r>
        <w:rPr>
          <w:spacing w:val="1"/>
          <w:sz w:val="20"/>
        </w:rPr>
        <w:t> </w:t>
      </w:r>
      <w:r>
        <w:rPr>
          <w:sz w:val="20"/>
        </w:rPr>
        <w:t>JS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Backend</w:t>
      </w:r>
      <w:r>
        <w:rPr>
          <w:spacing w:val="-53"/>
          <w:sz w:val="20"/>
        </w:rPr>
        <w:t> </w:t>
      </w:r>
      <w:r>
        <w:rPr>
          <w:sz w:val="20"/>
        </w:rPr>
        <w:t>Development: Python, SQL - Tools &amp; Technologies: Swagger, Git, Agile methodologies - Soft Skills:</w:t>
      </w:r>
      <w:r>
        <w:rPr>
          <w:spacing w:val="1"/>
          <w:sz w:val="20"/>
        </w:rPr>
        <w:t> </w:t>
      </w:r>
      <w:r>
        <w:rPr>
          <w:sz w:val="20"/>
        </w:rPr>
        <w:t>Team collaboration, Problem-solving, Project management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</w:pPr>
      <w:r>
        <w:rPr>
          <w:color w:val="8A0000"/>
        </w:rPr>
        <w:t>Projects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9" w:lineRule="auto" w:before="153" w:after="0"/>
        <w:ind w:left="600" w:right="597" w:firstLine="0"/>
        <w:jc w:val="both"/>
        <w:rPr>
          <w:sz w:val="20"/>
        </w:rPr>
      </w:pPr>
      <w:r>
        <w:rPr>
          <w:sz w:val="20"/>
        </w:rPr>
        <w:t>Meet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Chatbot:</w:t>
      </w:r>
      <w:r>
        <w:rPr>
          <w:spacing w:val="1"/>
          <w:sz w:val="20"/>
        </w:rPr>
        <w:t> </w:t>
      </w:r>
      <w:r>
        <w:rPr>
          <w:sz w:val="20"/>
        </w:rPr>
        <w:t>Chat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chatbot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1"/>
          <w:sz w:val="20"/>
        </w:rPr>
        <w:t> </w:t>
      </w:r>
      <w:r>
        <w:rPr>
          <w:sz w:val="20"/>
        </w:rPr>
        <w:t>random</w:t>
      </w:r>
      <w:r>
        <w:rPr>
          <w:spacing w:val="1"/>
          <w:sz w:val="20"/>
        </w:rPr>
        <w:t> </w:t>
      </w:r>
      <w:r>
        <w:rPr>
          <w:sz w:val="20"/>
        </w:rPr>
        <w:t>messages.</w:t>
      </w:r>
      <w:r>
        <w:rPr>
          <w:spacing w:val="1"/>
          <w:sz w:val="20"/>
        </w:rPr>
        <w:t> </w:t>
      </w:r>
      <w:r>
        <w:rPr>
          <w:sz w:val="20"/>
        </w:rPr>
        <w:t>[Link](https://kanthanchatbot.ccbp.tech/)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WikiSearch:</w:t>
      </w:r>
      <w:r>
        <w:rPr>
          <w:spacing w:val="1"/>
          <w:sz w:val="20"/>
        </w:rPr>
        <w:t> </w:t>
      </w:r>
      <w:r>
        <w:rPr>
          <w:sz w:val="20"/>
        </w:rPr>
        <w:t>Search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HTTP</w:t>
      </w:r>
      <w:r>
        <w:rPr>
          <w:spacing w:val="2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HTTP</w:t>
      </w:r>
      <w:r>
        <w:rPr>
          <w:spacing w:val="1"/>
          <w:sz w:val="20"/>
        </w:rPr>
        <w:t> </w:t>
      </w:r>
      <w:r>
        <w:rPr>
          <w:sz w:val="20"/>
        </w:rPr>
        <w:t>response.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pStyle w:val="BodyText"/>
        <w:spacing w:line="249" w:lineRule="auto" w:before="72"/>
        <w:ind w:left="600" w:right="597"/>
        <w:jc w:val="both"/>
      </w:pPr>
      <w:r>
        <w:rPr/>
        <w:t>[Link](http://Kanthanwiki.ccbp.tech)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Facts: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[Link](http://Kanthannumfacts.ccbp.tech) - Todo List: Add, delete, and check tasks using JavaScript.</w:t>
      </w:r>
      <w:r>
        <w:rPr>
          <w:spacing w:val="1"/>
        </w:rPr>
        <w:t> </w:t>
      </w:r>
      <w:r>
        <w:rPr/>
        <w:t>[Link](http://todolistkan.ccbp.tech) - Characteristics Enhancement and Evaluation of Different Natural</w:t>
      </w:r>
      <w:r>
        <w:rPr>
          <w:spacing w:val="1"/>
        </w:rPr>
        <w:t> </w:t>
      </w:r>
      <w:r>
        <w:rPr/>
        <w:t>Esters for Transformer Application: Developed an alternative liquid dielectric for transformers, resulting</w:t>
      </w:r>
      <w:r>
        <w:rPr>
          <w:spacing w:val="1"/>
        </w:rPr>
        <w:t> </w:t>
      </w:r>
      <w:r>
        <w:rPr/>
        <w:t>in the creation of Caseembic Oil. - IoT Based Home Automation: Controlled domestic appliances using</w:t>
      </w:r>
      <w:r>
        <w:rPr>
          <w:spacing w:val="1"/>
        </w:rPr>
        <w:t> </w:t>
      </w:r>
      <w:r>
        <w:rPr/>
        <w:t>internet-connected systems, including complex heating, lighting systems, alarms, and security controls,</w:t>
      </w:r>
      <w:r>
        <w:rPr>
          <w:spacing w:val="-53"/>
        </w:rPr>
        <w:t> </w:t>
      </w:r>
      <w:r>
        <w:rPr/>
        <w:t>all managed by a central hub and remote-controlled via a mobile app.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color w:val="8A0000"/>
        </w:rPr>
        <w:t>Internship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60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Indian Knowledge System (AICTE)</w:t>
      </w:r>
    </w:p>
    <w:p>
      <w:pPr>
        <w:pStyle w:val="BodyText"/>
        <w:spacing w:before="121"/>
        <w:ind w:left="600"/>
      </w:pPr>
      <w:r>
        <w:rPr/>
        <w:t>Intern</w:t>
      </w:r>
    </w:p>
    <w:p>
      <w:pPr>
        <w:pStyle w:val="BodyText"/>
        <w:spacing w:before="130"/>
        <w:ind w:left="600"/>
      </w:pPr>
      <w:r>
        <w:rPr/>
        <w:t>January 31 - March 31, 2022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9" w:lineRule="auto" w:before="131" w:after="0"/>
        <w:ind w:left="600" w:right="597" w:firstLine="0"/>
        <w:jc w:val="both"/>
        <w:rPr>
          <w:sz w:val="20"/>
        </w:rPr>
      </w:pPr>
      <w:r>
        <w:rPr>
          <w:sz w:val="20"/>
        </w:rPr>
        <w:t>Completed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Agriculture</w:t>
      </w:r>
      <w:r>
        <w:rPr>
          <w:spacing w:val="1"/>
          <w:sz w:val="20"/>
        </w:rPr>
        <w:t> </w:t>
      </w:r>
      <w:r>
        <w:rPr>
          <w:sz w:val="20"/>
        </w:rPr>
        <w:t>Monitoring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IoT.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Gained</w:t>
      </w:r>
      <w:r>
        <w:rPr>
          <w:spacing w:val="1"/>
          <w:sz w:val="20"/>
        </w:rPr>
        <w:t> </w:t>
      </w:r>
      <w:r>
        <w:rPr>
          <w:sz w:val="20"/>
        </w:rPr>
        <w:t>hands-on</w:t>
      </w:r>
      <w:r>
        <w:rPr>
          <w:spacing w:val="1"/>
          <w:sz w:val="20"/>
        </w:rPr>
        <w:t> </w:t>
      </w:r>
      <w:r>
        <w:rPr>
          <w:sz w:val="20"/>
        </w:rPr>
        <w:t>experience in IoT technology and its applications in agriculture.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>
          <w:color w:val="8A0000"/>
        </w:rPr>
        <w:t>Certifications</w:t>
      </w:r>
    </w:p>
    <w:p>
      <w:pPr>
        <w:pStyle w:val="BodyText"/>
        <w:spacing w:before="153"/>
        <w:ind w:left="600"/>
      </w:pPr>
      <w:r>
        <w:rPr/>
        <w:t>-</w:t>
      </w:r>
      <w:r>
        <w:rPr>
          <w:spacing w:val="-2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Wave</w:t>
      </w:r>
      <w:r>
        <w:rPr>
          <w:spacing w:val="-2"/>
        </w:rPr>
        <w:t> </w:t>
      </w:r>
      <w:r>
        <w:rPr/>
        <w:t>CCBP</w:t>
      </w:r>
      <w:r>
        <w:rPr>
          <w:spacing w:val="-2"/>
        </w:rPr>
        <w:t> </w:t>
      </w:r>
      <w:r>
        <w:rPr/>
        <w:t>4.0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Frontend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platforms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>
          <w:color w:val="8A0000"/>
        </w:rPr>
        <w:t>Languages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53" w:after="0"/>
        <w:ind w:left="722" w:right="0" w:hanging="123"/>
        <w:jc w:val="left"/>
        <w:rPr>
          <w:sz w:val="20"/>
        </w:rPr>
      </w:pPr>
      <w:r>
        <w:rPr>
          <w:sz w:val="20"/>
        </w:rPr>
        <w:t>English (Fluent) - Tamil (Native)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>
          <w:color w:val="8A0000"/>
        </w:rPr>
        <w:t>References</w:t>
      </w:r>
    </w:p>
    <w:p>
      <w:pPr>
        <w:pStyle w:val="BodyText"/>
        <w:spacing w:before="153"/>
        <w:ind w:left="600"/>
      </w:pPr>
      <w:r>
        <w:rPr/>
        <w:t>Available upon request.</w:t>
      </w:r>
    </w:p>
    <w:sectPr>
      <w:pgSz w:w="12240" w:h="15840"/>
      <w:pgMar w:top="15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00" w:hanging="18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6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600" w:right="597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12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kanthan3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2024-06-24T16:55:55Z</dcterms:created>
  <dcterms:modified xsi:type="dcterms:W3CDTF">2024-06-24T16:55:55Z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2024-06-24T00:00:00Z</vt:filetime>
  </property>
</Properties>
</file>