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456" w:rsidRPr="0091357A" w:rsidRDefault="00104124" w:rsidP="00104124">
      <w:pPr>
        <w:pStyle w:val="berschrift1"/>
      </w:pPr>
      <w:r>
        <w:t>Overview tables</w:t>
      </w:r>
    </w:p>
    <w:p w:rsidR="003409CF" w:rsidRPr="00E76FDD" w:rsidRDefault="003409CF"/>
    <w:p w:rsidR="003409CF" w:rsidRDefault="003409CF" w:rsidP="003409CF">
      <w:pPr>
        <w:ind w:left="1416" w:hanging="1416"/>
      </w:pPr>
      <w:r>
        <w:t>Vorname</w:t>
      </w:r>
      <w:r>
        <w:tab/>
        <w:t>Der Vorname dient (zusammen mit dem Nachnamen) zur Identifikation des Referenzgebers.</w:t>
      </w:r>
    </w:p>
    <w:p w:rsidR="003409CF" w:rsidRDefault="003409CF" w:rsidP="003409CF">
      <w:pPr>
        <w:ind w:left="1416" w:hanging="1416"/>
      </w:pPr>
      <w:r>
        <w:t>Nachname</w:t>
      </w:r>
      <w:r>
        <w:tab/>
        <w:t>Der Nachname dient (zusammen mit dem Vornamen) zur Identifikation des Referenzgebers.</w:t>
      </w:r>
    </w:p>
    <w:p w:rsidR="003409CF" w:rsidRDefault="003409CF" w:rsidP="003409CF">
      <w:pPr>
        <w:ind w:left="1416" w:hanging="1416"/>
      </w:pPr>
      <w:r>
        <w:t>Unternehmen</w:t>
      </w:r>
      <w:r>
        <w:tab/>
        <w:t>Der Name des Unternehmens dient auch zur Identifikation des Referenzgebers.</w:t>
      </w:r>
    </w:p>
    <w:p w:rsidR="00A67115" w:rsidRDefault="00B22FB1" w:rsidP="003409CF">
      <w:pPr>
        <w:ind w:left="1416" w:hanging="1416"/>
      </w:pPr>
      <w:r>
        <w:t>URL</w:t>
      </w:r>
      <w:r w:rsidR="00425548">
        <w:tab/>
        <w:t>Die URL ist wichtig, damit sich der Webseitenbesucher weitergehende Informationen auf der Webseite des Referenzgebers holen kann.</w:t>
      </w:r>
    </w:p>
    <w:p w:rsidR="00B22FB1" w:rsidRDefault="00B22FB1" w:rsidP="003409CF">
      <w:pPr>
        <w:ind w:left="1416" w:hanging="1416"/>
      </w:pPr>
      <w:r>
        <w:t>Logo</w:t>
      </w:r>
      <w:r w:rsidR="00041C21">
        <w:tab/>
        <w:t>Das Logo kann bei Wiederekennung  zur Identfizierung beitragen.</w:t>
      </w:r>
    </w:p>
    <w:p w:rsidR="00B22FB1" w:rsidRDefault="00B22FB1" w:rsidP="003409CF">
      <w:pPr>
        <w:ind w:left="1416" w:hanging="1416"/>
      </w:pPr>
      <w:r>
        <w:t>Video</w:t>
      </w:r>
      <w:r w:rsidR="007B7782">
        <w:tab/>
        <w:t>Videos vermitteln einen besonders authentischen Eindruck vom Referenzgeber und können möglicherweise am besten überzeugen.</w:t>
      </w:r>
    </w:p>
    <w:p w:rsidR="00B22FB1" w:rsidRDefault="00B22FB1" w:rsidP="003409CF">
      <w:pPr>
        <w:ind w:left="1416" w:hanging="1416"/>
      </w:pPr>
      <w:r>
        <w:t>Bilder</w:t>
      </w:r>
      <w:r w:rsidR="005D2AC0">
        <w:tab/>
        <w:t>Fotos sind von Vorteil, wenn sich ein Webseitenbsucher nur schnell einen ersten Eindruck verschaffen will, und keine Zeit für ein Video hat.</w:t>
      </w:r>
    </w:p>
    <w:p w:rsidR="003409CF" w:rsidRDefault="003409CF" w:rsidP="003409CF">
      <w:pPr>
        <w:ind w:left="1416" w:hanging="1416"/>
      </w:pPr>
      <w:r>
        <w:t>Ort</w:t>
      </w:r>
      <w:r>
        <w:tab/>
        <w:t>Die Angabe des Ortes ist wichtig zur Identifizierung mit dem Referenzgeber, vielleicht zieht der Website-Besucher auch in Betracht, diesen persö</w:t>
      </w:r>
      <w:r w:rsidRPr="003409CF">
        <w:t>n</w:t>
      </w:r>
      <w:r>
        <w:t>lich aufzusuchen. Dar</w:t>
      </w:r>
      <w:r w:rsidR="00850307">
        <w:t>überhinaus dient auch eine weite Verbreitung der Nutzer der belbo-Software als  Eigenwerbung.</w:t>
      </w:r>
    </w:p>
    <w:p w:rsidR="00850307" w:rsidRDefault="00850307" w:rsidP="003409CF">
      <w:pPr>
        <w:ind w:left="1416" w:hanging="1416"/>
      </w:pPr>
      <w:r>
        <w:t>Branche</w:t>
      </w:r>
      <w:r>
        <w:tab/>
        <w:t>Die Software wird von einer Vielzahl an Branchen genutzt, darunter Friseure, Kosmetiksalons, Fitnessstudios und Piercing- und Tatoostudios.</w:t>
      </w:r>
      <w:r w:rsidR="004C743C">
        <w:t xml:space="preserve"> Der Webseitenbesucher möchte vermutlich eher oder zuerst die Referenzen von Referenzgebern aus der gleichen Branche anschauen</w:t>
      </w:r>
      <w:r w:rsidR="000F4030">
        <w:t xml:space="preserve"> und soll die Möglichkeit haben, danach zu filtern.</w:t>
      </w:r>
    </w:p>
    <w:p w:rsidR="00351090" w:rsidRDefault="00351090" w:rsidP="00351090">
      <w:pPr>
        <w:ind w:left="1416" w:hanging="1416"/>
      </w:pPr>
      <w:r>
        <w:t>Kategorie</w:t>
      </w:r>
      <w:r>
        <w:tab/>
        <w:t xml:space="preserve">Die Filtermöglichkeit nach der Art des Mediums (Video, Bild mit Text oder nur Text) gibt Webseitenbesuchern die Möglichkeit, entsprechend ihrer Vorlieben </w:t>
      </w:r>
      <w:r w:rsidR="000F4030">
        <w:t xml:space="preserve">für bestimmte Medien </w:t>
      </w:r>
      <w:r>
        <w:t>die Referenzen auszuwählen.</w:t>
      </w:r>
    </w:p>
    <w:p w:rsidR="00452B81" w:rsidRDefault="00452B81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A329DF" w:rsidRDefault="00A329DF" w:rsidP="00351090">
      <w:pPr>
        <w:ind w:left="1416" w:hanging="1416"/>
      </w:pPr>
    </w:p>
    <w:p w:rsidR="008152EC" w:rsidRDefault="00AA0D0C" w:rsidP="008152EC">
      <w:pPr>
        <w:pStyle w:val="berschrift1"/>
      </w:pPr>
      <w:r>
        <w:lastRenderedPageBreak/>
        <w:t xml:space="preserve">Datenbanktabelle versus </w:t>
      </w:r>
      <w:r w:rsidR="00090904">
        <w:t xml:space="preserve">WordPress </w:t>
      </w:r>
      <w:r>
        <w:t>Post</w:t>
      </w:r>
      <w:r w:rsidR="00482053">
        <w:t>-Eintr</w:t>
      </w:r>
      <w:r w:rsidR="00090904">
        <w:t>ä</w:t>
      </w:r>
      <w:r w:rsidR="00090904" w:rsidRPr="00090904">
        <w:t>ge</w:t>
      </w:r>
    </w:p>
    <w:p w:rsidR="005106B7" w:rsidRPr="00E76FDD" w:rsidRDefault="005106B7" w:rsidP="005106B7"/>
    <w:p w:rsidR="00AA0D0C" w:rsidRDefault="00755434" w:rsidP="00AA0D0C">
      <w:r>
        <w:t xml:space="preserve">Im </w:t>
      </w:r>
      <w:r w:rsidR="005106B7">
        <w:t>F</w:t>
      </w:r>
      <w:r>
        <w:t>olgenden diskutieren wir unsere Designentscheidung</w:t>
      </w:r>
      <w:r w:rsidR="005106B7">
        <w:t>,</w:t>
      </w:r>
      <w:r>
        <w:t xml:space="preserve"> die Datenbankschicht innerhalb von Word</w:t>
      </w:r>
      <w:r w:rsidR="00360AAA">
        <w:t>P</w:t>
      </w:r>
      <w:r>
        <w:t xml:space="preserve">ress </w:t>
      </w:r>
      <w:r w:rsidR="00E545C4">
        <w:t>anzusiedeln. Hierbei unterscheiden wir</w:t>
      </w:r>
      <w:r w:rsidR="00360AAA">
        <w:t>,</w:t>
      </w:r>
      <w:r w:rsidR="00E545C4">
        <w:t xml:space="preserve"> ob wir je Testimonial einen Post Eintrag oder eine Zeile in einer eigenen Datenbank erstellen. </w:t>
      </w:r>
    </w:p>
    <w:p w:rsidR="00CF2626" w:rsidRDefault="009A7DC3" w:rsidP="00360AAA">
      <w:pPr>
        <w:pStyle w:val="berschrift1"/>
      </w:pPr>
      <w:r>
        <w:t>Pro Datenbanktabelle</w:t>
      </w:r>
    </w:p>
    <w:p w:rsidR="004969B0" w:rsidRPr="004969B0" w:rsidRDefault="004969B0" w:rsidP="004969B0">
      <w:pPr>
        <w:pStyle w:val="Listenabsatz"/>
        <w:numPr>
          <w:ilvl w:val="0"/>
          <w:numId w:val="3"/>
        </w:numPr>
      </w:pPr>
      <w:r>
        <w:t>Das Arbeiten auf ein</w:t>
      </w:r>
      <w:r w:rsidR="00AA4096">
        <w:t>e</w:t>
      </w:r>
      <w:r>
        <w:t>r kleinen Datenbank ermöglicht eine bessere Performance.</w:t>
      </w:r>
    </w:p>
    <w:p w:rsidR="00AA4096" w:rsidRDefault="00AA4096" w:rsidP="00CB3BCC">
      <w:pPr>
        <w:pStyle w:val="Listenabsatz"/>
        <w:numPr>
          <w:ilvl w:val="0"/>
          <w:numId w:val="2"/>
        </w:numPr>
      </w:pPr>
      <w:r>
        <w:t>Das Arbeiten auf einer eigens erstellten Datenbank bietet eine höhere Sicherheit</w:t>
      </w:r>
      <w:r w:rsidR="00271132">
        <w:t>. Beim</w:t>
      </w:r>
      <w:r>
        <w:t xml:space="preserve"> Einsatz von </w:t>
      </w:r>
      <w:r w:rsidR="00271132">
        <w:t xml:space="preserve">nicht selbst entwickelten </w:t>
      </w:r>
      <w:r>
        <w:t>Plugins</w:t>
      </w:r>
      <w:r w:rsidR="00271132">
        <w:t xml:space="preserve"> besteht immer die Gefahr von potentiellen Sicherheislücken.</w:t>
      </w:r>
    </w:p>
    <w:p w:rsidR="00AA4096" w:rsidRDefault="00271132" w:rsidP="00CB3BCC">
      <w:pPr>
        <w:pStyle w:val="Listenabsatz"/>
        <w:numPr>
          <w:ilvl w:val="0"/>
          <w:numId w:val="2"/>
        </w:numPr>
      </w:pPr>
      <w:r>
        <w:t>Eine Datenbanktabelle ist normalerweise übersichtlicher und einfacher zu analysieren.</w:t>
      </w:r>
    </w:p>
    <w:p w:rsidR="00271132" w:rsidRDefault="00271132" w:rsidP="00CB3BCC">
      <w:pPr>
        <w:pStyle w:val="Listenabsatz"/>
        <w:numPr>
          <w:ilvl w:val="0"/>
          <w:numId w:val="2"/>
        </w:numPr>
      </w:pPr>
      <w:r>
        <w:t>Die Daten sind einfacher sicherbar und exportierbar.</w:t>
      </w:r>
    </w:p>
    <w:p w:rsidR="00CB3BCC" w:rsidRDefault="00CB3BCC" w:rsidP="00360AAA">
      <w:pPr>
        <w:pStyle w:val="berschrift1"/>
      </w:pPr>
      <w:r w:rsidRPr="00360AAA">
        <w:t xml:space="preserve">Pro </w:t>
      </w:r>
      <w:r w:rsidR="00360AAA" w:rsidRPr="00360AAA">
        <w:t>Post</w:t>
      </w:r>
      <w:r w:rsidR="00360AAA">
        <w:t>-</w:t>
      </w:r>
      <w:r w:rsidR="00360AAA" w:rsidRPr="00360AAA">
        <w:t>Eintrag i</w:t>
      </w:r>
      <w:r w:rsidR="00360AAA">
        <w:t>n WordPress Tabelle</w:t>
      </w:r>
    </w:p>
    <w:p w:rsidR="00B82600" w:rsidRDefault="00B82600" w:rsidP="00B82600">
      <w:pPr>
        <w:pStyle w:val="Listenabsatz"/>
        <w:numPr>
          <w:ilvl w:val="0"/>
          <w:numId w:val="4"/>
        </w:numPr>
      </w:pPr>
      <w:r>
        <w:t xml:space="preserve">WordPress hat </w:t>
      </w:r>
      <w:r w:rsidR="00AE0098">
        <w:t xml:space="preserve">eine Vielzahl von Helper Funktionen, mit denen die Entwicklung von Plugins erleichtert wird. So </w:t>
      </w:r>
      <w:r w:rsidR="00B67B6B">
        <w:t xml:space="preserve">kann </w:t>
      </w:r>
      <w:r w:rsidR="00AE0098">
        <w:t xml:space="preserve">zum Beispiel </w:t>
      </w:r>
      <w:r w:rsidR="00520AB9">
        <w:t xml:space="preserve">die Helper Class </w:t>
      </w:r>
      <w:r w:rsidR="00AE0098">
        <w:t xml:space="preserve">WP_Query </w:t>
      </w:r>
      <w:r w:rsidR="00520AB9">
        <w:t>verwendet werden,</w:t>
      </w:r>
      <w:r w:rsidR="00AE0098">
        <w:t xml:space="preserve"> um Datenbankabfragen zu vereinfachen.</w:t>
      </w:r>
    </w:p>
    <w:p w:rsidR="00042F4E" w:rsidRDefault="00042F4E" w:rsidP="00B82600">
      <w:pPr>
        <w:pStyle w:val="Listenabsatz"/>
        <w:numPr>
          <w:ilvl w:val="0"/>
          <w:numId w:val="4"/>
        </w:numPr>
      </w:pPr>
      <w:r>
        <w:t xml:space="preserve">Die WordPress Datenbank ist insofern übersichtlich, als dass die zentrale Tabelle die wp_posts Tabelle ist. </w:t>
      </w:r>
      <w:r w:rsidR="006852F0">
        <w:t xml:space="preserve">Alle Plugins greifen darauf zu. </w:t>
      </w:r>
    </w:p>
    <w:p w:rsidR="00151A43" w:rsidRDefault="00151A43" w:rsidP="00B82600">
      <w:pPr>
        <w:pStyle w:val="Listenabsatz"/>
        <w:numPr>
          <w:ilvl w:val="0"/>
          <w:numId w:val="4"/>
        </w:numPr>
      </w:pPr>
      <w:r>
        <w:t>WordPress beinhaltet automatisch die Versionierung aller Einträge und Änderungen. Bei einer Datenbanktabelle müsste jedesmal manuell ein neuer Eintrag erstellt werden.</w:t>
      </w:r>
    </w:p>
    <w:p w:rsidR="007F4D3B" w:rsidRDefault="007F4D3B" w:rsidP="00B82600">
      <w:pPr>
        <w:pStyle w:val="Listenabsatz"/>
        <w:numPr>
          <w:ilvl w:val="0"/>
          <w:numId w:val="4"/>
        </w:numPr>
      </w:pPr>
      <w:r>
        <w:t>Jeder Eintrag und jede Änderung wird automatisch mit dem Autor verknüpft.</w:t>
      </w:r>
    </w:p>
    <w:p w:rsidR="00C90462" w:rsidRDefault="00C90462" w:rsidP="00B82600">
      <w:pPr>
        <w:pStyle w:val="Listenabsatz"/>
        <w:numPr>
          <w:ilvl w:val="0"/>
          <w:numId w:val="4"/>
        </w:numPr>
      </w:pPr>
      <w:r>
        <w:t>Der Status jedes Posts wird automatisch dokumentiert</w:t>
      </w:r>
      <w:r w:rsidR="004914CF">
        <w:t>, um parallele Bearbeitungen zu ver</w:t>
      </w:r>
      <w:r w:rsidR="0041265A">
        <w:t>hindern</w:t>
      </w:r>
      <w:r w:rsidR="004914CF">
        <w:t>.</w:t>
      </w:r>
    </w:p>
    <w:p w:rsidR="00782FFC" w:rsidRDefault="00782FFC" w:rsidP="00B82600">
      <w:pPr>
        <w:pStyle w:val="Listenabsatz"/>
        <w:numPr>
          <w:ilvl w:val="0"/>
          <w:numId w:val="4"/>
        </w:numPr>
      </w:pPr>
      <w:r>
        <w:t>Updates können einfacher und risikofreier installiert werden.</w:t>
      </w:r>
    </w:p>
    <w:p w:rsidR="00517A2D" w:rsidRDefault="00517A2D" w:rsidP="00B82600">
      <w:pPr>
        <w:pStyle w:val="Listenabsatz"/>
        <w:numPr>
          <w:ilvl w:val="0"/>
          <w:numId w:val="4"/>
        </w:numPr>
      </w:pPr>
      <w:r>
        <w:t>Es sind  viele kostenlose Themes (Design) für den Backend- und Frontend-Bereich enthalten, womit die jeweiligen graphischen Oberflächen automatisch gestaltet werden.</w:t>
      </w:r>
    </w:p>
    <w:p w:rsidR="00517A2D" w:rsidRDefault="00517A2D" w:rsidP="00B82600">
      <w:pPr>
        <w:pStyle w:val="Listenabsatz"/>
        <w:numPr>
          <w:ilvl w:val="0"/>
          <w:numId w:val="4"/>
        </w:numPr>
      </w:pPr>
      <w:r>
        <w:t>Es können mit wenig Aufwand Tags angelegt werden, um z.B Beiträge zu filtern.</w:t>
      </w:r>
    </w:p>
    <w:p w:rsidR="00151A43" w:rsidRDefault="00151A43" w:rsidP="00151A43">
      <w:pPr>
        <w:pStyle w:val="Listenabsatz"/>
      </w:pPr>
    </w:p>
    <w:p w:rsidR="00743260" w:rsidRDefault="00B82600" w:rsidP="006852F0">
      <w:r>
        <w:tab/>
      </w:r>
      <w:r>
        <w:tab/>
      </w:r>
      <w:r>
        <w:tab/>
      </w:r>
    </w:p>
    <w:p w:rsidR="00743260" w:rsidRDefault="00743260" w:rsidP="00F51206">
      <w:pPr>
        <w:pStyle w:val="Listenabsatz"/>
      </w:pPr>
    </w:p>
    <w:p w:rsidR="00CF2626" w:rsidRDefault="00CF2626" w:rsidP="00F51206">
      <w:pPr>
        <w:pStyle w:val="Listenabsatz"/>
      </w:pPr>
    </w:p>
    <w:p w:rsidR="009A7DC3" w:rsidRPr="009A7DC3" w:rsidRDefault="009A7DC3" w:rsidP="009A7DC3"/>
    <w:p w:rsidR="003409CF" w:rsidRDefault="003409CF"/>
    <w:p w:rsidR="003409CF" w:rsidRDefault="003409CF"/>
    <w:p w:rsidR="00E76FDD" w:rsidRDefault="00E76FDD"/>
    <w:p w:rsidR="00E76FDD" w:rsidRDefault="00E76FDD"/>
    <w:p w:rsidR="00E76FDD" w:rsidRDefault="00E76FDD"/>
    <w:p w:rsidR="00E76FDD" w:rsidRDefault="00E76FDD"/>
    <w:p w:rsidR="00E76FDD" w:rsidRDefault="00E76FDD"/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val="en-US" w:eastAsia="de-DE"/>
        </w:rPr>
      </w:pPr>
      <w:r w:rsidRPr="00E76FDD">
        <w:rPr>
          <w:rFonts w:ascii="Arial" w:eastAsia="Times New Roman" w:hAnsi="Arial" w:cs="Arial"/>
          <w:color w:val="1E4E79"/>
          <w:lang w:val="en-US" w:eastAsia="de-DE"/>
        </w:rPr>
        <w:lastRenderedPageBreak/>
        <w:t> </w:t>
      </w:r>
    </w:p>
    <w:p w:rsidR="00E76FDD" w:rsidRPr="00E76FDD" w:rsidRDefault="00E76FDD" w:rsidP="00E76FD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>Wie wird auf ein</w:t>
      </w:r>
      <w:r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>e</w:t>
      </w:r>
      <w:r w:rsidRPr="00E76FDD"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 xml:space="preserve"> Filterung reagiert?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Mit der jQuery change() Methode wird eine Funktion ausgeführt, wenn ein change-Event auftritt.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Ein change-Event tritt auf, wenn der Wert eines Elementes verändert wird (also bei Texteingabe in &lt;input&gt; oder &lt;textarea&gt; Elementen, oder bei der Auswahl eines &lt;option&gt; Elementes innerhalb eines &lt;select&gt; Elementes).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color w:val="1E4E79"/>
          <w:lang w:val="en-US" w:eastAsia="de-DE"/>
        </w:rPr>
        <w:t>$(selector).change(function)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color w:val="1E4E79"/>
          <w:lang w:val="en-US" w:eastAsia="de-DE"/>
        </w:rPr>
        <w:t> </w:t>
      </w:r>
    </w:p>
    <w:p w:rsidR="00E76FDD" w:rsidRPr="00E76FDD" w:rsidRDefault="00E76FDD" w:rsidP="00E76FDD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val="en-US" w:eastAsia="de-DE"/>
        </w:rPr>
      </w:pPr>
      <w:r w:rsidRPr="00E76FDD">
        <w:rPr>
          <w:rFonts w:ascii="Arial" w:eastAsia="Times New Roman" w:hAnsi="Arial" w:cs="Arial"/>
          <w:color w:val="1E4E79"/>
          <w:lang w:val="en-US" w:eastAsia="de-DE"/>
        </w:rPr>
        <w:t>Beispiel in Plugin: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val="en-US" w:eastAsia="de-DE"/>
        </w:rPr>
      </w:pPr>
      <w:r w:rsidRPr="00E76FDD">
        <w:rPr>
          <w:rFonts w:ascii="Arial" w:eastAsia="Times New Roman" w:hAnsi="Arial" w:cs="Arial"/>
          <w:color w:val="1E4E79"/>
          <w:lang w:val="en-US"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b/>
          <w:bCs/>
          <w:color w:val="1E4E79"/>
          <w:lang w:val="en-US" w:eastAsia="de-DE"/>
        </w:rPr>
        <w:t xml:space="preserve">$('select').change(function(){ </w:t>
      </w:r>
    </w:p>
    <w:p w:rsidR="00E76FDD" w:rsidRPr="00E76FDD" w:rsidRDefault="00E76FDD" w:rsidP="00E76FDD">
      <w:pPr>
        <w:spacing w:after="0" w:line="240" w:lineRule="auto"/>
        <w:ind w:left="162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b/>
          <w:bCs/>
          <w:color w:val="1E4E79"/>
          <w:lang w:val="en-US" w:eastAsia="de-DE"/>
        </w:rPr>
        <w:t>$('.testimonial-content').hide();</w:t>
      </w:r>
    </w:p>
    <w:p w:rsidR="00E76FDD" w:rsidRPr="00E76FDD" w:rsidRDefault="00E76FDD" w:rsidP="00E76FDD">
      <w:pPr>
        <w:spacing w:after="0" w:line="240" w:lineRule="auto"/>
        <w:ind w:left="162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b/>
          <w:bCs/>
          <w:color w:val="1E4E79"/>
          <w:lang w:val="en-US" w:eastAsia="de-DE"/>
        </w:rPr>
        <w:t>$('.testimonial-content.' + $(this).val()).show();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eastAsia="de-DE"/>
        </w:rPr>
      </w:pPr>
      <w:r w:rsidRPr="00E76FDD">
        <w:rPr>
          <w:rFonts w:ascii="Source Code Pro" w:eastAsia="Times New Roman" w:hAnsi="Source Code Pro" w:cs="Arial"/>
          <w:b/>
          <w:bCs/>
          <w:color w:val="1E4E79"/>
          <w:lang w:eastAsia="de-DE"/>
        </w:rPr>
        <w:t>});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eastAsia="de-DE"/>
        </w:rPr>
      </w:pPr>
      <w:r w:rsidRPr="00E76FDD">
        <w:rPr>
          <w:rFonts w:ascii="Source Code Pro" w:eastAsia="Times New Roman" w:hAnsi="Source Code Pro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 xml:space="preserve">Bei der Auswahl eines Select-Elementes wird die jQuery Methode </w:t>
      </w:r>
      <w:r w:rsidRPr="00E76FDD">
        <w:rPr>
          <w:rFonts w:ascii="Source Code Pro" w:eastAsia="Times New Roman" w:hAnsi="Source Code Pro" w:cs="Arial"/>
          <w:color w:val="1E4E79"/>
          <w:lang w:eastAsia="de-DE"/>
        </w:rPr>
        <w:t>hide()</w:t>
      </w:r>
      <w:r w:rsidRPr="00E76FDD">
        <w:rPr>
          <w:rFonts w:ascii="Arial" w:eastAsia="Times New Roman" w:hAnsi="Arial" w:cs="Arial"/>
          <w:color w:val="1E4E79"/>
          <w:lang w:eastAsia="de-DE"/>
        </w:rPr>
        <w:t xml:space="preserve"> aufgerufen, mit der das ausgewählte Element versteckt wird, also hier die Klasse </w:t>
      </w:r>
      <w:r w:rsidRPr="00E76FDD">
        <w:rPr>
          <w:rFonts w:ascii="Source Code Pro" w:eastAsia="Times New Roman" w:hAnsi="Source Code Pro" w:cs="Arial"/>
          <w:b/>
          <w:bCs/>
          <w:color w:val="1E4E79"/>
          <w:lang w:eastAsia="de-DE"/>
        </w:rPr>
        <w:t>.testimonial-content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 xml:space="preserve">In dem &lt;div&gt; Container mit der Klasse .testimonial-content werden clientseitig alle Referenzen abgebildet, d.h. es werden zunächst alle Referenzen versteckt. 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 xml:space="preserve">Mit der jQuery Methode </w:t>
      </w:r>
      <w:r w:rsidRPr="00E76FDD">
        <w:rPr>
          <w:rFonts w:ascii="Source Code Pro" w:eastAsia="Times New Roman" w:hAnsi="Source Code Pro" w:cs="Arial"/>
          <w:color w:val="1E4E79"/>
          <w:lang w:eastAsia="de-DE"/>
        </w:rPr>
        <w:t>show()</w:t>
      </w:r>
      <w:r w:rsidRPr="00E76FDD">
        <w:rPr>
          <w:rFonts w:ascii="Arial" w:eastAsia="Times New Roman" w:hAnsi="Arial" w:cs="Arial"/>
          <w:color w:val="1E4E79"/>
          <w:lang w:eastAsia="de-DE"/>
        </w:rPr>
        <w:t xml:space="preserve"> werden alle versteckten, selektierten Elemente angezeigt, d.h. alle Elemente in den Klassen </w:t>
      </w:r>
      <w:r w:rsidRPr="00E76FDD">
        <w:rPr>
          <w:rFonts w:ascii="Source Code Pro" w:eastAsia="Times New Roman" w:hAnsi="Source Code Pro" w:cs="Arial"/>
          <w:b/>
          <w:bCs/>
          <w:color w:val="1E4E79"/>
          <w:lang w:eastAsia="de-DE"/>
        </w:rPr>
        <w:t>.testimonial-content</w:t>
      </w:r>
      <w:r w:rsidRPr="00E76FDD">
        <w:rPr>
          <w:rFonts w:ascii="Arial" w:eastAsia="Times New Roman" w:hAnsi="Arial" w:cs="Arial"/>
          <w:color w:val="1E4E79"/>
          <w:lang w:eastAsia="de-DE"/>
        </w:rPr>
        <w:t xml:space="preserve"> und </w:t>
      </w:r>
      <w:r w:rsidRPr="00E76FDD">
        <w:rPr>
          <w:rFonts w:ascii="Source Code Pro" w:eastAsia="Times New Roman" w:hAnsi="Source Code Pro" w:cs="Arial"/>
          <w:b/>
          <w:bCs/>
          <w:color w:val="1E4E79"/>
          <w:lang w:eastAsia="de-DE"/>
        </w:rPr>
        <w:t>$(this).val()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eastAsia="de-DE"/>
        </w:rPr>
      </w:pPr>
      <w:r w:rsidRPr="00E76FDD">
        <w:rPr>
          <w:rFonts w:ascii="Source Code Pro" w:eastAsia="Times New Roman" w:hAnsi="Source Code Pro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 xml:space="preserve">Mit der jQuery Methode </w:t>
      </w:r>
      <w:r w:rsidRPr="00E76FDD">
        <w:rPr>
          <w:rFonts w:ascii="Source Code Pro" w:eastAsia="Times New Roman" w:hAnsi="Source Code Pro" w:cs="Arial"/>
          <w:color w:val="1E4E79"/>
          <w:lang w:eastAsia="de-DE"/>
        </w:rPr>
        <w:t xml:space="preserve">val() </w:t>
      </w:r>
      <w:r w:rsidRPr="00E76FDD">
        <w:rPr>
          <w:rFonts w:ascii="Arial" w:eastAsia="Times New Roman" w:hAnsi="Arial" w:cs="Arial"/>
          <w:color w:val="1E4E79"/>
          <w:lang w:eastAsia="de-DE"/>
        </w:rPr>
        <w:t>wird das value-Attribut des ausgewählten Elementes zurückgegeben, also z.B. Berlin bei der Auswahl in der Select-Box.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Die JavaScript-Funktion wird nur clientseitig ausgeführt, wenn der Benutzer ein Filter anwählt.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04019F" w:rsidRDefault="00E76FDD" w:rsidP="0004019F">
      <w:pPr>
        <w:pStyle w:val="Listenabsatz"/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04019F"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>Wie sind die Tags mit dem HTML verknüpft?</w:t>
      </w:r>
      <w:r w:rsidR="00D0603F"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 xml:space="preserve"> 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 xml:space="preserve">Mit der Methode </w:t>
      </w:r>
      <w:r w:rsidRPr="00E76FDD">
        <w:rPr>
          <w:rFonts w:ascii="Source Code Pro" w:eastAsia="Times New Roman" w:hAnsi="Source Code Pro" w:cs="Arial"/>
          <w:color w:val="1E4E79"/>
          <w:lang w:eastAsia="de-DE"/>
        </w:rPr>
        <w:t xml:space="preserve">get_the_terms() </w:t>
      </w:r>
      <w:r w:rsidRPr="00E76FDD">
        <w:rPr>
          <w:rFonts w:ascii="Arial" w:eastAsia="Times New Roman" w:hAnsi="Arial" w:cs="Arial"/>
          <w:color w:val="1E4E79"/>
          <w:lang w:eastAsia="de-DE"/>
        </w:rPr>
        <w:t>werden die Terms (also in unserem Fall die Tags) abgerufen, die mit dem entsprechenden Post (Referenz) verknüpft sind.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val="en-US" w:eastAsia="de-DE"/>
        </w:rPr>
      </w:pPr>
      <w:r w:rsidRPr="00E76FDD">
        <w:rPr>
          <w:rFonts w:ascii="Arial" w:eastAsia="Times New Roman" w:hAnsi="Arial" w:cs="Arial"/>
          <w:color w:val="1E4E79"/>
          <w:lang w:val="en-US" w:eastAsia="de-DE"/>
        </w:rPr>
        <w:t>Beispiel in Plugin: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val="en-US" w:eastAsia="de-DE"/>
        </w:rPr>
      </w:pPr>
      <w:r w:rsidRPr="00E76FDD">
        <w:rPr>
          <w:rFonts w:ascii="Arial" w:eastAsia="Times New Roman" w:hAnsi="Arial" w:cs="Arial"/>
          <w:color w:val="1E4E79"/>
          <w:lang w:val="en-US"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color w:val="1E4E79"/>
          <w:lang w:val="en-US" w:eastAsia="de-DE"/>
        </w:rPr>
        <w:t>$locationtags = get_the_terms(get_the_ID(), 'location');</w:t>
      </w:r>
    </w:p>
    <w:p w:rsidR="00E76FDD" w:rsidRPr="00E76FDD" w:rsidRDefault="00E76FDD" w:rsidP="00E76FDD">
      <w:pPr>
        <w:spacing w:after="0" w:line="240" w:lineRule="auto"/>
        <w:ind w:left="270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color w:val="1E4E79"/>
          <w:lang w:val="en-US"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color w:val="1E4E79"/>
          <w:lang w:val="en-US" w:eastAsia="de-DE"/>
        </w:rPr>
        <w:t>$locationAsCSSClass = "";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val="en-US" w:eastAsia="de-DE"/>
        </w:rPr>
      </w:pPr>
      <w:r w:rsidRPr="00E76FDD">
        <w:rPr>
          <w:rFonts w:ascii="Source Code Pro" w:eastAsia="Times New Roman" w:hAnsi="Source Code Pro" w:cs="Arial"/>
          <w:color w:val="1E4E79"/>
          <w:lang w:val="en-US" w:eastAsia="de-DE"/>
        </w:rPr>
        <w:t>foreach($locationtags as $term) {</w:t>
      </w:r>
    </w:p>
    <w:p w:rsidR="00E76FDD" w:rsidRPr="00E76FDD" w:rsidRDefault="00E76FDD" w:rsidP="00E76FDD">
      <w:pPr>
        <w:spacing w:after="0" w:line="240" w:lineRule="auto"/>
        <w:ind w:left="1620"/>
        <w:rPr>
          <w:rFonts w:ascii="Source Code Pro" w:eastAsia="Times New Roman" w:hAnsi="Source Code Pro" w:cs="Arial"/>
          <w:color w:val="1E4E79"/>
          <w:lang w:eastAsia="de-DE"/>
        </w:rPr>
      </w:pPr>
      <w:r w:rsidRPr="00E76FDD">
        <w:rPr>
          <w:rFonts w:ascii="Source Code Pro" w:eastAsia="Times New Roman" w:hAnsi="Source Code Pro" w:cs="Arial"/>
          <w:color w:val="1E4E79"/>
          <w:lang w:eastAsia="de-DE"/>
        </w:rPr>
        <w:t>$locationAsCSSClass .= $term-&gt;name." ";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eastAsia="de-DE"/>
        </w:rPr>
      </w:pPr>
      <w:r w:rsidRPr="00E76FDD">
        <w:rPr>
          <w:rFonts w:ascii="Source Code Pro" w:eastAsia="Times New Roman" w:hAnsi="Source Code Pro" w:cs="Arial"/>
          <w:color w:val="1E4E79"/>
          <w:lang w:eastAsia="de-DE"/>
        </w:rPr>
        <w:t>}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Source Code Pro" w:eastAsia="Times New Roman" w:hAnsi="Source Code Pro" w:cs="Arial"/>
          <w:color w:val="1E4E79"/>
          <w:lang w:eastAsia="de-DE"/>
        </w:rPr>
      </w:pPr>
      <w:r w:rsidRPr="00E76FDD">
        <w:rPr>
          <w:rFonts w:ascii="Source Code Pro" w:eastAsia="Times New Roman" w:hAnsi="Source Code Pro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Mit dieser foreach-Schleife können alle Tags abgerufen werden (falls mehrere gesetzt sind).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D0603F" w:rsidRDefault="00E76FDD" w:rsidP="00E76FDD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lastRenderedPageBreak/>
        <w:t xml:space="preserve">Bei dem Aufruf der Referenzen-Seite werden die jeweiligen Tag-Klassen mit der php-Methode </w:t>
      </w:r>
      <w:r w:rsidRPr="00E76FDD">
        <w:rPr>
          <w:rFonts w:ascii="Source Code Pro" w:eastAsia="Times New Roman" w:hAnsi="Source Code Pro" w:cs="Arial"/>
          <w:color w:val="1E4E79"/>
          <w:lang w:eastAsia="de-DE"/>
        </w:rPr>
        <w:t xml:space="preserve">echo </w:t>
      </w:r>
      <w:r w:rsidRPr="00E76FDD">
        <w:rPr>
          <w:rFonts w:ascii="Arial" w:eastAsia="Times New Roman" w:hAnsi="Arial" w:cs="Arial"/>
          <w:color w:val="1E4E79"/>
          <w:highlight w:val="yellow"/>
          <w:lang w:eastAsia="de-DE"/>
        </w:rPr>
        <w:t>in den Quelltext geschrieben (korrekte Formulierung?)</w:t>
      </w:r>
      <w:r w:rsidRPr="00E76FDD">
        <w:rPr>
          <w:rFonts w:ascii="Arial" w:eastAsia="Times New Roman" w:hAnsi="Arial" w:cs="Arial"/>
          <w:color w:val="1E4E79"/>
          <w:lang w:eastAsia="de-DE"/>
        </w:rPr>
        <w:t xml:space="preserve">, hier also z.B. mit </w:t>
      </w:r>
      <w:r w:rsidRPr="00E76FDD">
        <w:rPr>
          <w:rFonts w:ascii="Source Code Pro" w:eastAsia="Times New Roman" w:hAnsi="Source Code Pro" w:cs="Arial"/>
          <w:color w:val="1E4E79"/>
          <w:lang w:eastAsia="de-DE"/>
        </w:rPr>
        <w:t>&lt;?php echo $locationAsCSSClass; ?&gt;</w:t>
      </w:r>
    </w:p>
    <w:p w:rsidR="00D0603F" w:rsidRDefault="00D0603F" w:rsidP="00D0603F">
      <w:pPr>
        <w:spacing w:after="0" w:line="240" w:lineRule="auto"/>
        <w:textAlignment w:val="center"/>
        <w:rPr>
          <w:rFonts w:ascii="Arial" w:eastAsia="Times New Roman" w:hAnsi="Arial" w:cs="Arial"/>
          <w:color w:val="1E4E79"/>
          <w:lang w:eastAsia="de-DE"/>
        </w:rPr>
      </w:pPr>
    </w:p>
    <w:p w:rsidR="00D0603F" w:rsidRPr="00E76FDD" w:rsidRDefault="00D0603F" w:rsidP="00D0603F">
      <w:p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D0603F">
        <w:rPr>
          <w:rFonts w:ascii="Arial" w:eastAsia="Times New Roman" w:hAnsi="Arial" w:cs="Arial"/>
          <w:color w:val="1E4E79"/>
          <w:lang w:val="en-US" w:eastAsia="de-DE"/>
        </w:rPr>
        <w:t xml:space="preserve">.. </w:t>
      </w:r>
      <w:r w:rsidRPr="00D0603F">
        <w:rPr>
          <w:rFonts w:ascii="Arial" w:eastAsia="Times New Roman" w:hAnsi="Arial" w:cs="Arial"/>
          <w:color w:val="1E4E79"/>
          <w:lang w:eastAsia="de-DE"/>
        </w:rPr>
        <w:t>in das testimonial html als</w:t>
      </w:r>
      <w:r>
        <w:rPr>
          <w:rFonts w:ascii="Arial" w:eastAsia="Times New Roman" w:hAnsi="Arial" w:cs="Arial"/>
          <w:color w:val="1E4E79"/>
          <w:lang w:eastAsia="de-DE"/>
        </w:rPr>
        <w:t xml:space="preserve"> css klassen angefuegt, so dass diese via javscript angesprochen werden koennen </w:t>
      </w:r>
    </w:p>
    <w:p w:rsidR="00E76FDD" w:rsidRPr="00E76FDD" w:rsidRDefault="00E76FDD" w:rsidP="00E76FDD">
      <w:pPr>
        <w:spacing w:after="0" w:line="240" w:lineRule="auto"/>
        <w:ind w:left="108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spacing w:after="0" w:line="240" w:lineRule="auto"/>
        <w:ind w:left="540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color w:val="1E4E79"/>
          <w:lang w:eastAsia="de-DE"/>
        </w:rPr>
        <w:t> </w:t>
      </w:r>
    </w:p>
    <w:p w:rsidR="00E76FDD" w:rsidRPr="00E76FDD" w:rsidRDefault="00E76FDD" w:rsidP="00E76FDD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1E4E79"/>
          <w:lang w:eastAsia="de-DE"/>
        </w:rPr>
      </w:pPr>
      <w:r w:rsidRPr="00E76FDD"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 xml:space="preserve">Warum kann z.B. </w:t>
      </w:r>
      <w:r w:rsidRPr="00E76FDD">
        <w:rPr>
          <w:rFonts w:ascii="Source Code Pro" w:eastAsia="Times New Roman" w:hAnsi="Source Code Pro" w:cs="Arial"/>
          <w:b/>
          <w:bCs/>
          <w:color w:val="1E4E79"/>
          <w:sz w:val="24"/>
          <w:szCs w:val="24"/>
          <w:lang w:eastAsia="de-DE"/>
        </w:rPr>
        <w:t xml:space="preserve">$('.München').hide() </w:t>
      </w:r>
      <w:r w:rsidRPr="00E76FDD">
        <w:rPr>
          <w:rFonts w:ascii="Arial" w:eastAsia="Times New Roman" w:hAnsi="Arial" w:cs="Arial"/>
          <w:b/>
          <w:bCs/>
          <w:color w:val="1E4E79"/>
          <w:sz w:val="24"/>
          <w:szCs w:val="24"/>
          <w:lang w:eastAsia="de-DE"/>
        </w:rPr>
        <w:t>in Konsole aufgerufen werden?</w:t>
      </w:r>
    </w:p>
    <w:p w:rsidR="00E76FDD" w:rsidRDefault="00A17240" w:rsidP="00E76FDD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color w:val="1E4E79"/>
          <w:lang w:eastAsia="de-DE"/>
        </w:rPr>
      </w:pPr>
      <w:r>
        <w:rPr>
          <w:rFonts w:ascii="Arial" w:eastAsia="Times New Roman" w:hAnsi="Arial" w:cs="Arial"/>
          <w:color w:val="1E4E79"/>
          <w:lang w:eastAsia="de-DE"/>
        </w:rPr>
        <w:t>M</w:t>
      </w:r>
      <w:r w:rsidR="00E76FDD" w:rsidRPr="00E76FDD">
        <w:rPr>
          <w:rFonts w:ascii="Arial" w:eastAsia="Times New Roman" w:hAnsi="Arial" w:cs="Arial"/>
          <w:color w:val="1E4E79"/>
          <w:lang w:eastAsia="de-DE"/>
        </w:rPr>
        <w:t xml:space="preserve">it </w:t>
      </w:r>
      <w:r>
        <w:rPr>
          <w:rFonts w:ascii="Arial" w:eastAsia="Times New Roman" w:hAnsi="Arial" w:cs="Arial"/>
          <w:color w:val="1E4E79"/>
          <w:lang w:eastAsia="de-DE"/>
        </w:rPr>
        <w:t xml:space="preserve">dem </w:t>
      </w:r>
      <w:r w:rsidR="00E76FDD" w:rsidRPr="00E76FDD">
        <w:rPr>
          <w:rFonts w:ascii="Arial" w:eastAsia="Times New Roman" w:hAnsi="Arial" w:cs="Arial"/>
          <w:color w:val="1E4E79"/>
          <w:lang w:eastAsia="de-DE"/>
        </w:rPr>
        <w:t xml:space="preserve">Aufruf der Referenzen-Seite </w:t>
      </w:r>
      <w:r>
        <w:rPr>
          <w:rFonts w:ascii="Arial" w:eastAsia="Times New Roman" w:hAnsi="Arial" w:cs="Arial"/>
          <w:color w:val="1E4E79"/>
          <w:lang w:eastAsia="de-DE"/>
        </w:rPr>
        <w:t xml:space="preserve">werden </w:t>
      </w:r>
      <w:r w:rsidR="00B87CDF">
        <w:rPr>
          <w:rFonts w:ascii="Arial" w:eastAsia="Times New Roman" w:hAnsi="Arial" w:cs="Arial"/>
          <w:color w:val="1E4E79"/>
          <w:lang w:eastAsia="de-DE"/>
        </w:rPr>
        <w:t xml:space="preserve">bereits </w:t>
      </w:r>
      <w:r>
        <w:rPr>
          <w:rFonts w:ascii="Arial" w:eastAsia="Times New Roman" w:hAnsi="Arial" w:cs="Arial"/>
          <w:color w:val="1E4E79"/>
          <w:lang w:eastAsia="de-DE"/>
        </w:rPr>
        <w:t>alle mit den Posts verknü</w:t>
      </w:r>
      <w:r w:rsidRPr="00A17240">
        <w:rPr>
          <w:rFonts w:ascii="Arial" w:eastAsia="Times New Roman" w:hAnsi="Arial" w:cs="Arial"/>
          <w:color w:val="1E4E79"/>
          <w:lang w:eastAsia="de-DE"/>
        </w:rPr>
        <w:t>pf</w:t>
      </w:r>
      <w:r>
        <w:rPr>
          <w:rFonts w:ascii="Arial" w:eastAsia="Times New Roman" w:hAnsi="Arial" w:cs="Arial"/>
          <w:color w:val="1E4E79"/>
          <w:lang w:eastAsia="de-DE"/>
        </w:rPr>
        <w:t>ten Daten</w:t>
      </w:r>
      <w:r w:rsidR="004D2DDC">
        <w:rPr>
          <w:rFonts w:ascii="Arial" w:eastAsia="Times New Roman" w:hAnsi="Arial" w:cs="Arial"/>
          <w:color w:val="1E4E79"/>
          <w:lang w:eastAsia="de-DE"/>
        </w:rPr>
        <w:t xml:space="preserve"> </w:t>
      </w:r>
      <w:r w:rsidR="00E76FDD" w:rsidRPr="00E76FDD">
        <w:rPr>
          <w:rFonts w:ascii="Arial" w:eastAsia="Times New Roman" w:hAnsi="Arial" w:cs="Arial"/>
          <w:color w:val="1E4E79"/>
          <w:lang w:eastAsia="de-DE"/>
        </w:rPr>
        <w:t>an den Client übermittelt, und deshalb kann lokal auf dem Client-Rechner JavaScript ausgeführt werden.</w:t>
      </w:r>
    </w:p>
    <w:p w:rsidR="00D0603F" w:rsidRPr="00E76FDD" w:rsidRDefault="00D0603F" w:rsidP="00D0603F">
      <w:pPr>
        <w:spacing w:after="0" w:line="240" w:lineRule="auto"/>
        <w:textAlignment w:val="center"/>
        <w:rPr>
          <w:rFonts w:ascii="Arial" w:eastAsia="Times New Roman" w:hAnsi="Arial" w:cs="Arial"/>
          <w:color w:val="1E4E79"/>
          <w:lang w:eastAsia="de-DE"/>
        </w:rPr>
      </w:pPr>
      <w:r>
        <w:rPr>
          <w:rFonts w:ascii="Arial" w:eastAsia="Times New Roman" w:hAnsi="Arial" w:cs="Arial"/>
          <w:color w:val="1E4E79"/>
          <w:lang w:eastAsia="de-DE"/>
        </w:rPr>
        <w:t>Alle daten liegen bereits vor, nochmal genauer zusammenfassen</w:t>
      </w:r>
    </w:p>
    <w:p w:rsidR="00E76FDD" w:rsidRDefault="00E76FDD"/>
    <w:p w:rsidR="00D0603F" w:rsidRDefault="00D0603F"/>
    <w:p w:rsidR="00D0603F" w:rsidRPr="00E5378B" w:rsidRDefault="00D0603F">
      <w:bookmarkStart w:id="0" w:name="_GoBack"/>
      <w:bookmarkEnd w:id="0"/>
    </w:p>
    <w:sectPr w:rsidR="00D0603F" w:rsidRPr="00E537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3CF" w:rsidRDefault="005B63CF" w:rsidP="00C00CB8">
      <w:pPr>
        <w:spacing w:after="0" w:line="240" w:lineRule="auto"/>
      </w:pPr>
      <w:r>
        <w:separator/>
      </w:r>
    </w:p>
  </w:endnote>
  <w:endnote w:type="continuationSeparator" w:id="0">
    <w:p w:rsidR="005B63CF" w:rsidRDefault="005B63CF" w:rsidP="00C0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7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3CF" w:rsidRDefault="005B63CF" w:rsidP="00C00CB8">
      <w:pPr>
        <w:spacing w:after="0" w:line="240" w:lineRule="auto"/>
      </w:pPr>
      <w:r>
        <w:separator/>
      </w:r>
    </w:p>
  </w:footnote>
  <w:footnote w:type="continuationSeparator" w:id="0">
    <w:p w:rsidR="005B63CF" w:rsidRDefault="005B63CF" w:rsidP="00C00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38E"/>
    <w:multiLevelType w:val="multilevel"/>
    <w:tmpl w:val="5D8EA3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E5719"/>
    <w:multiLevelType w:val="hybridMultilevel"/>
    <w:tmpl w:val="7C344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7D0C"/>
    <w:multiLevelType w:val="multilevel"/>
    <w:tmpl w:val="1194D9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394590"/>
    <w:multiLevelType w:val="multilevel"/>
    <w:tmpl w:val="BFC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7110BC"/>
    <w:multiLevelType w:val="multilevel"/>
    <w:tmpl w:val="60C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D57D8"/>
    <w:multiLevelType w:val="hybridMultilevel"/>
    <w:tmpl w:val="6BA03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427ED"/>
    <w:multiLevelType w:val="multilevel"/>
    <w:tmpl w:val="EB8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821EA"/>
    <w:multiLevelType w:val="multilevel"/>
    <w:tmpl w:val="9B80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C5FF4"/>
    <w:multiLevelType w:val="multilevel"/>
    <w:tmpl w:val="A09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E7302D"/>
    <w:multiLevelType w:val="multilevel"/>
    <w:tmpl w:val="CF02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64A9F"/>
    <w:multiLevelType w:val="multilevel"/>
    <w:tmpl w:val="E1E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D5981"/>
    <w:multiLevelType w:val="hybridMultilevel"/>
    <w:tmpl w:val="F3B8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05533"/>
    <w:multiLevelType w:val="multilevel"/>
    <w:tmpl w:val="95A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FE62AF"/>
    <w:multiLevelType w:val="hybridMultilevel"/>
    <w:tmpl w:val="4C12E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3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B8"/>
    <w:rsid w:val="0004019F"/>
    <w:rsid w:val="00041C21"/>
    <w:rsid w:val="00042F4E"/>
    <w:rsid w:val="00090904"/>
    <w:rsid w:val="000F4030"/>
    <w:rsid w:val="00104124"/>
    <w:rsid w:val="0011247D"/>
    <w:rsid w:val="00151A43"/>
    <w:rsid w:val="001B4C0B"/>
    <w:rsid w:val="001C54DA"/>
    <w:rsid w:val="002540DE"/>
    <w:rsid w:val="00271132"/>
    <w:rsid w:val="00290471"/>
    <w:rsid w:val="002959E6"/>
    <w:rsid w:val="003409CF"/>
    <w:rsid w:val="00351090"/>
    <w:rsid w:val="00360AAA"/>
    <w:rsid w:val="003945AB"/>
    <w:rsid w:val="0041265A"/>
    <w:rsid w:val="00425548"/>
    <w:rsid w:val="00430B26"/>
    <w:rsid w:val="00452B81"/>
    <w:rsid w:val="00482053"/>
    <w:rsid w:val="004914CF"/>
    <w:rsid w:val="004969B0"/>
    <w:rsid w:val="004A692E"/>
    <w:rsid w:val="004C743C"/>
    <w:rsid w:val="004D2DDC"/>
    <w:rsid w:val="005106B7"/>
    <w:rsid w:val="00517A2D"/>
    <w:rsid w:val="00520AB9"/>
    <w:rsid w:val="005B63CF"/>
    <w:rsid w:val="005D2AC0"/>
    <w:rsid w:val="005E087A"/>
    <w:rsid w:val="006852F0"/>
    <w:rsid w:val="006B0B3A"/>
    <w:rsid w:val="00710945"/>
    <w:rsid w:val="00743260"/>
    <w:rsid w:val="00755434"/>
    <w:rsid w:val="00782FFC"/>
    <w:rsid w:val="007B3F0E"/>
    <w:rsid w:val="007B7782"/>
    <w:rsid w:val="007C1EC8"/>
    <w:rsid w:val="007F4D3B"/>
    <w:rsid w:val="00803469"/>
    <w:rsid w:val="008152EC"/>
    <w:rsid w:val="00850307"/>
    <w:rsid w:val="00867456"/>
    <w:rsid w:val="00882242"/>
    <w:rsid w:val="008B7AFA"/>
    <w:rsid w:val="0091357A"/>
    <w:rsid w:val="009254BC"/>
    <w:rsid w:val="00982908"/>
    <w:rsid w:val="009868BC"/>
    <w:rsid w:val="009A7DC3"/>
    <w:rsid w:val="009D6034"/>
    <w:rsid w:val="00A17240"/>
    <w:rsid w:val="00A329DF"/>
    <w:rsid w:val="00A67115"/>
    <w:rsid w:val="00AA0D0C"/>
    <w:rsid w:val="00AA4096"/>
    <w:rsid w:val="00AE0098"/>
    <w:rsid w:val="00B22FB1"/>
    <w:rsid w:val="00B67B6B"/>
    <w:rsid w:val="00B82600"/>
    <w:rsid w:val="00B87CDF"/>
    <w:rsid w:val="00C00CB8"/>
    <w:rsid w:val="00C30270"/>
    <w:rsid w:val="00C57761"/>
    <w:rsid w:val="00C90462"/>
    <w:rsid w:val="00CA0991"/>
    <w:rsid w:val="00CB3BCC"/>
    <w:rsid w:val="00CE08A9"/>
    <w:rsid w:val="00CF2626"/>
    <w:rsid w:val="00D0603F"/>
    <w:rsid w:val="00D15CE1"/>
    <w:rsid w:val="00D34945"/>
    <w:rsid w:val="00DD3F81"/>
    <w:rsid w:val="00DF09E4"/>
    <w:rsid w:val="00E5378B"/>
    <w:rsid w:val="00E545C4"/>
    <w:rsid w:val="00E76FDD"/>
    <w:rsid w:val="00EC63E1"/>
    <w:rsid w:val="00F51206"/>
    <w:rsid w:val="00F72667"/>
    <w:rsid w:val="00F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4AF"/>
  <w15:chartTrackingRefBased/>
  <w15:docId w15:val="{92098172-BC6F-4311-AF92-94F064C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0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00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CB8"/>
  </w:style>
  <w:style w:type="paragraph" w:styleId="Fuzeile">
    <w:name w:val="footer"/>
    <w:basedOn w:val="Standard"/>
    <w:link w:val="FuzeileZchn"/>
    <w:uiPriority w:val="99"/>
    <w:unhideWhenUsed/>
    <w:rsid w:val="00C00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CB8"/>
  </w:style>
  <w:style w:type="paragraph" w:styleId="Listenabsatz">
    <w:name w:val="List Paragraph"/>
    <w:basedOn w:val="Standard"/>
    <w:uiPriority w:val="34"/>
    <w:qFormat/>
    <w:rsid w:val="007B3F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0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E7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Kappler</dc:creator>
  <cp:keywords/>
  <dc:description/>
  <cp:lastModifiedBy>Sabine Kappler</cp:lastModifiedBy>
  <cp:revision>64</cp:revision>
  <dcterms:created xsi:type="dcterms:W3CDTF">2018-07-26T10:00:00Z</dcterms:created>
  <dcterms:modified xsi:type="dcterms:W3CDTF">2018-08-16T11:38:00Z</dcterms:modified>
</cp:coreProperties>
</file>