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wmf" ContentType="image/x-wmf"/>
  <Override PartName="/word/media/image3.png" ContentType="image/png"/>
  <Override PartName="/word/media/image4.wmf" ContentType="image/x-wmf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6.wmf" ContentType="image/x-wmf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sz w:val="96"/>
          <w:szCs w:val="96"/>
        </w:rPr>
      </w:pPr>
      <w:r>
        <w:rPr>
          <w:b/>
          <w:sz w:val="96"/>
          <w:szCs w:val="96"/>
        </w:rPr>
      </w:r>
    </w:p>
    <w:p>
      <w:pPr>
        <w:pStyle w:val="Normal"/>
        <w:spacing w:lineRule="auto" w:line="360"/>
        <w:rPr>
          <w:b/>
          <w:b/>
          <w:sz w:val="96"/>
          <w:szCs w:val="96"/>
        </w:rPr>
      </w:pPr>
      <w:r>
        <w:rPr>
          <w:b/>
          <w:sz w:val="96"/>
          <w:szCs w:val="96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96"/>
          <w:szCs w:val="96"/>
        </w:rPr>
        <w:t>Аудит сайта</w:t>
      </w:r>
    </w:p>
    <w:p>
      <w:pPr>
        <w:pStyle w:val="Normal"/>
        <w:spacing w:lineRule="auto" w:line="360"/>
        <w:jc w:val="center"/>
        <w:rPr/>
      </w:pPr>
      <w:r>
        <w:rPr>
          <w:b/>
          <w:sz w:val="96"/>
          <w:szCs w:val="96"/>
          <w:lang w:val="en-US"/>
        </w:rPr>
        <w:t xml:space="preserve">&lt;&lt;project&gt;&gt;   </w:t>
      </w:r>
    </w:p>
    <w:p>
      <w:pPr>
        <w:pStyle w:val="Normal"/>
        <w:spacing w:lineRule="auto" w:line="360"/>
        <w:rPr>
          <w:b/>
          <w:b/>
          <w:sz w:val="96"/>
          <w:szCs w:val="96"/>
        </w:rPr>
      </w:pPr>
      <w:r>
        <w:rPr>
          <w:b/>
          <w:sz w:val="96"/>
          <w:szCs w:val="96"/>
        </w:rPr>
      </w:r>
    </w:p>
    <w:p>
      <w:pPr>
        <w:pStyle w:val="Normal"/>
        <w:spacing w:lineRule="auto" w:line="360"/>
        <w:rPr>
          <w:b/>
          <w:b/>
          <w:sz w:val="96"/>
          <w:szCs w:val="96"/>
        </w:rPr>
      </w:pPr>
      <w:r>
        <w:rPr>
          <w:b/>
          <w:sz w:val="96"/>
          <w:szCs w:val="96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OCHeading"/>
        <w:rPr>
          <w:rFonts w:ascii="Times New Roman" w:hAnsi="Times New Roman" w:cs="Times New Roman"/>
          <w:b/>
          <w:b/>
          <w:color w:val="auto"/>
          <w:sz w:val="48"/>
          <w:szCs w:val="48"/>
        </w:rPr>
      </w:pPr>
      <w:r>
        <w:rPr>
          <w:rFonts w:cs="Times New Roman" w:ascii="Times New Roman" w:hAnsi="Times New Roman"/>
          <w:b/>
          <w:color w:val="auto"/>
          <w:sz w:val="48"/>
          <w:szCs w:val="48"/>
        </w:rPr>
        <w:t>Содержание:</w:t>
      </w:r>
    </w:p>
    <w:sdt>
      <w:sdtPr>
        <w:docPartObj>
          <w:docPartGallery w:val="Table of Contents"/>
          <w:docPartUnique w:val="true"/>
        </w:docPartObj>
        <w:id w:val="1036496311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13"/>
            <w:tabs>
              <w:tab w:val="clear" w:pos="720"/>
              <w:tab w:val="right" w:pos="1010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585138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_Toc58513874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Описание: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left" w:pos="440" w:leader="none"/>
              <w:tab w:val="right" w:pos="1010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8513875">
            <w:r>
              <w:rPr>
                <w:webHidden/>
                <w:b/>
                <w:vanish w:val="false"/>
              </w:rPr>
              <w:t>1.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b/>
              </w:rPr>
              <w:t>Содержание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_Toc58513875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left" w:pos="440" w:leader="none"/>
              <w:tab w:val="right" w:pos="1010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8513876">
            <w:r>
              <w:rPr>
                <w:webHidden/>
                <w:b/>
                <w:vanish w:val="false"/>
              </w:rPr>
              <w:t>2.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b/>
              </w:rPr>
              <w:t>Наличие страниц под запросы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_Toc58513876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left" w:pos="440" w:leader="none"/>
              <w:tab w:val="right" w:pos="1010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8513877">
            <w:r>
              <w:rPr>
                <w:webHidden/>
                <w:b/>
                <w:vanish w:val="false"/>
              </w:rPr>
              <w:t>3.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b/>
              </w:rPr>
              <w:t xml:space="preserve">Оптимизация </w:t>
            </w:r>
            <w:r>
              <w:rPr>
                <w:b/>
                <w:lang w:val="en-US"/>
              </w:rPr>
              <w:t>title</w:t>
            </w:r>
            <w:r>
              <w:rPr>
                <w:b/>
              </w:rPr>
              <w:t xml:space="preserve"> и </w:t>
            </w:r>
            <w:r>
              <w:rPr>
                <w:b/>
                <w:lang w:val="en-US"/>
              </w:rPr>
              <w:t>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_Toc58513877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left" w:pos="440" w:leader="none"/>
              <w:tab w:val="right" w:pos="1010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8513878">
            <w:r>
              <w:rPr>
                <w:webHidden/>
                <w:b/>
                <w:vanish w:val="false"/>
              </w:rPr>
              <w:t>4.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b/>
              </w:rPr>
              <w:t xml:space="preserve">Наличие, оптимизация </w:t>
            </w:r>
            <w:r>
              <w:rPr>
                <w:b/>
                <w:lang w:val="en-US"/>
              </w:rPr>
              <w:t>h</w:t>
            </w:r>
            <w:r>
              <w:rPr>
                <w:b/>
              </w:rPr>
              <w:t>1 и текстового контента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_Toc58513878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left" w:pos="440" w:leader="none"/>
              <w:tab w:val="right" w:pos="1010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8513879">
            <w:r>
              <w:rPr>
                <w:webHidden/>
                <w:b/>
                <w:vanish w:val="false"/>
              </w:rPr>
              <w:t>5.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b/>
              </w:rPr>
              <w:t>Дубли и околодубли страниц.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_Toc58513879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left" w:pos="440" w:leader="none"/>
              <w:tab w:val="right" w:pos="1010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8513880">
            <w:r>
              <w:rPr>
                <w:webHidden/>
                <w:b/>
                <w:vanish w:val="false"/>
              </w:rPr>
              <w:t>6.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b/>
              </w:rPr>
              <w:t>Юзабилити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_Toc58513880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left" w:pos="440" w:leader="none"/>
              <w:tab w:val="right" w:pos="1010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8513881">
            <w:r>
              <w:rPr>
                <w:webHidden/>
                <w:b/>
                <w:vanish w:val="false"/>
              </w:rPr>
              <w:t>7.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b/>
              </w:rPr>
              <w:t>Проблемы индексации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_Toc58513881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left" w:pos="440" w:leader="none"/>
              <w:tab w:val="right" w:pos="1010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8513882">
            <w:r>
              <w:rPr>
                <w:webHidden/>
                <w:b/>
                <w:vanish w:val="false"/>
              </w:rPr>
              <w:t>8.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b/>
              </w:rPr>
              <w:t>Скорость загрузки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_Toc58513882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left" w:pos="440" w:leader="none"/>
              <w:tab w:val="right" w:pos="1010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8513883">
            <w:r>
              <w:rPr>
                <w:webHidden/>
                <w:b/>
                <w:vanish w:val="false"/>
              </w:rPr>
              <w:t>9.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b/>
              </w:rPr>
              <w:t>Адаптивность сайта под мобильные устройства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_Toc58513883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  <w:p>
          <w:pPr>
            <w:sectPr>
              <w:headerReference w:type="default" r:id="rId2"/>
              <w:footerReference w:type="default" r:id="rId3"/>
              <w:type w:val="nextPage"/>
              <w:pgSz w:w="12240" w:h="15840"/>
              <w:pgMar w:left="1276" w:right="850" w:header="708" w:top="2552" w:footer="708" w:bottom="1134" w:gutter="0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1"/>
        <w:numPr>
          <w:ilvl w:val="0"/>
          <w:numId w:val="0"/>
        </w:numPr>
        <w:ind w:left="0" w:hanging="0"/>
        <w:jc w:val="both"/>
        <w:rPr>
          <w:rFonts w:ascii="Times New Roman" w:hAnsi="Times New Roman"/>
          <w:sz w:val="40"/>
          <w:szCs w:val="48"/>
        </w:rPr>
      </w:pPr>
      <w:bookmarkStart w:id="0" w:name="_Toc58513874"/>
      <w:r>
        <w:rPr>
          <w:rFonts w:ascii="Times New Roman" w:hAnsi="Times New Roman"/>
          <w:sz w:val="40"/>
          <w:szCs w:val="48"/>
        </w:rPr>
        <w:t>Описание:</w:t>
      </w:r>
      <w:bookmarkEnd w:id="0"/>
    </w:p>
    <w:p>
      <w:pPr>
        <w:pStyle w:val="Normal"/>
        <w:spacing w:lineRule="auto" w:line="360"/>
        <w:jc w:val="both"/>
        <w:rPr>
          <w:szCs w:val="48"/>
        </w:rPr>
      </w:pPr>
      <w:r>
        <w:rPr>
          <w:szCs w:val="48"/>
        </w:rPr>
        <w:t>&lt;&lt;1&gt;&gt;</w:t>
      </w:r>
    </w:p>
    <w:p>
      <w:pPr>
        <w:pStyle w:val="Normal"/>
        <w:spacing w:lineRule="auto" w:line="360"/>
        <w:jc w:val="both"/>
        <w:rPr>
          <w:szCs w:val="48"/>
        </w:rPr>
      </w:pPr>
      <w:r>
        <w:rPr>
          <w:szCs w:val="48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276" w:right="850" w:header="708" w:top="2552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both"/>
        <w:rPr>
          <w:sz w:val="10"/>
          <w:szCs w:val="48"/>
        </w:rPr>
      </w:pPr>
      <w:r>
        <w:rPr>
          <w:szCs w:val="48"/>
        </w:rPr>
        <w:t xml:space="preserve">Далее рассмотрены основные проблемы для </w:t>
      </w:r>
      <w:r>
        <w:rPr>
          <w:szCs w:val="48"/>
          <w:lang w:val="en-US"/>
        </w:rPr>
        <w:t>SEO</w:t>
      </w:r>
      <w:r>
        <w:rPr>
          <w:szCs w:val="48"/>
        </w:rPr>
        <w:t xml:space="preserve"> оптимизации.</w:t>
      </w:r>
    </w:p>
    <w:p>
      <w:pPr>
        <w:pStyle w:val="Normal"/>
        <w:ind w:firstLine="720"/>
        <w:jc w:val="both"/>
        <w:rPr>
          <w:b/>
          <w:b/>
          <w:sz w:val="28"/>
        </w:rPr>
      </w:pPr>
      <w:r>
        <w:rPr>
          <w:b/>
          <w:sz w:val="28"/>
        </w:rPr>
        <w:t>Основные проблемы сайта</w:t>
      </w:r>
    </w:p>
    <w:p>
      <w:pPr>
        <w:pStyle w:val="Normal"/>
        <w:ind w:firstLine="72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2"/>
        </w:numPr>
        <w:ind w:left="0" w:firstLine="720"/>
        <w:jc w:val="both"/>
        <w:outlineLvl w:val="0"/>
        <w:rPr>
          <w:b/>
          <w:b/>
          <w:sz w:val="28"/>
        </w:rPr>
      </w:pPr>
      <w:bookmarkStart w:id="1" w:name="_Toc58513875"/>
      <w:r>
        <w:rPr>
          <w:b/>
          <w:sz w:val="28"/>
        </w:rPr>
        <w:t>Содержание сайта</w:t>
      </w:r>
      <w:bookmarkEnd w:id="1"/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>Поисковые системы постоянно меняют алгоритмы, чтобы давать пользователям наиболее релевантные и полезные ответы. Поэтому содержание сайта для успешного продвижения не должно быть хуже, чем у конкурентов. Например, если у конкурентов каталог товаров, а у продвигаемого сайта текстовая страница – продвинуться не получится. Если у конкурентов десятки брендов, тысячи товаров, а у продвигаемого сайта 2 бренда и 20 товаров – это существенная проблема для продвижения.</w:t>
      </w:r>
    </w:p>
    <w:p>
      <w:pPr>
        <w:pStyle w:val="Normal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rPr>
          <w:b/>
          <w:b/>
          <w:sz w:val="40"/>
          <w:szCs w:val="48"/>
        </w:rPr>
      </w:pPr>
      <w:r>
        <w:rPr/>
        <w:t>&lt;&lt;2&gt;&gt;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>&lt;&lt;3&gt;&gt;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jc w:val="center"/>
        <w:rPr>
          <w:b/>
          <w:b/>
          <w:sz w:val="40"/>
          <w:szCs w:val="48"/>
        </w:rPr>
      </w:pPr>
      <w:r>
        <w:rPr/>
        <w:t>&lt;&lt;4&gt;&gt;&lt;&lt;</w:t>
      </w:r>
      <w:r>
        <w:rPr>
          <w:lang w:val="en-US"/>
        </w:rPr>
        <w:t>image</w:t>
      </w:r>
      <w:r>
        <w:rPr/>
        <w:t>&gt;&gt;</w:t>
      </w:r>
    </w:p>
    <w:p>
      <w:pPr>
        <w:pStyle w:val="Normal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jc w:val="center"/>
        <w:rPr>
          <w:b/>
          <w:b/>
          <w:sz w:val="40"/>
          <w:szCs w:val="48"/>
        </w:rPr>
      </w:pPr>
      <w:r>
        <w:rPr/>
        <w:t>&lt;&lt;5&gt;&gt;&lt;&lt;</w:t>
      </w:r>
      <w:r>
        <w:rPr>
          <w:lang w:val="en-US"/>
        </w:rPr>
        <w:t>image</w:t>
      </w:r>
      <w:r>
        <w:rPr/>
        <w:t>&gt;&gt;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t>&lt;&lt;6&gt;&gt;&lt;&lt;</w:t>
      </w:r>
      <w:r>
        <w:rPr>
          <w:lang w:val="en-US"/>
        </w:rPr>
        <w:t>image</w:t>
      </w:r>
      <w:r>
        <w:rPr/>
        <w:t>&gt;&gt;</w:t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  <w:highlight w:val="blue"/>
        </w:rPr>
      </w:pPr>
      <w:r>
        <w:rPr>
          <w:b/>
          <w:shd w:fill="FBFCFF" w:val="clear"/>
        </w:rPr>
        <w:t>Решение: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 xml:space="preserve">&lt;&lt;7&gt;&gt; 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>Работать над наполнением сайта и анализировать сильные стороны конкурентов для внедрения на сайте.</w:t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ind w:left="0" w:firstLine="720"/>
        <w:jc w:val="both"/>
        <w:outlineLvl w:val="0"/>
        <w:rPr>
          <w:b/>
          <w:b/>
        </w:rPr>
      </w:pPr>
      <w:bookmarkStart w:id="2" w:name="_Toc58513876"/>
      <w:r>
        <w:rPr>
          <w:b/>
          <w:sz w:val="28"/>
        </w:rPr>
        <w:t>Наличие страниц под запросы</w:t>
      </w:r>
      <w:bookmarkEnd w:id="2"/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>На каждую продвигаемую группу запросов должна быть соответствующая страница. Поисковые системы стараются дать прямой ответ пользователю на его запрос и нельзя попасть в топ поиска одной страницей по запросам разных групп (например, по запросу купить холодильник и купить телевизор не может показываться одна и та же страница).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  <w:t>&lt;&lt;8&gt;&gt;</w:t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  <w:t>&lt;&lt;</w:t>
      </w:r>
      <w:r>
        <w:rPr/>
        <w:t>9</w:t>
      </w:r>
      <w:r>
        <w:rPr>
          <w:lang w:val="en-US"/>
        </w:rPr>
        <w:t>&gt;&gt;</w:t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/>
        <w:t>&lt;&lt;10&gt;&gt;&lt;&lt;</w:t>
      </w:r>
      <w:r>
        <w:rPr>
          <w:lang w:val="en-US"/>
        </w:rPr>
        <w:t>image</w:t>
      </w:r>
      <w:r>
        <w:rPr/>
        <w:t>&gt;&gt;</w:t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/>
        <w:t>&lt;&lt;11&gt;&gt;&lt;&lt;</w:t>
      </w:r>
      <w:r>
        <w:rPr>
          <w:lang w:val="en-US"/>
        </w:rPr>
        <w:t>image</w:t>
      </w:r>
      <w:r>
        <w:rPr/>
        <w:t>&gt;&gt;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highlight w:val="blue"/>
        </w:rPr>
      </w:pPr>
      <w:r>
        <w:rPr>
          <w:b/>
          <w:shd w:fill="FBFCFF" w:val="clear"/>
        </w:rPr>
        <w:t>Решение:</w:t>
      </w:r>
    </w:p>
    <w:p>
      <w:pPr>
        <w:pStyle w:val="Normal"/>
        <w:ind w:firstLine="720"/>
        <w:jc w:val="both"/>
        <w:rPr>
          <w:highlight w:val="blue"/>
          <w:lang w:val="en-US"/>
        </w:rPr>
      </w:pPr>
      <w:r>
        <w:rPr>
          <w:shd w:fill="FBFCFF" w:val="clear"/>
          <w:lang w:val="en-US"/>
        </w:rPr>
        <w:t>&lt;&lt;1</w:t>
      </w:r>
      <w:r>
        <w:rPr>
          <w:shd w:fill="FBFCFF" w:val="clear"/>
        </w:rPr>
        <w:t>2</w:t>
      </w:r>
      <w:r>
        <w:rPr>
          <w:shd w:fill="FBFCFF" w:val="clear"/>
          <w:lang w:val="en-US"/>
        </w:rPr>
        <w:t>&gt;&gt;</w:t>
      </w:r>
      <w:bookmarkStart w:id="3" w:name="_GoBack"/>
      <w:bookmarkEnd w:id="3"/>
    </w:p>
    <w:p>
      <w:pPr>
        <w:pStyle w:val="Normal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ListParagraph"/>
        <w:numPr>
          <w:ilvl w:val="0"/>
          <w:numId w:val="2"/>
        </w:numPr>
        <w:ind w:left="0" w:firstLine="720"/>
        <w:jc w:val="both"/>
        <w:outlineLvl w:val="0"/>
        <w:rPr>
          <w:b/>
          <w:b/>
          <w:sz w:val="28"/>
        </w:rPr>
      </w:pPr>
      <w:bookmarkStart w:id="4" w:name="_Toc58513877"/>
      <w:r>
        <w:rPr>
          <w:b/>
          <w:sz w:val="28"/>
        </w:rPr>
        <w:t xml:space="preserve">Оптимизация </w:t>
      </w:r>
      <w:r>
        <w:rPr>
          <w:b/>
          <w:sz w:val="28"/>
          <w:lang w:val="en-US"/>
        </w:rPr>
        <w:t>title</w:t>
      </w:r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description</w:t>
      </w:r>
      <w:bookmarkEnd w:id="4"/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shd w:fill="FBFCFF" w:val="clear"/>
        </w:rPr>
        <w:t xml:space="preserve">Тег </w:t>
      </w:r>
      <w:r>
        <w:rPr>
          <w:shd w:fill="FBFCFF" w:val="clear"/>
          <w:lang w:val="en-US"/>
        </w:rPr>
        <w:t>title</w:t>
      </w:r>
      <w:r>
        <w:rPr>
          <w:shd w:fill="FBFCFF" w:val="clear"/>
        </w:rPr>
        <w:t xml:space="preserve"> является одним из самых важных факторов ранжирования веб-страниц. </w:t>
      </w:r>
      <w:r>
        <w:rPr>
          <w:color w:val="000000"/>
          <w:shd w:fill="FBFCFF" w:val="clear"/>
          <w:lang w:val="en-US"/>
        </w:rPr>
        <w:t>D</w:t>
      </w:r>
      <w:r>
        <w:rPr>
          <w:color w:val="000000"/>
          <w:shd w:fill="FBFCFF" w:val="clear"/>
        </w:rPr>
        <w:t xml:space="preserve">escription описывает конкретную страницу сайта и влияет на формирование сниппета в поисковых системах. Содержимое тегов </w:t>
      </w:r>
      <w:r>
        <w:rPr>
          <w:color w:val="000000"/>
          <w:shd w:fill="FBFCFF" w:val="clear"/>
          <w:lang w:val="en-US"/>
        </w:rPr>
        <w:t>title</w:t>
      </w:r>
      <w:r>
        <w:rPr>
          <w:color w:val="000000"/>
          <w:shd w:fill="FBFCFF" w:val="clear"/>
        </w:rPr>
        <w:t xml:space="preserve"> и </w:t>
      </w:r>
      <w:r>
        <w:rPr>
          <w:color w:val="000000"/>
          <w:shd w:fill="FBFCFF" w:val="clear"/>
          <w:lang w:val="en-US"/>
        </w:rPr>
        <w:t>description</w:t>
      </w:r>
      <w:r>
        <w:rPr>
          <w:color w:val="000000"/>
          <w:shd w:fill="FBFCFF" w:val="clear"/>
        </w:rPr>
        <w:t xml:space="preserve"> должно быть уникальным и не дублироваться на разных страницах сайта.</w:t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highlight w:val="blue"/>
        </w:rPr>
      </w:r>
    </w:p>
    <w:p>
      <w:pPr>
        <w:pStyle w:val="ListParagraph"/>
        <w:numPr>
          <w:ilvl w:val="1"/>
          <w:numId w:val="2"/>
        </w:numPr>
        <w:ind w:left="0" w:firstLine="720"/>
        <w:jc w:val="both"/>
        <w:rPr>
          <w:b/>
          <w:b/>
        </w:rPr>
      </w:pPr>
      <w:r>
        <w:rPr>
          <w:b/>
        </w:rPr>
        <w:t xml:space="preserve">Оптимизация </w:t>
      </w:r>
      <w:r>
        <w:rPr>
          <w:b/>
          <w:lang w:val="en-US"/>
        </w:rPr>
        <w:t>title</w:t>
      </w:r>
      <w:r>
        <w:rPr>
          <w:b/>
        </w:rPr>
        <w:t xml:space="preserve"> в рамках сайта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 xml:space="preserve">Проведен анализ сайта в целом на наличие массовых проблем с мета-тегов </w:t>
      </w:r>
      <w:r>
        <w:rPr>
          <w:shd w:fill="FBFCFF" w:val="clear"/>
          <w:lang w:val="en-US"/>
        </w:rPr>
        <w:t>title</w:t>
      </w:r>
      <w:r>
        <w:rPr>
          <w:shd w:fill="FBFCFF" w:val="clear"/>
        </w:rPr>
        <w:t>.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  <w:lang w:val="en-US"/>
        </w:rPr>
      </w:pPr>
      <w:r>
        <w:rPr>
          <w:shd w:fill="FBFCFF" w:val="clear"/>
          <w:lang w:val="en-US"/>
        </w:rPr>
        <w:t>&lt;&lt;1</w:t>
      </w:r>
      <w:r>
        <w:rPr>
          <w:shd w:fill="FBFCFF" w:val="clear"/>
        </w:rPr>
        <w:t>3</w:t>
      </w:r>
      <w:r>
        <w:rPr>
          <w:shd w:fill="FBFCFF" w:val="clear"/>
          <w:lang w:val="en-US"/>
        </w:rPr>
        <w:t>&gt;&gt;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center"/>
        <w:rPr>
          <w:lang w:val="en-US"/>
        </w:rPr>
      </w:pPr>
      <w:r>
        <w:rPr>
          <w:lang w:val="en-US"/>
        </w:rPr>
        <w:t>&lt;&lt;1</w:t>
      </w:r>
      <w:r>
        <w:rPr/>
        <w:t>4</w:t>
      </w:r>
      <w:r>
        <w:rPr>
          <w:lang w:val="en-US"/>
        </w:rPr>
        <w:t>&gt;&gt;&lt;&lt;image&gt;&gt;</w:t>
      </w:r>
    </w:p>
    <w:p>
      <w:pPr>
        <w:pStyle w:val="Normal"/>
        <w:ind w:firstLine="720"/>
        <w:jc w:val="center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2"/>
        </w:numPr>
        <w:ind w:left="0" w:firstLine="720"/>
        <w:jc w:val="both"/>
        <w:rPr>
          <w:b/>
          <w:b/>
        </w:rPr>
      </w:pPr>
      <w:r>
        <w:rPr>
          <w:b/>
        </w:rPr>
        <w:t xml:space="preserve">Оптимизация </w:t>
      </w:r>
      <w:r>
        <w:rPr>
          <w:b/>
          <w:lang w:val="en-US"/>
        </w:rPr>
        <w:t>description</w:t>
      </w:r>
      <w:r>
        <w:rPr>
          <w:b/>
        </w:rPr>
        <w:t xml:space="preserve"> в рамках сайта</w:t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 xml:space="preserve">Также в анализе проверены проблемы с мета-тегом </w:t>
      </w:r>
      <w:r>
        <w:rPr>
          <w:shd w:fill="FBFCFF" w:val="clear"/>
          <w:lang w:val="en-US"/>
        </w:rPr>
        <w:t>description</w:t>
      </w:r>
      <w:r>
        <w:rPr>
          <w:shd w:fill="FBFCFF" w:val="clear"/>
        </w:rPr>
        <w:t>.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>&lt;&lt;15&gt;&gt;</w:t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highlight w:val="blue"/>
        </w:rPr>
      </w:pPr>
      <w:r>
        <w:rPr/>
        <w:t>&lt;&lt;16&gt;&gt;&lt;&lt;</w:t>
      </w:r>
      <w:r>
        <w:rPr>
          <w:lang w:val="en-US"/>
        </w:rPr>
        <w:t>image</w:t>
      </w:r>
      <w:r>
        <w:rPr/>
        <w:t>&gt;&gt;</w:t>
      </w:r>
    </w:p>
    <w:p>
      <w:pPr>
        <w:pStyle w:val="Normal"/>
        <w:ind w:firstLine="720"/>
        <w:jc w:val="center"/>
        <w:rPr>
          <w:highlight w:val="blue"/>
        </w:rPr>
      </w:pPr>
      <w:r>
        <w:rPr>
          <w:highlight w:val="blue"/>
        </w:rPr>
      </w:r>
    </w:p>
    <w:p>
      <w:pPr>
        <w:pStyle w:val="ListParagraph"/>
        <w:numPr>
          <w:ilvl w:val="1"/>
          <w:numId w:val="2"/>
        </w:numPr>
        <w:ind w:left="0" w:firstLine="720"/>
        <w:jc w:val="both"/>
        <w:rPr>
          <w:b/>
          <w:b/>
        </w:rPr>
      </w:pPr>
      <w:r>
        <w:rPr>
          <w:b/>
        </w:rPr>
        <w:t xml:space="preserve">Оптимизация </w:t>
      </w:r>
      <w:r>
        <w:rPr>
          <w:b/>
          <w:lang w:val="en-US"/>
        </w:rPr>
        <w:t>title</w:t>
      </w:r>
      <w:r>
        <w:rPr>
          <w:b/>
        </w:rPr>
        <w:t xml:space="preserve"> и </w:t>
      </w:r>
      <w:r>
        <w:rPr>
          <w:b/>
          <w:lang w:val="en-US"/>
        </w:rPr>
        <w:t>description</w:t>
      </w:r>
      <w:r>
        <w:rPr>
          <w:b/>
        </w:rPr>
        <w:t xml:space="preserve"> основных страниц</w:t>
      </w:r>
    </w:p>
    <w:p>
      <w:pPr>
        <w:pStyle w:val="Normal"/>
        <w:ind w:firstLine="720"/>
        <w:jc w:val="center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>Более подробно проанализированы несколько основных страниц на наличие проблем, не выявленных в программном анализе.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>&lt;&lt;17&gt;&gt;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>&lt;&lt;18&gt;&gt;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>&lt;&lt;19&gt;&gt;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b/>
          <w:b/>
          <w:highlight w:val="blue"/>
        </w:rPr>
      </w:pPr>
      <w:r>
        <w:rPr>
          <w:b/>
          <w:shd w:fill="FBFCFF" w:val="clear"/>
        </w:rPr>
        <w:t>Решение: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 xml:space="preserve">Необходимо прописать уникальные </w:t>
      </w:r>
      <w:r>
        <w:rPr>
          <w:shd w:fill="FBFCFF" w:val="clear"/>
          <w:lang w:val="en-US"/>
        </w:rPr>
        <w:t>title</w:t>
      </w:r>
      <w:r>
        <w:rPr>
          <w:shd w:fill="FBFCFF" w:val="clear"/>
        </w:rPr>
        <w:t xml:space="preserve"> и </w:t>
      </w:r>
      <w:r>
        <w:rPr>
          <w:shd w:fill="FBFCFF" w:val="clear"/>
          <w:lang w:val="en-US"/>
        </w:rPr>
        <w:t>description</w:t>
      </w:r>
      <w:r>
        <w:rPr>
          <w:shd w:fill="FBFCFF" w:val="clear"/>
        </w:rPr>
        <w:t xml:space="preserve"> для каждой страницы сайта. Для продвигаемых страниц согласно собранной семантике, для всех остальных по шаблону с переменными (например, используя название раздела, производителя, цену и др.).</w:t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highlight w:val="blue"/>
        </w:rPr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highlight w:val="blue"/>
        </w:rPr>
      </w:r>
    </w:p>
    <w:p>
      <w:pPr>
        <w:pStyle w:val="ListParagraph"/>
        <w:numPr>
          <w:ilvl w:val="0"/>
          <w:numId w:val="2"/>
        </w:numPr>
        <w:ind w:left="0" w:firstLine="720"/>
        <w:jc w:val="both"/>
        <w:outlineLvl w:val="0"/>
        <w:rPr>
          <w:b/>
          <w:b/>
        </w:rPr>
      </w:pPr>
      <w:bookmarkStart w:id="5" w:name="_Toc58513878"/>
      <w:r>
        <w:rPr>
          <w:b/>
          <w:sz w:val="28"/>
        </w:rPr>
        <w:t xml:space="preserve">Наличие, оптимизация </w:t>
      </w:r>
      <w:r>
        <w:rPr>
          <w:b/>
          <w:sz w:val="28"/>
          <w:lang w:val="en-US"/>
        </w:rPr>
        <w:t>h</w:t>
      </w:r>
      <w:r>
        <w:rPr>
          <w:b/>
          <w:sz w:val="28"/>
        </w:rPr>
        <w:t>1 и текстового контента</w:t>
      </w:r>
      <w:bookmarkEnd w:id="5"/>
    </w:p>
    <w:p>
      <w:pPr>
        <w:pStyle w:val="ListParagraph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ListParagraph"/>
        <w:numPr>
          <w:ilvl w:val="1"/>
          <w:numId w:val="2"/>
        </w:numPr>
        <w:ind w:left="0" w:firstLine="720"/>
        <w:jc w:val="both"/>
        <w:rPr>
          <w:b/>
          <w:b/>
          <w:lang w:val="en-US"/>
        </w:rPr>
      </w:pPr>
      <w:r>
        <w:rPr>
          <w:b/>
        </w:rPr>
        <w:t xml:space="preserve">Заголовок </w:t>
      </w:r>
      <w:r>
        <w:rPr>
          <w:b/>
          <w:lang w:val="en-US"/>
        </w:rPr>
        <w:t>h1</w:t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Заголовок </w:t>
      </w:r>
      <w:r>
        <w:rPr>
          <w:lang w:val="en-US"/>
        </w:rPr>
        <w:t>h</w:t>
      </w:r>
      <w:r>
        <w:rPr/>
        <w:t xml:space="preserve">1 важен для ранжирования. Он должен быть кратким, описывающим содержание страницы, по возможности отличающимся от </w:t>
      </w:r>
      <w:r>
        <w:rPr>
          <w:lang w:val="en-US"/>
        </w:rPr>
        <w:t>title</w:t>
      </w:r>
      <w:r>
        <w:rPr/>
        <w:t xml:space="preserve"> и находиться над основным контентом страницы.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На всех страницах сайта дублирующийся </w:t>
      </w:r>
      <w:r>
        <w:rPr>
          <w:lang w:val="en-US"/>
        </w:rPr>
        <w:t>h</w:t>
      </w:r>
      <w:r>
        <w:rPr/>
        <w:t xml:space="preserve">1. Его содержание “Добро пожаловать в </w:t>
      </w:r>
      <w:r>
        <w:rPr>
          <w:lang w:val="en-US"/>
        </w:rPr>
        <w:t>Golden</w:t>
      </w:r>
      <w:r>
        <w:rPr/>
        <w:t xml:space="preserve"> </w:t>
      </w:r>
      <w:r>
        <w:rPr>
          <w:lang w:val="en-US"/>
        </w:rPr>
        <w:t>Pack</w:t>
      </w:r>
      <w:r>
        <w:rPr/>
        <w:t xml:space="preserve">”. 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Так же на всех страницах сайта присутствует по несколько заголовков </w:t>
      </w:r>
      <w:r>
        <w:rPr>
          <w:lang w:val="en-US"/>
        </w:rPr>
        <w:t>h</w:t>
      </w:r>
      <w:r>
        <w:rPr/>
        <w:t xml:space="preserve">1. Заголовок </w:t>
      </w:r>
      <w:r>
        <w:rPr>
          <w:lang w:val="en-US"/>
        </w:rPr>
        <w:t>h</w:t>
      </w:r>
      <w:r>
        <w:rPr/>
        <w:t>1 должен быть 1 на сайте и отражать суть страницы.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drawing>
          <wp:inline distT="0" distB="0" distL="0" distR="0">
            <wp:extent cx="4831080" cy="2299335"/>
            <wp:effectExtent l="0" t="0" r="0" b="0"/>
            <wp:docPr id="5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  <w:t>Решение: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Необходимо уникализировать заголовок </w:t>
      </w:r>
      <w:r>
        <w:rPr>
          <w:lang w:val="en-US"/>
        </w:rPr>
        <w:t>h</w:t>
      </w:r>
      <w:r>
        <w:rPr/>
        <w:t xml:space="preserve">1 на страницах, где он дублируется и убрать лишние заголовки </w:t>
      </w:r>
      <w:r>
        <w:rPr>
          <w:lang w:val="en-US"/>
        </w:rPr>
        <w:t>h</w:t>
      </w:r>
      <w:r>
        <w:rPr/>
        <w:t>1.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ListParagraph"/>
        <w:numPr>
          <w:ilvl w:val="1"/>
          <w:numId w:val="2"/>
        </w:numPr>
        <w:ind w:left="0" w:firstLine="720"/>
        <w:jc w:val="both"/>
        <w:rPr>
          <w:b/>
          <w:b/>
          <w:highlight w:val="blue"/>
        </w:rPr>
      </w:pPr>
      <w:r>
        <w:rPr>
          <w:b/>
          <w:shd w:fill="FBFCFF" w:val="clear"/>
        </w:rPr>
        <w:t>Наличие текста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>Текстовый контент важен для продвижения. Он помогает сделать страницу более релевантной, продвигаться, по низкочастотным словам, (добавляя нужные ключевые слова в текст). Рекомендуется писать полезные для пользователя текст – описание продукта, условия работы, заказа и др. информацию.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 xml:space="preserve">На продвигаемой странице </w:t>
      </w:r>
      <w:hyperlink r:id="rId7">
        <w:r>
          <w:rPr>
            <w:highlight w:val="blue"/>
          </w:rPr>
          <w:t>https://goldenpack.uz/catalog.html</w:t>
        </w:r>
      </w:hyperlink>
      <w:r>
        <w:rPr>
          <w:shd w:fill="FBFCFF" w:val="clear"/>
        </w:rPr>
        <w:t xml:space="preserve"> есть текстовый контент, но он короче 800 символов (текст 587 символов).  Поисковая система не воспринимает текст как </w:t>
      </w:r>
      <w:r>
        <w:rPr>
          <w:shd w:fill="FBFCFF" w:val="clear"/>
          <w:lang w:val="en-US"/>
        </w:rPr>
        <w:t>seo</w:t>
      </w:r>
      <w:r>
        <w:rPr>
          <w:shd w:fill="FBFCFF" w:val="clear"/>
        </w:rPr>
        <w:t xml:space="preserve">-текст если он короче 800 символов. 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b/>
          <w:b/>
          <w:highlight w:val="blue"/>
        </w:rPr>
      </w:pPr>
      <w:r>
        <w:rPr>
          <w:b/>
          <w:shd w:fill="FBFCFF" w:val="clear"/>
        </w:rPr>
        <w:t>Решение: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>Необходимо написать полноценный текстовый контент для всех продвигаемых страниц сайта.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ListParagraph"/>
        <w:numPr>
          <w:ilvl w:val="0"/>
          <w:numId w:val="2"/>
        </w:numPr>
        <w:ind w:left="0" w:firstLine="720"/>
        <w:jc w:val="both"/>
        <w:outlineLvl w:val="0"/>
        <w:rPr>
          <w:b/>
          <w:b/>
          <w:sz w:val="28"/>
        </w:rPr>
      </w:pPr>
      <w:bookmarkStart w:id="6" w:name="_Toc58513879"/>
      <w:r>
        <w:rPr>
          <w:b/>
          <w:sz w:val="28"/>
        </w:rPr>
        <w:t>Дубли и околодубли страниц.</w:t>
      </w:r>
      <w:bookmarkEnd w:id="6"/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shd w:fill="FBFCFF" w:val="clear"/>
        </w:rPr>
        <w:t>На сайте все страницы должны быть уникальны. Если на сайте существует большое кол-во страниц с дублирующимся или очень похожим контентом, то поисковая система воспринимает эти страницы как дубли и считает, что страница некачественна.</w:t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color w:val="000000"/>
          <w:shd w:fill="FBFCFF" w:val="clear"/>
        </w:rPr>
        <w:t>Проблем не обнаружено.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ListParagraph"/>
        <w:numPr>
          <w:ilvl w:val="0"/>
          <w:numId w:val="2"/>
        </w:numPr>
        <w:ind w:left="0" w:firstLine="720"/>
        <w:jc w:val="both"/>
        <w:outlineLvl w:val="0"/>
        <w:rPr>
          <w:b/>
          <w:b/>
          <w:sz w:val="28"/>
        </w:rPr>
      </w:pPr>
      <w:bookmarkStart w:id="7" w:name="_Toc58513880"/>
      <w:r>
        <w:rPr>
          <w:b/>
          <w:sz w:val="28"/>
        </w:rPr>
        <w:t>Юзабилити сайта</w:t>
      </w:r>
      <w:bookmarkEnd w:id="7"/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highlight w:val="blue"/>
        </w:rPr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shd w:fill="FBFCFF" w:val="clear"/>
        </w:rPr>
        <w:t>Сайт должен быть удобен с привычным для пользователя интерфейсом. Процесс заказа должен включать в себя минимально необходимое количество действий. Не должно быть проблем с поиском нужной страницы или товара.</w:t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highlight w:val="blue"/>
        </w:rPr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shd w:fill="FBFCFF" w:val="clear"/>
        </w:rPr>
        <w:t>На сайте обнаружена проблема. При отправке заявки на услуги пользователь не получает ни какой информации, что заявка отправлена.</w:t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highlight w:val="blue"/>
        </w:rPr>
      </w:r>
    </w:p>
    <w:p>
      <w:pPr>
        <w:pStyle w:val="Normal"/>
        <w:ind w:firstLine="720"/>
        <w:jc w:val="center"/>
        <w:rPr>
          <w:color w:val="000000"/>
          <w:highlight w:val="blue"/>
        </w:rPr>
      </w:pPr>
      <w:r>
        <w:rPr>
          <w:color w:val="000000"/>
          <w:highlight w:val="blue"/>
        </w:rPr>
      </w:r>
    </w:p>
    <w:p>
      <w:pPr>
        <w:pStyle w:val="Normal"/>
        <w:ind w:firstLine="720"/>
        <w:jc w:val="center"/>
        <w:rPr>
          <w:color w:val="000000"/>
          <w:highlight w:val="blue"/>
        </w:rPr>
      </w:pPr>
      <w:r>
        <w:rPr/>
        <w:drawing>
          <wp:inline distT="0" distB="0" distL="0" distR="0">
            <wp:extent cx="1824990" cy="2545080"/>
            <wp:effectExtent l="0" t="0" r="0" b="0"/>
            <wp:docPr id="6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center"/>
        <w:rPr>
          <w:color w:val="000000"/>
          <w:highlight w:val="blue"/>
        </w:rPr>
      </w:pPr>
      <w:r>
        <w:rPr>
          <w:color w:val="000000"/>
          <w:highlight w:val="blue"/>
        </w:rPr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highlight w:val="blue"/>
        </w:rPr>
      </w:r>
    </w:p>
    <w:p>
      <w:pPr>
        <w:pStyle w:val="Normal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highlight w:val="blue"/>
        </w:rPr>
      </w:pPr>
      <w:r>
        <w:rPr>
          <w:b/>
          <w:shd w:fill="FBFCFF" w:val="clear"/>
        </w:rPr>
        <w:t xml:space="preserve">Решение: 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shd w:fill="FBFCFF" w:val="clear"/>
        </w:rPr>
        <w:t>Рекомендуется внедрить плашку “Заявка отправлена”.</w:t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ind w:firstLine="720"/>
        <w:jc w:val="both"/>
        <w:rPr>
          <w:color w:val="000000"/>
          <w:highlight w:val="blue"/>
        </w:rPr>
      </w:pPr>
      <w:r>
        <w:rPr>
          <w:color w:val="000000"/>
          <w:highlight w:val="blue"/>
        </w:rPr>
      </w:r>
    </w:p>
    <w:p>
      <w:pPr>
        <w:pStyle w:val="ListParagraph"/>
        <w:numPr>
          <w:ilvl w:val="0"/>
          <w:numId w:val="2"/>
        </w:numPr>
        <w:ind w:left="0" w:firstLine="720"/>
        <w:jc w:val="both"/>
        <w:outlineLvl w:val="0"/>
        <w:rPr>
          <w:b/>
          <w:b/>
          <w:sz w:val="28"/>
        </w:rPr>
      </w:pPr>
      <w:bookmarkStart w:id="8" w:name="_Toc58513881"/>
      <w:r>
        <w:rPr>
          <w:b/>
          <w:sz w:val="28"/>
        </w:rPr>
        <w:t>Проблемы индексации</w:t>
      </w:r>
      <w:bookmarkEnd w:id="8"/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ind w:left="0" w:firstLine="720"/>
        <w:jc w:val="both"/>
        <w:rPr>
          <w:b/>
          <w:b/>
        </w:rPr>
      </w:pPr>
      <w:r>
        <w:rPr>
          <w:b/>
        </w:rPr>
        <w:t>Разница количества страниц в поисковых системах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Разница количества страниц сайта в Яндекс и </w:t>
      </w:r>
      <w:r>
        <w:rPr>
          <w:lang w:val="en-US"/>
        </w:rPr>
        <w:t>Google</w:t>
      </w:r>
      <w:r>
        <w:rPr/>
        <w:t xml:space="preserve"> на более чем 20% может указывать на серьёзные проблемы с индексацией сайта.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rPr>
          <w:b/>
          <w:b/>
          <w:sz w:val="40"/>
          <w:szCs w:val="48"/>
        </w:rPr>
      </w:pPr>
      <w:r>
        <w:rPr/>
        <w:t xml:space="preserve">На сайте количество страниц в индексе отличается более чем в 2 раза. </w:t>
      </w:r>
    </w:p>
    <w:p>
      <w:pPr>
        <w:pStyle w:val="Normal"/>
        <w:ind w:firstLine="720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/>
        <w:drawing>
          <wp:inline distT="0" distB="0" distL="0" distR="0">
            <wp:extent cx="5935980" cy="1327785"/>
            <wp:effectExtent l="0" t="0" r="0" b="0"/>
            <wp:docPr id="7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rPr>
          <w:b/>
          <w:b/>
          <w:sz w:val="40"/>
          <w:szCs w:val="48"/>
        </w:rPr>
      </w:pPr>
      <w:r>
        <w:rPr/>
        <w:t xml:space="preserve">Также видно, что в </w:t>
      </w:r>
      <w:r>
        <w:rPr>
          <w:lang w:val="en-US"/>
        </w:rPr>
        <w:t>Google</w:t>
      </w:r>
      <w:r>
        <w:rPr/>
        <w:t xml:space="preserve"> страницы не индексируются.</w:t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  <w:t>Решение: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Провести анализ выдачи </w:t>
      </w:r>
      <w:r>
        <w:rPr>
          <w:lang w:val="en-US"/>
        </w:rPr>
        <w:t>Google</w:t>
      </w:r>
      <w:r>
        <w:rPr/>
        <w:t xml:space="preserve"> и Яндекс. Определить как именно происходит большая разница в индексе.</w:t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lang w:val="en-US"/>
        </w:rPr>
      </w:pPr>
      <w:r>
        <w:rPr/>
        <w:t>=</w:t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ListParagraph"/>
        <w:numPr>
          <w:ilvl w:val="1"/>
          <w:numId w:val="2"/>
        </w:numPr>
        <w:ind w:left="0" w:firstLine="720"/>
        <w:jc w:val="both"/>
        <w:rPr>
          <w:b/>
          <w:b/>
        </w:rPr>
      </w:pPr>
      <w:r>
        <w:rPr>
          <w:b/>
        </w:rPr>
        <w:t xml:space="preserve">Наличие и заполненность </w:t>
      </w:r>
      <w:r>
        <w:rPr>
          <w:b/>
          <w:lang w:val="en-US"/>
        </w:rPr>
        <w:t>robot</w:t>
      </w:r>
      <w:r>
        <w:rPr>
          <w:b/>
        </w:rPr>
        <w:t>.</w:t>
      </w:r>
      <w:r>
        <w:rPr>
          <w:b/>
          <w:lang w:val="en-US"/>
        </w:rPr>
        <w:t>txt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Файл </w:t>
      </w:r>
      <w:r>
        <w:rPr>
          <w:lang w:val="en-US"/>
        </w:rPr>
        <w:t>robots</w:t>
      </w:r>
      <w:r>
        <w:rPr/>
        <w:t>.</w:t>
      </w:r>
      <w:r>
        <w:rPr>
          <w:lang w:val="en-US"/>
        </w:rPr>
        <w:t>txt</w:t>
      </w:r>
      <w:r>
        <w:rPr/>
        <w:t xml:space="preserve"> указывает роботам правила индексации сайта. Он полезен, если вы не хотите, чтобы в индекс попали служебные страницы, входа, корзины и т.п.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На сайте </w:t>
      </w:r>
      <w:r>
        <w:rPr>
          <w:lang w:val="en-US"/>
        </w:rPr>
        <w:t>robots</w:t>
      </w:r>
      <w:r>
        <w:rPr/>
        <w:t>.</w:t>
      </w:r>
      <w:r>
        <w:rPr>
          <w:lang w:val="en-US"/>
        </w:rPr>
        <w:t>txt</w:t>
      </w:r>
      <w:r>
        <w:rPr/>
        <w:t xml:space="preserve"> отсутствует.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/>
        <w:drawing>
          <wp:inline distT="0" distB="0" distL="0" distR="0">
            <wp:extent cx="4168140" cy="1475105"/>
            <wp:effectExtent l="0" t="0" r="0" b="0"/>
            <wp:docPr id="8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  <w:t>Решение: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Создать и корректно заполнить </w:t>
      </w:r>
      <w:r>
        <w:rPr>
          <w:lang w:val="en-US"/>
        </w:rPr>
        <w:t>robots</w:t>
      </w:r>
      <w:r>
        <w:rPr/>
        <w:t>.</w:t>
      </w:r>
      <w:r>
        <w:rPr>
          <w:lang w:val="en-US"/>
        </w:rPr>
        <w:t>txt</w:t>
      </w:r>
      <w:r>
        <w:rPr/>
        <w:t>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ListParagraph"/>
        <w:numPr>
          <w:ilvl w:val="1"/>
          <w:numId w:val="2"/>
        </w:numPr>
        <w:ind w:left="0" w:firstLine="720"/>
        <w:jc w:val="both"/>
        <w:rPr>
          <w:b/>
          <w:b/>
        </w:rPr>
      </w:pPr>
      <w:r>
        <w:rPr>
          <w:b/>
        </w:rPr>
        <w:t xml:space="preserve">Наличие и настройка </w:t>
      </w:r>
      <w:r>
        <w:rPr>
          <w:b/>
          <w:lang w:val="en-US"/>
        </w:rPr>
        <w:t>sitemap</w:t>
      </w:r>
      <w:r>
        <w:rPr>
          <w:b/>
        </w:rPr>
        <w:t>.</w:t>
      </w:r>
      <w:r>
        <w:rPr>
          <w:b/>
          <w:lang w:val="en-US"/>
        </w:rPr>
        <w:t>xml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Карта сайта по стандартному адресу </w:t>
      </w:r>
      <w:hyperlink r:id="rId11">
        <w:r>
          <w:rPr/>
          <w:t>https://car4you.by/sitemap.xml</w:t>
        </w:r>
      </w:hyperlink>
      <w:r>
        <w:rPr>
          <w:rStyle w:val="Style13"/>
        </w:rPr>
        <w:t xml:space="preserve"> </w:t>
      </w:r>
      <w:r>
        <w:rPr/>
        <w:t>найдена. Карта сайта важна для указания роботам списка страниц и некоторых других данных при необходимости, как частота обновления страницы, последнее обновление страницы и приоритетность при обходе.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>На сайте отсутствует карта сайта.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/>
        <w:drawing>
          <wp:inline distT="0" distB="0" distL="0" distR="0">
            <wp:extent cx="4229100" cy="1508760"/>
            <wp:effectExtent l="0" t="0" r="0" b="0"/>
            <wp:docPr id="9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  <w:t>Решение: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Создать и корректно заполнить </w:t>
      </w:r>
      <w:r>
        <w:rPr>
          <w:lang w:val="en-US"/>
        </w:rPr>
        <w:t>sitemap</w:t>
      </w:r>
      <w:r>
        <w:rPr/>
        <w:t>.</w:t>
      </w:r>
      <w:r>
        <w:rPr>
          <w:lang w:val="en-US"/>
        </w:rPr>
        <w:t>xml</w:t>
      </w:r>
      <w:r>
        <w:rPr/>
        <w:t>.</w:t>
      </w:r>
    </w:p>
    <w:p>
      <w:pPr>
        <w:pStyle w:val="ListParagraph"/>
        <w:numPr>
          <w:ilvl w:val="1"/>
          <w:numId w:val="2"/>
        </w:numPr>
        <w:ind w:left="0" w:firstLine="720"/>
        <w:jc w:val="both"/>
        <w:rPr>
          <w:b/>
          <w:b/>
        </w:rPr>
      </w:pPr>
      <w:r>
        <w:rPr>
          <w:b/>
        </w:rPr>
        <w:t>Настройка редиректов на главное зеркало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 xml:space="preserve">На сайте не настроен редирект с </w:t>
      </w:r>
      <w:hyperlink r:id="rId13">
        <w:r>
          <w:rPr/>
          <w:t>https://goldenpack.uz/index.html</w:t>
        </w:r>
      </w:hyperlink>
      <w:r>
        <w:rPr/>
        <w:t xml:space="preserve">  на без https://goldenpack.uz/. 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/>
        <w:drawing>
          <wp:inline distT="0" distB="0" distL="0" distR="0">
            <wp:extent cx="4105275" cy="2381250"/>
            <wp:effectExtent l="0" t="0" r="0" b="0"/>
            <wp:docPr id="10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  <w:t>Решение: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>Настроить редирект.</w:t>
      </w:r>
    </w:p>
    <w:p>
      <w:pPr>
        <w:pStyle w:val="Normal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ListParagraph"/>
        <w:numPr>
          <w:ilvl w:val="1"/>
          <w:numId w:val="2"/>
        </w:numPr>
        <w:ind w:left="0" w:firstLine="720"/>
        <w:jc w:val="both"/>
        <w:rPr>
          <w:b/>
          <w:b/>
        </w:rPr>
      </w:pPr>
      <w:r>
        <w:rPr>
          <w:b/>
        </w:rPr>
        <w:t>Проверка ответа сервера на дубли и несуществующие страницы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lang w:val="en-US"/>
        </w:rPr>
      </w:pPr>
      <w:r>
        <w:rPr/>
        <w:t xml:space="preserve">На сайте есть проблема с несуществующими страницами. Если после / написать любой </w:t>
      </w:r>
      <w:r>
        <w:rPr>
          <w:lang w:val="en-US"/>
        </w:rPr>
        <w:t>URL</w:t>
      </w:r>
      <w:r>
        <w:rPr/>
        <w:t xml:space="preserve">, то нас перебросит на несуществующую страницу. Пример такой страницы - </w:t>
      </w:r>
      <w:hyperlink r:id="rId15">
        <w:r>
          <w:rPr/>
          <w:t>https://goldenpack.uz/index.html/%20fffa</w:t>
        </w:r>
      </w:hyperlink>
      <w:r>
        <w:rPr>
          <w:lang w:val="en-US"/>
        </w:rPr>
        <w:t xml:space="preserve"> </w:t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20"/>
        <w:jc w:val="center"/>
        <w:rPr>
          <w:lang w:val="en-US"/>
        </w:rPr>
      </w:pPr>
      <w:r>
        <w:rPr/>
        <w:drawing>
          <wp:inline distT="0" distB="0" distL="0" distR="0">
            <wp:extent cx="5241290" cy="3024505"/>
            <wp:effectExtent l="0" t="0" r="0" b="0"/>
            <wp:docPr id="11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highlight w:val="blue"/>
        </w:rPr>
      </w:pPr>
      <w:r>
        <w:rPr>
          <w:b/>
          <w:highlight w:val="blue"/>
        </w:rPr>
      </w:r>
    </w:p>
    <w:p>
      <w:pPr>
        <w:pStyle w:val="Normal"/>
        <w:ind w:firstLine="720"/>
        <w:jc w:val="both"/>
        <w:rPr>
          <w:b/>
          <w:b/>
          <w:highlight w:val="blue"/>
        </w:rPr>
      </w:pPr>
      <w:r>
        <w:rPr>
          <w:b/>
          <w:shd w:fill="FBFCFF" w:val="clear"/>
        </w:rPr>
        <w:t xml:space="preserve">Решение: 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>Необходимо исправить эту ошибку на сайте. Несуществующие страницы должны отдавать 404 ошибку.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2"/>
        </w:numPr>
        <w:ind w:left="0" w:firstLine="720"/>
        <w:jc w:val="both"/>
        <w:outlineLvl w:val="0"/>
        <w:rPr>
          <w:b/>
          <w:b/>
          <w:sz w:val="28"/>
        </w:rPr>
      </w:pPr>
      <w:bookmarkStart w:id="9" w:name="_Toc58513882"/>
      <w:r>
        <w:rPr>
          <w:b/>
          <w:sz w:val="28"/>
        </w:rPr>
        <w:t>Скорость загрузки сайта</w:t>
      </w:r>
      <w:bookmarkEnd w:id="9"/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>Скорость загрузки сайта — это фактор ранжирования. Кроме того, она сильно влияет на конверсию сайта. Если пользователь будет долго ждать загрузки страниц, скорее всего он покинет сайт.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>Есть проблемы со скоростью загрузки сайта: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/>
        <w:drawing>
          <wp:inline distT="0" distB="0" distL="0" distR="0">
            <wp:extent cx="4213860" cy="1771650"/>
            <wp:effectExtent l="0" t="0" r="0" b="0"/>
            <wp:docPr id="12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>Основные причины низкой скорости загрузки: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/>
        <w:drawing>
          <wp:inline distT="0" distB="0" distL="0" distR="0">
            <wp:extent cx="4975860" cy="2372360"/>
            <wp:effectExtent l="0" t="0" r="0" b="0"/>
            <wp:docPr id="13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  <w:t>Решение: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>Составить карту проблем для быстрой скорости загрузки и исправить начиная от самых влиятельных.</w:t>
      </w:r>
    </w:p>
    <w:p>
      <w:pPr>
        <w:pStyle w:val="ListParagraph"/>
        <w:numPr>
          <w:ilvl w:val="0"/>
          <w:numId w:val="2"/>
        </w:numPr>
        <w:ind w:left="0" w:firstLine="720"/>
        <w:jc w:val="both"/>
        <w:outlineLvl w:val="0"/>
        <w:rPr>
          <w:b/>
          <w:b/>
          <w:sz w:val="28"/>
        </w:rPr>
      </w:pPr>
      <w:bookmarkStart w:id="10" w:name="_Toc58513883"/>
      <w:r>
        <w:rPr>
          <w:b/>
          <w:sz w:val="28"/>
        </w:rPr>
        <w:t>Адаптивность сайта под мобильные устройства</w:t>
      </w:r>
      <w:bookmarkEnd w:id="10"/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/>
        <w:t>Сайт должен быть адаптирован под мобильные устройства, таких пользователей мобильных устройств постоянно больше и уже более половины от всех посетителей большинства сайтов.</w:t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center"/>
        <w:rPr>
          <w:b/>
          <w:b/>
          <w:sz w:val="40"/>
          <w:szCs w:val="48"/>
        </w:rPr>
      </w:pPr>
      <w:r>
        <w:rPr/>
        <w:drawing>
          <wp:inline distT="0" distB="0" distL="0" distR="0">
            <wp:extent cx="5439410" cy="4822825"/>
            <wp:effectExtent l="0" t="0" r="0" b="0"/>
            <wp:docPr id="14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both"/>
        <w:rPr>
          <w:b/>
          <w:b/>
          <w:sz w:val="40"/>
          <w:szCs w:val="48"/>
        </w:rPr>
      </w:pPr>
      <w:r>
        <w:rPr>
          <w:b/>
          <w:sz w:val="40"/>
          <w:szCs w:val="48"/>
        </w:rPr>
      </w:r>
    </w:p>
    <w:p>
      <w:pPr>
        <w:pStyle w:val="Normal"/>
        <w:ind w:firstLine="720"/>
        <w:jc w:val="both"/>
        <w:rPr>
          <w:b/>
          <w:b/>
        </w:rPr>
      </w:pPr>
      <w:r>
        <w:rPr/>
        <w:t>Сайт адаптивен.</w:t>
      </w:r>
    </w:p>
    <w:sectPr>
      <w:headerReference w:type="default" r:id="rId20"/>
      <w:footerReference w:type="default" r:id="rId21"/>
      <w:type w:val="nextPage"/>
      <w:pgSz w:w="12240" w:h="15840"/>
      <w:pgMar w:left="1276" w:right="850" w:header="708" w:top="2552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3013710</wp:posOffset>
          </wp:positionH>
          <wp:positionV relativeFrom="paragraph">
            <wp:posOffset>-3117850</wp:posOffset>
          </wp:positionV>
          <wp:extent cx="3943350" cy="3921125"/>
          <wp:effectExtent l="0" t="0" r="0" b="0"/>
          <wp:wrapNone/>
          <wp:docPr id="2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43350" cy="392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3013710</wp:posOffset>
          </wp:positionH>
          <wp:positionV relativeFrom="paragraph">
            <wp:posOffset>-3117850</wp:posOffset>
          </wp:positionV>
          <wp:extent cx="3943350" cy="3921125"/>
          <wp:effectExtent l="0" t="0" r="0" b="0"/>
          <wp:wrapNone/>
          <wp:docPr id="4" name="Изображение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Изображение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43350" cy="392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drawing>
        <wp:anchor behindDoc="1" distT="0" distB="0" distL="0" distR="0" simplePos="0" locked="0" layoutInCell="1" allowOverlap="1" relativeHeight="37">
          <wp:simplePos x="0" y="0"/>
          <wp:positionH relativeFrom="column">
            <wp:posOffset>3013710</wp:posOffset>
          </wp:positionH>
          <wp:positionV relativeFrom="paragraph">
            <wp:posOffset>-3117850</wp:posOffset>
          </wp:positionV>
          <wp:extent cx="3943350" cy="3921125"/>
          <wp:effectExtent l="0" t="0" r="0" b="0"/>
          <wp:wrapNone/>
          <wp:docPr id="16" name="Изображение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Изображение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43350" cy="392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-111760</wp:posOffset>
          </wp:positionH>
          <wp:positionV relativeFrom="paragraph">
            <wp:posOffset>-90170</wp:posOffset>
          </wp:positionV>
          <wp:extent cx="2237740" cy="86487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7740" cy="864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  <w:b/>
        <w:color w:val="404040"/>
        <w:sz w:val="20"/>
        <w:szCs w:val="20"/>
      </w:rPr>
      <w:t>О</w:t>
    </w:r>
    <w:r>
      <w:rPr>
        <w:rFonts w:ascii="Calibri" w:hAnsi="Calibri"/>
        <w:b/>
        <w:color w:val="404040"/>
        <w:sz w:val="20"/>
        <w:szCs w:val="20"/>
      </w:rPr>
      <w:t xml:space="preserve">ОО «Вундербай»                                                         </w:t>
    </w:r>
    <w:r>
      <w:rPr>
        <w:rFonts w:ascii="Calibri" w:hAnsi="Calibri"/>
        <w:color w:val="404040"/>
        <w:sz w:val="20"/>
        <w:szCs w:val="20"/>
      </w:rPr>
      <w:t xml:space="preserve">Республика Беларусь, 220062, 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г. Минск, пр. Победителей д. 108, пом. 4/2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тел. (+375-017) 388-44-45, 388-44-60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р/с BY51 ALFA 3012 2226 1100 5027 0000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в ЗАО «Альфа-Банк»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 xml:space="preserve">220030 г. Минск, ул. Сурганова, 43-47, код ALFABY2X 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</w:r>
  </w:p>
  <w:p>
    <w:pPr>
      <w:pStyle w:val="Normal"/>
      <w:ind w:left="5670" w:hanging="0"/>
      <w:jc w:val="right"/>
      <w:rPr>
        <w:rFonts w:ascii="Calibri" w:hAnsi="Calibri"/>
      </w:rPr>
    </w:pPr>
    <w:r>
      <w:rPr>
        <w:rFonts w:ascii="Calibri" w:hAnsi="Calibri"/>
        <w:color w:val="404040"/>
        <w:sz w:val="20"/>
        <w:szCs w:val="20"/>
      </w:rPr>
      <w:t>УНН 192153894      ОКПО 381410515000</w:t>
    </w:r>
  </w:p>
  <w:p>
    <w:pPr>
      <w:pStyle w:val="Style22"/>
      <w:rPr/>
    </w:pPr>
    <w:r>
      <w:rPr/>
    </w:r>
  </w:p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-111760</wp:posOffset>
          </wp:positionH>
          <wp:positionV relativeFrom="paragraph">
            <wp:posOffset>-90170</wp:posOffset>
          </wp:positionV>
          <wp:extent cx="2237740" cy="864870"/>
          <wp:effectExtent l="0" t="0" r="0" b="0"/>
          <wp:wrapSquare wrapText="bothSides"/>
          <wp:docPr id="3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7740" cy="864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  <w:b/>
        <w:color w:val="404040"/>
        <w:sz w:val="20"/>
        <w:szCs w:val="20"/>
      </w:rPr>
      <w:t>О</w:t>
    </w:r>
    <w:r>
      <w:rPr>
        <w:rFonts w:ascii="Calibri" w:hAnsi="Calibri"/>
        <w:b/>
        <w:color w:val="404040"/>
        <w:sz w:val="20"/>
        <w:szCs w:val="20"/>
      </w:rPr>
      <w:t xml:space="preserve">ОО «Вундербай»                                                         </w:t>
    </w:r>
    <w:r>
      <w:rPr>
        <w:rFonts w:ascii="Calibri" w:hAnsi="Calibri"/>
        <w:color w:val="404040"/>
        <w:sz w:val="20"/>
        <w:szCs w:val="20"/>
      </w:rPr>
      <w:t xml:space="preserve">Республика Беларусь, 220062, 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г. Минск, пр. Победителей д. 108, пом. 4/2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тел. (+375-017) 388-44-45, 388-44-60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р/с BY51 ALFA 3012 2226 1100 5027 0000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в ЗАО «Альфа-Банк»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 xml:space="preserve">220030 г. Минск, ул. Сурганова, 43-47, код ALFABY2X 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</w:r>
  </w:p>
  <w:p>
    <w:pPr>
      <w:pStyle w:val="Normal"/>
      <w:ind w:left="5670" w:hanging="0"/>
      <w:jc w:val="right"/>
      <w:rPr>
        <w:rFonts w:ascii="Calibri" w:hAnsi="Calibri"/>
      </w:rPr>
    </w:pPr>
    <w:r>
      <w:rPr>
        <w:rFonts w:ascii="Calibri" w:hAnsi="Calibri"/>
        <w:color w:val="404040"/>
        <w:sz w:val="20"/>
        <w:szCs w:val="20"/>
      </w:rPr>
      <w:t>УНН 192153894      ОКПО 381410515000</w:t>
    </w:r>
  </w:p>
  <w:p>
    <w:pPr>
      <w:pStyle w:val="Style22"/>
      <w:rPr/>
    </w:pPr>
    <w:r>
      <w:rPr/>
    </w:r>
  </w:p>
  <w:p>
    <w:pPr>
      <w:pStyle w:val="Style22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drawing>
        <wp:anchor behindDoc="1" distT="0" distB="0" distL="114300" distR="114300" simplePos="0" locked="0" layoutInCell="1" allowOverlap="1" relativeHeight="22">
          <wp:simplePos x="0" y="0"/>
          <wp:positionH relativeFrom="column">
            <wp:posOffset>-111760</wp:posOffset>
          </wp:positionH>
          <wp:positionV relativeFrom="paragraph">
            <wp:posOffset>-90170</wp:posOffset>
          </wp:positionV>
          <wp:extent cx="2237740" cy="864870"/>
          <wp:effectExtent l="0" t="0" r="0" b="0"/>
          <wp:wrapSquare wrapText="bothSides"/>
          <wp:docPr id="15" name="Изображение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Изображение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7740" cy="864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  <w:b/>
        <w:color w:val="404040"/>
        <w:sz w:val="20"/>
        <w:szCs w:val="20"/>
      </w:rPr>
      <w:t>О</w:t>
    </w:r>
    <w:r>
      <w:rPr>
        <w:rFonts w:ascii="Calibri" w:hAnsi="Calibri"/>
        <w:b/>
        <w:color w:val="404040"/>
        <w:sz w:val="20"/>
        <w:szCs w:val="20"/>
      </w:rPr>
      <w:t xml:space="preserve">ОО «Вундербай»                                                         </w:t>
    </w:r>
    <w:r>
      <w:rPr>
        <w:rFonts w:ascii="Calibri" w:hAnsi="Calibri"/>
        <w:color w:val="404040"/>
        <w:sz w:val="20"/>
        <w:szCs w:val="20"/>
      </w:rPr>
      <w:t xml:space="preserve">Республика Беларусь, 220062, 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г. Минск, пр. Победителей д. 108, пом. 4/2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тел. (+375-017) 388-44-45, 388-44-60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р/с BY51 ALFA 3012 2226 1100 5027 0000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>в ЗАО «Альфа-Банк»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  <w:t xml:space="preserve">220030 г. Минск, ул. Сурганова, 43-47, код ALFABY2X </w:t>
    </w:r>
  </w:p>
  <w:p>
    <w:pPr>
      <w:pStyle w:val="Normal"/>
      <w:ind w:left="5670" w:hanging="0"/>
      <w:jc w:val="right"/>
      <w:rPr>
        <w:rFonts w:ascii="Calibri" w:hAnsi="Calibri"/>
        <w:color w:val="404040"/>
        <w:sz w:val="20"/>
        <w:szCs w:val="20"/>
      </w:rPr>
    </w:pPr>
    <w:r>
      <w:rPr>
        <w:rFonts w:ascii="Calibri" w:hAnsi="Calibri"/>
        <w:color w:val="404040"/>
        <w:sz w:val="20"/>
        <w:szCs w:val="20"/>
      </w:rPr>
    </w:r>
  </w:p>
  <w:p>
    <w:pPr>
      <w:pStyle w:val="Normal"/>
      <w:ind w:left="5670" w:hanging="0"/>
      <w:jc w:val="right"/>
      <w:rPr>
        <w:rFonts w:ascii="Calibri" w:hAnsi="Calibri"/>
      </w:rPr>
    </w:pPr>
    <w:r>
      <w:rPr>
        <w:rFonts w:ascii="Calibri" w:hAnsi="Calibri"/>
        <w:color w:val="404040"/>
        <w:sz w:val="20"/>
        <w:szCs w:val="20"/>
      </w:rPr>
      <w:t>УНН 192153894      ОКПО 381410515000</w:t>
    </w:r>
  </w:p>
  <w:p>
    <w:pPr>
      <w:pStyle w:val="Style22"/>
      <w:rPr/>
    </w:pPr>
    <w:r>
      <w:rPr/>
    </w:r>
  </w:p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."/>
      <w:lvlJc w:val="left"/>
      <w:pPr>
        <w:tabs>
          <w:tab w:val="num" w:pos="0"/>
        </w:tabs>
        <w:ind w:left="1418" w:hanging="0"/>
      </w:pPr>
    </w:lvl>
    <w:lvl w:ilvl="1">
      <w:start w:val="1"/>
      <w:pStyle w:val="2"/>
      <w:numFmt w:val="decimal"/>
      <w:suff w:val="space"/>
      <w:lvlText w:val="%1.%2.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suff w:val="space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decimal"/>
      <w:suff w:val="space"/>
      <w:lvlText w:val="%1.%2.%3.%4.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0bb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next w:val="Normal"/>
    <w:link w:val="10"/>
    <w:uiPriority w:val="9"/>
    <w:qFormat/>
    <w:rsid w:val="00eb7ff6"/>
    <w:pPr>
      <w:keepNext w:val="true"/>
      <w:widowControl/>
      <w:numPr>
        <w:ilvl w:val="0"/>
        <w:numId w:val="1"/>
      </w:numPr>
      <w:suppressAutoHyphens w:val="true"/>
      <w:bidi w:val="0"/>
      <w:spacing w:before="480" w:after="200"/>
      <w:jc w:val="left"/>
      <w:outlineLvl w:val="0"/>
    </w:pPr>
    <w:rPr>
      <w:rFonts w:ascii="Calibri" w:hAnsi="Calibri" w:eastAsia="Calibri" w:cs="Times New Roman"/>
      <w:b/>
      <w:color w:val="auto"/>
      <w:kern w:val="0"/>
      <w:sz w:val="28"/>
      <w:szCs w:val="24"/>
      <w:lang w:val="ru-RU" w:eastAsia="en-US" w:bidi="ar-SA"/>
    </w:rPr>
  </w:style>
  <w:style w:type="paragraph" w:styleId="2">
    <w:name w:val="Heading 2"/>
    <w:next w:val="Normal"/>
    <w:link w:val="20"/>
    <w:uiPriority w:val="9"/>
    <w:qFormat/>
    <w:rsid w:val="00eb7ff6"/>
    <w:pPr>
      <w:keepNext w:val="true"/>
      <w:widowControl/>
      <w:numPr>
        <w:ilvl w:val="1"/>
        <w:numId w:val="1"/>
      </w:numPr>
      <w:suppressAutoHyphens w:val="true"/>
      <w:bidi w:val="0"/>
      <w:spacing w:before="360" w:after="200"/>
      <w:jc w:val="left"/>
      <w:outlineLvl w:val="1"/>
    </w:pPr>
    <w:rPr>
      <w:rFonts w:ascii="Calibri" w:hAnsi="Calibri" w:eastAsia="Calibri" w:cs="Times New Roman"/>
      <w:b/>
      <w:color w:val="auto"/>
      <w:kern w:val="0"/>
      <w:sz w:val="24"/>
      <w:szCs w:val="22"/>
      <w:lang w:val="ru-RU" w:eastAsia="en-US" w:bidi="ar-SA"/>
    </w:rPr>
  </w:style>
  <w:style w:type="paragraph" w:styleId="3">
    <w:name w:val="Heading 3"/>
    <w:next w:val="Normal"/>
    <w:link w:val="30"/>
    <w:uiPriority w:val="9"/>
    <w:qFormat/>
    <w:rsid w:val="00eb7ff6"/>
    <w:pPr>
      <w:keepNext w:val="true"/>
      <w:widowControl/>
      <w:numPr>
        <w:ilvl w:val="2"/>
        <w:numId w:val="1"/>
      </w:numPr>
      <w:suppressAutoHyphens w:val="true"/>
      <w:bidi w:val="0"/>
      <w:spacing w:lineRule="exact" w:line="280" w:before="360" w:after="200"/>
      <w:jc w:val="left"/>
      <w:outlineLvl w:val="2"/>
    </w:pPr>
    <w:rPr>
      <w:rFonts w:ascii="Calibri" w:hAnsi="Calibri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4">
    <w:name w:val="Heading 4"/>
    <w:basedOn w:val="Normal"/>
    <w:next w:val="Normal"/>
    <w:link w:val="40"/>
    <w:uiPriority w:val="9"/>
    <w:qFormat/>
    <w:rsid w:val="00eb7ff6"/>
    <w:pPr>
      <w:keepNext w:val="true"/>
      <w:numPr>
        <w:ilvl w:val="3"/>
        <w:numId w:val="1"/>
      </w:numPr>
      <w:spacing w:lineRule="auto" w:line="276" w:before="0" w:after="200"/>
      <w:outlineLvl w:val="3"/>
    </w:pPr>
    <w:rPr>
      <w:rFonts w:ascii="Calibri" w:hAnsi="Calibri" w:eastAsia="Calibr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6503a5"/>
    <w:rPr/>
  </w:style>
  <w:style w:type="character" w:styleId="Style11" w:customStyle="1">
    <w:name w:val="Нижний колонтитул Знак"/>
    <w:basedOn w:val="DefaultParagraphFont"/>
    <w:link w:val="a6"/>
    <w:uiPriority w:val="99"/>
    <w:qFormat/>
    <w:rsid w:val="006503a5"/>
    <w:rPr/>
  </w:style>
  <w:style w:type="character" w:styleId="Style12" w:customStyle="1">
    <w:name w:val="Текст выноски Знак"/>
    <w:link w:val="a8"/>
    <w:uiPriority w:val="99"/>
    <w:semiHidden/>
    <w:qFormat/>
    <w:rsid w:val="006503a5"/>
    <w:rPr>
      <w:rFonts w:ascii="Tahoma" w:hAnsi="Tahoma" w:cs="Tahoma"/>
      <w:sz w:val="16"/>
      <w:szCs w:val="16"/>
    </w:rPr>
  </w:style>
  <w:style w:type="character" w:styleId="Style13">
    <w:name w:val="Интернет-ссылка"/>
    <w:uiPriority w:val="99"/>
    <w:rsid w:val="00a3689d"/>
    <w:rPr>
      <w:rFonts w:ascii="Times New Roman" w:hAnsi="Times New Roman" w:cs="Times New Roman"/>
      <w:color w:val="0000FF"/>
      <w:u w:val="single"/>
    </w:rPr>
  </w:style>
  <w:style w:type="character" w:styleId="11" w:customStyle="1">
    <w:name w:val="Заголовок 1 Знак"/>
    <w:link w:val="1"/>
    <w:uiPriority w:val="9"/>
    <w:qFormat/>
    <w:rsid w:val="00eb7ff6"/>
    <w:rPr>
      <w:b/>
      <w:sz w:val="28"/>
      <w:szCs w:val="24"/>
      <w:lang w:eastAsia="en-US"/>
    </w:rPr>
  </w:style>
  <w:style w:type="character" w:styleId="21" w:customStyle="1">
    <w:name w:val="Заголовок 2 Знак"/>
    <w:link w:val="2"/>
    <w:uiPriority w:val="9"/>
    <w:qFormat/>
    <w:rsid w:val="00eb7ff6"/>
    <w:rPr>
      <w:b/>
      <w:sz w:val="24"/>
      <w:szCs w:val="22"/>
      <w:lang w:eastAsia="en-US"/>
    </w:rPr>
  </w:style>
  <w:style w:type="character" w:styleId="31" w:customStyle="1">
    <w:name w:val="Заголовок 3 Знак"/>
    <w:link w:val="3"/>
    <w:uiPriority w:val="9"/>
    <w:qFormat/>
    <w:rsid w:val="00eb7ff6"/>
    <w:rPr>
      <w:sz w:val="24"/>
      <w:szCs w:val="24"/>
      <w:lang w:eastAsia="en-US"/>
    </w:rPr>
  </w:style>
  <w:style w:type="character" w:styleId="41" w:customStyle="1">
    <w:name w:val="Заголовок 4 Знак"/>
    <w:link w:val="4"/>
    <w:uiPriority w:val="9"/>
    <w:qFormat/>
    <w:rsid w:val="00eb7ff6"/>
    <w:rPr>
      <w:sz w:val="22"/>
      <w:szCs w:val="22"/>
      <w:lang w:eastAsia="en-US"/>
    </w:rPr>
  </w:style>
  <w:style w:type="character" w:styleId="Style14">
    <w:name w:val="Посещённая гиперссылка"/>
    <w:uiPriority w:val="99"/>
    <w:semiHidden/>
    <w:unhideWhenUsed/>
    <w:rsid w:val="00404d61"/>
    <w:rPr>
      <w:color w:val="800080"/>
      <w:u w:val="single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1197a"/>
    <w:rPr>
      <w:color w:val="605E5C"/>
      <w:shd w:fill="E1DFDD" w:val="clear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6503a5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Style23">
    <w:name w:val="Footer"/>
    <w:basedOn w:val="Normal"/>
    <w:link w:val="a7"/>
    <w:uiPriority w:val="99"/>
    <w:unhideWhenUsed/>
    <w:rsid w:val="006503a5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6503a5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b7ff6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7b184b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67529a"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6752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695727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695727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Style24" w:customStyle="1">
    <w:name w:val="Нумерация"/>
    <w:uiPriority w:val="99"/>
    <w:qFormat/>
    <w:rsid w:val="00eb7ff6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uiPriority w:val="59"/>
    <w:rsid w:val="00294f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5.png"/><Relationship Id="rId7" Type="http://schemas.openxmlformats.org/officeDocument/2006/relationships/hyperlink" Target="https://goldenpack.uz/catalog.html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s://car4you.by/sitemap.xml" TargetMode="External"/><Relationship Id="rId12" Type="http://schemas.openxmlformats.org/officeDocument/2006/relationships/image" Target="media/image9.png"/><Relationship Id="rId13" Type="http://schemas.openxmlformats.org/officeDocument/2006/relationships/hyperlink" Target="https://goldenpack.uz/index.html" TargetMode="External"/><Relationship Id="rId14" Type="http://schemas.openxmlformats.org/officeDocument/2006/relationships/image" Target="media/image10.png"/><Relationship Id="rId15" Type="http://schemas.openxmlformats.org/officeDocument/2006/relationships/hyperlink" Target="https://goldenpack.uz/index.html/ fffa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wmf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6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8B87B-3015-4B17-9794-7464D9DA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LibreOffice/6.4.6.2$Linux_X86_64 LibreOffice_project/40$Build-2</Application>
  <Pages>18</Pages>
  <Words>1024</Words>
  <Characters>6497</Characters>
  <CharactersWithSpaces>7580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2020-12-08T09:23:00Z</dcterms:created>
  <dc:creator>Wunder</dc:creator>
  <dc:description/>
  <dc:language>ru-RU</dc:language>
  <cp:lastModifiedBy/>
  <cp:lastPrinted>2018-03-30T07:35:00Z</cp:lastPrinted>
  <dcterms:modified xsi:type="dcterms:W3CDTF">2020-12-10T18:11:11Z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