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95193" w14:textId="77777777" w:rsidR="008025FF" w:rsidRDefault="008025FF" w:rsidP="008025FF">
      <w:r>
        <w:t>AWS Technical Essentials</w:t>
      </w:r>
    </w:p>
    <w:p w14:paraId="708B4AB8" w14:textId="77777777" w:rsidR="008025FF" w:rsidRDefault="008025FF" w:rsidP="008025FF"/>
    <w:p w14:paraId="2ABE5846" w14:textId="77777777" w:rsidR="008025FF" w:rsidRDefault="008025FF" w:rsidP="008025FF">
      <w:r>
        <w:t xml:space="preserve"> Course Contents</w:t>
      </w:r>
      <w:r>
        <w:rPr>
          <w:rFonts w:ascii="Segoe UI Emoji" w:hAnsi="Segoe UI Emoji" w:cs="Segoe UI Emoji"/>
        </w:rPr>
        <w:t>👇</w:t>
      </w:r>
    </w:p>
    <w:p w14:paraId="634D50C4" w14:textId="77777777" w:rsidR="008025FF" w:rsidRDefault="008025FF" w:rsidP="008025FF"/>
    <w:p w14:paraId="28205927" w14:textId="77777777" w:rsidR="008025FF" w:rsidRDefault="008025FF" w:rsidP="008025FF">
      <w:r>
        <w:t>-- Terminology and concepts related to the AWS platform.</w:t>
      </w:r>
    </w:p>
    <w:p w14:paraId="7C0900DC" w14:textId="77777777" w:rsidR="008025FF" w:rsidRDefault="008025FF" w:rsidP="008025FF"/>
    <w:p w14:paraId="0072F402" w14:textId="77777777" w:rsidR="008025FF" w:rsidRDefault="008025FF" w:rsidP="008025FF">
      <w:r>
        <w:t>-- How to navigate the AWS Management Console.</w:t>
      </w:r>
    </w:p>
    <w:p w14:paraId="55079C69" w14:textId="77777777" w:rsidR="008025FF" w:rsidRDefault="008025FF" w:rsidP="008025FF"/>
    <w:p w14:paraId="20083E04" w14:textId="77777777" w:rsidR="008025FF" w:rsidRDefault="008025FF" w:rsidP="008025FF">
      <w:r>
        <w:t>-- Key concepts of AWS security measures and AWS Identity and Access Management (IAM)</w:t>
      </w:r>
    </w:p>
    <w:p w14:paraId="773FE489" w14:textId="77777777" w:rsidR="008025FF" w:rsidRDefault="008025FF" w:rsidP="008025FF"/>
    <w:p w14:paraId="692F47BD" w14:textId="77777777" w:rsidR="008025FF" w:rsidRDefault="008025FF" w:rsidP="008025FF">
      <w:r>
        <w:t>-- Foundational services: Amazon Elastic Compute Cloud (EC2), Amazon Virtual Private Cloud (VPC), Amazon Simple Storage Service (S3), and Amazon Elastic Block Store (EBS)</w:t>
      </w:r>
    </w:p>
    <w:p w14:paraId="55E0141F" w14:textId="77777777" w:rsidR="008025FF" w:rsidRDefault="008025FF" w:rsidP="008025FF"/>
    <w:p w14:paraId="1070C9C6" w14:textId="77777777" w:rsidR="008025FF" w:rsidRDefault="008025FF" w:rsidP="008025FF">
      <w:r>
        <w:t>-- Database services: Amazon DynamoDB and Amazon Relational Database Service (RDS)</w:t>
      </w:r>
    </w:p>
    <w:p w14:paraId="51F9629B" w14:textId="77777777" w:rsidR="008025FF" w:rsidRDefault="008025FF" w:rsidP="008025FF"/>
    <w:p w14:paraId="7971AB21" w14:textId="503DEEC4" w:rsidR="007B0FF8" w:rsidRDefault="008025FF" w:rsidP="008025FF">
      <w:r>
        <w:t>-- Management services: AWS Auto Scaling, Amazon CloudWatch, Elastic Load Balancing (ELB), and AWS Trusted Advisor</w:t>
      </w:r>
    </w:p>
    <w:p w14:paraId="72FDC152" w14:textId="483DF459" w:rsidR="000C325E" w:rsidRDefault="000C325E" w:rsidP="008025FF"/>
    <w:p w14:paraId="0BD3C603" w14:textId="56602619" w:rsidR="000C325E" w:rsidRDefault="000C325E" w:rsidP="008025FF"/>
    <w:p w14:paraId="41A27216" w14:textId="0FFF8A24" w:rsidR="000C325E" w:rsidRDefault="000C325E" w:rsidP="008025FF"/>
    <w:p w14:paraId="596339E1" w14:textId="4EB04C6C" w:rsidR="000C325E" w:rsidRDefault="000C325E" w:rsidP="008025FF"/>
    <w:p w14:paraId="5C70A359" w14:textId="68377E8C" w:rsidR="000C325E" w:rsidRDefault="000C325E" w:rsidP="008025FF"/>
    <w:p w14:paraId="33FEAC4F" w14:textId="4C25184F" w:rsidR="000C325E" w:rsidRDefault="000C325E" w:rsidP="008025FF"/>
    <w:p w14:paraId="46225EB9" w14:textId="2F98B8BF" w:rsidR="000C325E" w:rsidRDefault="000C325E" w:rsidP="008025FF"/>
    <w:p w14:paraId="10F4538D" w14:textId="08360BBD" w:rsidR="000C325E" w:rsidRDefault="000C325E" w:rsidP="008025FF"/>
    <w:p w14:paraId="1C6CF807" w14:textId="1B73D805" w:rsidR="000C325E" w:rsidRDefault="000C325E" w:rsidP="008025FF"/>
    <w:p w14:paraId="4633097D" w14:textId="2EFFD9CD" w:rsidR="000C325E" w:rsidRDefault="000C325E" w:rsidP="008025FF"/>
    <w:p w14:paraId="28535BB3" w14:textId="20F1ADC8" w:rsidR="000C325E" w:rsidRDefault="000C325E" w:rsidP="008025FF"/>
    <w:p w14:paraId="72A49DA1" w14:textId="304030BC" w:rsidR="000C325E" w:rsidRDefault="000C325E" w:rsidP="008025FF"/>
    <w:p w14:paraId="299A70E5" w14:textId="24E9B771" w:rsidR="000C325E" w:rsidRDefault="000C325E" w:rsidP="008025FF"/>
    <w:p w14:paraId="352F3102" w14:textId="6E77F416" w:rsidR="000C325E" w:rsidRDefault="000C325E" w:rsidP="008025FF"/>
    <w:p w14:paraId="0ADBF272" w14:textId="32F0BC08" w:rsidR="000C325E" w:rsidRDefault="000C325E" w:rsidP="008025FF"/>
    <w:p w14:paraId="586A56B9" w14:textId="77777777" w:rsidR="000C325E" w:rsidRDefault="000C325E" w:rsidP="008025FF"/>
    <w:p w14:paraId="13C7A896" w14:textId="77777777" w:rsidR="000C325E" w:rsidRDefault="000C325E" w:rsidP="000C325E">
      <w:r>
        <w:t>AWS Certified Developer – Associate</w:t>
      </w:r>
    </w:p>
    <w:p w14:paraId="6D9B3AB0" w14:textId="77777777" w:rsidR="000C325E" w:rsidRDefault="000C325E" w:rsidP="000C325E"/>
    <w:p w14:paraId="7727549D" w14:textId="77777777" w:rsidR="000C325E" w:rsidRDefault="000C325E" w:rsidP="000C325E">
      <w:r>
        <w:t>To apply for AWS Developer Associate certification, you must have fulfilled the following prerequisites:</w:t>
      </w:r>
    </w:p>
    <w:p w14:paraId="3AE613C8" w14:textId="77777777" w:rsidR="000C325E" w:rsidRDefault="000C325E" w:rsidP="000C325E"/>
    <w:p w14:paraId="2791A62A" w14:textId="77777777" w:rsidR="000C325E" w:rsidRDefault="000C325E" w:rsidP="000C325E">
      <w:r>
        <w:t>1 -- Completed AWS Technical Essentials course or significant hands-on professional experience with various AWS services.</w:t>
      </w:r>
    </w:p>
    <w:p w14:paraId="19A0702D" w14:textId="77777777" w:rsidR="000C325E" w:rsidRDefault="000C325E" w:rsidP="000C325E"/>
    <w:p w14:paraId="3AFC3CCC" w14:textId="77777777" w:rsidR="000C325E" w:rsidRDefault="000C325E" w:rsidP="000C325E">
      <w:r>
        <w:t>2-- Understanding of stateless and loosely coupled distributed applications.</w:t>
      </w:r>
    </w:p>
    <w:p w14:paraId="79B53EC4" w14:textId="77777777" w:rsidR="000C325E" w:rsidRDefault="000C325E" w:rsidP="000C325E"/>
    <w:p w14:paraId="3935CB2E" w14:textId="77777777" w:rsidR="000C325E" w:rsidRDefault="000C325E" w:rsidP="000C325E">
      <w:r>
        <w:t>3 --Familiarity developing API interfaces</w:t>
      </w:r>
    </w:p>
    <w:p w14:paraId="5FC085CA" w14:textId="77777777" w:rsidR="000C325E" w:rsidRDefault="000C325E" w:rsidP="000C325E"/>
    <w:p w14:paraId="77D98DAA" w14:textId="77777777" w:rsidR="000C325E" w:rsidRDefault="000C325E" w:rsidP="000C325E">
      <w:r>
        <w:t>4-- Basic understanding of relational and non-relational databases.</w:t>
      </w:r>
    </w:p>
    <w:p w14:paraId="701CB98D" w14:textId="77777777" w:rsidR="000C325E" w:rsidRDefault="000C325E" w:rsidP="000C325E"/>
    <w:p w14:paraId="549008FB" w14:textId="19074DBC" w:rsidR="000C325E" w:rsidRDefault="000C325E" w:rsidP="000C325E">
      <w:r>
        <w:t>5--Familiarity with messaging and queuing services</w:t>
      </w:r>
    </w:p>
    <w:sectPr w:rsidR="000C3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D7"/>
    <w:rsid w:val="000C325E"/>
    <w:rsid w:val="007B0FF8"/>
    <w:rsid w:val="008025FF"/>
    <w:rsid w:val="00BE73D7"/>
    <w:rsid w:val="00D75BE8"/>
    <w:rsid w:val="00DA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D958"/>
  <w15:chartTrackingRefBased/>
  <w15:docId w15:val="{7A80BC44-5A1B-4EAD-A8FA-27C01CA0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Karche</dc:creator>
  <cp:keywords/>
  <dc:description/>
  <cp:lastModifiedBy>Santosh Karche</cp:lastModifiedBy>
  <cp:revision>4</cp:revision>
  <dcterms:created xsi:type="dcterms:W3CDTF">2023-03-17T07:53:00Z</dcterms:created>
  <dcterms:modified xsi:type="dcterms:W3CDTF">2023-03-17T07:55:00Z</dcterms:modified>
</cp:coreProperties>
</file>