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BC" w:rsidRPr="00E4622E" w:rsidRDefault="00F573BC" w:rsidP="00F573BC">
      <w:pPr>
        <w:jc w:val="center"/>
        <w:rPr>
          <w:rFonts w:ascii="Arial" w:hAnsi="Arial" w:cs="Arial"/>
          <w:b/>
          <w:sz w:val="72"/>
          <w:szCs w:val="72"/>
        </w:rPr>
      </w:pPr>
      <w:r w:rsidRPr="00E4622E">
        <w:rPr>
          <w:rFonts w:ascii="Arial" w:hAnsi="Arial" w:cs="Arial"/>
          <w:b/>
          <w:sz w:val="72"/>
          <w:szCs w:val="72"/>
        </w:rPr>
        <w:t>Politechnika Koszalińska</w:t>
      </w:r>
    </w:p>
    <w:p w:rsidR="00F573BC" w:rsidRPr="00E4622E" w:rsidRDefault="00F573BC" w:rsidP="00F573BC">
      <w:pPr>
        <w:jc w:val="center"/>
        <w:rPr>
          <w:rFonts w:ascii="Arial" w:hAnsi="Arial" w:cs="Arial"/>
          <w:b/>
          <w:sz w:val="72"/>
          <w:szCs w:val="72"/>
        </w:rPr>
      </w:pPr>
      <w:r w:rsidRPr="00E4622E">
        <w:rPr>
          <w:rFonts w:ascii="Arial" w:hAnsi="Arial" w:cs="Arial"/>
          <w:b/>
          <w:sz w:val="72"/>
          <w:szCs w:val="72"/>
        </w:rPr>
        <w:t>Katedra Elektroniki</w:t>
      </w:r>
    </w:p>
    <w:p w:rsidR="00F573BC" w:rsidRPr="00E4622E" w:rsidRDefault="00F573BC" w:rsidP="00F573BC">
      <w:pPr>
        <w:jc w:val="center"/>
        <w:rPr>
          <w:rFonts w:ascii="Arial" w:hAnsi="Arial" w:cs="Arial"/>
          <w:b/>
          <w:sz w:val="72"/>
          <w:szCs w:val="72"/>
        </w:rPr>
      </w:pPr>
    </w:p>
    <w:p w:rsidR="00F573BC" w:rsidRPr="00E4622E" w:rsidRDefault="00F573BC" w:rsidP="00F573BC">
      <w:pPr>
        <w:jc w:val="center"/>
        <w:rPr>
          <w:rFonts w:ascii="Arial" w:hAnsi="Arial" w:cs="Arial"/>
          <w:b/>
          <w:sz w:val="72"/>
          <w:szCs w:val="72"/>
        </w:rPr>
      </w:pPr>
      <w:r w:rsidRPr="00E4622E">
        <w:rPr>
          <w:rFonts w:ascii="Arial" w:hAnsi="Arial" w:cs="Arial"/>
          <w:b/>
          <w:sz w:val="72"/>
          <w:szCs w:val="72"/>
        </w:rPr>
        <w:t xml:space="preserve">Badanie właściwości </w:t>
      </w:r>
      <w:r w:rsidR="008B329E">
        <w:rPr>
          <w:rFonts w:ascii="Arial" w:hAnsi="Arial" w:cs="Arial"/>
          <w:b/>
          <w:sz w:val="72"/>
          <w:szCs w:val="72"/>
        </w:rPr>
        <w:t>magnetycznej solenoidu</w:t>
      </w:r>
    </w:p>
    <w:p w:rsidR="00F573BC" w:rsidRPr="00E4622E" w:rsidRDefault="00F573BC" w:rsidP="00F573BC">
      <w:pPr>
        <w:jc w:val="center"/>
        <w:rPr>
          <w:rFonts w:ascii="Arial" w:hAnsi="Arial" w:cs="Arial"/>
          <w:b/>
          <w:sz w:val="72"/>
          <w:szCs w:val="72"/>
        </w:rPr>
      </w:pPr>
    </w:p>
    <w:p w:rsidR="00F573BC" w:rsidRPr="00F573BC" w:rsidRDefault="00F573BC" w:rsidP="00F573B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2602" w:rsidRDefault="00D62602">
      <w:pPr>
        <w:rPr>
          <w:rFonts w:ascii="Arial" w:hAnsi="Arial" w:cs="Arial"/>
          <w:b/>
          <w:sz w:val="72"/>
          <w:szCs w:val="72"/>
        </w:rPr>
      </w:pPr>
    </w:p>
    <w:p w:rsidR="00F573BC" w:rsidRDefault="00F573BC">
      <w:pPr>
        <w:rPr>
          <w:rFonts w:ascii="Arial" w:hAnsi="Arial" w:cs="Arial"/>
          <w:sz w:val="24"/>
          <w:szCs w:val="24"/>
        </w:rPr>
      </w:pPr>
    </w:p>
    <w:p w:rsidR="00F573BC" w:rsidRDefault="00F573BC">
      <w:pPr>
        <w:rPr>
          <w:rFonts w:ascii="Arial" w:hAnsi="Arial" w:cs="Arial"/>
          <w:sz w:val="24"/>
          <w:szCs w:val="24"/>
        </w:rPr>
      </w:pPr>
    </w:p>
    <w:p w:rsidR="00F573BC" w:rsidRDefault="00F573BC">
      <w:pPr>
        <w:rPr>
          <w:rFonts w:ascii="Arial" w:hAnsi="Arial" w:cs="Arial"/>
          <w:sz w:val="24"/>
          <w:szCs w:val="24"/>
        </w:rPr>
      </w:pPr>
    </w:p>
    <w:p w:rsidR="00F573BC" w:rsidRDefault="00F573BC">
      <w:pPr>
        <w:rPr>
          <w:rFonts w:ascii="Arial" w:hAnsi="Arial" w:cs="Arial"/>
          <w:sz w:val="24"/>
          <w:szCs w:val="24"/>
        </w:rPr>
      </w:pPr>
    </w:p>
    <w:p w:rsidR="00F573BC" w:rsidRDefault="00F573BC">
      <w:pPr>
        <w:rPr>
          <w:rFonts w:ascii="Arial" w:hAnsi="Arial" w:cs="Arial"/>
          <w:sz w:val="24"/>
          <w:szCs w:val="24"/>
        </w:rPr>
      </w:pPr>
    </w:p>
    <w:p w:rsidR="00F573BC" w:rsidRPr="00786FD9" w:rsidRDefault="00F573BC">
      <w:pPr>
        <w:rPr>
          <w:rFonts w:ascii="Arial" w:hAnsi="Arial" w:cs="Arial"/>
          <w:sz w:val="24"/>
          <w:szCs w:val="24"/>
        </w:rPr>
      </w:pPr>
      <w:r w:rsidRPr="00786FD9">
        <w:rPr>
          <w:rFonts w:ascii="Arial" w:hAnsi="Arial" w:cs="Arial"/>
          <w:sz w:val="24"/>
          <w:szCs w:val="24"/>
        </w:rPr>
        <w:t>1.Cele eksperymentu.</w:t>
      </w:r>
    </w:p>
    <w:p w:rsidR="00786FD9" w:rsidRPr="00786FD9" w:rsidRDefault="00786FD9" w:rsidP="00357C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6FD9">
        <w:rPr>
          <w:rFonts w:ascii="Arial" w:eastAsia="Times New Roman" w:hAnsi="Arial" w:cs="Arial"/>
          <w:sz w:val="24"/>
          <w:szCs w:val="24"/>
        </w:rPr>
        <w:t>Pomiar indukcji magnetycznej solenoidu</w:t>
      </w:r>
    </w:p>
    <w:p w:rsidR="00786FD9" w:rsidRPr="00786FD9" w:rsidRDefault="00786FD9" w:rsidP="00357C0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6FD9">
        <w:rPr>
          <w:rFonts w:ascii="Arial" w:eastAsia="Times New Roman" w:hAnsi="Arial" w:cs="Arial"/>
          <w:sz w:val="24"/>
          <w:szCs w:val="24"/>
        </w:rPr>
        <w:t xml:space="preserve">jako funkcji prądu I .Pomiar </w:t>
      </w:r>
      <w:r w:rsidR="00357C09">
        <w:rPr>
          <w:rFonts w:ascii="Arial" w:eastAsia="Times New Roman" w:hAnsi="Arial" w:cs="Arial"/>
          <w:sz w:val="24"/>
          <w:szCs w:val="24"/>
        </w:rPr>
        <w:t>in</w:t>
      </w:r>
      <w:r w:rsidRPr="00786FD9">
        <w:rPr>
          <w:rFonts w:ascii="Arial" w:eastAsia="Times New Roman" w:hAnsi="Arial" w:cs="Arial"/>
          <w:sz w:val="24"/>
          <w:szCs w:val="24"/>
        </w:rPr>
        <w:t>dukcji magnetycznej solenoidu cewki długiej jako funkcji długości L i liczby uzwojeń N</w:t>
      </w: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573BC" w:rsidRPr="00786FD9" w:rsidRDefault="00F573BC">
      <w:pPr>
        <w:rPr>
          <w:rFonts w:ascii="Arial" w:hAnsi="Arial" w:cs="Arial"/>
          <w:sz w:val="24"/>
          <w:szCs w:val="24"/>
        </w:rPr>
      </w:pPr>
      <w:r w:rsidRPr="00786FD9">
        <w:rPr>
          <w:rFonts w:ascii="Arial" w:hAnsi="Arial" w:cs="Arial"/>
          <w:sz w:val="24"/>
          <w:szCs w:val="24"/>
        </w:rPr>
        <w:t>2.Wiedza teoretyczna</w:t>
      </w: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6FD9">
        <w:rPr>
          <w:rFonts w:ascii="Arial" w:eastAsia="Times New Roman" w:hAnsi="Arial" w:cs="Arial"/>
          <w:sz w:val="24"/>
          <w:szCs w:val="24"/>
        </w:rPr>
        <w:t>Zgodnie z prawem Biota-</w:t>
      </w:r>
      <w:proofErr w:type="spellStart"/>
      <w:r w:rsidRPr="00786FD9">
        <w:rPr>
          <w:rFonts w:ascii="Arial" w:eastAsia="Times New Roman" w:hAnsi="Arial" w:cs="Arial"/>
          <w:sz w:val="24"/>
          <w:szCs w:val="24"/>
        </w:rPr>
        <w:t>Savarta</w:t>
      </w:r>
      <w:proofErr w:type="spellEnd"/>
      <w:r w:rsidRPr="00786FD9">
        <w:rPr>
          <w:rFonts w:ascii="Arial" w:eastAsia="Times New Roman" w:hAnsi="Arial" w:cs="Arial"/>
          <w:sz w:val="24"/>
          <w:szCs w:val="24"/>
        </w:rPr>
        <w:t>, pole magnetyczne B w punkcie P generowane przez przewodnik, przez który</w:t>
      </w:r>
      <w:r w:rsidR="00357C09">
        <w:rPr>
          <w:rFonts w:ascii="Arial" w:eastAsia="Times New Roman" w:hAnsi="Arial" w:cs="Arial"/>
          <w:sz w:val="24"/>
          <w:szCs w:val="24"/>
        </w:rPr>
        <w:t xml:space="preserve"> </w:t>
      </w:r>
      <w:r w:rsidRPr="00786FD9">
        <w:rPr>
          <w:rFonts w:ascii="Arial" w:eastAsia="Times New Roman" w:hAnsi="Arial" w:cs="Arial"/>
          <w:sz w:val="24"/>
          <w:szCs w:val="24"/>
        </w:rPr>
        <w:t xml:space="preserve">płynie prąd I jest dane sumą udziałów poszczególnych elementów cząstkowych, których długość i </w:t>
      </w: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6FD9">
        <w:rPr>
          <w:rFonts w:ascii="Arial" w:eastAsia="Times New Roman" w:hAnsi="Arial" w:cs="Arial"/>
          <w:sz w:val="24"/>
          <w:szCs w:val="24"/>
        </w:rPr>
        <w:lastRenderedPageBreak/>
        <w:t>kierunek opisane są wektorem ds.</w:t>
      </w:r>
    </w:p>
    <w:p w:rsidR="00786FD9" w:rsidRPr="00786FD9" w:rsidRDefault="00786FD9">
      <w:pPr>
        <w:rPr>
          <w:sz w:val="24"/>
          <w:szCs w:val="24"/>
        </w:rPr>
      </w:pPr>
      <w:r w:rsidRPr="00786FD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2043430</wp:posOffset>
            </wp:positionH>
            <wp:positionV relativeFrom="margin">
              <wp:posOffset>2357755</wp:posOffset>
            </wp:positionV>
            <wp:extent cx="1548765" cy="504825"/>
            <wp:effectExtent l="1905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FD9" w:rsidRPr="00786FD9" w:rsidRDefault="00786FD9">
      <w:pPr>
        <w:rPr>
          <w:sz w:val="24"/>
          <w:szCs w:val="24"/>
        </w:rPr>
      </w:pPr>
      <w:r w:rsidRPr="00786F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14605</wp:posOffset>
            </wp:positionH>
            <wp:positionV relativeFrom="margin">
              <wp:posOffset>2967355</wp:posOffset>
            </wp:positionV>
            <wp:extent cx="3819525" cy="485775"/>
            <wp:effectExtent l="19050" t="0" r="952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FD9" w:rsidRPr="00786FD9" w:rsidRDefault="00786FD9">
      <w:pPr>
        <w:rPr>
          <w:sz w:val="24"/>
          <w:szCs w:val="24"/>
        </w:rPr>
      </w:pPr>
    </w:p>
    <w:p w:rsidR="00786FD9" w:rsidRPr="00786FD9" w:rsidRDefault="00786FD9">
      <w:pPr>
        <w:rPr>
          <w:sz w:val="24"/>
          <w:szCs w:val="24"/>
        </w:rPr>
      </w:pPr>
    </w:p>
    <w:p w:rsidR="00786FD9" w:rsidRPr="00786FD9" w:rsidRDefault="00786FD9">
      <w:pPr>
        <w:rPr>
          <w:sz w:val="24"/>
          <w:szCs w:val="24"/>
        </w:rPr>
      </w:pPr>
    </w:p>
    <w:p w:rsidR="00786FD9" w:rsidRPr="00786FD9" w:rsidRDefault="00786FD9">
      <w:pPr>
        <w:rPr>
          <w:sz w:val="24"/>
          <w:szCs w:val="24"/>
        </w:rPr>
      </w:pPr>
      <w:r w:rsidRPr="00786FD9">
        <w:rPr>
          <w:sz w:val="24"/>
          <w:szCs w:val="24"/>
        </w:rPr>
        <w:t>r jest wektorem miedzy danym elementem przewodnika a punktem P.</w:t>
      </w: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86FD9">
        <w:rPr>
          <w:rFonts w:ascii="Arial" w:eastAsia="Times New Roman" w:hAnsi="Arial" w:cs="Arial"/>
          <w:sz w:val="24"/>
          <w:szCs w:val="24"/>
        </w:rPr>
        <w:t>Obliczenie całkowitej wartości pola magnetycznego wymaga scałkowania Zależności. W wielu przypadkach obliczanie takiej całki jest bardzo skomplikowane i tylko dla cewek o prostych kształtach wyznaczane są postaci analityczne wzorów. W niektórych sytuacjach np., kiedy jest obliczane pole magnetyczne cewki długiej(solenoidu)lepiej jest zastosować prawo Ampera, które może być otrzymane z prawa Maxwella.</w:t>
      </w: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86FD9" w:rsidRPr="00786FD9" w:rsidRDefault="00786FD9" w:rsidP="00786FD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1986280</wp:posOffset>
            </wp:positionH>
            <wp:positionV relativeFrom="margin">
              <wp:posOffset>5891530</wp:posOffset>
            </wp:positionV>
            <wp:extent cx="1676400" cy="60960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FD9" w:rsidRDefault="00786FD9" w:rsidP="00786FD9">
      <w:pPr>
        <w:rPr>
          <w:sz w:val="24"/>
          <w:szCs w:val="24"/>
        </w:rPr>
      </w:pPr>
    </w:p>
    <w:p w:rsidR="008B329E" w:rsidRDefault="008B329E" w:rsidP="00786FD9">
      <w:pPr>
        <w:rPr>
          <w:sz w:val="24"/>
          <w:szCs w:val="24"/>
        </w:rPr>
      </w:pPr>
    </w:p>
    <w:p w:rsidR="008B329E" w:rsidRDefault="008B329E" w:rsidP="00786FD9">
      <w:pPr>
        <w:rPr>
          <w:sz w:val="24"/>
          <w:szCs w:val="24"/>
        </w:rPr>
      </w:pPr>
    </w:p>
    <w:p w:rsidR="008B329E" w:rsidRDefault="008B329E" w:rsidP="00786FD9">
      <w:pPr>
        <w:rPr>
          <w:sz w:val="24"/>
          <w:szCs w:val="24"/>
        </w:rPr>
      </w:pPr>
    </w:p>
    <w:p w:rsidR="008B329E" w:rsidRDefault="008B329E" w:rsidP="00786FD9">
      <w:pPr>
        <w:rPr>
          <w:sz w:val="24"/>
          <w:szCs w:val="24"/>
        </w:rPr>
      </w:pPr>
    </w:p>
    <w:p w:rsidR="008B329E" w:rsidRDefault="008B329E" w:rsidP="008B329E">
      <w:pPr>
        <w:rPr>
          <w:sz w:val="24"/>
          <w:szCs w:val="24"/>
        </w:rPr>
      </w:pPr>
      <w:r w:rsidRPr="008B329E">
        <w:rPr>
          <w:sz w:val="24"/>
          <w:szCs w:val="24"/>
        </w:rPr>
        <w:t xml:space="preserve">j-gęstość prądu, IA–prąd płynący przez powierzchnię A, S –krzywa ograniczona </w:t>
      </w:r>
      <w:r>
        <w:rPr>
          <w:sz w:val="24"/>
          <w:szCs w:val="24"/>
        </w:rPr>
        <w:t xml:space="preserve">powierzchnią A. </w:t>
      </w:r>
      <w:r w:rsidRPr="008B329E">
        <w:rPr>
          <w:sz w:val="24"/>
          <w:szCs w:val="24"/>
        </w:rPr>
        <w:t xml:space="preserve">Aby policzyć pole magnetyczne cewki długiej wybrano A i S jak na rysunku 1. Cewka jest na tyle </w:t>
      </w:r>
      <w:proofErr w:type="spellStart"/>
      <w:r w:rsidRPr="008B329E">
        <w:rPr>
          <w:sz w:val="24"/>
          <w:szCs w:val="24"/>
        </w:rPr>
        <w:t>długa,że</w:t>
      </w:r>
      <w:proofErr w:type="spellEnd"/>
      <w:r w:rsidRPr="008B329E">
        <w:rPr>
          <w:sz w:val="24"/>
          <w:szCs w:val="24"/>
        </w:rPr>
        <w:t xml:space="preserve"> pole magnetyczne wewnątrz jest równoległe d</w:t>
      </w:r>
      <w:r>
        <w:rPr>
          <w:sz w:val="24"/>
          <w:szCs w:val="24"/>
        </w:rPr>
        <w:t xml:space="preserve">o osi cewki a na zewnątrz pole </w:t>
      </w:r>
      <w:r w:rsidRPr="008B329E">
        <w:rPr>
          <w:sz w:val="24"/>
          <w:szCs w:val="24"/>
        </w:rPr>
        <w:t>magnetyczne jest znikom</w:t>
      </w:r>
      <w:r>
        <w:rPr>
          <w:sz w:val="24"/>
          <w:szCs w:val="24"/>
        </w:rPr>
        <w:t>e. To oznacza, że tylko część S</w:t>
      </w:r>
      <w:r w:rsidRPr="008B329E">
        <w:rPr>
          <w:sz w:val="24"/>
          <w:szCs w:val="24"/>
        </w:rPr>
        <w:t>1, krzywej ograniczającej S będzie elementem pola magnetycznego różnym od zera. Otrzymamy, więc:</w:t>
      </w:r>
    </w:p>
    <w:p w:rsidR="00DC6C25" w:rsidRDefault="00DC6C25" w:rsidP="008B329E">
      <w:pPr>
        <w:rPr>
          <w:sz w:val="24"/>
          <w:szCs w:val="24"/>
        </w:rPr>
      </w:pPr>
    </w:p>
    <w:tbl>
      <w:tblPr>
        <w:tblW w:w="102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280"/>
        <w:gridCol w:w="1360"/>
        <w:gridCol w:w="2480"/>
        <w:gridCol w:w="2200"/>
      </w:tblGrid>
      <w:tr w:rsidR="00DC6C25" w:rsidRPr="00DC6C25" w:rsidTr="00DC6C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B [T]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zcionka tekstu podstawowego" w:eastAsia="Times New Roman" w:hAnsi="Czcionka tekstu podstawowego" w:cs="Calibri"/>
                <w:color w:val="000000"/>
              </w:rPr>
              <w:t>∆</w:t>
            </w:r>
            <w:r w:rsidRPr="00DC6C25">
              <w:rPr>
                <w:rFonts w:ascii="Calibri" w:eastAsia="Times New Roman" w:hAnsi="Calibri" w:cs="Calibri"/>
                <w:color w:val="000000"/>
              </w:rPr>
              <w:t>B[T]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µ0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śr µ0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odchylenie standardowe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C25">
              <w:rPr>
                <w:rFonts w:ascii="Calibri" w:eastAsia="Times New Roman" w:hAnsi="Calibri" w:cs="Calibri"/>
                <w:color w:val="000000"/>
              </w:rPr>
              <w:t>niepewnosc</w:t>
            </w:r>
            <w:proofErr w:type="spellEnd"/>
            <w:r w:rsidRPr="00DC6C2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6C25">
              <w:rPr>
                <w:rFonts w:ascii="Calibri" w:eastAsia="Times New Roman" w:hAnsi="Calibri" w:cs="Calibri"/>
                <w:color w:val="000000"/>
              </w:rPr>
              <w:t>wzgledna</w:t>
            </w:r>
            <w:proofErr w:type="spellEnd"/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0,006653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0,0003219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0,0002011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0,0000730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0,3629473</w:t>
            </w: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0,006606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0,0002951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0,006436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0,0002669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0,006003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0,0002324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0,005604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0,0002034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0,005381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0,0001838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0,004914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0,0001585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0,004504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0,0001376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0,003886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0,0001128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C25" w:rsidRPr="00DC6C25" w:rsidTr="00DC6C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0,003553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C25" w:rsidRPr="00DC6C25" w:rsidRDefault="00DC6C25" w:rsidP="00DC6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6C25">
              <w:rPr>
                <w:rFonts w:ascii="Calibri" w:eastAsia="Times New Roman" w:hAnsi="Calibri" w:cs="Calibri"/>
                <w:color w:val="000000"/>
              </w:rPr>
              <w:t>0,0000982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25" w:rsidRPr="00DC6C25" w:rsidRDefault="00DC6C25" w:rsidP="00DC6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C6C25" w:rsidRDefault="00DC6C25">
      <w:pPr>
        <w:rPr>
          <w:sz w:val="24"/>
          <w:szCs w:val="24"/>
        </w:rPr>
      </w:pPr>
    </w:p>
    <w:p w:rsidR="00DC6C25" w:rsidRDefault="00DC6C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3550" cy="3286125"/>
            <wp:effectExtent l="19050" t="0" r="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25" w:rsidRDefault="00DC6C25">
      <w:pPr>
        <w:rPr>
          <w:sz w:val="24"/>
          <w:szCs w:val="24"/>
        </w:rPr>
      </w:pPr>
      <w:r>
        <w:rPr>
          <w:sz w:val="24"/>
          <w:szCs w:val="24"/>
        </w:rPr>
        <w:t>4.Wnioski</w:t>
      </w:r>
    </w:p>
    <w:p w:rsidR="00DC6C25" w:rsidRDefault="00DC6C25">
      <w:pPr>
        <w:rPr>
          <w:sz w:val="24"/>
          <w:szCs w:val="24"/>
        </w:rPr>
      </w:pPr>
      <w:r>
        <w:rPr>
          <w:sz w:val="24"/>
          <w:szCs w:val="24"/>
        </w:rPr>
        <w:t xml:space="preserve">Indukcja magnetyczna </w:t>
      </w:r>
      <w:proofErr w:type="spellStart"/>
      <w:r>
        <w:rPr>
          <w:sz w:val="24"/>
          <w:szCs w:val="24"/>
        </w:rPr>
        <w:t>zwieksza</w:t>
      </w:r>
      <w:proofErr w:type="spellEnd"/>
      <w:r>
        <w:rPr>
          <w:sz w:val="24"/>
          <w:szCs w:val="24"/>
        </w:rPr>
        <w:t xml:space="preserve"> się wraz ze wzrostem płynącego przez </w:t>
      </w:r>
      <w:proofErr w:type="spellStart"/>
      <w:r>
        <w:rPr>
          <w:sz w:val="24"/>
          <w:szCs w:val="24"/>
        </w:rPr>
        <w:t>cewke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pradu</w:t>
      </w:r>
      <w:proofErr w:type="spellEnd"/>
      <w:r>
        <w:rPr>
          <w:sz w:val="24"/>
          <w:szCs w:val="24"/>
        </w:rPr>
        <w:t xml:space="preserve"> kiedy długość cewki jest </w:t>
      </w:r>
      <w:proofErr w:type="spellStart"/>
      <w:r>
        <w:rPr>
          <w:sz w:val="24"/>
          <w:szCs w:val="24"/>
        </w:rPr>
        <w:t>stala</w:t>
      </w:r>
      <w:proofErr w:type="spellEnd"/>
      <w:r>
        <w:rPr>
          <w:sz w:val="24"/>
          <w:szCs w:val="24"/>
        </w:rPr>
        <w:t xml:space="preserve">. Kiedy </w:t>
      </w:r>
      <w:proofErr w:type="spellStart"/>
      <w:r>
        <w:rPr>
          <w:sz w:val="24"/>
          <w:szCs w:val="24"/>
        </w:rPr>
        <w:t>prad</w:t>
      </w:r>
      <w:proofErr w:type="spellEnd"/>
      <w:r>
        <w:rPr>
          <w:sz w:val="24"/>
          <w:szCs w:val="24"/>
        </w:rPr>
        <w:t xml:space="preserve"> jest </w:t>
      </w:r>
      <w:proofErr w:type="spellStart"/>
      <w:r>
        <w:rPr>
          <w:sz w:val="24"/>
          <w:szCs w:val="24"/>
        </w:rPr>
        <w:t>staly</w:t>
      </w:r>
      <w:proofErr w:type="spellEnd"/>
      <w:r>
        <w:rPr>
          <w:sz w:val="24"/>
          <w:szCs w:val="24"/>
        </w:rPr>
        <w:t xml:space="preserve"> a długość cewki zmienna indukcja magnetyczna zmienia się jednak nie zachodzi </w:t>
      </w:r>
      <w:proofErr w:type="spellStart"/>
      <w:r>
        <w:rPr>
          <w:sz w:val="24"/>
          <w:szCs w:val="24"/>
        </w:rPr>
        <w:t>stala</w:t>
      </w:r>
      <w:proofErr w:type="spellEnd"/>
      <w:r>
        <w:rPr>
          <w:sz w:val="24"/>
          <w:szCs w:val="24"/>
        </w:rPr>
        <w:t xml:space="preserve"> zależność.</w:t>
      </w:r>
    </w:p>
    <w:p w:rsidR="002F4B1C" w:rsidRDefault="00DC6C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Wartosc</w:t>
      </w:r>
      <w:proofErr w:type="spellEnd"/>
      <w:r>
        <w:rPr>
          <w:sz w:val="24"/>
          <w:szCs w:val="24"/>
        </w:rPr>
        <w:t xml:space="preserve"> katalogowa indukcji magnetycznej wynosi 12,56*10</w:t>
      </w:r>
      <w:r w:rsidR="002F4B1C">
        <w:rPr>
          <w:sz w:val="24"/>
          <w:szCs w:val="24"/>
          <w:vertAlign w:val="superscript"/>
        </w:rPr>
        <w:t>-7</w:t>
      </w:r>
      <w:r w:rsidR="002F4B1C">
        <w:rPr>
          <w:sz w:val="24"/>
          <w:szCs w:val="24"/>
        </w:rPr>
        <w:t>[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Am</m:t>
            </m:r>
          </m:den>
        </m:f>
      </m:oMath>
      <w:r w:rsidR="002F4B1C">
        <w:rPr>
          <w:sz w:val="24"/>
          <w:szCs w:val="24"/>
        </w:rPr>
        <w:t>].</w:t>
      </w:r>
    </w:p>
    <w:p w:rsidR="00DC6C25" w:rsidRDefault="002F4B1C">
      <w:pPr>
        <w:rPr>
          <w:sz w:val="24"/>
          <w:szCs w:val="24"/>
        </w:rPr>
      </w:pPr>
      <w:r>
        <w:rPr>
          <w:sz w:val="24"/>
          <w:szCs w:val="24"/>
        </w:rPr>
        <w:t xml:space="preserve">Wyznaczone wartości nie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pelni</w:t>
      </w:r>
      <w:proofErr w:type="spellEnd"/>
      <w:r>
        <w:rPr>
          <w:sz w:val="24"/>
          <w:szCs w:val="24"/>
        </w:rPr>
        <w:t xml:space="preserve"> dokładne z powodu ograniczenia </w:t>
      </w:r>
      <w:proofErr w:type="spellStart"/>
      <w:r>
        <w:rPr>
          <w:sz w:val="24"/>
          <w:szCs w:val="24"/>
        </w:rPr>
        <w:t>urzadzenia</w:t>
      </w:r>
      <w:proofErr w:type="spellEnd"/>
      <w:r>
        <w:rPr>
          <w:sz w:val="24"/>
          <w:szCs w:val="24"/>
        </w:rPr>
        <w:t>, wpływu środowiska.</w:t>
      </w:r>
      <w:r w:rsidR="00DC6C25">
        <w:rPr>
          <w:sz w:val="24"/>
          <w:szCs w:val="24"/>
        </w:rPr>
        <w:br w:type="page"/>
      </w:r>
    </w:p>
    <w:p w:rsidR="008B329E" w:rsidRDefault="008B329E" w:rsidP="008B329E">
      <w:pPr>
        <w:rPr>
          <w:sz w:val="24"/>
          <w:szCs w:val="24"/>
        </w:rPr>
      </w:pPr>
    </w:p>
    <w:p w:rsidR="008B329E" w:rsidRDefault="008B329E" w:rsidP="008B329E">
      <w:pPr>
        <w:rPr>
          <w:sz w:val="24"/>
          <w:szCs w:val="24"/>
        </w:rPr>
      </w:pPr>
      <w:r w:rsidRPr="008B329E">
        <w:rPr>
          <w:sz w:val="24"/>
          <w:szCs w:val="24"/>
        </w:rPr>
        <w:t>Przez krzywą ograniczającą S przechodzi, N zwojów cewki a więc prąd płynący przez powierzchnię A równy jest:</w:t>
      </w:r>
    </w:p>
    <w:p w:rsidR="008B329E" w:rsidRDefault="008B329E" w:rsidP="008B32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95350" cy="36195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9E" w:rsidRDefault="008B329E" w:rsidP="008B329E">
      <w:pPr>
        <w:rPr>
          <w:sz w:val="24"/>
          <w:szCs w:val="24"/>
        </w:rPr>
      </w:pPr>
      <w:r w:rsidRPr="008B329E">
        <w:rPr>
          <w:sz w:val="24"/>
          <w:szCs w:val="24"/>
        </w:rPr>
        <w:t>Ostatecznie indukcja pola magnetycznego wewnątrz solenoidu wynosi:</w:t>
      </w:r>
    </w:p>
    <w:p w:rsidR="008B329E" w:rsidRDefault="008B329E" w:rsidP="008B32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85850" cy="4191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A8" w:rsidRDefault="008B329E" w:rsidP="008B329E">
      <w:pPr>
        <w:rPr>
          <w:sz w:val="24"/>
          <w:szCs w:val="24"/>
        </w:rPr>
      </w:pPr>
      <w:r>
        <w:rPr>
          <w:sz w:val="24"/>
          <w:szCs w:val="24"/>
        </w:rPr>
        <w:t xml:space="preserve">I-prąd płynący przez cewkę. </w:t>
      </w:r>
      <w:r w:rsidRPr="008B329E">
        <w:rPr>
          <w:sz w:val="24"/>
          <w:szCs w:val="24"/>
        </w:rPr>
        <w:t>W czasie eksperymentów będzie mierzone pole magnetyczne solenoidu. Do tego celu zastosowany zostanie</w:t>
      </w:r>
      <w:r>
        <w:rPr>
          <w:sz w:val="24"/>
          <w:szCs w:val="24"/>
        </w:rPr>
        <w:t xml:space="preserve"> </w:t>
      </w:r>
      <w:r w:rsidRPr="008B329E">
        <w:rPr>
          <w:sz w:val="24"/>
          <w:szCs w:val="24"/>
        </w:rPr>
        <w:t>detektor indukcji magnetycznej, umieszczony w osi solenoidu. Detektor zbudowany jest na bazie czujnika Halla, czułego na pole magnetyczne rozchodzące się równolegle do osi detektora.</w:t>
      </w:r>
    </w:p>
    <w:p w:rsidR="009E01F2" w:rsidRDefault="00B16AA8" w:rsidP="008B329E">
      <w:pPr>
        <w:rPr>
          <w:sz w:val="24"/>
          <w:szCs w:val="24"/>
        </w:rPr>
      </w:pPr>
      <w:r>
        <w:rPr>
          <w:sz w:val="24"/>
          <w:szCs w:val="24"/>
        </w:rPr>
        <w:t>3. Wyniki eksperymentu</w:t>
      </w:r>
    </w:p>
    <w:tbl>
      <w:tblPr>
        <w:tblW w:w="102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280"/>
        <w:gridCol w:w="1360"/>
        <w:gridCol w:w="2480"/>
        <w:gridCol w:w="2200"/>
      </w:tblGrid>
      <w:tr w:rsidR="009E01F2" w:rsidRPr="009E01F2" w:rsidTr="009E01F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I[A]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B [T]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zcionka tekstu podstawowego" w:eastAsia="Times New Roman" w:hAnsi="Czcionka tekstu podstawowego" w:cs="Calibri"/>
                <w:color w:val="000000"/>
              </w:rPr>
              <w:t>∆</w:t>
            </w:r>
            <w:r w:rsidRPr="009E01F2">
              <w:rPr>
                <w:rFonts w:ascii="Calibri" w:eastAsia="Times New Roman" w:hAnsi="Calibri" w:cs="Calibri"/>
                <w:color w:val="000000"/>
              </w:rPr>
              <w:t>B[T]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µ0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śr µ0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odchylenie standardowe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01F2">
              <w:rPr>
                <w:rFonts w:ascii="Calibri" w:eastAsia="Times New Roman" w:hAnsi="Calibri" w:cs="Calibri"/>
                <w:color w:val="000000"/>
              </w:rPr>
              <w:t>niepewnosc</w:t>
            </w:r>
            <w:proofErr w:type="spellEnd"/>
            <w:r w:rsidRPr="009E01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01F2">
              <w:rPr>
                <w:rFonts w:ascii="Calibri" w:eastAsia="Times New Roman" w:hAnsi="Calibri" w:cs="Calibri"/>
                <w:color w:val="000000"/>
              </w:rPr>
              <w:t>wzgledna</w:t>
            </w:r>
            <w:proofErr w:type="spellEnd"/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0,0001112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0,0001346</w:t>
            </w: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0,0000112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0,0834948</w:t>
            </w: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0,0001543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0,0001474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0,0001426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0,002355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0,0001367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0,0001319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0,003121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0,0001294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0,003506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0,0001272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0,004101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0,0001323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1F2" w:rsidRPr="009E01F2" w:rsidTr="009E01F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0,004594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0,000009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1F2" w:rsidRPr="009E01F2" w:rsidRDefault="009E01F2" w:rsidP="009E0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01F2">
              <w:rPr>
                <w:rFonts w:ascii="Calibri" w:eastAsia="Times New Roman" w:hAnsi="Calibri" w:cs="Calibri"/>
                <w:color w:val="000000"/>
              </w:rPr>
              <w:t>0,0001334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1F2" w:rsidRPr="009E01F2" w:rsidRDefault="009E01F2" w:rsidP="009E0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B329E" w:rsidRPr="00F573BC" w:rsidRDefault="009E01F2" w:rsidP="008B32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738505</wp:posOffset>
            </wp:positionH>
            <wp:positionV relativeFrom="margin">
              <wp:posOffset>6472555</wp:posOffset>
            </wp:positionV>
            <wp:extent cx="4562475" cy="2647950"/>
            <wp:effectExtent l="19050" t="0" r="9525" b="0"/>
            <wp:wrapSquare wrapText="bothSides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29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1814830</wp:posOffset>
            </wp:positionH>
            <wp:positionV relativeFrom="margin">
              <wp:posOffset>-318770</wp:posOffset>
            </wp:positionV>
            <wp:extent cx="1943100" cy="628650"/>
            <wp:effectExtent l="1905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B329E" w:rsidRPr="00F573BC" w:rsidSect="00D62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3BC"/>
    <w:rsid w:val="002F4B1C"/>
    <w:rsid w:val="00357C09"/>
    <w:rsid w:val="00786FD9"/>
    <w:rsid w:val="00807CE6"/>
    <w:rsid w:val="008B329E"/>
    <w:rsid w:val="009E01F2"/>
    <w:rsid w:val="00B16AA8"/>
    <w:rsid w:val="00D62602"/>
    <w:rsid w:val="00DC6C25"/>
    <w:rsid w:val="00F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C049"/>
  <w15:docId w15:val="{4CFC3755-FDD4-455C-AA21-E0EF1FB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26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8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6FD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F4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Jan</cp:lastModifiedBy>
  <cp:revision>7</cp:revision>
  <dcterms:created xsi:type="dcterms:W3CDTF">2018-01-07T14:14:00Z</dcterms:created>
  <dcterms:modified xsi:type="dcterms:W3CDTF">2018-11-04T17:58:00Z</dcterms:modified>
</cp:coreProperties>
</file>