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E1782" w14:textId="77777777" w:rsidR="00560872" w:rsidRPr="00560872" w:rsidRDefault="00560872" w:rsidP="00277A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0872">
        <w:rPr>
          <w:rFonts w:ascii="Times New Roman" w:hAnsi="Times New Roman" w:cs="Times New Roman"/>
          <w:b/>
          <w:bCs/>
          <w:sz w:val="40"/>
          <w:szCs w:val="40"/>
        </w:rPr>
        <w:t>Initial Project Planning Template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6662"/>
      </w:tblGrid>
      <w:tr w:rsidR="00E6571D" w14:paraId="28D19EAB" w14:textId="2E3BB794" w:rsidTr="00E6571D">
        <w:trPr>
          <w:trHeight w:val="166"/>
        </w:trPr>
        <w:tc>
          <w:tcPr>
            <w:tcW w:w="9214" w:type="dxa"/>
            <w:gridSpan w:val="2"/>
            <w:tcBorders>
              <w:top w:val="nil"/>
              <w:left w:val="nil"/>
              <w:right w:val="nil"/>
            </w:tcBorders>
          </w:tcPr>
          <w:p w14:paraId="43FE7797" w14:textId="0A19E0AC" w:rsidR="00E6571D" w:rsidRDefault="00E6571D" w:rsidP="00560872">
            <w:pPr>
              <w:rPr>
                <w:b/>
                <w:bCs/>
              </w:rPr>
            </w:pPr>
          </w:p>
        </w:tc>
      </w:tr>
      <w:tr w:rsidR="00560872" w14:paraId="65C9866C" w14:textId="77777777" w:rsidTr="00E6571D">
        <w:trPr>
          <w:trHeight w:val="330"/>
        </w:trPr>
        <w:tc>
          <w:tcPr>
            <w:tcW w:w="2552" w:type="dxa"/>
          </w:tcPr>
          <w:p w14:paraId="7C0E87FD" w14:textId="41F88308" w:rsidR="00277AC4" w:rsidRPr="001D7F9B" w:rsidRDefault="00277AC4" w:rsidP="00277AC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D7F9B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62" w:type="dxa"/>
          </w:tcPr>
          <w:p w14:paraId="5483F7E2" w14:textId="21E89F9C" w:rsidR="00560872" w:rsidRPr="00E6571D" w:rsidRDefault="00E6571D" w:rsidP="00E6571D">
            <w:pPr>
              <w:spacing w:line="240" w:lineRule="auto"/>
            </w:pPr>
            <w:r w:rsidRPr="00E6571D">
              <w:t>MCA</w:t>
            </w:r>
          </w:p>
        </w:tc>
      </w:tr>
      <w:tr w:rsidR="00560872" w14:paraId="7A91FAC2" w14:textId="77777777" w:rsidTr="00E6571D">
        <w:trPr>
          <w:trHeight w:val="330"/>
        </w:trPr>
        <w:tc>
          <w:tcPr>
            <w:tcW w:w="2552" w:type="dxa"/>
          </w:tcPr>
          <w:p w14:paraId="3547C1C1" w14:textId="492B872A" w:rsidR="00277AC4" w:rsidRPr="001D7F9B" w:rsidRDefault="00277AC4" w:rsidP="00277AC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D7F9B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662" w:type="dxa"/>
          </w:tcPr>
          <w:p w14:paraId="1CE0E3DB" w14:textId="5059A114" w:rsidR="00560872" w:rsidRPr="00E6571D" w:rsidRDefault="00E6571D" w:rsidP="00E6571D">
            <w:pPr>
              <w:spacing w:line="240" w:lineRule="auto"/>
            </w:pPr>
            <w:r w:rsidRPr="00E6571D">
              <w:t>Smartphone Usage, Digital Addiction &amp; Well-Being Analytics</w:t>
            </w:r>
          </w:p>
        </w:tc>
      </w:tr>
      <w:tr w:rsidR="00560872" w14:paraId="438C5BAD" w14:textId="77777777" w:rsidTr="00E6571D">
        <w:trPr>
          <w:trHeight w:val="375"/>
        </w:trPr>
        <w:tc>
          <w:tcPr>
            <w:tcW w:w="2552" w:type="dxa"/>
          </w:tcPr>
          <w:p w14:paraId="37C909DE" w14:textId="118C7FA3" w:rsidR="00560872" w:rsidRPr="001D7F9B" w:rsidRDefault="00277AC4" w:rsidP="00277A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D7F9B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62" w:type="dxa"/>
          </w:tcPr>
          <w:p w14:paraId="470C3239" w14:textId="70364C65" w:rsidR="00560872" w:rsidRPr="00E6571D" w:rsidRDefault="00E6571D" w:rsidP="00E6571D">
            <w:pPr>
              <w:spacing w:after="0" w:line="240" w:lineRule="auto"/>
            </w:pPr>
            <w:r w:rsidRPr="00E6571D">
              <w:t>4 Marks</w:t>
            </w:r>
          </w:p>
          <w:p w14:paraId="368C685C" w14:textId="77777777" w:rsidR="00560872" w:rsidRPr="00E6571D" w:rsidRDefault="00560872" w:rsidP="00E6571D">
            <w:pPr>
              <w:spacing w:after="0" w:line="240" w:lineRule="auto"/>
            </w:pPr>
          </w:p>
        </w:tc>
      </w:tr>
    </w:tbl>
    <w:p w14:paraId="45355F8C" w14:textId="77777777" w:rsidR="00277AC4" w:rsidRDefault="00277AC4" w:rsidP="00D47957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9DB9B80" w14:textId="19755472" w:rsidR="00277AC4" w:rsidRDefault="00277AC4" w:rsidP="00D47957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7AC4">
        <w:rPr>
          <w:rFonts w:ascii="Times New Roman" w:hAnsi="Times New Roman" w:cs="Times New Roman"/>
          <w:b/>
          <w:bCs/>
          <w:sz w:val="26"/>
          <w:szCs w:val="26"/>
        </w:rPr>
        <w:t>Product Backlog, Sprint Schedule, and Estimation</w:t>
      </w:r>
    </w:p>
    <w:p w14:paraId="0C20B67F" w14:textId="77777777" w:rsidR="00D47957" w:rsidRDefault="00D47957" w:rsidP="00D47957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6368" w:type="pct"/>
        <w:tblInd w:w="-1281" w:type="dxa"/>
        <w:tblLayout w:type="fixed"/>
        <w:tblLook w:val="04A0" w:firstRow="1" w:lastRow="0" w:firstColumn="1" w:lastColumn="0" w:noHBand="0" w:noVBand="1"/>
      </w:tblPr>
      <w:tblGrid>
        <w:gridCol w:w="993"/>
        <w:gridCol w:w="1699"/>
        <w:gridCol w:w="1135"/>
        <w:gridCol w:w="2552"/>
        <w:gridCol w:w="850"/>
        <w:gridCol w:w="1135"/>
        <w:gridCol w:w="1135"/>
        <w:gridCol w:w="992"/>
        <w:gridCol w:w="992"/>
      </w:tblGrid>
      <w:tr w:rsidR="00F94F95" w14:paraId="58394C7D" w14:textId="77777777" w:rsidTr="008E52E1">
        <w:tc>
          <w:tcPr>
            <w:tcW w:w="432" w:type="pct"/>
          </w:tcPr>
          <w:p w14:paraId="109827E8" w14:textId="77777777" w:rsidR="00A535F8" w:rsidRPr="00F94F95" w:rsidRDefault="00A535F8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D36D3EE" w14:textId="77777777" w:rsidR="00A535F8" w:rsidRPr="00F94F95" w:rsidRDefault="00A535F8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58E8C9B" w14:textId="6905B968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740" w:type="pct"/>
          </w:tcPr>
          <w:p w14:paraId="30C166E9" w14:textId="77777777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  <w:color w:val="0D0D0D"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br/>
              <w:t>Functional Requirement (Epic)</w:t>
            </w:r>
          </w:p>
          <w:p w14:paraId="78B50F9D" w14:textId="77777777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4" w:type="pct"/>
            <w:vAlign w:val="center"/>
          </w:tcPr>
          <w:p w14:paraId="5524FD3C" w14:textId="2D6357F9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t>User Story Number</w:t>
            </w:r>
          </w:p>
        </w:tc>
        <w:tc>
          <w:tcPr>
            <w:tcW w:w="1111" w:type="pct"/>
            <w:vAlign w:val="center"/>
          </w:tcPr>
          <w:p w14:paraId="0713C2BD" w14:textId="5732C73E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t>User Story / Task</w:t>
            </w:r>
          </w:p>
        </w:tc>
        <w:tc>
          <w:tcPr>
            <w:tcW w:w="370" w:type="pct"/>
            <w:vAlign w:val="center"/>
          </w:tcPr>
          <w:p w14:paraId="1C227B45" w14:textId="5442DAC1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br/>
              <w:t>Story Point</w:t>
            </w:r>
          </w:p>
        </w:tc>
        <w:tc>
          <w:tcPr>
            <w:tcW w:w="494" w:type="pct"/>
            <w:vAlign w:val="center"/>
          </w:tcPr>
          <w:p w14:paraId="71DFB8CA" w14:textId="0D249664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t>Priority</w:t>
            </w:r>
          </w:p>
        </w:tc>
        <w:tc>
          <w:tcPr>
            <w:tcW w:w="494" w:type="pct"/>
            <w:vAlign w:val="center"/>
          </w:tcPr>
          <w:p w14:paraId="2EC11C76" w14:textId="23CEF52F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t>Team Member</w:t>
            </w:r>
          </w:p>
        </w:tc>
        <w:tc>
          <w:tcPr>
            <w:tcW w:w="432" w:type="pct"/>
            <w:vAlign w:val="center"/>
          </w:tcPr>
          <w:p w14:paraId="416DB71B" w14:textId="4D86BF66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br/>
              <w:t>Sprint Start Date</w:t>
            </w:r>
          </w:p>
        </w:tc>
        <w:tc>
          <w:tcPr>
            <w:tcW w:w="432" w:type="pct"/>
            <w:vAlign w:val="center"/>
          </w:tcPr>
          <w:p w14:paraId="2916514A" w14:textId="456999D3" w:rsidR="005E37F0" w:rsidRPr="00F94F95" w:rsidRDefault="005E37F0" w:rsidP="00A535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4F95">
              <w:rPr>
                <w:rFonts w:ascii="Times New Roman" w:hAnsi="Times New Roman" w:cs="Times New Roman"/>
                <w:b/>
                <w:bCs/>
                <w:color w:val="0D0D0D"/>
              </w:rPr>
              <w:t>Sprint End Date (Planned)</w:t>
            </w:r>
          </w:p>
        </w:tc>
      </w:tr>
      <w:tr w:rsidR="00F94F95" w:rsidRPr="00F94F95" w14:paraId="2300DFC4" w14:textId="77777777" w:rsidTr="008E52E1">
        <w:trPr>
          <w:trHeight w:val="1905"/>
        </w:trPr>
        <w:tc>
          <w:tcPr>
            <w:tcW w:w="432" w:type="pct"/>
          </w:tcPr>
          <w:p w14:paraId="293831A0" w14:textId="2389F678" w:rsidR="005E37F0" w:rsidRPr="008E52E1" w:rsidRDefault="005E37F0" w:rsidP="008E52E1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Sprint-1</w:t>
            </w:r>
          </w:p>
        </w:tc>
        <w:tc>
          <w:tcPr>
            <w:tcW w:w="740" w:type="pct"/>
          </w:tcPr>
          <w:p w14:paraId="690C4D05" w14:textId="201531A2" w:rsidR="005E37F0" w:rsidRPr="00F94F95" w:rsidRDefault="00A535F8" w:rsidP="00A535F8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Data Preparation &amp; Understanding</w:t>
            </w:r>
          </w:p>
          <w:p w14:paraId="6BD49546" w14:textId="159F8E3D" w:rsidR="00A535F8" w:rsidRPr="00F94F95" w:rsidRDefault="00A535F8" w:rsidP="00A535F8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94" w:type="pct"/>
          </w:tcPr>
          <w:p w14:paraId="3B58A12F" w14:textId="77777777" w:rsidR="00F20C1C" w:rsidRDefault="00F20C1C" w:rsidP="00F94F95">
            <w:pPr>
              <w:jc w:val="center"/>
              <w:rPr>
                <w:rFonts w:cs="Times New Roman"/>
                <w:sz w:val="22"/>
                <w:szCs w:val="22"/>
              </w:rPr>
            </w:pPr>
          </w:p>
          <w:p w14:paraId="0CAC5490" w14:textId="77777777" w:rsidR="00F20C1C" w:rsidRDefault="00F20C1C" w:rsidP="00F94F95">
            <w:pPr>
              <w:jc w:val="center"/>
              <w:rPr>
                <w:rFonts w:cs="Times New Roman"/>
                <w:sz w:val="22"/>
                <w:szCs w:val="22"/>
              </w:rPr>
            </w:pPr>
          </w:p>
          <w:p w14:paraId="650AE69B" w14:textId="77777777" w:rsidR="00F20C1C" w:rsidRDefault="00F20C1C" w:rsidP="00F94F95">
            <w:pPr>
              <w:jc w:val="center"/>
              <w:rPr>
                <w:rFonts w:cs="Times New Roman"/>
                <w:sz w:val="22"/>
                <w:szCs w:val="22"/>
              </w:rPr>
            </w:pPr>
          </w:p>
          <w:p w14:paraId="556F8994" w14:textId="4A34C232" w:rsidR="005E37F0" w:rsidRPr="00F94F95" w:rsidRDefault="005E37F0" w:rsidP="00F94F95">
            <w:pPr>
              <w:jc w:val="center"/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USN-1</w:t>
            </w:r>
          </w:p>
        </w:tc>
        <w:tc>
          <w:tcPr>
            <w:tcW w:w="1111" w:type="pct"/>
            <w:vAlign w:val="center"/>
          </w:tcPr>
          <w:p w14:paraId="32FDC304" w14:textId="1BA6B33C" w:rsidR="005E37F0" w:rsidRPr="00F94F95" w:rsidRDefault="005E37F0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data analyst, I can import the smartphone usage dataset into Power BI so that the data is available for analysis.</w:t>
            </w:r>
          </w:p>
        </w:tc>
        <w:tc>
          <w:tcPr>
            <w:tcW w:w="370" w:type="pct"/>
            <w:vAlign w:val="center"/>
          </w:tcPr>
          <w:p w14:paraId="4C2F3889" w14:textId="74C4D8DB" w:rsidR="005E37F0" w:rsidRPr="00F94F95" w:rsidRDefault="005E37F0" w:rsidP="00F94F95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4A98AF91" w14:textId="3EC03169" w:rsidR="005E37F0" w:rsidRPr="00F94F95" w:rsidRDefault="005E37F0" w:rsidP="00F94F95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5E9438AC" w14:textId="77777777" w:rsidR="005E37F0" w:rsidRPr="00F94F95" w:rsidRDefault="005E37F0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314CF1A5" w14:textId="77777777" w:rsidR="005E37F0" w:rsidRDefault="005E37F0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EDC801C" w14:textId="77777777" w:rsidR="008D1369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08CBF65" w14:textId="77777777" w:rsidR="008D1369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74F0702" w14:textId="3DEBE67C" w:rsidR="008D1369" w:rsidRPr="00F94F95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-</w:t>
            </w:r>
          </w:p>
        </w:tc>
        <w:tc>
          <w:tcPr>
            <w:tcW w:w="432" w:type="pct"/>
          </w:tcPr>
          <w:p w14:paraId="28F7890E" w14:textId="77777777" w:rsidR="005E37F0" w:rsidRDefault="005E37F0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48C0480" w14:textId="77777777" w:rsidR="008D1369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6D8444A" w14:textId="77777777" w:rsidR="008D1369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DCCC07A" w14:textId="02225E0C" w:rsidR="008D1369" w:rsidRPr="00F94F95" w:rsidRDefault="008D1369" w:rsidP="005E37F0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1496AD07" w14:textId="77777777" w:rsidTr="008E52E1">
        <w:tc>
          <w:tcPr>
            <w:tcW w:w="432" w:type="pct"/>
          </w:tcPr>
          <w:p w14:paraId="739514B4" w14:textId="27F1B24D" w:rsidR="008D1369" w:rsidRPr="008E52E1" w:rsidRDefault="008D1369" w:rsidP="008E52E1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Sprint-1</w:t>
            </w:r>
          </w:p>
        </w:tc>
        <w:tc>
          <w:tcPr>
            <w:tcW w:w="740" w:type="pct"/>
            <w:vAlign w:val="center"/>
          </w:tcPr>
          <w:p w14:paraId="363D1D20" w14:textId="7777777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Data Preparation &amp; Understanding</w:t>
            </w:r>
          </w:p>
          <w:p w14:paraId="39482791" w14:textId="17F3B7AC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</w:r>
          </w:p>
        </w:tc>
        <w:tc>
          <w:tcPr>
            <w:tcW w:w="494" w:type="pct"/>
          </w:tcPr>
          <w:p w14:paraId="51C0EC97" w14:textId="77777777" w:rsidR="00F20C1C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</w:r>
          </w:p>
          <w:p w14:paraId="77B1BB38" w14:textId="6E3DBE78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USN-2</w:t>
            </w:r>
          </w:p>
          <w:p w14:paraId="2022A7FD" w14:textId="77777777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6C93653B" w14:textId="6364326E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data analyst, I can clean and validate the dataset by identifying missing, duplicate, and inconsistent data.</w:t>
            </w:r>
          </w:p>
        </w:tc>
        <w:tc>
          <w:tcPr>
            <w:tcW w:w="370" w:type="pct"/>
            <w:vAlign w:val="center"/>
          </w:tcPr>
          <w:p w14:paraId="6D9F7DD8" w14:textId="2FE1FAD3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3</w:t>
            </w:r>
          </w:p>
        </w:tc>
        <w:tc>
          <w:tcPr>
            <w:tcW w:w="494" w:type="pct"/>
            <w:vAlign w:val="center"/>
          </w:tcPr>
          <w:p w14:paraId="1AABB996" w14:textId="0B603537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48FB7B8B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2E66CABB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</w:p>
          <w:p w14:paraId="0E288651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FE5CB63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  </w:t>
            </w:r>
          </w:p>
          <w:p w14:paraId="72BF6B58" w14:textId="0399D6C2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78E80127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7811E37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F71174C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48605BB" w14:textId="20978711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75EAC8D1" w14:textId="77777777" w:rsidTr="008E52E1">
        <w:tc>
          <w:tcPr>
            <w:tcW w:w="432" w:type="pct"/>
          </w:tcPr>
          <w:p w14:paraId="7378B411" w14:textId="2887A8AC" w:rsidR="008D1369" w:rsidRPr="008E52E1" w:rsidRDefault="008D1369" w:rsidP="008E52E1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Sprint-1</w:t>
            </w:r>
          </w:p>
        </w:tc>
        <w:tc>
          <w:tcPr>
            <w:tcW w:w="740" w:type="pct"/>
            <w:vAlign w:val="center"/>
          </w:tcPr>
          <w:p w14:paraId="61931A15" w14:textId="7777777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Data Preparation &amp; Understanding</w:t>
            </w:r>
          </w:p>
          <w:p w14:paraId="78A0D7CC" w14:textId="7BDA08D0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94" w:type="pct"/>
          </w:tcPr>
          <w:p w14:paraId="5CF85881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USN-3</w:t>
            </w:r>
          </w:p>
          <w:p w14:paraId="4D83B567" w14:textId="77777777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50D319D7" w14:textId="335D57F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data analyst, I can create meaningful categories such as age groups and addiction levels to support analysis.</w:t>
            </w:r>
          </w:p>
        </w:tc>
        <w:tc>
          <w:tcPr>
            <w:tcW w:w="370" w:type="pct"/>
            <w:vAlign w:val="center"/>
          </w:tcPr>
          <w:p w14:paraId="4D933CC0" w14:textId="1F0472BA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248E5DF4" w14:textId="08B214CD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04B72912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61924DBD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</w:p>
          <w:p w14:paraId="28EF7EAE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34BC419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1AF3956" w14:textId="0E326A27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70256373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5652F88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5DD5EE0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A3748A6" w14:textId="488DBBD9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420F12E3" w14:textId="77777777" w:rsidTr="008E52E1">
        <w:tc>
          <w:tcPr>
            <w:tcW w:w="432" w:type="pct"/>
          </w:tcPr>
          <w:p w14:paraId="4B26F9D4" w14:textId="04BFD196" w:rsidR="008D1369" w:rsidRPr="008E52E1" w:rsidRDefault="008D1369" w:rsidP="008E52E1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Sprint-2</w:t>
            </w:r>
          </w:p>
        </w:tc>
        <w:tc>
          <w:tcPr>
            <w:tcW w:w="740" w:type="pct"/>
          </w:tcPr>
          <w:p w14:paraId="1A6EF874" w14:textId="1ABF56B5" w:rsidR="008D1369" w:rsidRPr="00F94F95" w:rsidRDefault="008D1369" w:rsidP="008D1369">
            <w:pPr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Smartphone Usage Analysis</w:t>
            </w:r>
          </w:p>
          <w:p w14:paraId="5E291D00" w14:textId="77777777" w:rsidR="008D1369" w:rsidRPr="00F94F95" w:rsidRDefault="008D1369" w:rsidP="008D1369">
            <w:pPr>
              <w:rPr>
                <w:rFonts w:cs="Segoe UI"/>
                <w:color w:val="0D0D0D"/>
                <w:sz w:val="22"/>
                <w:szCs w:val="22"/>
              </w:rPr>
            </w:pPr>
          </w:p>
          <w:p w14:paraId="429F0533" w14:textId="77777777" w:rsidR="008D1369" w:rsidRPr="00F94F95" w:rsidRDefault="008D1369" w:rsidP="008D1369">
            <w:pPr>
              <w:rPr>
                <w:rFonts w:cs="Segoe UI"/>
                <w:color w:val="0D0D0D"/>
                <w:sz w:val="22"/>
                <w:szCs w:val="22"/>
              </w:rPr>
            </w:pPr>
          </w:p>
          <w:p w14:paraId="314B1641" w14:textId="7777777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94" w:type="pct"/>
          </w:tcPr>
          <w:p w14:paraId="61E64B68" w14:textId="1C84FF83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USN-4</w:t>
            </w:r>
          </w:p>
          <w:p w14:paraId="28A18618" w14:textId="77777777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57A20F53" w14:textId="4813E82F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view average daily screen time by gender and age group to understand smartphone usage patterns.</w:t>
            </w:r>
          </w:p>
        </w:tc>
        <w:tc>
          <w:tcPr>
            <w:tcW w:w="370" w:type="pct"/>
            <w:vAlign w:val="center"/>
          </w:tcPr>
          <w:p w14:paraId="7F32BD5D" w14:textId="3486ACDE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58978D4C" w14:textId="2DA2A02F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491487D5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6A24FAD1" w14:textId="77777777" w:rsidR="00AF7E5B" w:rsidRDefault="00AF7E5B" w:rsidP="00AF7E5B">
            <w:pPr>
              <w:pStyle w:val="ListParagraph"/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6C1255F" w14:textId="77777777" w:rsidR="00AF7E5B" w:rsidRDefault="00AF7E5B" w:rsidP="00AF7E5B">
            <w:pPr>
              <w:pStyle w:val="ListParagraph"/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69482C1" w14:textId="77777777" w:rsidR="00AF7E5B" w:rsidRDefault="00AF7E5B" w:rsidP="00AF7E5B">
            <w:pPr>
              <w:pStyle w:val="ListParagraph"/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3ABCD72" w14:textId="115E1766" w:rsidR="008D1369" w:rsidRPr="00AF7E5B" w:rsidRDefault="00AF7E5B" w:rsidP="00AF7E5B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 -</w:t>
            </w:r>
            <w:r w:rsidRPr="00AF7E5B">
              <w:rPr>
                <w:rFonts w:cs="Times New Roman"/>
                <w:b/>
                <w:bCs/>
                <w:sz w:val="22"/>
                <w:szCs w:val="22"/>
              </w:rPr>
              <w:t xml:space="preserve">  </w:t>
            </w:r>
          </w:p>
        </w:tc>
        <w:tc>
          <w:tcPr>
            <w:tcW w:w="432" w:type="pct"/>
          </w:tcPr>
          <w:p w14:paraId="006C531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6BB87D8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3574D0C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0F56ACD" w14:textId="7733BA05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1BCAF489" w14:textId="77777777" w:rsidTr="008E52E1">
        <w:tc>
          <w:tcPr>
            <w:tcW w:w="432" w:type="pct"/>
          </w:tcPr>
          <w:p w14:paraId="57547531" w14:textId="791350CB" w:rsidR="008D1369" w:rsidRPr="008E52E1" w:rsidRDefault="008D1369" w:rsidP="008E52E1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Sprint-2</w:t>
            </w:r>
          </w:p>
        </w:tc>
        <w:tc>
          <w:tcPr>
            <w:tcW w:w="740" w:type="pct"/>
          </w:tcPr>
          <w:p w14:paraId="5AF3E27C" w14:textId="77777777" w:rsidR="008D1369" w:rsidRPr="00F94F95" w:rsidRDefault="008D1369" w:rsidP="008D1369">
            <w:pPr>
              <w:rPr>
                <w:rFonts w:cs="Segoe UI"/>
                <w:b/>
                <w:bCs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</w:r>
            <w:r w:rsidRPr="00F94F95">
              <w:rPr>
                <w:rStyle w:val="Strong"/>
                <w:rFonts w:cs="Segoe UI"/>
                <w:b w:val="0"/>
                <w:bCs w:val="0"/>
                <w:color w:val="0D0D0D"/>
                <w:sz w:val="22"/>
                <w:szCs w:val="22"/>
              </w:rPr>
              <w:t>Smartphone Usage Analysis</w:t>
            </w:r>
          </w:p>
          <w:p w14:paraId="5E20B3C3" w14:textId="6B0D302A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94" w:type="pct"/>
          </w:tcPr>
          <w:p w14:paraId="58E0938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17043201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279D2D50" w14:textId="3A88391F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USN-5</w:t>
            </w:r>
          </w:p>
        </w:tc>
        <w:tc>
          <w:tcPr>
            <w:tcW w:w="1111" w:type="pct"/>
            <w:vAlign w:val="center"/>
          </w:tcPr>
          <w:p w14:paraId="53E01800" w14:textId="31D0533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compare gaming hours and social media usage to understand the major activities contributing to smartphone usage.</w:t>
            </w:r>
          </w:p>
        </w:tc>
        <w:tc>
          <w:tcPr>
            <w:tcW w:w="370" w:type="pct"/>
            <w:vAlign w:val="center"/>
          </w:tcPr>
          <w:p w14:paraId="57058BD8" w14:textId="507B43B5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0AD2C120" w14:textId="23E15FF5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5247B26E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3CB45FE8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EF891F0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D8829E7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394FC95" w14:textId="1EEBF45E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16744AFA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66D27B9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499A1F3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5AA92B5" w14:textId="34E6B488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0B0CAFC3" w14:textId="77777777" w:rsidTr="008E52E1">
        <w:tc>
          <w:tcPr>
            <w:tcW w:w="432" w:type="pct"/>
          </w:tcPr>
          <w:p w14:paraId="5413E9E2" w14:textId="6DA5AFF0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lastRenderedPageBreak/>
              <w:t>Sprint-2</w:t>
            </w:r>
          </w:p>
        </w:tc>
        <w:tc>
          <w:tcPr>
            <w:tcW w:w="740" w:type="pct"/>
          </w:tcPr>
          <w:p w14:paraId="21FB67DB" w14:textId="77777777" w:rsidR="008D1369" w:rsidRPr="00F94F95" w:rsidRDefault="008D1369" w:rsidP="008D1369">
            <w:pPr>
              <w:rPr>
                <w:rFonts w:cs="Segoe UI"/>
                <w:b/>
                <w:bCs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</w:r>
            <w:r w:rsidRPr="00F94F95">
              <w:rPr>
                <w:rStyle w:val="Strong"/>
                <w:rFonts w:cs="Segoe UI"/>
                <w:b w:val="0"/>
                <w:bCs w:val="0"/>
                <w:color w:val="0D0D0D"/>
                <w:sz w:val="22"/>
                <w:szCs w:val="22"/>
              </w:rPr>
              <w:t>Smartphone Usage Analysis</w:t>
            </w:r>
          </w:p>
          <w:p w14:paraId="1B007332" w14:textId="7777777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94" w:type="pct"/>
          </w:tcPr>
          <w:p w14:paraId="544B1259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6261BF97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28CE3A76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B5014CF" w14:textId="5AFFF7B1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USN-6</w:t>
            </w:r>
          </w:p>
        </w:tc>
        <w:tc>
          <w:tcPr>
            <w:tcW w:w="1111" w:type="pct"/>
            <w:vAlign w:val="center"/>
          </w:tcPr>
          <w:p w14:paraId="4A3B4CA0" w14:textId="2460BBE1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analyze app opens and notifications per day to understand the frequency of smartphone interaction.</w:t>
            </w:r>
          </w:p>
        </w:tc>
        <w:tc>
          <w:tcPr>
            <w:tcW w:w="370" w:type="pct"/>
            <w:vAlign w:val="center"/>
          </w:tcPr>
          <w:p w14:paraId="5FF760AD" w14:textId="2E146767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3044C2C9" w14:textId="5FCFAAE4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Medium</w:t>
            </w:r>
          </w:p>
        </w:tc>
        <w:tc>
          <w:tcPr>
            <w:tcW w:w="494" w:type="pct"/>
          </w:tcPr>
          <w:p w14:paraId="58F16F1C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38F910AA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39D2351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E01D11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1407A0F" w14:textId="2F6AE25E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11A8834D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8C1D5CD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F33CF20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1977913" w14:textId="519DB433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7B6729D9" w14:textId="77777777" w:rsidTr="008E52E1">
        <w:tc>
          <w:tcPr>
            <w:tcW w:w="432" w:type="pct"/>
          </w:tcPr>
          <w:p w14:paraId="00BF87DD" w14:textId="368EE17A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Sprint-3</w:t>
            </w:r>
          </w:p>
        </w:tc>
        <w:tc>
          <w:tcPr>
            <w:tcW w:w="740" w:type="pct"/>
          </w:tcPr>
          <w:p w14:paraId="4ECBC95B" w14:textId="0C568FC6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Addiction Analysis</w:t>
            </w:r>
          </w:p>
        </w:tc>
        <w:tc>
          <w:tcPr>
            <w:tcW w:w="494" w:type="pct"/>
          </w:tcPr>
          <w:p w14:paraId="0C865671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06A39B5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5F96AF53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AF87801" w14:textId="4D8AC439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USN-7</w:t>
            </w:r>
          </w:p>
        </w:tc>
        <w:tc>
          <w:tcPr>
            <w:tcW w:w="1111" w:type="pct"/>
            <w:vAlign w:val="center"/>
          </w:tcPr>
          <w:p w14:paraId="2920C2C3" w14:textId="7F170965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view the distribution of users across different addiction levels such as None, Mild, Moderate, and Severe.</w:t>
            </w:r>
          </w:p>
        </w:tc>
        <w:tc>
          <w:tcPr>
            <w:tcW w:w="370" w:type="pct"/>
            <w:vAlign w:val="center"/>
          </w:tcPr>
          <w:p w14:paraId="68DC8B2E" w14:textId="2799AE9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3</w:t>
            </w:r>
          </w:p>
        </w:tc>
        <w:tc>
          <w:tcPr>
            <w:tcW w:w="494" w:type="pct"/>
            <w:vAlign w:val="center"/>
          </w:tcPr>
          <w:p w14:paraId="6FD44377" w14:textId="4DCAE749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3D2D31AE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34076E6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9038FD9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8D2093D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9D7A706" w14:textId="2EFBCF2C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2A16DD7F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A3C2A3A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12CCBCA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12F373F" w14:textId="2E92BA42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17BDC763" w14:textId="77777777" w:rsidTr="008E52E1">
        <w:tc>
          <w:tcPr>
            <w:tcW w:w="432" w:type="pct"/>
          </w:tcPr>
          <w:p w14:paraId="3FBD725A" w14:textId="46E7CBFD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Sprint-3</w:t>
            </w:r>
          </w:p>
        </w:tc>
        <w:tc>
          <w:tcPr>
            <w:tcW w:w="740" w:type="pct"/>
          </w:tcPr>
          <w:p w14:paraId="61D8BEBC" w14:textId="3B8B9B53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Addiction Analysis</w:t>
            </w:r>
          </w:p>
        </w:tc>
        <w:tc>
          <w:tcPr>
            <w:tcW w:w="494" w:type="pct"/>
          </w:tcPr>
          <w:p w14:paraId="11C36D8F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1826ED2C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56D9DCDF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531A1C8B" w14:textId="2865722C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USN-8</w:t>
            </w:r>
          </w:p>
        </w:tc>
        <w:tc>
          <w:tcPr>
            <w:tcW w:w="1111" w:type="pct"/>
            <w:vAlign w:val="center"/>
          </w:tcPr>
          <w:p w14:paraId="2BC5F011" w14:textId="37B0BE6D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compare average weekend screen time across addiction levels to identify differences in usage behavior.</w:t>
            </w:r>
          </w:p>
        </w:tc>
        <w:tc>
          <w:tcPr>
            <w:tcW w:w="370" w:type="pct"/>
            <w:vAlign w:val="center"/>
          </w:tcPr>
          <w:p w14:paraId="63978168" w14:textId="12863DC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464C6CB1" w14:textId="42FBED01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7CF28A14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10ECBFEE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F63F29E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DB96329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FA821EA" w14:textId="76C2E8C3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4E004075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AB59C9C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445F593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02A0990" w14:textId="2AEAC745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6D4C4E55" w14:textId="77777777" w:rsidTr="008E52E1">
        <w:tc>
          <w:tcPr>
            <w:tcW w:w="432" w:type="pct"/>
          </w:tcPr>
          <w:p w14:paraId="6696CDFF" w14:textId="34AA0FD9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Sprint-3</w:t>
            </w:r>
          </w:p>
        </w:tc>
        <w:tc>
          <w:tcPr>
            <w:tcW w:w="740" w:type="pct"/>
          </w:tcPr>
          <w:p w14:paraId="42698FD8" w14:textId="18C682BA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Addiction Analysis</w:t>
            </w:r>
          </w:p>
        </w:tc>
        <w:tc>
          <w:tcPr>
            <w:tcW w:w="494" w:type="pct"/>
          </w:tcPr>
          <w:p w14:paraId="0773B704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385151FF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66C033FF" w14:textId="7D40C1A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USN-9</w:t>
            </w:r>
          </w:p>
        </w:tc>
        <w:tc>
          <w:tcPr>
            <w:tcW w:w="1111" w:type="pct"/>
            <w:vAlign w:val="center"/>
          </w:tcPr>
          <w:p w14:paraId="7697B85E" w14:textId="7BCCE91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analyze the relationship between daily screen time and addicted status using interactive visualizations.</w:t>
            </w:r>
          </w:p>
        </w:tc>
        <w:tc>
          <w:tcPr>
            <w:tcW w:w="370" w:type="pct"/>
            <w:vAlign w:val="center"/>
          </w:tcPr>
          <w:p w14:paraId="3588DC38" w14:textId="3917357D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3</w:t>
            </w:r>
          </w:p>
        </w:tc>
        <w:tc>
          <w:tcPr>
            <w:tcW w:w="494" w:type="pct"/>
            <w:vAlign w:val="center"/>
          </w:tcPr>
          <w:p w14:paraId="5E7523BD" w14:textId="4A6BC19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4EE8E9DE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7600E4A5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B811DB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3B35DD5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860CC2E" w14:textId="6B078BBA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0BEB64C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0850CEA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B4D4DD0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485D515" w14:textId="0FAF187B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313EA092" w14:textId="77777777" w:rsidTr="008E52E1">
        <w:tc>
          <w:tcPr>
            <w:tcW w:w="432" w:type="pct"/>
          </w:tcPr>
          <w:p w14:paraId="23660C91" w14:textId="49FE5565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Sprint-4</w:t>
            </w:r>
          </w:p>
        </w:tc>
        <w:tc>
          <w:tcPr>
            <w:tcW w:w="740" w:type="pct"/>
          </w:tcPr>
          <w:p w14:paraId="1CFCC98E" w14:textId="2587612D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Well-Being Analysis</w:t>
            </w:r>
          </w:p>
        </w:tc>
        <w:tc>
          <w:tcPr>
            <w:tcW w:w="494" w:type="pct"/>
          </w:tcPr>
          <w:p w14:paraId="40C881F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BF6809A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28CD0CE0" w14:textId="672E72C9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USN-10</w:t>
            </w:r>
          </w:p>
        </w:tc>
        <w:tc>
          <w:tcPr>
            <w:tcW w:w="1111" w:type="pct"/>
            <w:vAlign w:val="center"/>
          </w:tcPr>
          <w:p w14:paraId="5D73C15E" w14:textId="37409BA0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compare average sleep hours across addiction levels to examine differences in sleep patterns.</w:t>
            </w:r>
          </w:p>
        </w:tc>
        <w:tc>
          <w:tcPr>
            <w:tcW w:w="370" w:type="pct"/>
            <w:vAlign w:val="center"/>
          </w:tcPr>
          <w:p w14:paraId="3CCE24BE" w14:textId="449F0CDC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4B644E96" w14:textId="24BD358E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6227A7DB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572A8063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12CA258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EBBEC72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65F74D2" w14:textId="0E6CB92A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4B4ADA29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1A0289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8411C11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7116439" w14:textId="04DE8668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42C6EE92" w14:textId="77777777" w:rsidTr="008E52E1">
        <w:tc>
          <w:tcPr>
            <w:tcW w:w="432" w:type="pct"/>
          </w:tcPr>
          <w:p w14:paraId="4AA2CDEA" w14:textId="647BB832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Sprint-4</w:t>
            </w:r>
          </w:p>
        </w:tc>
        <w:tc>
          <w:tcPr>
            <w:tcW w:w="740" w:type="pct"/>
          </w:tcPr>
          <w:p w14:paraId="62C271C8" w14:textId="6CCEBA2C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Well-Being Analysis</w:t>
            </w:r>
          </w:p>
        </w:tc>
        <w:tc>
          <w:tcPr>
            <w:tcW w:w="494" w:type="pct"/>
          </w:tcPr>
          <w:p w14:paraId="4DC1852C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98CBCAF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66906500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5893F573" w14:textId="272F8F1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USN-11</w:t>
            </w:r>
          </w:p>
        </w:tc>
        <w:tc>
          <w:tcPr>
            <w:tcW w:w="1111" w:type="pct"/>
            <w:vAlign w:val="center"/>
          </w:tcPr>
          <w:p w14:paraId="3F3C16EB" w14:textId="3EBF2ABE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analyze work/study hours and academic or work impact in relation to smartphone usage.</w:t>
            </w:r>
          </w:p>
        </w:tc>
        <w:tc>
          <w:tcPr>
            <w:tcW w:w="370" w:type="pct"/>
            <w:vAlign w:val="center"/>
          </w:tcPr>
          <w:p w14:paraId="7F47FC8D" w14:textId="78C5D878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3</w:t>
            </w:r>
          </w:p>
        </w:tc>
        <w:tc>
          <w:tcPr>
            <w:tcW w:w="494" w:type="pct"/>
            <w:vAlign w:val="center"/>
          </w:tcPr>
          <w:p w14:paraId="07B09C7F" w14:textId="590E6D6D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High</w:t>
            </w:r>
          </w:p>
        </w:tc>
        <w:tc>
          <w:tcPr>
            <w:tcW w:w="494" w:type="pct"/>
          </w:tcPr>
          <w:p w14:paraId="1D705D93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621CCA8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CF9736F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37F1D18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0A19162" w14:textId="4F196C58" w:rsidR="008D1369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  <w:p w14:paraId="7AC29509" w14:textId="785E0EC5" w:rsidR="00AF7E5B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67D6E92B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ABC08F6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AB0A640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5DC62CC" w14:textId="45E6B9C5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219DEA97" w14:textId="77777777" w:rsidTr="008E52E1">
        <w:tc>
          <w:tcPr>
            <w:tcW w:w="432" w:type="pct"/>
          </w:tcPr>
          <w:p w14:paraId="64BB354C" w14:textId="13F14D5E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Sprint-4</w:t>
            </w:r>
          </w:p>
        </w:tc>
        <w:tc>
          <w:tcPr>
            <w:tcW w:w="740" w:type="pct"/>
          </w:tcPr>
          <w:p w14:paraId="7CF891C7" w14:textId="7793C9A6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Digital Well-Being Analysis</w:t>
            </w:r>
          </w:p>
        </w:tc>
        <w:tc>
          <w:tcPr>
            <w:tcW w:w="494" w:type="pct"/>
          </w:tcPr>
          <w:p w14:paraId="576BEE5C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 xml:space="preserve"> </w:t>
            </w:r>
          </w:p>
          <w:p w14:paraId="50D67E0E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66FD7215" w14:textId="2CE499A6" w:rsidR="008D1369" w:rsidRPr="00F94F95" w:rsidRDefault="00F20C1C" w:rsidP="00F20C1C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Segoe UI"/>
                <w:color w:val="0D0D0D"/>
                <w:sz w:val="22"/>
                <w:szCs w:val="22"/>
              </w:rPr>
              <w:t xml:space="preserve">  </w:t>
            </w:r>
            <w:r w:rsidR="008D1369" w:rsidRPr="00F94F95">
              <w:rPr>
                <w:rFonts w:cs="Segoe UI"/>
                <w:color w:val="0D0D0D"/>
                <w:sz w:val="22"/>
                <w:szCs w:val="22"/>
              </w:rPr>
              <w:t>USN-12</w:t>
            </w:r>
          </w:p>
        </w:tc>
        <w:tc>
          <w:tcPr>
            <w:tcW w:w="1111" w:type="pct"/>
            <w:vAlign w:val="center"/>
          </w:tcPr>
          <w:p w14:paraId="240E73F6" w14:textId="3CF3BF93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compare app usage across stress levels to understand differences in smartphone interaction.</w:t>
            </w:r>
          </w:p>
        </w:tc>
        <w:tc>
          <w:tcPr>
            <w:tcW w:w="370" w:type="pct"/>
            <w:vAlign w:val="center"/>
          </w:tcPr>
          <w:p w14:paraId="59836029" w14:textId="6E09431D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200CDCCA" w14:textId="7460B22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Medium</w:t>
            </w:r>
          </w:p>
        </w:tc>
        <w:tc>
          <w:tcPr>
            <w:tcW w:w="494" w:type="pct"/>
          </w:tcPr>
          <w:p w14:paraId="287EE755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4660B416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5C73FAB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FB69654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77D7954" w14:textId="3E299BAE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3F719036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2B632B3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2C3B0A8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3A45001" w14:textId="485CD64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1C08C316" w14:textId="77777777" w:rsidTr="008E52E1">
        <w:tc>
          <w:tcPr>
            <w:tcW w:w="432" w:type="pct"/>
          </w:tcPr>
          <w:p w14:paraId="423D6D7C" w14:textId="341082EC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Sprint-5</w:t>
            </w:r>
          </w:p>
        </w:tc>
        <w:tc>
          <w:tcPr>
            <w:tcW w:w="740" w:type="pct"/>
          </w:tcPr>
          <w:p w14:paraId="499E0497" w14:textId="3E451B3F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Dashboard &amp; Interactive Insights</w:t>
            </w:r>
          </w:p>
        </w:tc>
        <w:tc>
          <w:tcPr>
            <w:tcW w:w="494" w:type="pct"/>
          </w:tcPr>
          <w:p w14:paraId="2701230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03B3DACF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53C8F63" w14:textId="77777777" w:rsidR="008D1369" w:rsidRPr="00F94F95" w:rsidRDefault="008D1369" w:rsidP="008D1369">
            <w:pPr>
              <w:rPr>
                <w:rFonts w:cs="Segoe UI"/>
                <w:color w:val="0D0D0D"/>
                <w:sz w:val="22"/>
                <w:szCs w:val="22"/>
              </w:rPr>
            </w:pPr>
          </w:p>
          <w:p w14:paraId="4E22E6D4" w14:textId="650F8649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 xml:space="preserve">    USN-13</w:t>
            </w:r>
          </w:p>
        </w:tc>
        <w:tc>
          <w:tcPr>
            <w:tcW w:w="1111" w:type="pct"/>
            <w:vAlign w:val="center"/>
          </w:tcPr>
          <w:p w14:paraId="2BFE21EB" w14:textId="46D7826E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filter the dashboard by gender, age group, addiction level, and stress level to explore specific user groups.</w:t>
            </w:r>
          </w:p>
        </w:tc>
        <w:tc>
          <w:tcPr>
            <w:tcW w:w="370" w:type="pct"/>
            <w:vAlign w:val="center"/>
          </w:tcPr>
          <w:p w14:paraId="4F67F21D" w14:textId="01C6208B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3</w:t>
            </w:r>
          </w:p>
        </w:tc>
        <w:tc>
          <w:tcPr>
            <w:tcW w:w="494" w:type="pct"/>
            <w:vAlign w:val="center"/>
          </w:tcPr>
          <w:p w14:paraId="61C00FC9" w14:textId="286D95E1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High</w:t>
            </w:r>
          </w:p>
        </w:tc>
        <w:tc>
          <w:tcPr>
            <w:tcW w:w="494" w:type="pct"/>
          </w:tcPr>
          <w:p w14:paraId="202A7647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68CB63CB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3769171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D65E512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808369F" w14:textId="3BE2DD96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2C9549F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6428ED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26DFA2F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E24276A" w14:textId="0023CC7F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7049CC34" w14:textId="77777777" w:rsidTr="008E52E1">
        <w:tc>
          <w:tcPr>
            <w:tcW w:w="432" w:type="pct"/>
          </w:tcPr>
          <w:p w14:paraId="1730D19A" w14:textId="2C4374D7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Sprint-5</w:t>
            </w:r>
          </w:p>
        </w:tc>
        <w:tc>
          <w:tcPr>
            <w:tcW w:w="740" w:type="pct"/>
          </w:tcPr>
          <w:p w14:paraId="46E5B3AC" w14:textId="5F43AF1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Dashboard &amp; Interactive Insights</w:t>
            </w:r>
          </w:p>
        </w:tc>
        <w:tc>
          <w:tcPr>
            <w:tcW w:w="494" w:type="pct"/>
          </w:tcPr>
          <w:p w14:paraId="47C465F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0D2FCC2A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752AA632" w14:textId="596A4735" w:rsidR="008D1369" w:rsidRPr="00F94F95" w:rsidRDefault="00F20C1C" w:rsidP="00F20C1C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Segoe UI"/>
                <w:color w:val="0D0D0D"/>
                <w:sz w:val="22"/>
                <w:szCs w:val="22"/>
              </w:rPr>
              <w:t xml:space="preserve">   </w:t>
            </w:r>
            <w:r w:rsidR="008D1369" w:rsidRPr="00F94F95">
              <w:rPr>
                <w:rFonts w:cs="Segoe UI"/>
                <w:color w:val="0D0D0D"/>
                <w:sz w:val="22"/>
                <w:szCs w:val="22"/>
              </w:rPr>
              <w:t>USN-14</w:t>
            </w:r>
          </w:p>
        </w:tc>
        <w:tc>
          <w:tcPr>
            <w:tcW w:w="1111" w:type="pct"/>
            <w:vAlign w:val="center"/>
          </w:tcPr>
          <w:p w14:paraId="0036CEC5" w14:textId="023B4FC2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view key performance indicators such as total users, average screen time, sleep hours, and weekend screen time.</w:t>
            </w:r>
          </w:p>
        </w:tc>
        <w:tc>
          <w:tcPr>
            <w:tcW w:w="370" w:type="pct"/>
            <w:vAlign w:val="center"/>
          </w:tcPr>
          <w:p w14:paraId="51A6FFC2" w14:textId="386F7DF9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2</w:t>
            </w:r>
          </w:p>
        </w:tc>
        <w:tc>
          <w:tcPr>
            <w:tcW w:w="494" w:type="pct"/>
            <w:vAlign w:val="center"/>
          </w:tcPr>
          <w:p w14:paraId="0EAE850E" w14:textId="0F1B91C3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High</w:t>
            </w:r>
          </w:p>
        </w:tc>
        <w:tc>
          <w:tcPr>
            <w:tcW w:w="494" w:type="pct"/>
          </w:tcPr>
          <w:p w14:paraId="58332833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1A705A66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861D1C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AB348D5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D9A1C9F" w14:textId="33012304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7868DB81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9B9ECFB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CC550D9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C48CF69" w14:textId="58BB4B61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1C4AC743" w14:textId="77777777" w:rsidTr="008E52E1">
        <w:trPr>
          <w:trHeight w:val="1718"/>
        </w:trPr>
        <w:tc>
          <w:tcPr>
            <w:tcW w:w="432" w:type="pct"/>
          </w:tcPr>
          <w:p w14:paraId="5A2BD7A8" w14:textId="4168FC59" w:rsidR="008D1369" w:rsidRPr="008E52E1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lastRenderedPageBreak/>
              <w:t>Sprint-5</w:t>
            </w:r>
          </w:p>
        </w:tc>
        <w:tc>
          <w:tcPr>
            <w:tcW w:w="740" w:type="pct"/>
          </w:tcPr>
          <w:p w14:paraId="5EFD301B" w14:textId="1E08CF0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Dashboard &amp; Interactive Insights</w:t>
            </w:r>
          </w:p>
        </w:tc>
        <w:tc>
          <w:tcPr>
            <w:tcW w:w="494" w:type="pct"/>
          </w:tcPr>
          <w:p w14:paraId="215E8B76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30FC0B6E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0B4A729E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322B611D" w14:textId="504F3FAB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USN-15</w:t>
            </w:r>
          </w:p>
        </w:tc>
        <w:tc>
          <w:tcPr>
            <w:tcW w:w="1111" w:type="pct"/>
          </w:tcPr>
          <w:p w14:paraId="2A78989D" w14:textId="54B393C5" w:rsidR="008D1369" w:rsidRPr="00F94F95" w:rsidRDefault="008D1369" w:rsidP="008D1369">
            <w:pPr>
              <w:rPr>
                <w:rFonts w:cs="Segoe UI"/>
                <w:color w:val="0D0D0D"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As a user, I can use key influencer analysis to explore factors associated with addicted status.</w:t>
            </w:r>
          </w:p>
          <w:p w14:paraId="45395F31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70" w:type="pct"/>
          </w:tcPr>
          <w:p w14:paraId="7445DF5A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1FB05A9A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0429AC66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4505A37B" w14:textId="4B909179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3</w:t>
            </w:r>
          </w:p>
        </w:tc>
        <w:tc>
          <w:tcPr>
            <w:tcW w:w="494" w:type="pct"/>
            <w:vAlign w:val="center"/>
          </w:tcPr>
          <w:p w14:paraId="045D86DF" w14:textId="2FB3A215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High</w:t>
            </w:r>
          </w:p>
        </w:tc>
        <w:tc>
          <w:tcPr>
            <w:tcW w:w="494" w:type="pct"/>
          </w:tcPr>
          <w:p w14:paraId="130BBCAE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746CE12C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043F257B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4BAAD67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452245F" w14:textId="65DC1E03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2447AB12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6C7A9B6A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36A93575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1E4A1D17" w14:textId="14749E6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  <w:tr w:rsidR="008D1369" w:rsidRPr="00F94F95" w14:paraId="68C4B9B0" w14:textId="77777777" w:rsidTr="008E52E1">
        <w:tc>
          <w:tcPr>
            <w:tcW w:w="432" w:type="pct"/>
          </w:tcPr>
          <w:p w14:paraId="0AA65FEC" w14:textId="3FCD7C4E" w:rsidR="008D1369" w:rsidRPr="008E52E1" w:rsidRDefault="008D1369" w:rsidP="008D1369">
            <w:pPr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  <w:r w:rsidRPr="008E52E1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Sprint-5</w:t>
            </w:r>
          </w:p>
        </w:tc>
        <w:tc>
          <w:tcPr>
            <w:tcW w:w="740" w:type="pct"/>
          </w:tcPr>
          <w:p w14:paraId="2BBA96F2" w14:textId="743163C7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Dashboard &amp; Interactive Insights</w:t>
            </w:r>
          </w:p>
        </w:tc>
        <w:tc>
          <w:tcPr>
            <w:tcW w:w="494" w:type="pct"/>
          </w:tcPr>
          <w:p w14:paraId="40E0B26D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68C44F2C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</w:rPr>
            </w:pPr>
          </w:p>
          <w:p w14:paraId="303D9892" w14:textId="0729C702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t>USN-16</w:t>
            </w:r>
          </w:p>
        </w:tc>
        <w:tc>
          <w:tcPr>
            <w:tcW w:w="1111" w:type="pct"/>
          </w:tcPr>
          <w:p w14:paraId="4612E248" w14:textId="42B691EC" w:rsidR="008D1369" w:rsidRPr="00F94F95" w:rsidRDefault="008D1369" w:rsidP="008D1369">
            <w:pPr>
              <w:rPr>
                <w:rFonts w:cs="Times New Roman"/>
                <w:sz w:val="22"/>
                <w:szCs w:val="22"/>
              </w:rPr>
            </w:pPr>
            <w:r w:rsidRPr="00F94F95">
              <w:rPr>
                <w:rFonts w:cs="Times New Roman"/>
                <w:sz w:val="22"/>
                <w:szCs w:val="22"/>
              </w:rPr>
              <w:t>As a stakeholder, I can view a consolidated Power BI dashboard containing smartphone usage, addiction, and digital well-being insights.</w:t>
            </w:r>
          </w:p>
        </w:tc>
        <w:tc>
          <w:tcPr>
            <w:tcW w:w="370" w:type="pct"/>
          </w:tcPr>
          <w:p w14:paraId="75908BCB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26E992F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42EA4B95" w14:textId="77777777" w:rsidR="008D1369" w:rsidRPr="00F94F95" w:rsidRDefault="008D1369" w:rsidP="008D1369">
            <w:pPr>
              <w:jc w:val="center"/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</w:pPr>
          </w:p>
          <w:p w14:paraId="5D7FC00E" w14:textId="69B7955F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  <w:shd w:val="clear" w:color="auto" w:fill="FFFFFF"/>
              </w:rPr>
              <w:t>3</w:t>
            </w:r>
          </w:p>
        </w:tc>
        <w:tc>
          <w:tcPr>
            <w:tcW w:w="494" w:type="pct"/>
            <w:vAlign w:val="center"/>
          </w:tcPr>
          <w:p w14:paraId="08F7BDCB" w14:textId="195DDAF8" w:rsidR="008D1369" w:rsidRPr="00F94F95" w:rsidRDefault="008D1369" w:rsidP="008D136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F94F95">
              <w:rPr>
                <w:rFonts w:cs="Segoe UI"/>
                <w:color w:val="0D0D0D"/>
                <w:sz w:val="22"/>
                <w:szCs w:val="22"/>
              </w:rPr>
              <w:br/>
              <w:t>High</w:t>
            </w:r>
          </w:p>
        </w:tc>
        <w:tc>
          <w:tcPr>
            <w:tcW w:w="494" w:type="pct"/>
          </w:tcPr>
          <w:p w14:paraId="2338CD05" w14:textId="77777777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32" w:type="pct"/>
          </w:tcPr>
          <w:p w14:paraId="48157150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D789AE4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E20D726" w14:textId="77777777" w:rsidR="00AF7E5B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551DFC1A" w14:textId="1344596B" w:rsidR="008D1369" w:rsidRPr="00F94F95" w:rsidRDefault="00AF7E5B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   </w:t>
            </w:r>
            <w:r w:rsidR="008D1369" w:rsidRPr="005A0ED8">
              <w:rPr>
                <w:rFonts w:cs="Times New Roman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432" w:type="pct"/>
          </w:tcPr>
          <w:p w14:paraId="58ED812D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2A81782F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43EC7EF0" w14:textId="77777777" w:rsidR="008D1369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</w:p>
          <w:p w14:paraId="7A5D4FA0" w14:textId="62CE8B30" w:rsidR="008D1369" w:rsidRPr="00F94F95" w:rsidRDefault="008D1369" w:rsidP="008D1369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    -</w:t>
            </w:r>
          </w:p>
        </w:tc>
      </w:tr>
    </w:tbl>
    <w:p w14:paraId="1DD5A2A4" w14:textId="77777777" w:rsidR="00277AC4" w:rsidRPr="00F94F95" w:rsidRDefault="00277AC4" w:rsidP="00277AC4">
      <w:pPr>
        <w:rPr>
          <w:rFonts w:cs="Times New Roman"/>
          <w:b/>
          <w:bCs/>
          <w:sz w:val="22"/>
          <w:szCs w:val="22"/>
        </w:rPr>
      </w:pPr>
    </w:p>
    <w:p w14:paraId="6CEC0F5E" w14:textId="77777777" w:rsidR="00653A4E" w:rsidRPr="00F94F95" w:rsidRDefault="00653A4E" w:rsidP="00277AC4">
      <w:pPr>
        <w:rPr>
          <w:sz w:val="22"/>
          <w:szCs w:val="22"/>
        </w:rPr>
      </w:pPr>
    </w:p>
    <w:sectPr w:rsidR="00653A4E" w:rsidRPr="00F9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20DC7"/>
    <w:multiLevelType w:val="hybridMultilevel"/>
    <w:tmpl w:val="09F4501A"/>
    <w:lvl w:ilvl="0" w:tplc="7692644A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72"/>
    <w:rsid w:val="001D7F9B"/>
    <w:rsid w:val="001E4644"/>
    <w:rsid w:val="002665FD"/>
    <w:rsid w:val="00277AC4"/>
    <w:rsid w:val="0035609E"/>
    <w:rsid w:val="00421530"/>
    <w:rsid w:val="00560872"/>
    <w:rsid w:val="005E37F0"/>
    <w:rsid w:val="00653A4E"/>
    <w:rsid w:val="00885685"/>
    <w:rsid w:val="008D1369"/>
    <w:rsid w:val="008E52E1"/>
    <w:rsid w:val="00A535F8"/>
    <w:rsid w:val="00AF7E5B"/>
    <w:rsid w:val="00B1474B"/>
    <w:rsid w:val="00D47957"/>
    <w:rsid w:val="00E6571D"/>
    <w:rsid w:val="00E84F80"/>
    <w:rsid w:val="00F20C1C"/>
    <w:rsid w:val="00F676A0"/>
    <w:rsid w:val="00F9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5E15"/>
  <w15:chartTrackingRefBased/>
  <w15:docId w15:val="{4E9D66AD-E32B-41E1-89AE-384DFDDB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479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11</cp:revision>
  <dcterms:created xsi:type="dcterms:W3CDTF">2026-09-18T05:51:00Z</dcterms:created>
  <dcterms:modified xsi:type="dcterms:W3CDTF">2026-09-21T05:39:00Z</dcterms:modified>
</cp:coreProperties>
</file>