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D427" w14:textId="77777777" w:rsidR="001C2E69" w:rsidRDefault="001C2E69" w:rsidP="007830FE">
      <w:pPr>
        <w:pStyle w:val="ListParagraph"/>
        <w:jc w:val="center"/>
        <w:rPr>
          <w:rFonts w:ascii="Times New Roman" w:eastAsia="Times New Roman" w:hAnsi="Times New Roman" w:cs="Times New Roman"/>
          <w:b/>
        </w:rPr>
      </w:pPr>
    </w:p>
    <w:p w14:paraId="1332909F" w14:textId="77777777" w:rsidR="001C2E69" w:rsidRDefault="001C2E69" w:rsidP="007830FE">
      <w:pPr>
        <w:pStyle w:val="ListParagraph"/>
        <w:jc w:val="center"/>
        <w:rPr>
          <w:rFonts w:ascii="Times New Roman" w:eastAsia="Times New Roman" w:hAnsi="Times New Roman" w:cs="Times New Roman"/>
          <w:b/>
        </w:rPr>
      </w:pPr>
    </w:p>
    <w:p w14:paraId="15E2DCEF" w14:textId="77777777" w:rsidR="001C2E69" w:rsidRDefault="001C2E69" w:rsidP="007830FE">
      <w:pPr>
        <w:pStyle w:val="ListParagraph"/>
        <w:jc w:val="center"/>
        <w:rPr>
          <w:rFonts w:ascii="Times New Roman" w:eastAsia="Times New Roman" w:hAnsi="Times New Roman" w:cs="Times New Roman"/>
          <w:b/>
        </w:rPr>
      </w:pPr>
    </w:p>
    <w:p w14:paraId="3B428701" w14:textId="676AC70C" w:rsidR="001C2E69" w:rsidRDefault="002E37E0" w:rsidP="007830FE">
      <w:pPr>
        <w:pStyle w:val="ListParagraph"/>
        <w:jc w:val="center"/>
        <w:rPr>
          <w:rFonts w:ascii="Times New Roman" w:eastAsia="Times New Roman" w:hAnsi="Times New Roman" w:cs="Times New Roman"/>
          <w:b/>
        </w:rPr>
      </w:pPr>
      <w:r>
        <w:rPr>
          <w:rFonts w:ascii="Times New Roman" w:eastAsia="Times New Roman" w:hAnsi="Times New Roman" w:cs="Times New Roman"/>
          <w:b/>
        </w:rPr>
        <w:t xml:space="preserve">AUTHOR: </w:t>
      </w:r>
      <w:r w:rsidRPr="006A13A9">
        <w:rPr>
          <w:rFonts w:ascii="Times New Roman" w:eastAsia="Times New Roman" w:hAnsi="Times New Roman" w:cs="Times New Roman"/>
        </w:rPr>
        <w:t>S. T. Sadasivuni and Y. Zhang</w:t>
      </w:r>
    </w:p>
    <w:p w14:paraId="4BC5FE3D" w14:textId="22329735" w:rsidR="002E37E0" w:rsidRPr="002E37E0" w:rsidRDefault="002E37E0" w:rsidP="007830FE">
      <w:pPr>
        <w:pStyle w:val="ListParagraph"/>
        <w:jc w:val="center"/>
        <w:rPr>
          <w:rFonts w:ascii="Times New Roman" w:eastAsia="Times New Roman" w:hAnsi="Times New Roman" w:cs="Times New Roman"/>
        </w:rPr>
      </w:pPr>
      <w:r>
        <w:rPr>
          <w:rFonts w:ascii="Times New Roman" w:eastAsia="Times New Roman" w:hAnsi="Times New Roman" w:cs="Times New Roman"/>
          <w:b/>
        </w:rPr>
        <w:t xml:space="preserve">NAME: </w:t>
      </w:r>
      <w:r>
        <w:rPr>
          <w:rFonts w:ascii="Times New Roman" w:eastAsia="Times New Roman" w:hAnsi="Times New Roman" w:cs="Times New Roman"/>
        </w:rPr>
        <w:t xml:space="preserve">Saahil Karnik </w:t>
      </w:r>
    </w:p>
    <w:p w14:paraId="61AD31B3" w14:textId="5FCF081C" w:rsidR="002E37E0" w:rsidRPr="002E37E0" w:rsidRDefault="002E37E0" w:rsidP="007830FE">
      <w:pPr>
        <w:pStyle w:val="ListParagraph"/>
        <w:jc w:val="center"/>
        <w:rPr>
          <w:rFonts w:ascii="Times New Roman" w:eastAsia="Times New Roman" w:hAnsi="Times New Roman" w:cs="Times New Roman"/>
        </w:rPr>
      </w:pPr>
      <w:r>
        <w:rPr>
          <w:rFonts w:ascii="Times New Roman" w:eastAsia="Times New Roman" w:hAnsi="Times New Roman" w:cs="Times New Roman"/>
          <w:b/>
        </w:rPr>
        <w:t xml:space="preserve">CLASS: </w:t>
      </w:r>
      <w:r>
        <w:rPr>
          <w:rFonts w:ascii="Times New Roman" w:eastAsia="Times New Roman" w:hAnsi="Times New Roman" w:cs="Times New Roman"/>
        </w:rPr>
        <w:t>CSC 4350</w:t>
      </w:r>
    </w:p>
    <w:p w14:paraId="79286CBD" w14:textId="2CE82122" w:rsidR="002E37E0" w:rsidRPr="002E37E0" w:rsidRDefault="002E37E0" w:rsidP="007830FE">
      <w:pPr>
        <w:pStyle w:val="ListParagraph"/>
        <w:jc w:val="center"/>
        <w:rPr>
          <w:rFonts w:ascii="Times New Roman" w:eastAsia="Times New Roman" w:hAnsi="Times New Roman" w:cs="Times New Roman"/>
        </w:rPr>
      </w:pPr>
      <w:r>
        <w:rPr>
          <w:rFonts w:ascii="Times New Roman" w:eastAsia="Times New Roman" w:hAnsi="Times New Roman" w:cs="Times New Roman"/>
          <w:b/>
        </w:rPr>
        <w:t xml:space="preserve">SEMESTER: </w:t>
      </w:r>
      <w:r>
        <w:rPr>
          <w:rFonts w:ascii="Times New Roman" w:eastAsia="Times New Roman" w:hAnsi="Times New Roman" w:cs="Times New Roman"/>
        </w:rPr>
        <w:t>Fall 2020</w:t>
      </w:r>
    </w:p>
    <w:p w14:paraId="02420476" w14:textId="77777777" w:rsidR="001C2E69" w:rsidRDefault="001C2E69" w:rsidP="007830FE">
      <w:pPr>
        <w:pStyle w:val="ListParagraph"/>
        <w:jc w:val="center"/>
        <w:rPr>
          <w:rFonts w:ascii="Times New Roman" w:eastAsia="Times New Roman" w:hAnsi="Times New Roman" w:cs="Times New Roman"/>
          <w:b/>
        </w:rPr>
      </w:pPr>
    </w:p>
    <w:p w14:paraId="39B1E734" w14:textId="77777777" w:rsidR="001C2E69" w:rsidRDefault="001C2E69" w:rsidP="007830FE">
      <w:pPr>
        <w:pStyle w:val="ListParagraph"/>
        <w:jc w:val="center"/>
        <w:rPr>
          <w:rFonts w:ascii="Times New Roman" w:eastAsia="Times New Roman" w:hAnsi="Times New Roman" w:cs="Times New Roman"/>
          <w:b/>
        </w:rPr>
      </w:pPr>
    </w:p>
    <w:p w14:paraId="78FF828B" w14:textId="77777777" w:rsidR="001C2E69" w:rsidRDefault="001C2E69" w:rsidP="007830FE">
      <w:pPr>
        <w:pStyle w:val="ListParagraph"/>
        <w:jc w:val="center"/>
        <w:rPr>
          <w:rFonts w:ascii="Times New Roman" w:eastAsia="Times New Roman" w:hAnsi="Times New Roman" w:cs="Times New Roman"/>
          <w:b/>
        </w:rPr>
      </w:pPr>
    </w:p>
    <w:p w14:paraId="7D3FF85E" w14:textId="77777777" w:rsidR="001C2E69" w:rsidRDefault="001C2E69" w:rsidP="007830FE">
      <w:pPr>
        <w:pStyle w:val="ListParagraph"/>
        <w:jc w:val="center"/>
        <w:rPr>
          <w:rFonts w:ascii="Times New Roman" w:eastAsia="Times New Roman" w:hAnsi="Times New Roman" w:cs="Times New Roman"/>
          <w:b/>
        </w:rPr>
      </w:pPr>
    </w:p>
    <w:p w14:paraId="1A282151" w14:textId="77777777" w:rsidR="001C2E69" w:rsidRDefault="001C2E69" w:rsidP="007830FE">
      <w:pPr>
        <w:pStyle w:val="ListParagraph"/>
        <w:jc w:val="center"/>
        <w:rPr>
          <w:rFonts w:ascii="Times New Roman" w:eastAsia="Times New Roman" w:hAnsi="Times New Roman" w:cs="Times New Roman"/>
          <w:b/>
        </w:rPr>
      </w:pPr>
    </w:p>
    <w:p w14:paraId="1092DAF3" w14:textId="77777777" w:rsidR="001C2E69" w:rsidRDefault="001C2E69" w:rsidP="007830FE">
      <w:pPr>
        <w:pStyle w:val="ListParagraph"/>
        <w:jc w:val="center"/>
        <w:rPr>
          <w:rFonts w:ascii="Times New Roman" w:eastAsia="Times New Roman" w:hAnsi="Times New Roman" w:cs="Times New Roman"/>
          <w:b/>
        </w:rPr>
      </w:pPr>
    </w:p>
    <w:p w14:paraId="6CE64A6E" w14:textId="77777777" w:rsidR="001C2E69" w:rsidRDefault="001C2E69" w:rsidP="007830FE">
      <w:pPr>
        <w:pStyle w:val="ListParagraph"/>
        <w:jc w:val="center"/>
        <w:rPr>
          <w:rFonts w:ascii="Times New Roman" w:eastAsia="Times New Roman" w:hAnsi="Times New Roman" w:cs="Times New Roman"/>
          <w:b/>
        </w:rPr>
      </w:pPr>
    </w:p>
    <w:p w14:paraId="59C259F7" w14:textId="77777777" w:rsidR="001C2E69" w:rsidRDefault="001C2E69" w:rsidP="007830FE">
      <w:pPr>
        <w:pStyle w:val="ListParagraph"/>
        <w:jc w:val="center"/>
        <w:rPr>
          <w:rFonts w:ascii="Times New Roman" w:eastAsia="Times New Roman" w:hAnsi="Times New Roman" w:cs="Times New Roman"/>
          <w:b/>
        </w:rPr>
      </w:pPr>
    </w:p>
    <w:p w14:paraId="10024A40" w14:textId="77777777" w:rsidR="001C2E69" w:rsidRDefault="001C2E69" w:rsidP="007830FE">
      <w:pPr>
        <w:pStyle w:val="ListParagraph"/>
        <w:jc w:val="center"/>
        <w:rPr>
          <w:rFonts w:ascii="Times New Roman" w:eastAsia="Times New Roman" w:hAnsi="Times New Roman" w:cs="Times New Roman"/>
          <w:b/>
        </w:rPr>
      </w:pPr>
    </w:p>
    <w:p w14:paraId="42E733D8" w14:textId="77777777" w:rsidR="001C2E69" w:rsidRDefault="001C2E69" w:rsidP="007830FE">
      <w:pPr>
        <w:pStyle w:val="ListParagraph"/>
        <w:jc w:val="center"/>
        <w:rPr>
          <w:rFonts w:ascii="Times New Roman" w:eastAsia="Times New Roman" w:hAnsi="Times New Roman" w:cs="Times New Roman"/>
          <w:b/>
        </w:rPr>
      </w:pPr>
    </w:p>
    <w:p w14:paraId="3ABCC0F5" w14:textId="77777777" w:rsidR="001C2E69" w:rsidRDefault="001C2E69" w:rsidP="007830FE">
      <w:pPr>
        <w:pStyle w:val="ListParagraph"/>
        <w:jc w:val="center"/>
        <w:rPr>
          <w:rFonts w:ascii="Times New Roman" w:eastAsia="Times New Roman" w:hAnsi="Times New Roman" w:cs="Times New Roman"/>
          <w:b/>
        </w:rPr>
      </w:pPr>
    </w:p>
    <w:p w14:paraId="76434886" w14:textId="77777777" w:rsidR="001C2E69" w:rsidRDefault="001C2E69" w:rsidP="007830FE">
      <w:pPr>
        <w:pStyle w:val="ListParagraph"/>
        <w:jc w:val="center"/>
        <w:rPr>
          <w:rFonts w:ascii="Times New Roman" w:eastAsia="Times New Roman" w:hAnsi="Times New Roman" w:cs="Times New Roman"/>
          <w:b/>
        </w:rPr>
      </w:pPr>
    </w:p>
    <w:p w14:paraId="0E422E80" w14:textId="77777777" w:rsidR="001C2E69" w:rsidRDefault="001C2E69" w:rsidP="007830FE">
      <w:pPr>
        <w:pStyle w:val="ListParagraph"/>
        <w:jc w:val="center"/>
        <w:rPr>
          <w:rFonts w:ascii="Times New Roman" w:eastAsia="Times New Roman" w:hAnsi="Times New Roman" w:cs="Times New Roman"/>
          <w:b/>
        </w:rPr>
      </w:pPr>
    </w:p>
    <w:p w14:paraId="1BFE94AE" w14:textId="77777777" w:rsidR="001C2E69" w:rsidRDefault="001C2E69" w:rsidP="007830FE">
      <w:pPr>
        <w:pStyle w:val="ListParagraph"/>
        <w:jc w:val="center"/>
        <w:rPr>
          <w:rFonts w:ascii="Times New Roman" w:eastAsia="Times New Roman" w:hAnsi="Times New Roman" w:cs="Times New Roman"/>
          <w:b/>
        </w:rPr>
      </w:pPr>
    </w:p>
    <w:p w14:paraId="109AA930" w14:textId="77777777" w:rsidR="001C2E69" w:rsidRDefault="001C2E69" w:rsidP="007830FE">
      <w:pPr>
        <w:pStyle w:val="ListParagraph"/>
        <w:jc w:val="center"/>
        <w:rPr>
          <w:rFonts w:ascii="Times New Roman" w:eastAsia="Times New Roman" w:hAnsi="Times New Roman" w:cs="Times New Roman"/>
          <w:b/>
        </w:rPr>
      </w:pPr>
    </w:p>
    <w:p w14:paraId="18593EFA" w14:textId="77777777" w:rsidR="001C2E69" w:rsidRDefault="001C2E69" w:rsidP="007830FE">
      <w:pPr>
        <w:pStyle w:val="ListParagraph"/>
        <w:jc w:val="center"/>
        <w:rPr>
          <w:rFonts w:ascii="Times New Roman" w:eastAsia="Times New Roman" w:hAnsi="Times New Roman" w:cs="Times New Roman"/>
          <w:b/>
        </w:rPr>
      </w:pPr>
    </w:p>
    <w:p w14:paraId="32D1BA90" w14:textId="77777777" w:rsidR="001C2E69" w:rsidRDefault="001C2E69" w:rsidP="007830FE">
      <w:pPr>
        <w:pStyle w:val="ListParagraph"/>
        <w:jc w:val="center"/>
        <w:rPr>
          <w:rFonts w:ascii="Times New Roman" w:eastAsia="Times New Roman" w:hAnsi="Times New Roman" w:cs="Times New Roman"/>
          <w:b/>
        </w:rPr>
      </w:pPr>
    </w:p>
    <w:p w14:paraId="32EEF391" w14:textId="77777777" w:rsidR="001C2E69" w:rsidRDefault="001C2E69" w:rsidP="007830FE">
      <w:pPr>
        <w:pStyle w:val="ListParagraph"/>
        <w:jc w:val="center"/>
        <w:rPr>
          <w:rFonts w:ascii="Times New Roman" w:eastAsia="Times New Roman" w:hAnsi="Times New Roman" w:cs="Times New Roman"/>
          <w:b/>
        </w:rPr>
      </w:pPr>
    </w:p>
    <w:p w14:paraId="1402BF92" w14:textId="77777777" w:rsidR="001C2E69" w:rsidRDefault="001C2E69" w:rsidP="007830FE">
      <w:pPr>
        <w:pStyle w:val="ListParagraph"/>
        <w:jc w:val="center"/>
        <w:rPr>
          <w:rFonts w:ascii="Times New Roman" w:eastAsia="Times New Roman" w:hAnsi="Times New Roman" w:cs="Times New Roman"/>
          <w:b/>
        </w:rPr>
      </w:pPr>
    </w:p>
    <w:p w14:paraId="487BF8DD" w14:textId="77777777" w:rsidR="001C2E69" w:rsidRDefault="001C2E69" w:rsidP="007830FE">
      <w:pPr>
        <w:pStyle w:val="ListParagraph"/>
        <w:jc w:val="center"/>
        <w:rPr>
          <w:rFonts w:ascii="Times New Roman" w:eastAsia="Times New Roman" w:hAnsi="Times New Roman" w:cs="Times New Roman"/>
          <w:b/>
        </w:rPr>
      </w:pPr>
    </w:p>
    <w:p w14:paraId="5707124C" w14:textId="77777777" w:rsidR="001C2E69" w:rsidRDefault="001C2E69" w:rsidP="007830FE">
      <w:pPr>
        <w:pStyle w:val="ListParagraph"/>
        <w:jc w:val="center"/>
        <w:rPr>
          <w:rFonts w:ascii="Times New Roman" w:eastAsia="Times New Roman" w:hAnsi="Times New Roman" w:cs="Times New Roman"/>
          <w:b/>
        </w:rPr>
      </w:pPr>
    </w:p>
    <w:p w14:paraId="4555C98C" w14:textId="77777777" w:rsidR="001C2E69" w:rsidRDefault="001C2E69" w:rsidP="007830FE">
      <w:pPr>
        <w:pStyle w:val="ListParagraph"/>
        <w:jc w:val="center"/>
        <w:rPr>
          <w:rFonts w:ascii="Times New Roman" w:eastAsia="Times New Roman" w:hAnsi="Times New Roman" w:cs="Times New Roman"/>
          <w:b/>
        </w:rPr>
      </w:pPr>
    </w:p>
    <w:p w14:paraId="0721D4D5" w14:textId="77777777" w:rsidR="001C2E69" w:rsidRDefault="001C2E69" w:rsidP="007830FE">
      <w:pPr>
        <w:pStyle w:val="ListParagraph"/>
        <w:jc w:val="center"/>
        <w:rPr>
          <w:rFonts w:ascii="Times New Roman" w:eastAsia="Times New Roman" w:hAnsi="Times New Roman" w:cs="Times New Roman"/>
          <w:b/>
        </w:rPr>
      </w:pPr>
    </w:p>
    <w:p w14:paraId="37EEA21B" w14:textId="77777777" w:rsidR="001C2E69" w:rsidRDefault="001C2E69" w:rsidP="007830FE">
      <w:pPr>
        <w:pStyle w:val="ListParagraph"/>
        <w:jc w:val="center"/>
        <w:rPr>
          <w:rFonts w:ascii="Times New Roman" w:eastAsia="Times New Roman" w:hAnsi="Times New Roman" w:cs="Times New Roman"/>
          <w:b/>
        </w:rPr>
      </w:pPr>
    </w:p>
    <w:p w14:paraId="58CDBE86" w14:textId="77777777" w:rsidR="001C2E69" w:rsidRDefault="001C2E69" w:rsidP="007830FE">
      <w:pPr>
        <w:pStyle w:val="ListParagraph"/>
        <w:jc w:val="center"/>
        <w:rPr>
          <w:rFonts w:ascii="Times New Roman" w:eastAsia="Times New Roman" w:hAnsi="Times New Roman" w:cs="Times New Roman"/>
          <w:b/>
        </w:rPr>
      </w:pPr>
    </w:p>
    <w:p w14:paraId="6812F6EA" w14:textId="77777777" w:rsidR="001C2E69" w:rsidRDefault="001C2E69" w:rsidP="007830FE">
      <w:pPr>
        <w:pStyle w:val="ListParagraph"/>
        <w:jc w:val="center"/>
        <w:rPr>
          <w:rFonts w:ascii="Times New Roman" w:eastAsia="Times New Roman" w:hAnsi="Times New Roman" w:cs="Times New Roman"/>
          <w:b/>
        </w:rPr>
      </w:pPr>
    </w:p>
    <w:p w14:paraId="3A975FDA" w14:textId="77777777" w:rsidR="001C2E69" w:rsidRDefault="001C2E69" w:rsidP="007830FE">
      <w:pPr>
        <w:pStyle w:val="ListParagraph"/>
        <w:jc w:val="center"/>
        <w:rPr>
          <w:rFonts w:ascii="Times New Roman" w:eastAsia="Times New Roman" w:hAnsi="Times New Roman" w:cs="Times New Roman"/>
          <w:b/>
        </w:rPr>
      </w:pPr>
    </w:p>
    <w:p w14:paraId="5C44F6CD" w14:textId="77777777" w:rsidR="001C2E69" w:rsidRDefault="001C2E69" w:rsidP="007830FE">
      <w:pPr>
        <w:pStyle w:val="ListParagraph"/>
        <w:jc w:val="center"/>
        <w:rPr>
          <w:rFonts w:ascii="Times New Roman" w:eastAsia="Times New Roman" w:hAnsi="Times New Roman" w:cs="Times New Roman"/>
          <w:b/>
        </w:rPr>
      </w:pPr>
    </w:p>
    <w:p w14:paraId="5CBCF0AF" w14:textId="77777777" w:rsidR="001C2E69" w:rsidRDefault="001C2E69" w:rsidP="007830FE">
      <w:pPr>
        <w:pStyle w:val="ListParagraph"/>
        <w:jc w:val="center"/>
        <w:rPr>
          <w:rFonts w:ascii="Times New Roman" w:eastAsia="Times New Roman" w:hAnsi="Times New Roman" w:cs="Times New Roman"/>
          <w:b/>
        </w:rPr>
      </w:pPr>
    </w:p>
    <w:p w14:paraId="576A5E16" w14:textId="77777777" w:rsidR="001C2E69" w:rsidRDefault="001C2E69" w:rsidP="007830FE">
      <w:pPr>
        <w:pStyle w:val="ListParagraph"/>
        <w:jc w:val="center"/>
        <w:rPr>
          <w:rFonts w:ascii="Times New Roman" w:eastAsia="Times New Roman" w:hAnsi="Times New Roman" w:cs="Times New Roman"/>
          <w:b/>
        </w:rPr>
      </w:pPr>
    </w:p>
    <w:p w14:paraId="26A85D24" w14:textId="77777777" w:rsidR="001C2E69" w:rsidRDefault="001C2E69" w:rsidP="007830FE">
      <w:pPr>
        <w:pStyle w:val="ListParagraph"/>
        <w:jc w:val="center"/>
        <w:rPr>
          <w:rFonts w:ascii="Times New Roman" w:eastAsia="Times New Roman" w:hAnsi="Times New Roman" w:cs="Times New Roman"/>
          <w:b/>
        </w:rPr>
      </w:pPr>
    </w:p>
    <w:p w14:paraId="2409FE2E" w14:textId="77777777" w:rsidR="001C2E69" w:rsidRDefault="001C2E69" w:rsidP="007830FE">
      <w:pPr>
        <w:pStyle w:val="ListParagraph"/>
        <w:jc w:val="center"/>
        <w:rPr>
          <w:rFonts w:ascii="Times New Roman" w:eastAsia="Times New Roman" w:hAnsi="Times New Roman" w:cs="Times New Roman"/>
          <w:b/>
        </w:rPr>
      </w:pPr>
    </w:p>
    <w:p w14:paraId="2E68E4DB" w14:textId="77777777" w:rsidR="001C2E69" w:rsidRDefault="001C2E69" w:rsidP="007830FE">
      <w:pPr>
        <w:pStyle w:val="ListParagraph"/>
        <w:jc w:val="center"/>
        <w:rPr>
          <w:rFonts w:ascii="Times New Roman" w:eastAsia="Times New Roman" w:hAnsi="Times New Roman" w:cs="Times New Roman"/>
          <w:b/>
        </w:rPr>
      </w:pPr>
    </w:p>
    <w:p w14:paraId="09207D9A" w14:textId="77777777" w:rsidR="001C2E69" w:rsidRDefault="001C2E69" w:rsidP="007830FE">
      <w:pPr>
        <w:pStyle w:val="ListParagraph"/>
        <w:jc w:val="center"/>
        <w:rPr>
          <w:rFonts w:ascii="Times New Roman" w:eastAsia="Times New Roman" w:hAnsi="Times New Roman" w:cs="Times New Roman"/>
          <w:b/>
        </w:rPr>
      </w:pPr>
    </w:p>
    <w:p w14:paraId="3E7F40D5" w14:textId="77777777" w:rsidR="001C2E69" w:rsidRDefault="001C2E69" w:rsidP="007830FE">
      <w:pPr>
        <w:pStyle w:val="ListParagraph"/>
        <w:jc w:val="center"/>
        <w:rPr>
          <w:rFonts w:ascii="Times New Roman" w:eastAsia="Times New Roman" w:hAnsi="Times New Roman" w:cs="Times New Roman"/>
          <w:b/>
        </w:rPr>
      </w:pPr>
    </w:p>
    <w:p w14:paraId="32E6F496" w14:textId="77777777" w:rsidR="001C2E69" w:rsidRDefault="001C2E69" w:rsidP="007830FE">
      <w:pPr>
        <w:pStyle w:val="ListParagraph"/>
        <w:jc w:val="center"/>
        <w:rPr>
          <w:rFonts w:ascii="Times New Roman" w:eastAsia="Times New Roman" w:hAnsi="Times New Roman" w:cs="Times New Roman"/>
          <w:b/>
        </w:rPr>
      </w:pPr>
    </w:p>
    <w:p w14:paraId="6141E3B9" w14:textId="77777777" w:rsidR="001C2E69" w:rsidRDefault="001C2E69" w:rsidP="007830FE">
      <w:pPr>
        <w:pStyle w:val="ListParagraph"/>
        <w:jc w:val="center"/>
        <w:rPr>
          <w:rFonts w:ascii="Times New Roman" w:eastAsia="Times New Roman" w:hAnsi="Times New Roman" w:cs="Times New Roman"/>
          <w:b/>
        </w:rPr>
      </w:pPr>
    </w:p>
    <w:p w14:paraId="37CA2A1E" w14:textId="77777777" w:rsidR="001C2E69" w:rsidRDefault="001C2E69" w:rsidP="007830FE">
      <w:pPr>
        <w:pStyle w:val="ListParagraph"/>
        <w:jc w:val="center"/>
        <w:rPr>
          <w:rFonts w:ascii="Times New Roman" w:eastAsia="Times New Roman" w:hAnsi="Times New Roman" w:cs="Times New Roman"/>
          <w:b/>
        </w:rPr>
      </w:pPr>
    </w:p>
    <w:p w14:paraId="61BE88AE" w14:textId="77777777" w:rsidR="001C2E69" w:rsidRDefault="001C2E69" w:rsidP="007830FE">
      <w:pPr>
        <w:pStyle w:val="ListParagraph"/>
        <w:jc w:val="center"/>
        <w:rPr>
          <w:rFonts w:ascii="Times New Roman" w:eastAsia="Times New Roman" w:hAnsi="Times New Roman" w:cs="Times New Roman"/>
          <w:b/>
        </w:rPr>
      </w:pPr>
    </w:p>
    <w:p w14:paraId="658E557F" w14:textId="77777777" w:rsidR="001C2E69" w:rsidRDefault="001C2E69" w:rsidP="007830FE">
      <w:pPr>
        <w:pStyle w:val="ListParagraph"/>
        <w:jc w:val="center"/>
        <w:rPr>
          <w:rFonts w:ascii="Times New Roman" w:eastAsia="Times New Roman" w:hAnsi="Times New Roman" w:cs="Times New Roman"/>
          <w:b/>
        </w:rPr>
      </w:pPr>
    </w:p>
    <w:p w14:paraId="36288DE9" w14:textId="78269665" w:rsidR="003B440E" w:rsidRPr="003B440E" w:rsidRDefault="003B440E" w:rsidP="003B440E">
      <w:pPr>
        <w:rPr>
          <w:rFonts w:ascii="Times New Roman" w:eastAsia="Times New Roman" w:hAnsi="Times New Roman" w:cs="Times New Roman"/>
        </w:rPr>
      </w:pPr>
      <w:r w:rsidRPr="003B440E">
        <w:rPr>
          <w:rFonts w:ascii="Times New Roman" w:eastAsia="Times New Roman" w:hAnsi="Times New Roman" w:cs="Times New Roman"/>
          <w:b/>
          <w:bCs/>
        </w:rPr>
        <w:t>Software Engineering for Machine Learning:</w:t>
      </w:r>
      <w:r>
        <w:rPr>
          <w:rFonts w:ascii="Times New Roman" w:eastAsia="Times New Roman" w:hAnsi="Times New Roman" w:cs="Times New Roman"/>
        </w:rPr>
        <w:t xml:space="preserve">  A New Method for Discovering Daily Depression from Tweets to Monitor People’s</w:t>
      </w:r>
      <w:bookmarkStart w:id="0" w:name="_GoBack"/>
      <w:bookmarkEnd w:id="0"/>
      <w:r w:rsidRPr="003B440E">
        <w:rPr>
          <w:rFonts w:ascii="Times New Roman" w:eastAsia="Times New Roman" w:hAnsi="Times New Roman" w:cs="Times New Roman"/>
        </w:rPr>
        <w:t xml:space="preserve"> Depression Status</w:t>
      </w:r>
    </w:p>
    <w:p w14:paraId="2072E49F" w14:textId="77777777" w:rsidR="001C2E69" w:rsidRDefault="001C2E69" w:rsidP="007830FE">
      <w:pPr>
        <w:pStyle w:val="ListParagraph"/>
        <w:jc w:val="center"/>
        <w:rPr>
          <w:rFonts w:ascii="Times New Roman" w:eastAsia="Times New Roman" w:hAnsi="Times New Roman" w:cs="Times New Roman"/>
          <w:b/>
        </w:rPr>
      </w:pPr>
    </w:p>
    <w:p w14:paraId="72B9686C" w14:textId="77777777" w:rsidR="001C2E69" w:rsidRDefault="001C2E69" w:rsidP="007830FE">
      <w:pPr>
        <w:pStyle w:val="ListParagraph"/>
        <w:jc w:val="center"/>
        <w:rPr>
          <w:rFonts w:ascii="Times New Roman" w:eastAsia="Times New Roman" w:hAnsi="Times New Roman" w:cs="Times New Roman"/>
          <w:b/>
        </w:rPr>
      </w:pPr>
    </w:p>
    <w:p w14:paraId="56D7C444" w14:textId="1DA49F7F" w:rsidR="006D7EE0" w:rsidRPr="007830FE" w:rsidRDefault="007830FE" w:rsidP="007830FE">
      <w:pPr>
        <w:pStyle w:val="ListParagraph"/>
        <w:jc w:val="center"/>
        <w:rPr>
          <w:rFonts w:ascii="Times New Roman" w:eastAsia="Times New Roman" w:hAnsi="Times New Roman" w:cs="Times New Roman"/>
          <w:b/>
        </w:rPr>
      </w:pPr>
      <w:r>
        <w:rPr>
          <w:rFonts w:ascii="Times New Roman" w:eastAsia="Times New Roman" w:hAnsi="Times New Roman" w:cs="Times New Roman"/>
          <w:b/>
        </w:rPr>
        <w:t>SUMMARY</w:t>
      </w:r>
    </w:p>
    <w:p w14:paraId="2E914A28" w14:textId="2C575AF3" w:rsidR="00BD2030" w:rsidRDefault="00EF1FEC">
      <w:pPr>
        <w:rPr>
          <w:rFonts w:ascii="Times New Roman" w:hAnsi="Times New Roman" w:cs="Times New Roman"/>
          <w:u w:val="single"/>
        </w:rPr>
      </w:pPr>
      <w:r w:rsidRPr="00B54387">
        <w:rPr>
          <w:rFonts w:ascii="Times New Roman" w:hAnsi="Times New Roman" w:cs="Times New Roman"/>
          <w:u w:val="single"/>
        </w:rPr>
        <w:t>Problem Statement</w:t>
      </w:r>
    </w:p>
    <w:p w14:paraId="4D015432" w14:textId="5728BDEB" w:rsidR="00B54387" w:rsidRPr="00B54387" w:rsidRDefault="00B54387">
      <w:pPr>
        <w:rPr>
          <w:rFonts w:ascii="Times New Roman" w:hAnsi="Times New Roman" w:cs="Times New Roman"/>
        </w:rPr>
      </w:pPr>
      <w:r>
        <w:rPr>
          <w:rFonts w:ascii="Times New Roman" w:hAnsi="Times New Roman" w:cs="Times New Roman"/>
        </w:rPr>
        <w:t xml:space="preserve">In today’s world, social media has become the over-arching mode of communication for everyone. </w:t>
      </w:r>
      <w:r>
        <w:rPr>
          <w:rFonts w:ascii="Times New Roman" w:eastAsia="Times New Roman" w:hAnsi="Times New Roman" w:cs="Times New Roman"/>
        </w:rPr>
        <w:t>Social Networks are that</w:t>
      </w:r>
      <w:r w:rsidRPr="00B54387">
        <w:rPr>
          <w:rFonts w:ascii="Times New Roman" w:eastAsia="Times New Roman" w:hAnsi="Times New Roman" w:cs="Times New Roman"/>
        </w:rPr>
        <w:t xml:space="preserve"> media </w:t>
      </w:r>
      <w:r>
        <w:rPr>
          <w:rFonts w:ascii="Times New Roman" w:eastAsia="Times New Roman" w:hAnsi="Times New Roman" w:cs="Times New Roman"/>
        </w:rPr>
        <w:t>that is involved in every person’s' life to share/exhibit their</w:t>
      </w:r>
      <w:r w:rsidRPr="00B54387">
        <w:rPr>
          <w:rFonts w:ascii="Times New Roman" w:eastAsia="Times New Roman" w:hAnsi="Times New Roman" w:cs="Times New Roman"/>
        </w:rPr>
        <w:t xml:space="preserve"> emotions and feelings. More people share emotion-related tweets indicate that a predominant feature occurred on that day or in that location</w:t>
      </w:r>
      <w:r w:rsidR="00B45D9E">
        <w:rPr>
          <w:rFonts w:ascii="Times New Roman" w:eastAsia="Times New Roman" w:hAnsi="Times New Roman" w:cs="Times New Roman"/>
        </w:rPr>
        <w:t>. S</w:t>
      </w:r>
      <w:r w:rsidR="00B45D9E" w:rsidRPr="00B54387">
        <w:rPr>
          <w:rFonts w:ascii="Times New Roman" w:eastAsia="Times New Roman" w:hAnsi="Times New Roman" w:cs="Times New Roman"/>
        </w:rPr>
        <w:t xml:space="preserve">tudies </w:t>
      </w:r>
      <w:r w:rsidR="00B45D9E">
        <w:rPr>
          <w:rFonts w:ascii="Times New Roman" w:eastAsia="Times New Roman" w:hAnsi="Times New Roman" w:cs="Times New Roman"/>
        </w:rPr>
        <w:t xml:space="preserve">have </w:t>
      </w:r>
      <w:r w:rsidR="00B45D9E" w:rsidRPr="00B54387">
        <w:rPr>
          <w:rFonts w:ascii="Times New Roman" w:eastAsia="Times New Roman" w:hAnsi="Times New Roman" w:cs="Times New Roman"/>
        </w:rPr>
        <w:t>revealed that usage of the internet has a direct impact on user happiness and observed that heavy internet users are twice unhappy than others</w:t>
      </w:r>
      <w:r w:rsidR="00B45D9E">
        <w:rPr>
          <w:rFonts w:ascii="Times New Roman" w:eastAsia="Times New Roman" w:hAnsi="Times New Roman" w:cs="Times New Roman"/>
        </w:rPr>
        <w:t>. Today, mental health affects more than 300 million</w:t>
      </w:r>
      <w:r w:rsidR="00B45D9E" w:rsidRPr="00B54387">
        <w:rPr>
          <w:rFonts w:ascii="Times New Roman" w:eastAsia="Times New Roman" w:hAnsi="Times New Roman" w:cs="Times New Roman"/>
        </w:rPr>
        <w:t xml:space="preserve"> (&gt;4%) </w:t>
      </w:r>
      <w:r w:rsidR="00B45D9E">
        <w:rPr>
          <w:rFonts w:ascii="Times New Roman" w:eastAsia="Times New Roman" w:hAnsi="Times New Roman" w:cs="Times New Roman"/>
        </w:rPr>
        <w:t>people, globally, and this number is rapidly climbing.</w:t>
      </w:r>
      <w:r w:rsidR="00EE60A5" w:rsidRPr="00B54387">
        <w:rPr>
          <w:rFonts w:ascii="Times New Roman" w:eastAsia="Times New Roman" w:hAnsi="Times New Roman" w:cs="Times New Roman"/>
        </w:rPr>
        <w:t xml:space="preserve"> </w:t>
      </w:r>
      <w:r w:rsidR="00EE60A5">
        <w:rPr>
          <w:rFonts w:ascii="Times New Roman" w:eastAsia="Times New Roman" w:hAnsi="Times New Roman" w:cs="Times New Roman"/>
        </w:rPr>
        <w:t>Many mental health illness patients do not agree that they are ill, for fear of stigma, which makes proper identification of patients complicated.</w:t>
      </w:r>
    </w:p>
    <w:p w14:paraId="10D67E5D" w14:textId="7CA189CD" w:rsidR="00B54387" w:rsidRDefault="00B54387">
      <w:pPr>
        <w:rPr>
          <w:rFonts w:ascii="Times New Roman" w:hAnsi="Times New Roman" w:cs="Times New Roman"/>
          <w:u w:val="single"/>
        </w:rPr>
      </w:pPr>
      <w:r>
        <w:rPr>
          <w:rFonts w:ascii="Times New Roman" w:hAnsi="Times New Roman" w:cs="Times New Roman"/>
          <w:u w:val="single"/>
        </w:rPr>
        <w:t>Proposed Solution</w:t>
      </w:r>
    </w:p>
    <w:p w14:paraId="62942D2F" w14:textId="015C1FAE" w:rsidR="00EE60A5" w:rsidRPr="00EE60A5" w:rsidRDefault="00EE60A5" w:rsidP="00EE60A5">
      <w:pPr>
        <w:rPr>
          <w:rFonts w:ascii="Times New Roman" w:eastAsia="Times New Roman" w:hAnsi="Times New Roman" w:cs="Times New Roman"/>
        </w:rPr>
      </w:pPr>
      <w:r w:rsidRPr="00EE60A5">
        <w:rPr>
          <w:rFonts w:ascii="Times New Roman" w:eastAsia="Times New Roman" w:hAnsi="Times New Roman" w:cs="Times New Roman"/>
        </w:rPr>
        <w:t>Many users post information on social media and the authors considered that posting of information is uniform across all the days. Different people will post in different situations, and this depends on various parameters. The authors attempted to study day-to-day posts related to depression and those related to anti-depression and computed a parameter C</w:t>
      </w:r>
      <w:r w:rsidRPr="00EE60A5">
        <w:rPr>
          <w:rFonts w:ascii="Times New Roman" w:eastAsia="Times New Roman" w:hAnsi="Times New Roman" w:cs="Times New Roman"/>
          <w:vertAlign w:val="subscript"/>
        </w:rPr>
        <w:t>1</w:t>
      </w:r>
      <w:r w:rsidRPr="00EE60A5">
        <w:rPr>
          <w:rFonts w:ascii="Times New Roman" w:eastAsia="Times New Roman" w:hAnsi="Times New Roman" w:cs="Times New Roman"/>
        </w:rPr>
        <w:t>, which indicates the depressive level of that day.</w:t>
      </w:r>
      <w:r>
        <w:rPr>
          <w:rFonts w:ascii="Times New Roman" w:eastAsia="Times New Roman" w:hAnsi="Times New Roman" w:cs="Times New Roman"/>
        </w:rPr>
        <w:t xml:space="preserve"> The authors chose</w:t>
      </w:r>
      <w:r w:rsidRPr="00EE60A5">
        <w:rPr>
          <w:rFonts w:ascii="Times New Roman" w:eastAsia="Times New Roman" w:hAnsi="Times New Roman" w:cs="Times New Roman"/>
        </w:rPr>
        <w:t xml:space="preserve"> Twitter</w:t>
      </w:r>
      <w:r>
        <w:rPr>
          <w:rFonts w:ascii="Times New Roman" w:eastAsia="Times New Roman" w:hAnsi="Times New Roman" w:cs="Times New Roman"/>
        </w:rPr>
        <w:t xml:space="preserve"> for their data,</w:t>
      </w:r>
      <w:r w:rsidRPr="00EE60A5">
        <w:rPr>
          <w:rFonts w:ascii="Times New Roman" w:eastAsia="Times New Roman" w:hAnsi="Times New Roman" w:cs="Times New Roman"/>
        </w:rPr>
        <w:t xml:space="preserve"> because of its popularity.</w:t>
      </w:r>
    </w:p>
    <w:p w14:paraId="5C1DC8F7" w14:textId="02B0BFEF" w:rsidR="00A16B89" w:rsidRDefault="00B54387">
      <w:pPr>
        <w:rPr>
          <w:rFonts w:ascii="Times New Roman" w:hAnsi="Times New Roman" w:cs="Times New Roman"/>
          <w:u w:val="single"/>
        </w:rPr>
      </w:pPr>
      <w:r>
        <w:rPr>
          <w:rFonts w:ascii="Times New Roman" w:hAnsi="Times New Roman" w:cs="Times New Roman"/>
          <w:u w:val="single"/>
        </w:rPr>
        <w:t>Results</w:t>
      </w:r>
    </w:p>
    <w:p w14:paraId="3EB2D8E9" w14:textId="53EA3C72" w:rsidR="00A16B89" w:rsidRPr="00A16B89" w:rsidRDefault="00A16B89" w:rsidP="00A16B89">
      <w:pPr>
        <w:rPr>
          <w:rFonts w:ascii="Times New Roman" w:eastAsia="Times New Roman" w:hAnsi="Times New Roman" w:cs="Times New Roman"/>
        </w:rPr>
      </w:pPr>
      <w:r>
        <w:rPr>
          <w:rFonts w:ascii="Times New Roman" w:eastAsia="Times New Roman" w:hAnsi="Times New Roman" w:cs="Times New Roman"/>
        </w:rPr>
        <w:t xml:space="preserve">The authors conclude that </w:t>
      </w:r>
      <w:r w:rsidRPr="00A16B89">
        <w:rPr>
          <w:rFonts w:ascii="Times New Roman" w:eastAsia="Times New Roman" w:hAnsi="Times New Roman" w:cs="Times New Roman"/>
        </w:rPr>
        <w:t>higher the ‘C</w:t>
      </w:r>
      <w:r w:rsidRPr="00A16B89">
        <w:rPr>
          <w:rFonts w:ascii="Times New Roman" w:eastAsia="Times New Roman" w:hAnsi="Times New Roman" w:cs="Times New Roman"/>
          <w:vertAlign w:val="subscript"/>
        </w:rPr>
        <w:t>I</w:t>
      </w:r>
      <w:r>
        <w:rPr>
          <w:rFonts w:ascii="Times New Roman" w:eastAsia="Times New Roman" w:hAnsi="Times New Roman" w:cs="Times New Roman"/>
        </w:rPr>
        <w:t>’ values relate to greater</w:t>
      </w:r>
      <w:r w:rsidRPr="00A16B89">
        <w:rPr>
          <w:rFonts w:ascii="Times New Roman" w:eastAsia="Times New Roman" w:hAnsi="Times New Roman" w:cs="Times New Roman"/>
        </w:rPr>
        <w:t xml:space="preserve"> depress</w:t>
      </w:r>
      <w:r>
        <w:rPr>
          <w:rFonts w:ascii="Times New Roman" w:eastAsia="Times New Roman" w:hAnsi="Times New Roman" w:cs="Times New Roman"/>
        </w:rPr>
        <w:t>ion levels.</w:t>
      </w:r>
      <w:r w:rsidRPr="00A16B89">
        <w:rPr>
          <w:rFonts w:ascii="Times New Roman" w:eastAsia="Times New Roman" w:hAnsi="Times New Roman" w:cs="Times New Roman"/>
        </w:rPr>
        <w:t xml:space="preserve"> </w:t>
      </w:r>
    </w:p>
    <w:p w14:paraId="13D0846F" w14:textId="77777777" w:rsidR="00EE60A5" w:rsidRDefault="00EE60A5">
      <w:pPr>
        <w:rPr>
          <w:rFonts w:ascii="Times New Roman" w:hAnsi="Times New Roman" w:cs="Times New Roman"/>
        </w:rPr>
      </w:pPr>
    </w:p>
    <w:p w14:paraId="40B3841A" w14:textId="3FD67335" w:rsidR="00921A15" w:rsidRDefault="00921A15" w:rsidP="00921A15">
      <w:pPr>
        <w:jc w:val="center"/>
        <w:rPr>
          <w:rFonts w:ascii="Times New Roman" w:hAnsi="Times New Roman" w:cs="Times New Roman"/>
          <w:b/>
        </w:rPr>
      </w:pPr>
      <w:r>
        <w:rPr>
          <w:rFonts w:ascii="Times New Roman" w:hAnsi="Times New Roman" w:cs="Times New Roman"/>
          <w:b/>
        </w:rPr>
        <w:t>CRITIQUE</w:t>
      </w:r>
    </w:p>
    <w:p w14:paraId="15CB8173" w14:textId="77777777" w:rsidR="008E4D3D" w:rsidRDefault="00857410" w:rsidP="008E4D3D">
      <w:pPr>
        <w:rPr>
          <w:rFonts w:ascii="Times New Roman" w:hAnsi="Times New Roman" w:cs="Times New Roman"/>
        </w:rPr>
      </w:pPr>
      <w:r>
        <w:rPr>
          <w:rFonts w:ascii="Times New Roman" w:hAnsi="Times New Roman" w:cs="Times New Roman"/>
        </w:rPr>
        <w:t xml:space="preserve">Overall, my opinion about the paper </w:t>
      </w:r>
      <w:r w:rsidR="000757BD">
        <w:rPr>
          <w:rFonts w:ascii="Times New Roman" w:hAnsi="Times New Roman" w:cs="Times New Roman"/>
        </w:rPr>
        <w:t>is positive. The authors have touched upon a very relevant subject (mental health) and have made an apt observation about its co-relation</w:t>
      </w:r>
      <w:r w:rsidR="00CF6B29">
        <w:rPr>
          <w:rFonts w:ascii="Times New Roman" w:hAnsi="Times New Roman" w:cs="Times New Roman"/>
        </w:rPr>
        <w:t xml:space="preserve"> to social media usage. </w:t>
      </w:r>
    </w:p>
    <w:p w14:paraId="03E543B7" w14:textId="47D31813" w:rsidR="008E4D3D" w:rsidRDefault="006A14F4" w:rsidP="008E4D3D">
      <w:pPr>
        <w:rPr>
          <w:rFonts w:ascii="Times New Roman" w:eastAsia="Times New Roman" w:hAnsi="Times New Roman" w:cs="Times New Roman"/>
        </w:rPr>
      </w:pPr>
      <w:r>
        <w:rPr>
          <w:rFonts w:ascii="Times New Roman" w:hAnsi="Times New Roman" w:cs="Times New Roman"/>
        </w:rPr>
        <w:t>A</w:t>
      </w:r>
      <w:r w:rsidR="008841C7">
        <w:rPr>
          <w:rFonts w:ascii="Times New Roman" w:hAnsi="Times New Roman" w:cs="Times New Roman"/>
        </w:rPr>
        <w:t xml:space="preserve"> str</w:t>
      </w:r>
      <w:r w:rsidR="000D5504">
        <w:rPr>
          <w:rFonts w:ascii="Times New Roman" w:hAnsi="Times New Roman" w:cs="Times New Roman"/>
        </w:rPr>
        <w:t>ength</w:t>
      </w:r>
      <w:r>
        <w:rPr>
          <w:rFonts w:ascii="Times New Roman" w:hAnsi="Times New Roman" w:cs="Times New Roman"/>
        </w:rPr>
        <w:t xml:space="preserve"> o</w:t>
      </w:r>
      <w:r w:rsidR="00506DF4">
        <w:rPr>
          <w:rFonts w:ascii="Times New Roman" w:hAnsi="Times New Roman" w:cs="Times New Roman"/>
        </w:rPr>
        <w:t>f</w:t>
      </w:r>
      <w:r w:rsidR="000D5504">
        <w:rPr>
          <w:rFonts w:ascii="Times New Roman" w:hAnsi="Times New Roman" w:cs="Times New Roman"/>
        </w:rPr>
        <w:t xml:space="preserve"> the paper is the method used for data mining (identifying negative/positive tweets using Kessler’s ten-point questionnaire).</w:t>
      </w:r>
      <w:r w:rsidR="00F70632">
        <w:rPr>
          <w:rFonts w:ascii="Times New Roman" w:hAnsi="Times New Roman" w:cs="Times New Roman"/>
        </w:rPr>
        <w:t xml:space="preserve"> Another aspect I appreciate is the</w:t>
      </w:r>
      <w:r w:rsidR="000D5504">
        <w:rPr>
          <w:rFonts w:ascii="Times New Roman" w:hAnsi="Times New Roman" w:cs="Times New Roman"/>
        </w:rPr>
        <w:t xml:space="preserve"> in-depth analysis o</w:t>
      </w:r>
      <w:r w:rsidR="008E4D3D">
        <w:rPr>
          <w:rFonts w:ascii="Times New Roman" w:hAnsi="Times New Roman" w:cs="Times New Roman"/>
        </w:rPr>
        <w:t xml:space="preserve">f data using confusion matrices, that </w:t>
      </w:r>
      <w:r w:rsidR="008E4D3D">
        <w:rPr>
          <w:rFonts w:ascii="Times New Roman" w:eastAsia="Times New Roman" w:hAnsi="Times New Roman" w:cs="Times New Roman"/>
        </w:rPr>
        <w:t xml:space="preserve">give </w:t>
      </w:r>
      <w:r w:rsidR="008E4D3D" w:rsidRPr="008E4D3D">
        <w:rPr>
          <w:rFonts w:ascii="Times New Roman" w:eastAsia="Times New Roman" w:hAnsi="Times New Roman" w:cs="Times New Roman"/>
        </w:rPr>
        <w:t xml:space="preserve">a summary of prediction results on a classification problem and </w:t>
      </w:r>
      <w:r w:rsidR="008E4D3D">
        <w:rPr>
          <w:rFonts w:ascii="Times New Roman" w:eastAsia="Times New Roman" w:hAnsi="Times New Roman" w:cs="Times New Roman"/>
        </w:rPr>
        <w:t>also</w:t>
      </w:r>
      <w:r w:rsidR="008E4D3D" w:rsidRPr="008E4D3D">
        <w:rPr>
          <w:rFonts w:ascii="Times New Roman" w:eastAsia="Times New Roman" w:hAnsi="Times New Roman" w:cs="Times New Roman"/>
        </w:rPr>
        <w:t xml:space="preserve"> insight on errors made by the classifier.</w:t>
      </w:r>
    </w:p>
    <w:p w14:paraId="3E397FA1" w14:textId="586AB1D6" w:rsidR="004957D6" w:rsidRPr="004957D6" w:rsidRDefault="009A40EF" w:rsidP="004957D6">
      <w:pPr>
        <w:rPr>
          <w:rFonts w:ascii="Times New Roman" w:eastAsia="Times New Roman" w:hAnsi="Times New Roman" w:cs="Times New Roman"/>
        </w:rPr>
      </w:pPr>
      <w:r>
        <w:rPr>
          <w:rFonts w:ascii="Times New Roman" w:eastAsia="Times New Roman" w:hAnsi="Times New Roman" w:cs="Times New Roman"/>
        </w:rPr>
        <w:t xml:space="preserve">One minor flaw is that </w:t>
      </w:r>
      <w:r w:rsidR="00972347">
        <w:rPr>
          <w:rFonts w:ascii="Times New Roman" w:eastAsia="Times New Roman" w:hAnsi="Times New Roman" w:cs="Times New Roman"/>
        </w:rPr>
        <w:t xml:space="preserve">owing to sarcasm, some </w:t>
      </w:r>
      <w:r w:rsidR="006A14F4">
        <w:rPr>
          <w:rFonts w:ascii="Times New Roman" w:eastAsia="Times New Roman" w:hAnsi="Times New Roman" w:cs="Times New Roman"/>
        </w:rPr>
        <w:t>tweets with positive keywords</w:t>
      </w:r>
      <w:r w:rsidR="00972347">
        <w:rPr>
          <w:rFonts w:ascii="Times New Roman" w:eastAsia="Times New Roman" w:hAnsi="Times New Roman" w:cs="Times New Roman"/>
        </w:rPr>
        <w:t xml:space="preserve"> may belie </w:t>
      </w:r>
      <w:r w:rsidR="007F7ECB">
        <w:rPr>
          <w:rFonts w:ascii="Times New Roman" w:eastAsia="Times New Roman" w:hAnsi="Times New Roman" w:cs="Times New Roman"/>
        </w:rPr>
        <w:t xml:space="preserve">a </w:t>
      </w:r>
      <w:r w:rsidR="00972347">
        <w:rPr>
          <w:rFonts w:ascii="Times New Roman" w:eastAsia="Times New Roman" w:hAnsi="Times New Roman" w:cs="Times New Roman"/>
        </w:rPr>
        <w:t xml:space="preserve">negative state of mind of the poster, which might contribute to noise in the data. </w:t>
      </w:r>
      <w:r w:rsidR="004957D6">
        <w:rPr>
          <w:rFonts w:ascii="Times New Roman" w:eastAsia="Times New Roman" w:hAnsi="Times New Roman" w:cs="Times New Roman"/>
        </w:rPr>
        <w:t xml:space="preserve">Even so, the use of </w:t>
      </w:r>
      <w:r w:rsidR="004957D6" w:rsidRPr="004957D6">
        <w:rPr>
          <w:rFonts w:ascii="Times New Roman" w:eastAsia="Times New Roman" w:hAnsi="Times New Roman" w:cs="Times New Roman"/>
        </w:rPr>
        <w:t>Precision, Recall, F-1 Score, and Mathews Correlation Coefficient (MCC)</w:t>
      </w:r>
      <w:r w:rsidR="004957D6">
        <w:rPr>
          <w:rFonts w:ascii="Times New Roman" w:eastAsia="Times New Roman" w:hAnsi="Times New Roman" w:cs="Times New Roman"/>
        </w:rPr>
        <w:t xml:space="preserve"> </w:t>
      </w:r>
      <w:r w:rsidR="006A14F4">
        <w:rPr>
          <w:rFonts w:ascii="Times New Roman" w:eastAsia="Times New Roman" w:hAnsi="Times New Roman" w:cs="Times New Roman"/>
        </w:rPr>
        <w:t>help to minimize</w:t>
      </w:r>
      <w:r w:rsidR="004957D6">
        <w:rPr>
          <w:rFonts w:ascii="Times New Roman" w:eastAsia="Times New Roman" w:hAnsi="Times New Roman" w:cs="Times New Roman"/>
        </w:rPr>
        <w:t xml:space="preserve"> this noise.</w:t>
      </w:r>
    </w:p>
    <w:p w14:paraId="790F822F" w14:textId="1BF36ABB" w:rsidR="0056228F" w:rsidRDefault="0056228F" w:rsidP="0056228F">
      <w:pPr>
        <w:rPr>
          <w:rFonts w:ascii="Times New Roman" w:eastAsia="Times New Roman" w:hAnsi="Times New Roman" w:cs="Times New Roman"/>
        </w:rPr>
      </w:pPr>
      <w:r>
        <w:rPr>
          <w:rFonts w:ascii="Times New Roman" w:eastAsia="Times New Roman" w:hAnsi="Times New Roman" w:cs="Times New Roman"/>
        </w:rPr>
        <w:t>I feel that there is a class of social media users who simply absorb information via social media, but refrain from posting any kind of information. It would be difficult to lock down their state of mental health</w:t>
      </w:r>
      <w:r w:rsidR="00F74444">
        <w:rPr>
          <w:rFonts w:ascii="Times New Roman" w:eastAsia="Times New Roman" w:hAnsi="Times New Roman" w:cs="Times New Roman"/>
        </w:rPr>
        <w:t xml:space="preserve"> </w:t>
      </w:r>
      <w:r w:rsidR="003A562C">
        <w:rPr>
          <w:rFonts w:ascii="Times New Roman" w:eastAsia="Times New Roman" w:hAnsi="Times New Roman" w:cs="Times New Roman"/>
        </w:rPr>
        <w:t xml:space="preserve">with the method utilized </w:t>
      </w:r>
      <w:r w:rsidR="00657D5F">
        <w:rPr>
          <w:rFonts w:ascii="Times New Roman" w:eastAsia="Times New Roman" w:hAnsi="Times New Roman" w:cs="Times New Roman"/>
        </w:rPr>
        <w:t>in this paper. If a more comprehensive idea of mental health is to be tracked, I would suggest tracking the account activities of a sample of social media users. (tracking likes, dislikes, views, etc.)</w:t>
      </w:r>
    </w:p>
    <w:p w14:paraId="626978CD" w14:textId="77777777" w:rsidR="00346AEF" w:rsidRPr="0056228F" w:rsidRDefault="00346AEF" w:rsidP="0056228F">
      <w:pPr>
        <w:rPr>
          <w:rFonts w:ascii="Times New Roman" w:eastAsia="Times New Roman" w:hAnsi="Times New Roman" w:cs="Times New Roman"/>
        </w:rPr>
      </w:pPr>
    </w:p>
    <w:p w14:paraId="210E879B" w14:textId="4575067F" w:rsidR="00921A15" w:rsidRDefault="00921A15" w:rsidP="00657D5F">
      <w:pPr>
        <w:jc w:val="center"/>
        <w:rPr>
          <w:rFonts w:ascii="Times New Roman" w:hAnsi="Times New Roman" w:cs="Times New Roman"/>
          <w:b/>
        </w:rPr>
      </w:pPr>
      <w:r>
        <w:rPr>
          <w:rFonts w:ascii="Times New Roman" w:hAnsi="Times New Roman" w:cs="Times New Roman"/>
          <w:b/>
        </w:rPr>
        <w:t>SYNTHESIS</w:t>
      </w:r>
    </w:p>
    <w:p w14:paraId="14665AB2" w14:textId="786A563C" w:rsidR="007D473A" w:rsidRPr="007D473A" w:rsidRDefault="00B7175C" w:rsidP="007D473A">
      <w:pPr>
        <w:rPr>
          <w:rFonts w:ascii="Times New Roman" w:eastAsia="Times New Roman" w:hAnsi="Times New Roman" w:cs="Times New Roman"/>
        </w:rPr>
      </w:pPr>
      <w:r>
        <w:rPr>
          <w:rFonts w:ascii="Times New Roman" w:hAnsi="Times New Roman" w:cs="Times New Roman"/>
        </w:rPr>
        <w:t xml:space="preserve">I </w:t>
      </w:r>
      <w:r w:rsidR="007D473A">
        <w:rPr>
          <w:rFonts w:ascii="Times New Roman" w:hAnsi="Times New Roman" w:cs="Times New Roman"/>
        </w:rPr>
        <w:t>would suggest that this work</w:t>
      </w:r>
      <w:r>
        <w:rPr>
          <w:rFonts w:ascii="Times New Roman" w:hAnsi="Times New Roman" w:cs="Times New Roman"/>
        </w:rPr>
        <w:t xml:space="preserve"> be carried forward by </w:t>
      </w:r>
      <w:r w:rsidR="00593EB6">
        <w:rPr>
          <w:rFonts w:ascii="Times New Roman" w:hAnsi="Times New Roman" w:cs="Times New Roman"/>
        </w:rPr>
        <w:t>comparing diff C</w:t>
      </w:r>
      <w:r w:rsidR="00593EB6">
        <w:rPr>
          <w:rFonts w:ascii="Times New Roman" w:hAnsi="Times New Roman" w:cs="Times New Roman"/>
          <w:vertAlign w:val="subscript"/>
        </w:rPr>
        <w:t xml:space="preserve">1 </w:t>
      </w:r>
      <w:r w:rsidR="00593EB6">
        <w:rPr>
          <w:rFonts w:ascii="Times New Roman" w:hAnsi="Times New Roman" w:cs="Times New Roman"/>
        </w:rPr>
        <w:t xml:space="preserve">values (depression parameter) obtained at different areas and during different periods to track depression and/or mental health deterioration. </w:t>
      </w:r>
      <w:r w:rsidR="007D473A">
        <w:rPr>
          <w:rFonts w:ascii="Times New Roman" w:hAnsi="Times New Roman" w:cs="Times New Roman"/>
        </w:rPr>
        <w:t>Tracking user activity can also help pinpoint toward the causes of mental health deterioration. I</w:t>
      </w:r>
      <w:r w:rsidR="007D473A" w:rsidRPr="007D473A">
        <w:rPr>
          <w:rFonts w:ascii="Times New Roman" w:eastAsia="Times New Roman" w:hAnsi="Times New Roman" w:cs="Times New Roman"/>
        </w:rPr>
        <w:t xml:space="preserve">nterpretation of these results </w:t>
      </w:r>
      <w:r w:rsidR="007D473A">
        <w:rPr>
          <w:rFonts w:ascii="Times New Roman" w:eastAsia="Times New Roman" w:hAnsi="Times New Roman" w:cs="Times New Roman"/>
        </w:rPr>
        <w:t xml:space="preserve">or patterns </w:t>
      </w:r>
      <w:r w:rsidR="007D473A" w:rsidRPr="007D473A">
        <w:rPr>
          <w:rFonts w:ascii="Times New Roman" w:eastAsia="Times New Roman" w:hAnsi="Times New Roman" w:cs="Times New Roman"/>
        </w:rPr>
        <w:t>could give an insight to economists, vis</w:t>
      </w:r>
      <w:r w:rsidR="007D473A">
        <w:rPr>
          <w:rFonts w:ascii="Times New Roman" w:eastAsia="Times New Roman" w:hAnsi="Times New Roman" w:cs="Times New Roman"/>
        </w:rPr>
        <w:t xml:space="preserve">ionaries to plan and execute societal programs in those </w:t>
      </w:r>
      <w:r w:rsidR="007D473A" w:rsidRPr="007D473A">
        <w:rPr>
          <w:rFonts w:ascii="Times New Roman" w:eastAsia="Times New Roman" w:hAnsi="Times New Roman" w:cs="Times New Roman"/>
        </w:rPr>
        <w:t>areas</w:t>
      </w:r>
      <w:r w:rsidR="007D473A">
        <w:rPr>
          <w:rFonts w:ascii="Times New Roman" w:eastAsia="Times New Roman" w:hAnsi="Times New Roman" w:cs="Times New Roman"/>
        </w:rPr>
        <w:t xml:space="preserve"> and during those periods. </w:t>
      </w:r>
    </w:p>
    <w:p w14:paraId="4A18E8B6" w14:textId="455A9D71" w:rsidR="00657D5F" w:rsidRPr="00593EB6" w:rsidRDefault="00657D5F" w:rsidP="008816CD">
      <w:pPr>
        <w:rPr>
          <w:rFonts w:ascii="Times New Roman" w:hAnsi="Times New Roman" w:cs="Times New Roman"/>
        </w:rPr>
      </w:pPr>
    </w:p>
    <w:p w14:paraId="71742EA5" w14:textId="77777777" w:rsidR="008816CD" w:rsidRDefault="008816CD" w:rsidP="008816CD">
      <w:pPr>
        <w:rPr>
          <w:rFonts w:ascii="Times New Roman" w:hAnsi="Times New Roman" w:cs="Times New Roman"/>
        </w:rPr>
      </w:pPr>
    </w:p>
    <w:p w14:paraId="72167A3E" w14:textId="635C92AF" w:rsidR="008816CD" w:rsidRPr="008816CD" w:rsidRDefault="008816CD" w:rsidP="008816CD">
      <w:pPr>
        <w:jc w:val="center"/>
        <w:rPr>
          <w:rFonts w:ascii="Times New Roman" w:hAnsi="Times New Roman" w:cs="Times New Roman"/>
          <w:b/>
        </w:rPr>
      </w:pPr>
      <w:r>
        <w:rPr>
          <w:rFonts w:ascii="Times New Roman" w:hAnsi="Times New Roman" w:cs="Times New Roman"/>
          <w:b/>
        </w:rPr>
        <w:t>BIBLIOGRAPHY</w:t>
      </w:r>
    </w:p>
    <w:p w14:paraId="5FFFC431" w14:textId="77777777" w:rsidR="008816CD" w:rsidRPr="00B7175C" w:rsidRDefault="008816CD" w:rsidP="00657D5F">
      <w:pPr>
        <w:jc w:val="center"/>
        <w:rPr>
          <w:rFonts w:ascii="Times New Roman" w:hAnsi="Times New Roman" w:cs="Times New Roman"/>
        </w:rPr>
      </w:pPr>
    </w:p>
    <w:p w14:paraId="0F506C56" w14:textId="77777777" w:rsidR="006A13A9" w:rsidRPr="006A13A9" w:rsidRDefault="006A13A9" w:rsidP="006A13A9">
      <w:pPr>
        <w:rPr>
          <w:rFonts w:ascii="Times New Roman" w:eastAsia="Times New Roman" w:hAnsi="Times New Roman" w:cs="Times New Roman"/>
        </w:rPr>
      </w:pPr>
      <w:r w:rsidRPr="006A13A9">
        <w:rPr>
          <w:rFonts w:ascii="Times New Roman" w:eastAsia="Times New Roman" w:hAnsi="Times New Roman" w:cs="Times New Roman"/>
        </w:rPr>
        <w:t xml:space="preserve">S. T. Sadasivuni and Y. Zhang, "A New Method for Discovering Daily Depression from Tweets to Monitor Peoples Depression Status," </w:t>
      </w:r>
      <w:r w:rsidRPr="006A13A9">
        <w:rPr>
          <w:rFonts w:ascii="Times New Roman" w:eastAsia="Times New Roman" w:hAnsi="Times New Roman" w:cs="Times New Roman"/>
          <w:i/>
          <w:iCs/>
        </w:rPr>
        <w:t>2020 IEEE International Conference on Humanized Computing and Communication with Artificial Intelligence (HCCAI)</w:t>
      </w:r>
      <w:r w:rsidRPr="006A13A9">
        <w:rPr>
          <w:rFonts w:ascii="Times New Roman" w:eastAsia="Times New Roman" w:hAnsi="Times New Roman" w:cs="Times New Roman"/>
        </w:rPr>
        <w:t>, Irvine, CA, USA, 2020, pp. 47-50, doi: 10.1109/HCCAI49649.2020.00013.</w:t>
      </w:r>
    </w:p>
    <w:p w14:paraId="3353AE6D" w14:textId="77777777" w:rsidR="00EF1FEC" w:rsidRPr="00B54387" w:rsidRDefault="00EF1FEC">
      <w:pPr>
        <w:rPr>
          <w:rFonts w:ascii="Times New Roman" w:hAnsi="Times New Roman" w:cs="Times New Roman"/>
        </w:rPr>
      </w:pPr>
    </w:p>
    <w:sectPr w:rsidR="00EF1FEC" w:rsidRPr="00B54387" w:rsidSect="00C3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65990"/>
    <w:multiLevelType w:val="hybridMultilevel"/>
    <w:tmpl w:val="1FBA8974"/>
    <w:lvl w:ilvl="0" w:tplc="BF942A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D6"/>
    <w:rsid w:val="000034C5"/>
    <w:rsid w:val="000052D7"/>
    <w:rsid w:val="00021876"/>
    <w:rsid w:val="000230C4"/>
    <w:rsid w:val="0003150A"/>
    <w:rsid w:val="00060119"/>
    <w:rsid w:val="000621E2"/>
    <w:rsid w:val="000757BD"/>
    <w:rsid w:val="00077382"/>
    <w:rsid w:val="00094D34"/>
    <w:rsid w:val="000C773C"/>
    <w:rsid w:val="000D5504"/>
    <w:rsid w:val="000F6BD6"/>
    <w:rsid w:val="00100F1D"/>
    <w:rsid w:val="00103911"/>
    <w:rsid w:val="00121E93"/>
    <w:rsid w:val="001549A2"/>
    <w:rsid w:val="001851B4"/>
    <w:rsid w:val="001C25FC"/>
    <w:rsid w:val="001C2E69"/>
    <w:rsid w:val="001C4A49"/>
    <w:rsid w:val="001C5029"/>
    <w:rsid w:val="001E70EC"/>
    <w:rsid w:val="002432DE"/>
    <w:rsid w:val="00245261"/>
    <w:rsid w:val="00257D57"/>
    <w:rsid w:val="0028569D"/>
    <w:rsid w:val="002B3825"/>
    <w:rsid w:val="002C288A"/>
    <w:rsid w:val="002E12E5"/>
    <w:rsid w:val="002E37E0"/>
    <w:rsid w:val="00321FAA"/>
    <w:rsid w:val="00332B0B"/>
    <w:rsid w:val="00341F1E"/>
    <w:rsid w:val="00346AEF"/>
    <w:rsid w:val="00380C94"/>
    <w:rsid w:val="00382D5B"/>
    <w:rsid w:val="003853A8"/>
    <w:rsid w:val="003A562C"/>
    <w:rsid w:val="003A7738"/>
    <w:rsid w:val="003B440E"/>
    <w:rsid w:val="004266FB"/>
    <w:rsid w:val="00433397"/>
    <w:rsid w:val="0043758C"/>
    <w:rsid w:val="00437BCD"/>
    <w:rsid w:val="00441A7D"/>
    <w:rsid w:val="004470A4"/>
    <w:rsid w:val="0045313D"/>
    <w:rsid w:val="004556C8"/>
    <w:rsid w:val="004740BA"/>
    <w:rsid w:val="00481AEF"/>
    <w:rsid w:val="00490085"/>
    <w:rsid w:val="004957D6"/>
    <w:rsid w:val="004E523A"/>
    <w:rsid w:val="004F3EB6"/>
    <w:rsid w:val="00502983"/>
    <w:rsid w:val="00506DF4"/>
    <w:rsid w:val="00512F44"/>
    <w:rsid w:val="00513330"/>
    <w:rsid w:val="0056228F"/>
    <w:rsid w:val="005673FF"/>
    <w:rsid w:val="00571901"/>
    <w:rsid w:val="005821B0"/>
    <w:rsid w:val="005835F2"/>
    <w:rsid w:val="00593EB6"/>
    <w:rsid w:val="005B7AC8"/>
    <w:rsid w:val="005E4E59"/>
    <w:rsid w:val="005F518F"/>
    <w:rsid w:val="005F7847"/>
    <w:rsid w:val="00653BF1"/>
    <w:rsid w:val="00657D5F"/>
    <w:rsid w:val="00671C23"/>
    <w:rsid w:val="00673494"/>
    <w:rsid w:val="00677A99"/>
    <w:rsid w:val="006843CF"/>
    <w:rsid w:val="006A13A9"/>
    <w:rsid w:val="006A14F4"/>
    <w:rsid w:val="006B76E3"/>
    <w:rsid w:val="006C605D"/>
    <w:rsid w:val="006D5CB2"/>
    <w:rsid w:val="006D65A7"/>
    <w:rsid w:val="006D7EE0"/>
    <w:rsid w:val="006E77C5"/>
    <w:rsid w:val="006F5134"/>
    <w:rsid w:val="007119BB"/>
    <w:rsid w:val="00756757"/>
    <w:rsid w:val="007830FE"/>
    <w:rsid w:val="00784905"/>
    <w:rsid w:val="00797059"/>
    <w:rsid w:val="00797F4B"/>
    <w:rsid w:val="007B0EA0"/>
    <w:rsid w:val="007C2C07"/>
    <w:rsid w:val="007D473A"/>
    <w:rsid w:val="007F7ECB"/>
    <w:rsid w:val="008246A9"/>
    <w:rsid w:val="00840E4A"/>
    <w:rsid w:val="00857410"/>
    <w:rsid w:val="0087782E"/>
    <w:rsid w:val="008816CD"/>
    <w:rsid w:val="008841C7"/>
    <w:rsid w:val="008A72FD"/>
    <w:rsid w:val="008C7D04"/>
    <w:rsid w:val="008D10B2"/>
    <w:rsid w:val="008E4D3D"/>
    <w:rsid w:val="008F7DF8"/>
    <w:rsid w:val="009069C0"/>
    <w:rsid w:val="0091481A"/>
    <w:rsid w:val="00921A15"/>
    <w:rsid w:val="0092574A"/>
    <w:rsid w:val="00957E4C"/>
    <w:rsid w:val="0096238D"/>
    <w:rsid w:val="00972347"/>
    <w:rsid w:val="009A3B19"/>
    <w:rsid w:val="009A40EF"/>
    <w:rsid w:val="009F75F0"/>
    <w:rsid w:val="00A101AC"/>
    <w:rsid w:val="00A16B89"/>
    <w:rsid w:val="00A201D3"/>
    <w:rsid w:val="00A336DF"/>
    <w:rsid w:val="00A61860"/>
    <w:rsid w:val="00A63735"/>
    <w:rsid w:val="00A8616B"/>
    <w:rsid w:val="00A94EC1"/>
    <w:rsid w:val="00AA3FAE"/>
    <w:rsid w:val="00AB3399"/>
    <w:rsid w:val="00AE501B"/>
    <w:rsid w:val="00B03EB1"/>
    <w:rsid w:val="00B43921"/>
    <w:rsid w:val="00B45D9E"/>
    <w:rsid w:val="00B53D15"/>
    <w:rsid w:val="00B54387"/>
    <w:rsid w:val="00B7175C"/>
    <w:rsid w:val="00B819E5"/>
    <w:rsid w:val="00B81CE0"/>
    <w:rsid w:val="00B85699"/>
    <w:rsid w:val="00BA07CC"/>
    <w:rsid w:val="00BA6B82"/>
    <w:rsid w:val="00BA6F99"/>
    <w:rsid w:val="00BB2BEA"/>
    <w:rsid w:val="00BD2030"/>
    <w:rsid w:val="00BE58B3"/>
    <w:rsid w:val="00C11B39"/>
    <w:rsid w:val="00C327CC"/>
    <w:rsid w:val="00C34CEB"/>
    <w:rsid w:val="00C53DFA"/>
    <w:rsid w:val="00CA3FD3"/>
    <w:rsid w:val="00CB5FAD"/>
    <w:rsid w:val="00CC74D4"/>
    <w:rsid w:val="00CE4C94"/>
    <w:rsid w:val="00CF170B"/>
    <w:rsid w:val="00CF58F6"/>
    <w:rsid w:val="00CF5928"/>
    <w:rsid w:val="00CF6B29"/>
    <w:rsid w:val="00D70C1A"/>
    <w:rsid w:val="00D8314C"/>
    <w:rsid w:val="00D8715A"/>
    <w:rsid w:val="00D90F3A"/>
    <w:rsid w:val="00D95D2A"/>
    <w:rsid w:val="00D97D30"/>
    <w:rsid w:val="00DB765B"/>
    <w:rsid w:val="00DE622A"/>
    <w:rsid w:val="00E00A77"/>
    <w:rsid w:val="00E23BD2"/>
    <w:rsid w:val="00E31CDD"/>
    <w:rsid w:val="00E40BB6"/>
    <w:rsid w:val="00E448D9"/>
    <w:rsid w:val="00E531CB"/>
    <w:rsid w:val="00E8264F"/>
    <w:rsid w:val="00EA1ED7"/>
    <w:rsid w:val="00EC154B"/>
    <w:rsid w:val="00EC4488"/>
    <w:rsid w:val="00EC4D14"/>
    <w:rsid w:val="00ED5A5B"/>
    <w:rsid w:val="00EE60A5"/>
    <w:rsid w:val="00EF1FEC"/>
    <w:rsid w:val="00F073BA"/>
    <w:rsid w:val="00F46BF3"/>
    <w:rsid w:val="00F55249"/>
    <w:rsid w:val="00F70632"/>
    <w:rsid w:val="00F70EA2"/>
    <w:rsid w:val="00F74444"/>
    <w:rsid w:val="00F76E94"/>
    <w:rsid w:val="00F93E06"/>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81E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D6"/>
    <w:pPr>
      <w:ind w:left="720"/>
      <w:contextualSpacing/>
    </w:pPr>
  </w:style>
  <w:style w:type="character" w:styleId="Emphasis">
    <w:name w:val="Emphasis"/>
    <w:basedOn w:val="DefaultParagraphFont"/>
    <w:uiPriority w:val="20"/>
    <w:qFormat/>
    <w:rsid w:val="006A13A9"/>
    <w:rPr>
      <w:i/>
      <w:iCs/>
    </w:rPr>
  </w:style>
  <w:style w:type="character" w:styleId="Strong">
    <w:name w:val="Strong"/>
    <w:basedOn w:val="DefaultParagraphFont"/>
    <w:uiPriority w:val="22"/>
    <w:qFormat/>
    <w:rsid w:val="003B4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9338">
      <w:bodyDiv w:val="1"/>
      <w:marLeft w:val="0"/>
      <w:marRight w:val="0"/>
      <w:marTop w:val="0"/>
      <w:marBottom w:val="0"/>
      <w:divBdr>
        <w:top w:val="none" w:sz="0" w:space="0" w:color="auto"/>
        <w:left w:val="none" w:sz="0" w:space="0" w:color="auto"/>
        <w:bottom w:val="none" w:sz="0" w:space="0" w:color="auto"/>
        <w:right w:val="none" w:sz="0" w:space="0" w:color="auto"/>
      </w:divBdr>
    </w:div>
    <w:div w:id="57168423">
      <w:bodyDiv w:val="1"/>
      <w:marLeft w:val="0"/>
      <w:marRight w:val="0"/>
      <w:marTop w:val="0"/>
      <w:marBottom w:val="0"/>
      <w:divBdr>
        <w:top w:val="none" w:sz="0" w:space="0" w:color="auto"/>
        <w:left w:val="none" w:sz="0" w:space="0" w:color="auto"/>
        <w:bottom w:val="none" w:sz="0" w:space="0" w:color="auto"/>
        <w:right w:val="none" w:sz="0" w:space="0" w:color="auto"/>
      </w:divBdr>
    </w:div>
    <w:div w:id="130752338">
      <w:bodyDiv w:val="1"/>
      <w:marLeft w:val="0"/>
      <w:marRight w:val="0"/>
      <w:marTop w:val="0"/>
      <w:marBottom w:val="0"/>
      <w:divBdr>
        <w:top w:val="none" w:sz="0" w:space="0" w:color="auto"/>
        <w:left w:val="none" w:sz="0" w:space="0" w:color="auto"/>
        <w:bottom w:val="none" w:sz="0" w:space="0" w:color="auto"/>
        <w:right w:val="none" w:sz="0" w:space="0" w:color="auto"/>
      </w:divBdr>
    </w:div>
    <w:div w:id="229771599">
      <w:bodyDiv w:val="1"/>
      <w:marLeft w:val="0"/>
      <w:marRight w:val="0"/>
      <w:marTop w:val="0"/>
      <w:marBottom w:val="0"/>
      <w:divBdr>
        <w:top w:val="none" w:sz="0" w:space="0" w:color="auto"/>
        <w:left w:val="none" w:sz="0" w:space="0" w:color="auto"/>
        <w:bottom w:val="none" w:sz="0" w:space="0" w:color="auto"/>
        <w:right w:val="none" w:sz="0" w:space="0" w:color="auto"/>
      </w:divBdr>
    </w:div>
    <w:div w:id="557975850">
      <w:bodyDiv w:val="1"/>
      <w:marLeft w:val="0"/>
      <w:marRight w:val="0"/>
      <w:marTop w:val="0"/>
      <w:marBottom w:val="0"/>
      <w:divBdr>
        <w:top w:val="none" w:sz="0" w:space="0" w:color="auto"/>
        <w:left w:val="none" w:sz="0" w:space="0" w:color="auto"/>
        <w:bottom w:val="none" w:sz="0" w:space="0" w:color="auto"/>
        <w:right w:val="none" w:sz="0" w:space="0" w:color="auto"/>
      </w:divBdr>
    </w:div>
    <w:div w:id="1208373497">
      <w:bodyDiv w:val="1"/>
      <w:marLeft w:val="0"/>
      <w:marRight w:val="0"/>
      <w:marTop w:val="0"/>
      <w:marBottom w:val="0"/>
      <w:divBdr>
        <w:top w:val="none" w:sz="0" w:space="0" w:color="auto"/>
        <w:left w:val="none" w:sz="0" w:space="0" w:color="auto"/>
        <w:bottom w:val="none" w:sz="0" w:space="0" w:color="auto"/>
        <w:right w:val="none" w:sz="0" w:space="0" w:color="auto"/>
      </w:divBdr>
    </w:div>
    <w:div w:id="1368489390">
      <w:bodyDiv w:val="1"/>
      <w:marLeft w:val="0"/>
      <w:marRight w:val="0"/>
      <w:marTop w:val="0"/>
      <w:marBottom w:val="0"/>
      <w:divBdr>
        <w:top w:val="none" w:sz="0" w:space="0" w:color="auto"/>
        <w:left w:val="none" w:sz="0" w:space="0" w:color="auto"/>
        <w:bottom w:val="none" w:sz="0" w:space="0" w:color="auto"/>
        <w:right w:val="none" w:sz="0" w:space="0" w:color="auto"/>
      </w:divBdr>
    </w:div>
    <w:div w:id="1418332500">
      <w:bodyDiv w:val="1"/>
      <w:marLeft w:val="0"/>
      <w:marRight w:val="0"/>
      <w:marTop w:val="0"/>
      <w:marBottom w:val="0"/>
      <w:divBdr>
        <w:top w:val="none" w:sz="0" w:space="0" w:color="auto"/>
        <w:left w:val="none" w:sz="0" w:space="0" w:color="auto"/>
        <w:bottom w:val="none" w:sz="0" w:space="0" w:color="auto"/>
        <w:right w:val="none" w:sz="0" w:space="0" w:color="auto"/>
      </w:divBdr>
    </w:div>
    <w:div w:id="1741176808">
      <w:bodyDiv w:val="1"/>
      <w:marLeft w:val="0"/>
      <w:marRight w:val="0"/>
      <w:marTop w:val="0"/>
      <w:marBottom w:val="0"/>
      <w:divBdr>
        <w:top w:val="none" w:sz="0" w:space="0" w:color="auto"/>
        <w:left w:val="none" w:sz="0" w:space="0" w:color="auto"/>
        <w:bottom w:val="none" w:sz="0" w:space="0" w:color="auto"/>
        <w:right w:val="none" w:sz="0" w:space="0" w:color="auto"/>
      </w:divBdr>
    </w:div>
    <w:div w:id="1856772455">
      <w:bodyDiv w:val="1"/>
      <w:marLeft w:val="0"/>
      <w:marRight w:val="0"/>
      <w:marTop w:val="0"/>
      <w:marBottom w:val="0"/>
      <w:divBdr>
        <w:top w:val="none" w:sz="0" w:space="0" w:color="auto"/>
        <w:left w:val="none" w:sz="0" w:space="0" w:color="auto"/>
        <w:bottom w:val="none" w:sz="0" w:space="0" w:color="auto"/>
        <w:right w:val="none" w:sz="0" w:space="0" w:color="auto"/>
      </w:divBdr>
      <w:divsChild>
        <w:div w:id="1101412768">
          <w:marLeft w:val="0"/>
          <w:marRight w:val="0"/>
          <w:marTop w:val="0"/>
          <w:marBottom w:val="0"/>
          <w:divBdr>
            <w:top w:val="none" w:sz="0" w:space="0" w:color="auto"/>
            <w:left w:val="none" w:sz="0" w:space="0" w:color="auto"/>
            <w:bottom w:val="none" w:sz="0" w:space="0" w:color="auto"/>
            <w:right w:val="none" w:sz="0" w:space="0" w:color="auto"/>
          </w:divBdr>
        </w:div>
        <w:div w:id="1476601174">
          <w:marLeft w:val="0"/>
          <w:marRight w:val="0"/>
          <w:marTop w:val="0"/>
          <w:marBottom w:val="0"/>
          <w:divBdr>
            <w:top w:val="none" w:sz="0" w:space="0" w:color="auto"/>
            <w:left w:val="none" w:sz="0" w:space="0" w:color="auto"/>
            <w:bottom w:val="none" w:sz="0" w:space="0" w:color="auto"/>
            <w:right w:val="none" w:sz="0" w:space="0" w:color="auto"/>
          </w:divBdr>
        </w:div>
      </w:divsChild>
    </w:div>
    <w:div w:id="1920945883">
      <w:bodyDiv w:val="1"/>
      <w:marLeft w:val="0"/>
      <w:marRight w:val="0"/>
      <w:marTop w:val="0"/>
      <w:marBottom w:val="0"/>
      <w:divBdr>
        <w:top w:val="none" w:sz="0" w:space="0" w:color="auto"/>
        <w:left w:val="none" w:sz="0" w:space="0" w:color="auto"/>
        <w:bottom w:val="none" w:sz="0" w:space="0" w:color="auto"/>
        <w:right w:val="none" w:sz="0" w:space="0" w:color="auto"/>
      </w:divBdr>
    </w:div>
    <w:div w:id="1923103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560</Words>
  <Characters>3196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Anup Karnik</dc:creator>
  <cp:keywords/>
  <dc:description/>
  <cp:lastModifiedBy>Saahil Anup Karnik</cp:lastModifiedBy>
  <cp:revision>11</cp:revision>
  <dcterms:created xsi:type="dcterms:W3CDTF">2020-11-26T20:36:00Z</dcterms:created>
  <dcterms:modified xsi:type="dcterms:W3CDTF">2020-12-01T21:08:00Z</dcterms:modified>
</cp:coreProperties>
</file>