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APUNTES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html: </w:t>
      </w:r>
      <w:r w:rsidDel="00000000" w:rsidR="00000000" w:rsidRPr="00000000">
        <w:rPr>
          <w:sz w:val="24"/>
          <w:szCs w:val="24"/>
          <w:rtl w:val="0"/>
        </w:rPr>
        <w:t xml:space="preserve">se usa para señalar el archivo html.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head: </w:t>
      </w:r>
      <w:r w:rsidDel="00000000" w:rsidR="00000000" w:rsidRPr="00000000">
        <w:rPr>
          <w:sz w:val="24"/>
          <w:szCs w:val="24"/>
          <w:rtl w:val="0"/>
        </w:rPr>
        <w:t xml:space="preserve">se usa para definir la cabecera del documento.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 </w:t>
      </w:r>
      <w:r w:rsidDel="00000000" w:rsidR="00000000" w:rsidRPr="00000000">
        <w:rPr>
          <w:sz w:val="24"/>
          <w:szCs w:val="24"/>
          <w:rtl w:val="0"/>
        </w:rPr>
        <w:t xml:space="preserve">aquí va todo lo que queramos mostrar en la página web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nav: </w:t>
      </w:r>
      <w:r w:rsidDel="00000000" w:rsidR="00000000" w:rsidRPr="00000000">
        <w:rPr>
          <w:sz w:val="24"/>
          <w:szCs w:val="24"/>
          <w:rtl w:val="0"/>
        </w:rPr>
        <w:t xml:space="preserve">se usa para la navegación de la página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h1: </w:t>
      </w:r>
      <w:r w:rsidDel="00000000" w:rsidR="00000000" w:rsidRPr="00000000">
        <w:rPr>
          <w:sz w:val="24"/>
          <w:szCs w:val="24"/>
          <w:rtl w:val="0"/>
        </w:rPr>
        <w:t xml:space="preserve">se usa para títulos, puede haber hasta h6.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p: </w:t>
      </w:r>
      <w:r w:rsidDel="00000000" w:rsidR="00000000" w:rsidRPr="00000000">
        <w:rPr>
          <w:sz w:val="24"/>
          <w:szCs w:val="24"/>
          <w:rtl w:val="0"/>
        </w:rPr>
        <w:t xml:space="preserve">se usa para los párrafos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li: </w:t>
      </w:r>
      <w:r w:rsidDel="00000000" w:rsidR="00000000" w:rsidRPr="00000000">
        <w:rPr>
          <w:sz w:val="24"/>
          <w:szCs w:val="24"/>
          <w:rtl w:val="0"/>
        </w:rPr>
        <w:t xml:space="preserve">item de una lista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ul:</w:t>
      </w:r>
      <w:r w:rsidDel="00000000" w:rsidR="00000000" w:rsidRPr="00000000">
        <w:rPr>
          <w:sz w:val="24"/>
          <w:szCs w:val="24"/>
          <w:rtl w:val="0"/>
        </w:rPr>
        <w:t xml:space="preserve"> lista desordenada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ol: </w:t>
      </w:r>
      <w:r w:rsidDel="00000000" w:rsidR="00000000" w:rsidRPr="00000000">
        <w:rPr>
          <w:sz w:val="24"/>
          <w:szCs w:val="24"/>
          <w:rtl w:val="0"/>
        </w:rPr>
        <w:t xml:space="preserve">lista ordenada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sz w:val="24"/>
          <w:szCs w:val="24"/>
          <w:rtl w:val="0"/>
        </w:rPr>
        <w:t xml:space="preserve">sirve para meter links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form: </w:t>
      </w:r>
      <w:r w:rsidDel="00000000" w:rsidR="00000000" w:rsidRPr="00000000">
        <w:rPr>
          <w:sz w:val="24"/>
          <w:szCs w:val="24"/>
          <w:rtl w:val="0"/>
        </w:rPr>
        <w:t xml:space="preserve">sirve para crear formularios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table: </w:t>
      </w:r>
      <w:r w:rsidDel="00000000" w:rsidR="00000000" w:rsidRPr="00000000">
        <w:rPr>
          <w:sz w:val="24"/>
          <w:szCs w:val="24"/>
          <w:rtl w:val="0"/>
        </w:rPr>
        <w:t xml:space="preserve">sirve para hacer tablas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x;  (declarar variable)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