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33E54" w14:textId="6EF69BE1" w:rsidR="00380423" w:rsidRPr="00966481" w:rsidRDefault="00380423" w:rsidP="00181FE0">
      <w:pPr>
        <w:pageBreakBefore/>
        <w:widowControl/>
        <w:overflowPunct w:val="0"/>
        <w:autoSpaceDE w:val="0"/>
        <w:autoSpaceDN w:val="0"/>
        <w:adjustRightInd w:val="0"/>
        <w:spacing w:before="0" w:beforeAutospacing="0" w:after="400" w:afterAutospacing="0"/>
        <w:jc w:val="center"/>
        <w:textAlignment w:val="baseline"/>
        <w:rPr>
          <w:sz w:val="44"/>
          <w:szCs w:val="44"/>
          <w:lang w:eastAsia="en-US"/>
        </w:rPr>
      </w:pPr>
      <w:r w:rsidRPr="00966481">
        <w:rPr>
          <w:sz w:val="44"/>
          <w:szCs w:val="44"/>
          <w:lang w:eastAsia="en-US"/>
        </w:rPr>
        <w:t>Vysoká škola ekonomická v Praze</w:t>
      </w:r>
    </w:p>
    <w:p w14:paraId="3EC43984" w14:textId="7CE60584" w:rsidR="00181FE0" w:rsidRDefault="00380423" w:rsidP="00181FE0">
      <w:pPr>
        <w:widowControl/>
        <w:overflowPunct w:val="0"/>
        <w:autoSpaceDE w:val="0"/>
        <w:autoSpaceDN w:val="0"/>
        <w:adjustRightInd w:val="0"/>
        <w:spacing w:before="0" w:beforeAutospacing="0" w:after="360" w:afterAutospacing="0"/>
        <w:jc w:val="center"/>
        <w:textAlignment w:val="baseline"/>
        <w:rPr>
          <w:sz w:val="36"/>
          <w:szCs w:val="36"/>
          <w:lang w:eastAsia="en-US"/>
        </w:rPr>
      </w:pPr>
      <w:r w:rsidRPr="00181FE0">
        <w:rPr>
          <w:sz w:val="36"/>
          <w:szCs w:val="36"/>
          <w:lang w:eastAsia="en-US"/>
        </w:rPr>
        <w:t>Fakulta informatiky a statistiky</w:t>
      </w:r>
    </w:p>
    <w:p w14:paraId="1F6E89B9" w14:textId="166AB02F" w:rsidR="00966481" w:rsidRPr="00E66936" w:rsidRDefault="00966481" w:rsidP="00181FE0">
      <w:pPr>
        <w:widowControl/>
        <w:overflowPunct w:val="0"/>
        <w:autoSpaceDE w:val="0"/>
        <w:autoSpaceDN w:val="0"/>
        <w:adjustRightInd w:val="0"/>
        <w:spacing w:before="0" w:beforeAutospacing="0" w:after="360" w:afterAutospacing="0"/>
        <w:jc w:val="center"/>
        <w:textAlignment w:val="baseline"/>
        <w:rPr>
          <w:sz w:val="32"/>
          <w:szCs w:val="32"/>
          <w:lang w:eastAsia="en-US"/>
        </w:rPr>
      </w:pPr>
      <w:r w:rsidRPr="00E66936">
        <w:rPr>
          <w:sz w:val="32"/>
          <w:szCs w:val="32"/>
          <w:lang w:eastAsia="en-US"/>
        </w:rPr>
        <w:t>Katedra informačního a znalostního inženýrství</w:t>
      </w:r>
    </w:p>
    <w:p w14:paraId="55B7D4BB" w14:textId="12D910BD" w:rsidR="00181FE0" w:rsidRDefault="00181FE0" w:rsidP="00181FE0">
      <w:pPr>
        <w:widowControl/>
        <w:overflowPunct w:val="0"/>
        <w:autoSpaceDE w:val="0"/>
        <w:autoSpaceDN w:val="0"/>
        <w:adjustRightInd w:val="0"/>
        <w:spacing w:before="0" w:beforeAutospacing="0" w:after="0" w:afterAutospacing="0" w:line="360" w:lineRule="auto"/>
        <w:jc w:val="center"/>
        <w:textAlignment w:val="baseline"/>
        <w:rPr>
          <w:b/>
          <w:lang w:eastAsia="en-US"/>
        </w:rPr>
      </w:pPr>
    </w:p>
    <w:p w14:paraId="2C63D876" w14:textId="1C3DB110" w:rsidR="00181FE0" w:rsidRDefault="00181FE0" w:rsidP="00181FE0">
      <w:pPr>
        <w:widowControl/>
        <w:overflowPunct w:val="0"/>
        <w:autoSpaceDE w:val="0"/>
        <w:autoSpaceDN w:val="0"/>
        <w:adjustRightInd w:val="0"/>
        <w:spacing w:before="0" w:beforeAutospacing="0" w:after="0" w:afterAutospacing="0" w:line="360" w:lineRule="auto"/>
        <w:jc w:val="center"/>
        <w:textAlignment w:val="baseline"/>
        <w:rPr>
          <w:b/>
          <w:lang w:eastAsia="en-US"/>
        </w:rPr>
      </w:pPr>
    </w:p>
    <w:p w14:paraId="05BE623F" w14:textId="6FB634BA" w:rsidR="00181FE0" w:rsidRDefault="00181FE0" w:rsidP="00181FE0">
      <w:pPr>
        <w:widowControl/>
        <w:overflowPunct w:val="0"/>
        <w:autoSpaceDE w:val="0"/>
        <w:autoSpaceDN w:val="0"/>
        <w:adjustRightInd w:val="0"/>
        <w:spacing w:before="0" w:beforeAutospacing="0" w:after="400" w:afterAutospacing="0" w:line="360" w:lineRule="auto"/>
        <w:jc w:val="center"/>
        <w:textAlignment w:val="baseline"/>
        <w:rPr>
          <w:b/>
          <w:lang w:eastAsia="en-US"/>
        </w:rPr>
      </w:pPr>
    </w:p>
    <w:p w14:paraId="3C11B7EF" w14:textId="77777777" w:rsidR="00A1259C" w:rsidRPr="00181FE0" w:rsidRDefault="00A1259C" w:rsidP="00181FE0">
      <w:pPr>
        <w:widowControl/>
        <w:overflowPunct w:val="0"/>
        <w:autoSpaceDE w:val="0"/>
        <w:autoSpaceDN w:val="0"/>
        <w:adjustRightInd w:val="0"/>
        <w:spacing w:before="0" w:beforeAutospacing="0" w:after="400" w:afterAutospacing="0" w:line="360" w:lineRule="auto"/>
        <w:jc w:val="center"/>
        <w:textAlignment w:val="baseline"/>
        <w:rPr>
          <w:b/>
          <w:lang w:eastAsia="en-US"/>
        </w:rPr>
      </w:pPr>
    </w:p>
    <w:p w14:paraId="5AC73860" w14:textId="132FC1A8" w:rsidR="00380423" w:rsidRPr="00A1259C" w:rsidRDefault="008B258A" w:rsidP="00A1259C">
      <w:pPr>
        <w:widowControl/>
        <w:spacing w:before="0" w:beforeAutospacing="0" w:after="400" w:afterAutospacing="0" w:line="276" w:lineRule="auto"/>
        <w:jc w:val="center"/>
        <w:rPr>
          <w:rFonts w:eastAsia="MS Mincho"/>
          <w:sz w:val="40"/>
          <w:szCs w:val="40"/>
          <w:lang w:eastAsia="ja-JP"/>
        </w:rPr>
      </w:pPr>
      <w:r w:rsidRPr="00181FE0">
        <w:rPr>
          <w:rFonts w:eastAsia="MS Mincho"/>
          <w:b/>
          <w:sz w:val="40"/>
          <w:szCs w:val="40"/>
          <w:lang w:eastAsia="ja-JP"/>
        </w:rPr>
        <w:t>CSS/JS knihovna pro zjednodušení vývoje grafického rozhraní webových stránek</w:t>
      </w:r>
    </w:p>
    <w:p w14:paraId="27CA953E" w14:textId="77777777" w:rsidR="00380423" w:rsidRPr="00181FE0" w:rsidRDefault="00380423" w:rsidP="00181FE0">
      <w:pPr>
        <w:widowControl/>
        <w:overflowPunct w:val="0"/>
        <w:autoSpaceDE w:val="0"/>
        <w:autoSpaceDN w:val="0"/>
        <w:adjustRightInd w:val="0"/>
        <w:spacing w:before="0" w:beforeAutospacing="0" w:after="360" w:afterAutospacing="0"/>
        <w:jc w:val="center"/>
        <w:textAlignment w:val="baseline"/>
        <w:rPr>
          <w:caps/>
          <w:spacing w:val="20"/>
          <w:sz w:val="36"/>
          <w:szCs w:val="36"/>
          <w:lang w:eastAsia="en-US"/>
        </w:rPr>
      </w:pPr>
      <w:r w:rsidRPr="00181FE0">
        <w:rPr>
          <w:caps/>
          <w:spacing w:val="20"/>
          <w:sz w:val="36"/>
          <w:szCs w:val="36"/>
          <w:lang w:eastAsia="en-US"/>
        </w:rPr>
        <w:t>BAKALÁŘSKÁ práce</w:t>
      </w:r>
    </w:p>
    <w:p w14:paraId="21CC2140" w14:textId="4A8B6366" w:rsidR="00380423" w:rsidRPr="0049364E" w:rsidRDefault="00A1259C" w:rsidP="00A1259C">
      <w:pPr>
        <w:pStyle w:val="0Bezny"/>
        <w:jc w:val="center"/>
      </w:pPr>
      <w:r>
        <w:t>ve studijním programu Aplikovaná informatika</w:t>
      </w:r>
    </w:p>
    <w:p w14:paraId="2F2450CB" w14:textId="77777777" w:rsidR="00380423" w:rsidRPr="0049364E" w:rsidRDefault="00380423"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1F3C4C99" w14:textId="16423ED7" w:rsidR="00380423" w:rsidRDefault="00380423"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06718CC9" w14:textId="017B7DE6" w:rsidR="00181FE0" w:rsidRDefault="00181FE0"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7999905B" w14:textId="65976635" w:rsidR="00181FE0" w:rsidRDefault="00181FE0"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3A074A28" w14:textId="0A9231B3" w:rsidR="00181FE0" w:rsidRDefault="00181FE0"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59148F3A" w14:textId="326F6B25" w:rsidR="00181FE0" w:rsidRDefault="00181FE0"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776E38F7" w14:textId="40B29481" w:rsidR="00A1259C" w:rsidRDefault="00A1259C"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5BDABFA3" w14:textId="77777777" w:rsidR="00A1259C" w:rsidRPr="0049364E" w:rsidRDefault="00A1259C"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67533CAE" w14:textId="6312F444" w:rsidR="00380423" w:rsidRPr="0049364E" w:rsidRDefault="00D92743" w:rsidP="00A1259C">
      <w:pPr>
        <w:pStyle w:val="0Bezny"/>
        <w:jc w:val="center"/>
      </w:pPr>
      <w:r>
        <w:t xml:space="preserve">Autor: </w:t>
      </w:r>
      <w:r w:rsidR="008B258A" w:rsidRPr="0049364E">
        <w:t>Martin Škára</w:t>
      </w:r>
    </w:p>
    <w:p w14:paraId="1C147F33" w14:textId="5D21B3D4" w:rsidR="00380423" w:rsidRDefault="00380423" w:rsidP="00A1259C">
      <w:pPr>
        <w:pStyle w:val="0Bezny"/>
        <w:jc w:val="center"/>
      </w:pPr>
      <w:r w:rsidRPr="0049364E">
        <w:t>Vedoucí</w:t>
      </w:r>
      <w:r w:rsidR="00D92743">
        <w:t xml:space="preserve">: </w:t>
      </w:r>
      <w:r w:rsidR="008B258A" w:rsidRPr="0049364E">
        <w:t>Ing. et Ing. Stanislav Vojíř, Ph.D.</w:t>
      </w:r>
    </w:p>
    <w:p w14:paraId="6915FC19" w14:textId="25E2C11E" w:rsidR="00380423" w:rsidRPr="00181FE0" w:rsidRDefault="00D92743" w:rsidP="00A1259C">
      <w:pPr>
        <w:pStyle w:val="0Bezny"/>
        <w:jc w:val="center"/>
      </w:pPr>
      <w:r>
        <w:t>Praha, květen 2018</w:t>
      </w:r>
    </w:p>
    <w:p w14:paraId="0B75315D" w14:textId="77777777" w:rsidR="00380423" w:rsidRPr="0049364E" w:rsidRDefault="00380423" w:rsidP="00380423">
      <w:pPr>
        <w:widowControl/>
        <w:tabs>
          <w:tab w:val="left" w:pos="4820"/>
        </w:tabs>
        <w:overflowPunct w:val="0"/>
        <w:autoSpaceDE w:val="0"/>
        <w:autoSpaceDN w:val="0"/>
        <w:adjustRightInd w:val="0"/>
        <w:spacing w:before="0" w:beforeAutospacing="0" w:after="0" w:afterAutospacing="0" w:line="360" w:lineRule="auto"/>
        <w:jc w:val="left"/>
        <w:textAlignment w:val="baseline"/>
        <w:rPr>
          <w:rFonts w:ascii="Cambria" w:hAnsi="Cambria"/>
          <w:sz w:val="28"/>
          <w:szCs w:val="28"/>
          <w:lang w:eastAsia="en-US"/>
        </w:rPr>
      </w:pPr>
    </w:p>
    <w:p w14:paraId="7D029F5D" w14:textId="5A32F1A1" w:rsidR="00D92743" w:rsidRDefault="00D92743" w:rsidP="009E2DA4">
      <w:pPr>
        <w:widowControl/>
        <w:tabs>
          <w:tab w:val="left" w:pos="4820"/>
        </w:tabs>
        <w:overflowPunct w:val="0"/>
        <w:autoSpaceDE w:val="0"/>
        <w:autoSpaceDN w:val="0"/>
        <w:adjustRightInd w:val="0"/>
        <w:spacing w:before="0" w:beforeAutospacing="0" w:after="120" w:afterAutospacing="0" w:line="360" w:lineRule="auto"/>
        <w:jc w:val="center"/>
        <w:textAlignment w:val="baseline"/>
        <w:rPr>
          <w:rFonts w:ascii="Cambria" w:hAnsi="Cambria"/>
          <w:b/>
          <w:sz w:val="32"/>
          <w:szCs w:val="32"/>
          <w:lang w:eastAsia="en-US"/>
        </w:rPr>
        <w:sectPr w:rsidR="00D92743" w:rsidSect="008A3668">
          <w:footerReference w:type="default" r:id="rId8"/>
          <w:footerReference w:type="first" r:id="rId9"/>
          <w:pgSz w:w="11906" w:h="16838"/>
          <w:pgMar w:top="1418" w:right="851" w:bottom="1134" w:left="1701" w:header="709" w:footer="709" w:gutter="0"/>
          <w:cols w:space="708"/>
          <w:titlePg/>
          <w:docGrid w:linePitch="360"/>
        </w:sectPr>
      </w:pPr>
    </w:p>
    <w:p w14:paraId="484BD0AE" w14:textId="77777777" w:rsidR="00C67D79" w:rsidRPr="0049364E" w:rsidRDefault="00C67D79" w:rsidP="004E29E6">
      <w:pPr>
        <w:pStyle w:val="Neslovannadpis"/>
      </w:pPr>
      <w:bookmarkStart w:id="0" w:name="_Toc461478328"/>
      <w:bookmarkStart w:id="1" w:name="_Toc496978147"/>
      <w:r w:rsidRPr="0049364E">
        <w:lastRenderedPageBreak/>
        <w:t>Prohlášení:</w:t>
      </w:r>
      <w:bookmarkEnd w:id="0"/>
      <w:bookmarkEnd w:id="1"/>
    </w:p>
    <w:p w14:paraId="79501523" w14:textId="18654645" w:rsidR="00311B47" w:rsidRPr="0049364E" w:rsidRDefault="00C67D79" w:rsidP="00311B47">
      <w:pPr>
        <w:pStyle w:val="0Bezny"/>
      </w:pPr>
      <w:r w:rsidRPr="0049364E">
        <w:br/>
        <w:t>Prohlašuji, že jsem bakalářskou práci zpracoval samostatně a že jsem uvedl všechny použité prameny a literaturu, ze které jsem čerpal.</w:t>
      </w:r>
    </w:p>
    <w:p w14:paraId="24D4FA4E" w14:textId="77777777" w:rsidR="00C67D79" w:rsidRPr="0049364E" w:rsidRDefault="00C67D79" w:rsidP="00C67D79">
      <w:pPr>
        <w:pStyle w:val="wKoren"/>
      </w:pPr>
    </w:p>
    <w:p w14:paraId="19935AAE" w14:textId="6A428FB7" w:rsidR="004B2962" w:rsidRPr="0049364E" w:rsidRDefault="00C67D79" w:rsidP="00C67D79">
      <w:pPr>
        <w:pStyle w:val="wKoren"/>
        <w:tabs>
          <w:tab w:val="center" w:pos="7088"/>
        </w:tabs>
        <w:rPr>
          <w:highlight w:val="yellow"/>
        </w:rPr>
      </w:pPr>
      <w:r w:rsidRPr="0049364E">
        <w:t>V Praze dne</w:t>
      </w:r>
      <w:r w:rsidR="00311B47" w:rsidRPr="0049364E">
        <w:t xml:space="preserve"> </w:t>
      </w:r>
      <w:r w:rsidR="00311B47" w:rsidRPr="0049364E">
        <w:rPr>
          <w:highlight w:val="yellow"/>
        </w:rPr>
        <w:t>TODO</w:t>
      </w:r>
      <w:r w:rsidRPr="0049364E">
        <w:tab/>
        <w:t xml:space="preserve">. . . . . . . . . . . . . . . . . . . . . . . . . . . . . . </w:t>
      </w:r>
      <w:proofErr w:type="gramStart"/>
      <w:r w:rsidRPr="0049364E">
        <w:t>. . . .</w:t>
      </w:r>
      <w:proofErr w:type="gramEnd"/>
      <w:r w:rsidRPr="0049364E">
        <w:t xml:space="preserve"> </w:t>
      </w:r>
      <w:r w:rsidRPr="0049364E">
        <w:br/>
      </w:r>
      <w:r w:rsidRPr="0049364E">
        <w:tab/>
      </w:r>
      <w:r w:rsidR="004B2962" w:rsidRPr="0049364E">
        <w:t>Martin Škára</w:t>
      </w:r>
    </w:p>
    <w:p w14:paraId="5CD2EA92" w14:textId="77777777" w:rsidR="008D61D6" w:rsidRDefault="008D61D6">
      <w:pPr>
        <w:widowControl/>
        <w:spacing w:before="0" w:beforeAutospacing="0" w:after="160" w:afterAutospacing="0" w:line="259" w:lineRule="auto"/>
        <w:jc w:val="left"/>
        <w:rPr>
          <w:rFonts w:asciiTheme="minorHAnsi" w:eastAsiaTheme="minorHAnsi" w:hAnsiTheme="minorHAnsi" w:cstheme="minorBidi"/>
          <w:highlight w:val="yellow"/>
          <w:lang w:eastAsia="en-US"/>
        </w:rPr>
        <w:sectPr w:rsidR="008D61D6" w:rsidSect="00A1259C">
          <w:footerReference w:type="first" r:id="rId10"/>
          <w:pgSz w:w="11906" w:h="16838"/>
          <w:pgMar w:top="1418" w:right="851" w:bottom="1134" w:left="1701" w:header="709" w:footer="709" w:gutter="0"/>
          <w:pgNumType w:start="2"/>
          <w:cols w:space="708"/>
          <w:vAlign w:val="bottom"/>
          <w:titlePg/>
          <w:docGrid w:linePitch="360"/>
        </w:sectPr>
      </w:pPr>
    </w:p>
    <w:p w14:paraId="169047B5" w14:textId="2A906131" w:rsidR="008D61D6" w:rsidRDefault="008D61D6">
      <w:pPr>
        <w:widowControl/>
        <w:spacing w:before="0" w:beforeAutospacing="0" w:after="160" w:afterAutospacing="0" w:line="259" w:lineRule="auto"/>
        <w:jc w:val="left"/>
        <w:rPr>
          <w:rFonts w:asciiTheme="minorHAnsi" w:eastAsiaTheme="minorHAnsi" w:hAnsiTheme="minorHAnsi" w:cstheme="minorBidi"/>
          <w:highlight w:val="yellow"/>
          <w:lang w:eastAsia="en-US"/>
        </w:rPr>
      </w:pPr>
      <w:r>
        <w:rPr>
          <w:rFonts w:asciiTheme="minorHAnsi" w:eastAsiaTheme="minorHAnsi" w:hAnsiTheme="minorHAnsi" w:cstheme="minorBidi"/>
          <w:highlight w:val="yellow"/>
          <w:lang w:eastAsia="en-US"/>
        </w:rPr>
        <w:br w:type="page"/>
      </w:r>
    </w:p>
    <w:p w14:paraId="6B0E63CC" w14:textId="77777777" w:rsidR="00980F04" w:rsidRPr="0049364E" w:rsidRDefault="00980F04" w:rsidP="004E29E6">
      <w:pPr>
        <w:pStyle w:val="Neslovannadpis"/>
      </w:pPr>
      <w:bookmarkStart w:id="2" w:name="_Toc461478329"/>
      <w:bookmarkStart w:id="3" w:name="_Toc496978148"/>
      <w:r w:rsidRPr="0049364E">
        <w:lastRenderedPageBreak/>
        <w:t>Poděkování</w:t>
      </w:r>
      <w:bookmarkEnd w:id="2"/>
      <w:bookmarkEnd w:id="3"/>
    </w:p>
    <w:p w14:paraId="280DA93F" w14:textId="77777777" w:rsidR="008D61D6" w:rsidRDefault="00980F04" w:rsidP="00980F04">
      <w:pPr>
        <w:pStyle w:val="0Bezny"/>
        <w:rPr>
          <w:highlight w:val="yellow"/>
        </w:rPr>
        <w:sectPr w:rsidR="008D61D6" w:rsidSect="008D61D6">
          <w:type w:val="continuous"/>
          <w:pgSz w:w="11906" w:h="16838"/>
          <w:pgMar w:top="1418" w:right="851" w:bottom="1134" w:left="1701" w:header="709" w:footer="709" w:gutter="0"/>
          <w:cols w:space="708"/>
          <w:vAlign w:val="bottom"/>
          <w:titlePg/>
          <w:docGrid w:linePitch="360"/>
        </w:sectPr>
      </w:pPr>
      <w:r w:rsidRPr="0049364E">
        <w:rPr>
          <w:highlight w:val="yellow"/>
        </w:rPr>
        <w:t>TODO</w:t>
      </w:r>
    </w:p>
    <w:p w14:paraId="126043A8" w14:textId="77777777" w:rsidR="00D62C0A" w:rsidRPr="0049364E" w:rsidRDefault="00D62C0A" w:rsidP="008D61D6">
      <w:pPr>
        <w:pStyle w:val="Neslovannadpis"/>
        <w:spacing w:before="0"/>
      </w:pPr>
      <w:bookmarkStart w:id="4" w:name="_Toc461478330"/>
      <w:bookmarkStart w:id="5" w:name="_Toc496978149"/>
      <w:r w:rsidRPr="0049364E">
        <w:lastRenderedPageBreak/>
        <w:t>Abstrakt</w:t>
      </w:r>
      <w:bookmarkEnd w:id="4"/>
      <w:bookmarkEnd w:id="5"/>
    </w:p>
    <w:p w14:paraId="12103B1B" w14:textId="7C99D6C6" w:rsidR="00D62C0A" w:rsidRPr="0049364E" w:rsidRDefault="00AA1EEF" w:rsidP="00D62C0A">
      <w:pPr>
        <w:pStyle w:val="0Bezny"/>
      </w:pPr>
      <w:r w:rsidRPr="0049364E">
        <w:rPr>
          <w:highlight w:val="yellow"/>
        </w:rPr>
        <w:t>TODO</w:t>
      </w:r>
    </w:p>
    <w:p w14:paraId="13B841B2" w14:textId="6CDBEF83" w:rsidR="00D62C0A" w:rsidRPr="0049364E" w:rsidRDefault="00D62C0A" w:rsidP="004E29E6">
      <w:pPr>
        <w:pStyle w:val="Neslovannadpis"/>
      </w:pPr>
      <w:bookmarkStart w:id="6" w:name="_Toc496978150"/>
      <w:r w:rsidRPr="0049364E">
        <w:t>Klíčová slova</w:t>
      </w:r>
      <w:bookmarkEnd w:id="6"/>
    </w:p>
    <w:p w14:paraId="1EBCF6B3" w14:textId="397ABC38" w:rsidR="00D62C0A" w:rsidRPr="0049364E" w:rsidRDefault="00AA1EEF" w:rsidP="00D62C0A">
      <w:pPr>
        <w:pStyle w:val="0Bezny"/>
      </w:pPr>
      <w:r w:rsidRPr="0049364E">
        <w:rPr>
          <w:highlight w:val="yellow"/>
        </w:rPr>
        <w:t>TODO</w:t>
      </w:r>
    </w:p>
    <w:p w14:paraId="6DCC742B" w14:textId="7C564560" w:rsidR="00AA1EEF" w:rsidRPr="0049364E" w:rsidRDefault="00AA1EEF">
      <w:pPr>
        <w:widowControl/>
        <w:spacing w:before="0" w:beforeAutospacing="0" w:after="160" w:afterAutospacing="0" w:line="259" w:lineRule="auto"/>
        <w:jc w:val="left"/>
        <w:rPr>
          <w:rFonts w:asciiTheme="minorHAnsi" w:eastAsiaTheme="minorHAnsi" w:hAnsiTheme="minorHAnsi" w:cstheme="minorBidi"/>
          <w:lang w:eastAsia="en-US"/>
        </w:rPr>
      </w:pPr>
      <w:r w:rsidRPr="0049364E">
        <w:br w:type="page"/>
      </w:r>
    </w:p>
    <w:p w14:paraId="7952E776" w14:textId="77777777" w:rsidR="00AA1EEF" w:rsidRPr="0049364E" w:rsidRDefault="00AA1EEF" w:rsidP="004E29E6">
      <w:pPr>
        <w:pStyle w:val="Neslovannadpis"/>
        <w:rPr>
          <w:rStyle w:val="ZzAnglickyUS"/>
          <w:lang w:val="cs-CZ"/>
        </w:rPr>
      </w:pPr>
      <w:bookmarkStart w:id="7" w:name="_Toc461478331"/>
      <w:bookmarkStart w:id="8" w:name="_Toc496978151"/>
      <w:proofErr w:type="spellStart"/>
      <w:r w:rsidRPr="0049364E">
        <w:rPr>
          <w:rStyle w:val="ZzAnglickyUS"/>
          <w:lang w:val="cs-CZ"/>
        </w:rPr>
        <w:lastRenderedPageBreak/>
        <w:t>Abstract</w:t>
      </w:r>
      <w:bookmarkEnd w:id="7"/>
      <w:bookmarkEnd w:id="8"/>
      <w:proofErr w:type="spellEnd"/>
    </w:p>
    <w:p w14:paraId="7C86A4B5" w14:textId="15D4EEB4" w:rsidR="00AA1EEF" w:rsidRPr="0049364E" w:rsidRDefault="001275E8" w:rsidP="00AA1EEF">
      <w:pPr>
        <w:pStyle w:val="0Bezny"/>
        <w:rPr>
          <w:rStyle w:val="ZzAnglickyUS"/>
          <w:lang w:val="cs-CZ"/>
        </w:rPr>
      </w:pPr>
      <w:r w:rsidRPr="0049364E">
        <w:rPr>
          <w:rStyle w:val="ZzAnglickyUS"/>
          <w:highlight w:val="yellow"/>
          <w:lang w:val="cs-CZ"/>
        </w:rPr>
        <w:t>TODO</w:t>
      </w:r>
    </w:p>
    <w:p w14:paraId="5469A3EC" w14:textId="77777777" w:rsidR="00AA1EEF" w:rsidRPr="0049364E" w:rsidRDefault="00AA1EEF" w:rsidP="004E29E6">
      <w:pPr>
        <w:pStyle w:val="Neslovannadpis"/>
        <w:rPr>
          <w:rStyle w:val="ZzAnglickyUS"/>
          <w:lang w:val="cs-CZ"/>
        </w:rPr>
      </w:pPr>
      <w:bookmarkStart w:id="9" w:name="_Toc496978152"/>
      <w:proofErr w:type="spellStart"/>
      <w:r w:rsidRPr="0049364E">
        <w:rPr>
          <w:rStyle w:val="ZzAnglickyUS"/>
          <w:lang w:val="cs-CZ"/>
        </w:rPr>
        <w:t>Keywords</w:t>
      </w:r>
      <w:bookmarkEnd w:id="9"/>
      <w:proofErr w:type="spellEnd"/>
    </w:p>
    <w:p w14:paraId="73C26B6C" w14:textId="4444735C" w:rsidR="001079B6" w:rsidRPr="0049364E" w:rsidRDefault="001275E8" w:rsidP="00AA1EEF">
      <w:pPr>
        <w:pStyle w:val="0Bezny"/>
        <w:rPr>
          <w:rStyle w:val="ZzAnglickyUS"/>
          <w:highlight w:val="yellow"/>
          <w:lang w:val="cs-CZ"/>
        </w:rPr>
      </w:pPr>
      <w:r w:rsidRPr="0049364E">
        <w:rPr>
          <w:rStyle w:val="ZzAnglickyUS"/>
          <w:highlight w:val="yellow"/>
          <w:lang w:val="cs-CZ"/>
        </w:rPr>
        <w:t>TODO</w:t>
      </w:r>
    </w:p>
    <w:p w14:paraId="78D6819F" w14:textId="42BCED5D" w:rsidR="00A62EB0" w:rsidRPr="0049364E" w:rsidRDefault="001079B6" w:rsidP="004E29E6">
      <w:pPr>
        <w:pStyle w:val="Neslovannadpis"/>
        <w:rPr>
          <w:rStyle w:val="ZzAnglickyUS"/>
          <w:lang w:val="cs-CZ"/>
        </w:rPr>
      </w:pPr>
      <w:r w:rsidRPr="0049364E">
        <w:rPr>
          <w:rStyle w:val="ZzAnglickyUS"/>
          <w:highlight w:val="yellow"/>
          <w:lang w:val="cs-CZ"/>
        </w:rPr>
        <w:br w:type="page"/>
      </w:r>
      <w:r w:rsidR="00002A14" w:rsidRPr="0049364E">
        <w:rPr>
          <w:rStyle w:val="ZzAnglickyUS"/>
          <w:lang w:val="cs-CZ"/>
        </w:rPr>
        <w:lastRenderedPageBreak/>
        <w:t>Obsah</w:t>
      </w:r>
    </w:p>
    <w:p w14:paraId="64EADA4E" w14:textId="01582A12" w:rsidR="00002A14" w:rsidRPr="0049364E" w:rsidRDefault="00002A14" w:rsidP="00002A14">
      <w:pPr>
        <w:pStyle w:val="0Bezny"/>
        <w:rPr>
          <w:highlight w:val="yellow"/>
        </w:rPr>
      </w:pPr>
      <w:r w:rsidRPr="0049364E">
        <w:rPr>
          <w:highlight w:val="yellow"/>
        </w:rPr>
        <w:t>TODO</w:t>
      </w:r>
    </w:p>
    <w:p w14:paraId="2E52A77E" w14:textId="77777777" w:rsidR="00002A14" w:rsidRPr="0049364E" w:rsidRDefault="00002A14">
      <w:pPr>
        <w:widowControl/>
        <w:spacing w:before="0" w:beforeAutospacing="0" w:after="160" w:afterAutospacing="0" w:line="259" w:lineRule="auto"/>
        <w:jc w:val="left"/>
        <w:rPr>
          <w:rFonts w:asciiTheme="minorHAnsi" w:eastAsiaTheme="minorHAnsi" w:hAnsiTheme="minorHAnsi" w:cstheme="minorBidi"/>
          <w:highlight w:val="yellow"/>
          <w:lang w:eastAsia="en-US"/>
        </w:rPr>
      </w:pPr>
      <w:r w:rsidRPr="0049364E">
        <w:rPr>
          <w:highlight w:val="yellow"/>
        </w:rPr>
        <w:br w:type="page"/>
      </w:r>
    </w:p>
    <w:p w14:paraId="63C48917" w14:textId="6029F85B" w:rsidR="008D61D6" w:rsidRDefault="008D61D6" w:rsidP="008D61D6">
      <w:pPr>
        <w:pStyle w:val="0Bezny"/>
      </w:pPr>
      <w:r w:rsidRPr="00871DF7">
        <w:rPr>
          <w:highlight w:val="yellow"/>
        </w:rPr>
        <w:lastRenderedPageBreak/>
        <w:t>TODO</w:t>
      </w:r>
      <w:r>
        <w:t xml:space="preserve"> seznamy obrázků, tabulek, příloh</w:t>
      </w:r>
    </w:p>
    <w:p w14:paraId="4529B245" w14:textId="77777777" w:rsidR="008D61D6" w:rsidRDefault="008D61D6">
      <w:pPr>
        <w:widowControl/>
        <w:spacing w:before="0" w:beforeAutospacing="0" w:after="160" w:afterAutospacing="0" w:line="259" w:lineRule="auto"/>
        <w:jc w:val="left"/>
        <w:rPr>
          <w:rFonts w:eastAsiaTheme="minorHAnsi" w:cstheme="minorBidi"/>
          <w:lang w:eastAsia="en-US"/>
        </w:rPr>
      </w:pPr>
      <w:r>
        <w:br w:type="page"/>
      </w:r>
    </w:p>
    <w:p w14:paraId="3E05D8BA" w14:textId="7076A68B" w:rsidR="00002A14" w:rsidRPr="00AF1F67" w:rsidRDefault="00002A14" w:rsidP="00AF1F67">
      <w:pPr>
        <w:pStyle w:val="1rove"/>
        <w:rPr>
          <w:rFonts w:eastAsiaTheme="minorHAnsi"/>
        </w:rPr>
      </w:pPr>
      <w:r w:rsidRPr="00AF1F67">
        <w:rPr>
          <w:rFonts w:eastAsiaTheme="minorHAnsi"/>
        </w:rPr>
        <w:lastRenderedPageBreak/>
        <w:t>Úvod</w:t>
      </w:r>
    </w:p>
    <w:p w14:paraId="51DE3D47" w14:textId="7DEB1C4E" w:rsidR="008A6D40" w:rsidRDefault="00A1440C" w:rsidP="00AF1F67">
      <w:pPr>
        <w:pStyle w:val="0Bezny"/>
      </w:pPr>
      <w:r w:rsidRPr="00A1440C">
        <w:t>J</w:t>
      </w:r>
      <w:r>
        <w:t>ednou z částí vývoje, kterou musí zpravidla každá webová stránka projít, je tvorba grafického rozhraní. Jelikož ale na stránkách můžeme často najít společné prvky či styly, vytvářet tak vše stále znovu by bylo</w:t>
      </w:r>
      <w:r w:rsidR="009F6A8E">
        <w:t xml:space="preserve"> </w:t>
      </w:r>
      <w:r>
        <w:t xml:space="preserve">velmi časově náročné a </w:t>
      </w:r>
      <w:r w:rsidR="00BB2059">
        <w:t>tudíž</w:t>
      </w:r>
      <w:r>
        <w:t xml:space="preserve"> kontraproduktivní. I proto vznikají </w:t>
      </w:r>
      <w:r w:rsidR="00D77A4C">
        <w:t xml:space="preserve">znovupoužitelné </w:t>
      </w:r>
      <w:r>
        <w:t>knihovny, které</w:t>
      </w:r>
      <w:r w:rsidR="00D77A4C">
        <w:t xml:space="preserve"> vývoj grafického rozhraní zjednodušují a často </w:t>
      </w:r>
      <w:r w:rsidR="00BB2059">
        <w:t xml:space="preserve">právě </w:t>
      </w:r>
      <w:r w:rsidR="00D77A4C">
        <w:t>stránce definují i základní vzhled. Většina těchto knihoven je velmi obsáhlá a</w:t>
      </w:r>
      <w:r w:rsidR="004679C6">
        <w:t> </w:t>
      </w:r>
      <w:r w:rsidR="00D77A4C">
        <w:t xml:space="preserve">k některým problematikám přistupuje různě. Pro vývojáře může tak vyvstat otázka, kterou z těchto knihoven zvolit či případně nevyvinout nástroj vlastní, který bude plně vyhovovat jeho požadavkům. </w:t>
      </w:r>
    </w:p>
    <w:p w14:paraId="55B2F594" w14:textId="2DD791CE" w:rsidR="008A6D40" w:rsidRDefault="008A6D40" w:rsidP="00AF1F67">
      <w:pPr>
        <w:pStyle w:val="0Bezny"/>
      </w:pPr>
      <w:r>
        <w:t>Autor</w:t>
      </w:r>
      <w:r w:rsidR="00D97BD8">
        <w:t xml:space="preserve"> práce</w:t>
      </w:r>
      <w:r>
        <w:t xml:space="preserve"> je zaměstnancem firmy </w:t>
      </w:r>
      <w:proofErr w:type="spellStart"/>
      <w:r>
        <w:t>Appio</w:t>
      </w:r>
      <w:proofErr w:type="spellEnd"/>
      <w:r>
        <w:t xml:space="preserve"> Digital</w:t>
      </w:r>
      <w:r w:rsidR="00BB2059">
        <w:t xml:space="preserve"> s.r.o. (dále </w:t>
      </w:r>
      <w:proofErr w:type="spellStart"/>
      <w:r w:rsidR="00BB2059">
        <w:t>Appio</w:t>
      </w:r>
      <w:proofErr w:type="spellEnd"/>
      <w:r w:rsidR="00BB2059">
        <w:t>)</w:t>
      </w:r>
      <w:r>
        <w:t xml:space="preserve">, kde působí jako webový kodér. Věnuje se tak zejména vývoji uživatelského a grafického rozhraní. </w:t>
      </w:r>
      <w:r w:rsidR="00E33301">
        <w:t xml:space="preserve">Na starost má zejména projekty menšího rozsahu, které běží na PHP frameworku </w:t>
      </w:r>
      <w:proofErr w:type="spellStart"/>
      <w:r w:rsidR="00E33301">
        <w:t>Symfony</w:t>
      </w:r>
      <w:proofErr w:type="spellEnd"/>
      <w:r w:rsidR="00E33301">
        <w:t xml:space="preserve"> (</w:t>
      </w:r>
      <w:hyperlink r:id="rId11" w:history="1">
        <w:r w:rsidR="00E33301" w:rsidRPr="00921D54">
          <w:rPr>
            <w:rStyle w:val="Hypertextovodkaz"/>
          </w:rPr>
          <w:t>https://symfony.com/</w:t>
        </w:r>
      </w:hyperlink>
      <w:r w:rsidR="00E33301">
        <w:t xml:space="preserve">). Nástroje pro tvorbu grafického rozhraní si pak určují sami kodéři. Momentální situace je taková, že každý z projektů je tvořen </w:t>
      </w:r>
      <w:r w:rsidR="00BB2059">
        <w:t xml:space="preserve">pomocí jiné knihovny či základu </w:t>
      </w:r>
      <w:r w:rsidR="00E33301">
        <w:t>a některé z komponent webových stránek (např. menu) nejsou vytvářeny jako znovupoužitelné, což brzdí vývoj zejména z časového hlediska. Na místě by tak bylo používat pouze jeden stálý nástroj pro tvorbu takových projektů. Jelikož autorovi práce nevyhovují již hotové knihovny</w:t>
      </w:r>
      <w:r w:rsidR="00AF1F67">
        <w:t>, rozhodl se</w:t>
      </w:r>
      <w:r w:rsidR="003F3440">
        <w:t> </w:t>
      </w:r>
      <w:r w:rsidR="00AF1F67">
        <w:t>v</w:t>
      </w:r>
      <w:r w:rsidR="00E33301">
        <w:t xml:space="preserve">yvinout </w:t>
      </w:r>
      <w:r w:rsidR="0000375C">
        <w:t>nástroj</w:t>
      </w:r>
      <w:r w:rsidR="00E33301">
        <w:t xml:space="preserve"> vlastní, kter</w:t>
      </w:r>
      <w:r w:rsidR="0000375C">
        <w:t>ý</w:t>
      </w:r>
      <w:r w:rsidR="00E33301">
        <w:t xml:space="preserve"> bude </w:t>
      </w:r>
      <w:r w:rsidR="00AF1F67">
        <w:t>čerpat</w:t>
      </w:r>
      <w:r w:rsidR="00E33301">
        <w:t xml:space="preserve"> </w:t>
      </w:r>
      <w:r w:rsidR="00AF1F67">
        <w:t>z</w:t>
      </w:r>
      <w:r w:rsidR="00E33301">
        <w:t xml:space="preserve"> již</w:t>
      </w:r>
      <w:r w:rsidR="00AF1F67">
        <w:t xml:space="preserve"> vytvořených</w:t>
      </w:r>
      <w:r w:rsidR="00E33301">
        <w:t xml:space="preserve"> projektů</w:t>
      </w:r>
      <w:r w:rsidR="00AF1F67">
        <w:t xml:space="preserve"> a bude tak</w:t>
      </w:r>
      <w:r w:rsidR="003F3440">
        <w:t> </w:t>
      </w:r>
      <w:r w:rsidR="00AF1F67">
        <w:t>korespondovat s požadavky autora</w:t>
      </w:r>
      <w:r w:rsidR="00BB2059">
        <w:t xml:space="preserve"> i vývoje</w:t>
      </w:r>
      <w:r w:rsidR="003F3440">
        <w:t xml:space="preserve"> v jeho zaměstnání.</w:t>
      </w:r>
      <w:r w:rsidR="0000375C">
        <w:t xml:space="preserve"> Jeho cílem nebude, na rozdíl od většiny hotových knihoven náhrada grafického rozhraní, ale měl by pomoci s vývojem rozhraní dle různorodého grafického návrhu. </w:t>
      </w:r>
    </w:p>
    <w:p w14:paraId="512312F5" w14:textId="2EBC3012" w:rsidR="00E66936" w:rsidRDefault="00E66936" w:rsidP="00AF1F67">
      <w:pPr>
        <w:pStyle w:val="0Bezny"/>
      </w:pPr>
      <w:r>
        <w:t xml:space="preserve">Hlavním cílem práce je tak </w:t>
      </w:r>
      <w:r w:rsidR="00DA4BF2">
        <w:t>tento nástroj vyvinout</w:t>
      </w:r>
      <w:r w:rsidR="002C6C48">
        <w:t xml:space="preserve">. </w:t>
      </w:r>
      <w:r w:rsidR="000F4963">
        <w:t>Jeho součástmi</w:t>
      </w:r>
      <w:r w:rsidR="002C6C48">
        <w:t xml:space="preserve"> bud</w:t>
      </w:r>
      <w:r w:rsidR="000F4963">
        <w:t>ou</w:t>
      </w:r>
      <w:r w:rsidR="002C6C48">
        <w:t xml:space="preserve"> </w:t>
      </w:r>
      <w:proofErr w:type="spellStart"/>
      <w:r w:rsidR="002C6C48">
        <w:t>grid</w:t>
      </w:r>
      <w:proofErr w:type="spellEnd"/>
      <w:r w:rsidR="002C6C48">
        <w:t xml:space="preserve"> systém (struktura sloužící k pozicování</w:t>
      </w:r>
      <w:r w:rsidR="002C6C48" w:rsidRPr="00B44694">
        <w:t xml:space="preserve"> jednotliv</w:t>
      </w:r>
      <w:r w:rsidR="002C6C48">
        <w:t xml:space="preserve">ých </w:t>
      </w:r>
      <w:r w:rsidR="002C6C48" w:rsidRPr="00B44694">
        <w:t>prvk</w:t>
      </w:r>
      <w:r w:rsidR="002C6C48">
        <w:t>ů a lze díky ní tak snadno řadit prvky do</w:t>
      </w:r>
      <w:r w:rsidR="0044468C">
        <w:t> </w:t>
      </w:r>
      <w:r w:rsidR="002C6C48">
        <w:t>řádků či sloupců)</w:t>
      </w:r>
      <w:r w:rsidR="004679C6">
        <w:t xml:space="preserve">, </w:t>
      </w:r>
      <w:r w:rsidR="002C6C48">
        <w:t xml:space="preserve">znovupoužitelné komponenty, </w:t>
      </w:r>
      <w:r w:rsidR="007A7AE4">
        <w:t xml:space="preserve">které vychází z běžných </w:t>
      </w:r>
      <w:r w:rsidR="004679C6">
        <w:t xml:space="preserve">prvků </w:t>
      </w:r>
      <w:r w:rsidR="007A7AE4">
        <w:t>objevující se často na webových stránkách</w:t>
      </w:r>
      <w:r w:rsidR="00E61BBF">
        <w:t xml:space="preserve"> a pomocné třídy, které umožní vývojářům urychlit </w:t>
      </w:r>
      <w:r w:rsidR="000F4963">
        <w:t>další vývoj částí stránky, které ze samotné knihovny vycházet nebudou. Samozřejmostí je taktéž vytvoření dokumentace. Dalším cílem je pak v</w:t>
      </w:r>
      <w:r w:rsidR="000F4963" w:rsidRPr="000F4963">
        <w:t>ytvoření modelových stránek pro demonstraci možností realizované knihovny</w:t>
      </w:r>
      <w:r w:rsidR="000F4963">
        <w:t xml:space="preserve">, které budou používat jak již zmiňovaný </w:t>
      </w:r>
      <w:proofErr w:type="spellStart"/>
      <w:r w:rsidR="000F4963">
        <w:t>grid</w:t>
      </w:r>
      <w:proofErr w:type="spellEnd"/>
      <w:r w:rsidR="000F4963">
        <w:t xml:space="preserve"> systém, tak hotové komponenty a pomocné třídy</w:t>
      </w:r>
      <w:r w:rsidR="001F5820">
        <w:t xml:space="preserve"> z</w:t>
      </w:r>
      <w:r w:rsidR="0044468C">
        <w:t> </w:t>
      </w:r>
      <w:r w:rsidR="000F4963">
        <w:t xml:space="preserve">vytvořené knihovny. </w:t>
      </w:r>
      <w:r w:rsidR="0044468C">
        <w:fldChar w:fldCharType="begin"/>
      </w:r>
      <w:r w:rsidR="0044468C">
        <w:instrText xml:space="preserve"> REF _Ref504754491 \r \h </w:instrText>
      </w:r>
      <w:r w:rsidR="0044468C">
        <w:fldChar w:fldCharType="separate"/>
      </w:r>
      <w:r w:rsidR="00973621">
        <w:t>[1]</w:t>
      </w:r>
      <w:r w:rsidR="0044468C">
        <w:fldChar w:fldCharType="end"/>
      </w:r>
    </w:p>
    <w:p w14:paraId="6E8E74B8" w14:textId="07F872C4" w:rsidR="00D50060" w:rsidRPr="00D50060" w:rsidRDefault="00D50060" w:rsidP="00966481">
      <w:pPr>
        <w:pStyle w:val="0Bezny"/>
      </w:pPr>
      <w:r>
        <w:lastRenderedPageBreak/>
        <w:t>V první kapitole jsou popsány technologie, které autor při tvorbě knihovny využil</w:t>
      </w:r>
      <w:r w:rsidR="005D31D1">
        <w:t xml:space="preserve">. V další kapitole jsou rozebrány již hotová řešení (knihovny), jež se autor snaží analyzovat zejména z hlediska potřeb budoucích projektů a některými těmito řešeními se nechává dále inspirovat v samotné tvorbě knihovny. Zbylé kapitoly se věnují již návrhu a vývoji samotného nástroje. V kapitole 5 se pak autor věnuje vytvoření modelových stránek a příkladů, s jejichž pomocí chce demonstrovat možnosti vytvořeného nástroje. Práce tak může sloužit jako příklad pro další vývojáře, kteří by se chtěli pustit do vývoje obdobné knihovny. Autor předpokládá, že čtenář má alespoň základní povědomí o vytváření webových stránek. </w:t>
      </w:r>
    </w:p>
    <w:p w14:paraId="38838F17" w14:textId="77777777" w:rsidR="006A46DF" w:rsidRDefault="004E5C3E" w:rsidP="006A46DF">
      <w:pPr>
        <w:pStyle w:val="1rove"/>
        <w:numPr>
          <w:ilvl w:val="0"/>
          <w:numId w:val="31"/>
        </w:numPr>
        <w:ind w:left="851" w:hanging="851"/>
        <w:rPr>
          <w:rFonts w:eastAsiaTheme="minorHAnsi"/>
        </w:rPr>
      </w:pPr>
      <w:r>
        <w:br w:type="page"/>
      </w:r>
      <w:r w:rsidR="006A46DF">
        <w:rPr>
          <w:rFonts w:eastAsiaTheme="minorHAnsi"/>
        </w:rPr>
        <w:lastRenderedPageBreak/>
        <w:t>Použité technologie</w:t>
      </w:r>
    </w:p>
    <w:p w14:paraId="2A152AAA" w14:textId="4620E6A8" w:rsidR="006A46DF" w:rsidRPr="00B93DF3" w:rsidRDefault="006A46DF" w:rsidP="006A46DF">
      <w:pPr>
        <w:pStyle w:val="0Bezny"/>
      </w:pPr>
      <w:r>
        <w:t xml:space="preserve">V této kapitole </w:t>
      </w:r>
      <w:r w:rsidR="005C1BE1">
        <w:t>jsou</w:t>
      </w:r>
      <w:r>
        <w:t xml:space="preserve"> popsány technologie, které b</w:t>
      </w:r>
      <w:r w:rsidR="008F2A7B">
        <w:t>yly</w:t>
      </w:r>
      <w:r>
        <w:t xml:space="preserve"> použity při vytváření samotné knihovny</w:t>
      </w:r>
      <w:r w:rsidR="00B4184F">
        <w:t xml:space="preserve"> (</w:t>
      </w:r>
      <w:r w:rsidR="005C1BE1">
        <w:t xml:space="preserve">z nichž většinu používají i již hotová </w:t>
      </w:r>
      <w:r w:rsidR="006E7988">
        <w:t xml:space="preserve">alternativní </w:t>
      </w:r>
      <w:r w:rsidR="005C1BE1">
        <w:t>řešení, popsána v kapitole 2</w:t>
      </w:r>
      <w:r w:rsidR="00B4184F">
        <w:t>)</w:t>
      </w:r>
      <w:r w:rsidR="005C1BE1">
        <w:t>.</w:t>
      </w:r>
      <w:r>
        <w:t xml:space="preserve"> </w:t>
      </w:r>
      <w:r w:rsidR="006E7988">
        <w:t xml:space="preserve">Patří mezi ně </w:t>
      </w:r>
      <w:r>
        <w:t xml:space="preserve">CSS a jeho preprocesor SASS, </w:t>
      </w:r>
      <w:proofErr w:type="spellStart"/>
      <w:r>
        <w:t>JavaScript</w:t>
      </w:r>
      <w:proofErr w:type="spellEnd"/>
      <w:r>
        <w:t xml:space="preserve"> a jeho knihovna </w:t>
      </w:r>
      <w:proofErr w:type="spellStart"/>
      <w:r>
        <w:t>jQuery</w:t>
      </w:r>
      <w:proofErr w:type="spellEnd"/>
      <w:r>
        <w:t xml:space="preserve"> a nástroj pro zkompilování knihovny – </w:t>
      </w:r>
      <w:proofErr w:type="spellStart"/>
      <w:r>
        <w:t>Gulp</w:t>
      </w:r>
      <w:proofErr w:type="spellEnd"/>
      <w:r>
        <w:t xml:space="preserve">. </w:t>
      </w:r>
    </w:p>
    <w:p w14:paraId="09129646" w14:textId="77777777" w:rsidR="006A46DF" w:rsidRDefault="006A46DF" w:rsidP="006A46DF">
      <w:pPr>
        <w:pStyle w:val="2rove"/>
        <w:numPr>
          <w:ilvl w:val="1"/>
          <w:numId w:val="31"/>
        </w:numPr>
        <w:ind w:left="851" w:hanging="851"/>
      </w:pPr>
      <w:r>
        <w:t>CSS</w:t>
      </w:r>
    </w:p>
    <w:p w14:paraId="291BBF17" w14:textId="2A754D85" w:rsidR="006A46DF" w:rsidRDefault="006A46DF" w:rsidP="006A46DF">
      <w:pPr>
        <w:pStyle w:val="0Bezny"/>
      </w:pPr>
      <w:r>
        <w:t>CSS (</w:t>
      </w:r>
      <w:proofErr w:type="spellStart"/>
      <w:r>
        <w:t>Cascading</w:t>
      </w:r>
      <w:proofErr w:type="spellEnd"/>
      <w:r>
        <w:t xml:space="preserve"> Style </w:t>
      </w:r>
      <w:proofErr w:type="spellStart"/>
      <w:r>
        <w:t>Sheets</w:t>
      </w:r>
      <w:proofErr w:type="spellEnd"/>
      <w:r>
        <w:t>) je jazyk, který ovlivňuje vlastnosti zobrazení prvků v souborech vytvořených pomocí jazyka HTML</w:t>
      </w:r>
      <w:r w:rsidR="005C1BE1">
        <w:t>, který slouží pro zápis struktury webových stránek</w:t>
      </w:r>
      <w:r>
        <w:t xml:space="preserve"> a dalších</w:t>
      </w:r>
      <w:r w:rsidR="005C1BE1">
        <w:t xml:space="preserve"> souborů</w:t>
      </w:r>
      <w:r>
        <w:t xml:space="preserve">. Jeho hlavním smyslem je oddělení vzhledových vlastností od obsahu jednotlivých prvků. Jeho současná verze je CSS3, starší verze nabízeli daleko méně možností a vlastností. Již od první verze CSS byla zavedena syntaxe vybírání prvků pomocí selektorů a nastavování jejich hodnot. Nastavovat šly vlastnosti písma a textu, barvy textu i pozadí, rozměry elementů a jejich pozice apod. Zápis CSS může vypadat například takto: </w:t>
      </w:r>
    </w:p>
    <w:p w14:paraId="287EB005" w14:textId="77777777" w:rsidR="006A46DF" w:rsidRDefault="006A46DF" w:rsidP="006A46DF">
      <w:pPr>
        <w:pStyle w:val="kdy"/>
      </w:pPr>
      <w:r>
        <w:t>.text { /*selektor třídy*/</w:t>
      </w:r>
    </w:p>
    <w:p w14:paraId="1F33816A" w14:textId="77777777" w:rsidR="006A46DF" w:rsidRDefault="006A46DF" w:rsidP="006A46DF">
      <w:pPr>
        <w:pStyle w:val="kdy"/>
      </w:pPr>
      <w:r>
        <w:t xml:space="preserve">  color: black;</w:t>
      </w:r>
    </w:p>
    <w:p w14:paraId="15F891EF" w14:textId="77777777" w:rsidR="006A46DF" w:rsidRDefault="006A46DF" w:rsidP="006A46DF">
      <w:pPr>
        <w:pStyle w:val="kdy"/>
      </w:pPr>
      <w:r>
        <w:t xml:space="preserve">  font-size: 12px;</w:t>
      </w:r>
    </w:p>
    <w:p w14:paraId="7C0329CE" w14:textId="77777777" w:rsidR="006A46DF" w:rsidRDefault="006A46DF" w:rsidP="006A46DF">
      <w:pPr>
        <w:pStyle w:val="kdy"/>
      </w:pPr>
      <w:r>
        <w:t xml:space="preserve">  font-weight: bold;</w:t>
      </w:r>
    </w:p>
    <w:p w14:paraId="2067B594" w14:textId="77777777" w:rsidR="006A46DF" w:rsidRDefault="006A46DF" w:rsidP="006A46DF">
      <w:pPr>
        <w:pStyle w:val="kdy"/>
      </w:pPr>
      <w:r>
        <w:t>}</w:t>
      </w:r>
    </w:p>
    <w:p w14:paraId="45ADBE6A" w14:textId="45B42BD1" w:rsidR="006A46DF" w:rsidRDefault="006A46DF" w:rsidP="006A46DF">
      <w:pPr>
        <w:pStyle w:val="Titulek"/>
      </w:pPr>
      <w:r>
        <w:t xml:space="preserve">Kód </w:t>
      </w:r>
      <w:fldSimple w:instr=" SEQ Kód \* ARABIC ">
        <w:r w:rsidR="00973621">
          <w:rPr>
            <w:noProof/>
          </w:rPr>
          <w:t>1</w:t>
        </w:r>
      </w:fldSimple>
      <w:r>
        <w:t xml:space="preserve"> - Ukázka zápisu třídy v jazyce CSS [</w:t>
      </w:r>
      <w:r w:rsidR="00E3219F">
        <w:t xml:space="preserve">zdroj </w:t>
      </w:r>
      <w:r>
        <w:t>autor]</w:t>
      </w:r>
    </w:p>
    <w:p w14:paraId="356EC592" w14:textId="48068B7D" w:rsidR="006A46DF" w:rsidRDefault="006A46DF" w:rsidP="006A46DF">
      <w:pPr>
        <w:pStyle w:val="0Bezny"/>
      </w:pPr>
      <w:r>
        <w:t>Důležitou funkcí CSS je v dnešní době tvorba layoutu</w:t>
      </w:r>
      <w:r w:rsidR="009D631A">
        <w:t xml:space="preserve"> (rozložení)</w:t>
      </w:r>
      <w:r>
        <w:t xml:space="preserve"> stránky. V minulosti se</w:t>
      </w:r>
      <w:r w:rsidR="009D631A">
        <w:t> </w:t>
      </w:r>
      <w:r>
        <w:t xml:space="preserve">pro tvorbu layoutu stránky používaly </w:t>
      </w:r>
      <w:r w:rsidR="006E7988">
        <w:t xml:space="preserve">HTML </w:t>
      </w:r>
      <w:r>
        <w:t xml:space="preserve">rámy či tabulky. V dnešní době se pro tvorbu layoutu se využívají vlastnosti CSS, HTML slouží pouze k znázornění struktury obsahu. Postupem času se využívalo zejména proměnlivých rozměrů prvků, </w:t>
      </w:r>
      <w:proofErr w:type="spellStart"/>
      <w:r>
        <w:t>float</w:t>
      </w:r>
      <w:proofErr w:type="spellEnd"/>
      <w:r>
        <w:t xml:space="preserve"> a </w:t>
      </w:r>
      <w:r w:rsidRPr="006E7988">
        <w:rPr>
          <w:rStyle w:val="kdyChar"/>
        </w:rPr>
        <w:t>display</w:t>
      </w:r>
      <w:r w:rsidR="006E7988">
        <w:rPr>
          <w:rStyle w:val="kdyChar"/>
        </w:rPr>
        <w:t>: </w:t>
      </w:r>
      <w:proofErr w:type="spellStart"/>
      <w:r w:rsidRPr="006E7988">
        <w:rPr>
          <w:rStyle w:val="kdyChar"/>
        </w:rPr>
        <w:t>inline-block</w:t>
      </w:r>
      <w:proofErr w:type="spellEnd"/>
      <w:r>
        <w:t xml:space="preserve">, absolutního pozicování či </w:t>
      </w:r>
      <w:r w:rsidRPr="006E7988">
        <w:rPr>
          <w:rStyle w:val="kdyChar"/>
        </w:rPr>
        <w:t>display</w:t>
      </w:r>
      <w:r w:rsidR="006E7988" w:rsidRPr="006E7988">
        <w:rPr>
          <w:rStyle w:val="kdyChar"/>
        </w:rPr>
        <w:t>: </w:t>
      </w:r>
      <w:r w:rsidRPr="006E7988">
        <w:rPr>
          <w:rStyle w:val="kdyChar"/>
        </w:rPr>
        <w:t>table</w:t>
      </w:r>
      <w:r>
        <w:t>.</w:t>
      </w:r>
      <w:r w:rsidR="009D631A">
        <w:t xml:space="preserve"> </w:t>
      </w:r>
      <w:proofErr w:type="spellStart"/>
      <w:r w:rsidR="009D631A">
        <w:t>Float</w:t>
      </w:r>
      <w:proofErr w:type="spellEnd"/>
      <w:r w:rsidR="009D631A">
        <w:t xml:space="preserve"> je původně vlastnost určující obtékání prvku, často se využívá pro zarovnání prvků vedle sebe, čehož se využívá v rámci tvorby </w:t>
      </w:r>
      <w:proofErr w:type="spellStart"/>
      <w:r w:rsidR="009D631A">
        <w:t>grid</w:t>
      </w:r>
      <w:proofErr w:type="spellEnd"/>
      <w:r w:rsidR="009D631A">
        <w:t xml:space="preserve"> systémů, stejně jako vlastnosti </w:t>
      </w:r>
      <w:r w:rsidR="009D631A" w:rsidRPr="006E7988">
        <w:rPr>
          <w:rStyle w:val="kdyChar"/>
        </w:rPr>
        <w:t>display: inline-block</w:t>
      </w:r>
      <w:r w:rsidR="009D631A">
        <w:t>.</w:t>
      </w:r>
      <w:r>
        <w:t xml:space="preserve"> Žádná z těchto vlastností však nebyla původně navržena pro tvorbu layoutu stránky, tudíž se dnes čím dál více přistupuje k novějším CSS modulům. Těmi jsou konkrétně </w:t>
      </w:r>
      <w:proofErr w:type="spellStart"/>
      <w:r>
        <w:t>flexbox</w:t>
      </w:r>
      <w:proofErr w:type="spellEnd"/>
      <w:r>
        <w:t xml:space="preserve"> a CSS</w:t>
      </w:r>
      <w:r w:rsidR="006E7988">
        <w:t> </w:t>
      </w:r>
      <w:proofErr w:type="spellStart"/>
      <w:r>
        <w:t>Grid</w:t>
      </w:r>
      <w:proofErr w:type="spellEnd"/>
      <w:r>
        <w:t xml:space="preserve"> (modul jazyka CSS, nikoliv </w:t>
      </w:r>
      <w:proofErr w:type="spellStart"/>
      <w:r>
        <w:t>grid</w:t>
      </w:r>
      <w:proofErr w:type="spellEnd"/>
      <w:r>
        <w:t xml:space="preserve"> systém). Pro tvorbu responzivního layoutu</w:t>
      </w:r>
      <w:r w:rsidR="00582369">
        <w:t xml:space="preserve">, kdy </w:t>
      </w:r>
      <w:r w:rsidR="00582369">
        <w:lastRenderedPageBreak/>
        <w:t xml:space="preserve">se stránka navrhuje tak, aby se přizpůsobila uživatelovu zařízení, </w:t>
      </w:r>
      <w:r>
        <w:t xml:space="preserve">jsou také důležitá pravidla Media </w:t>
      </w:r>
      <w:proofErr w:type="spellStart"/>
      <w:r>
        <w:t>Queries</w:t>
      </w:r>
      <w:proofErr w:type="spellEnd"/>
      <w:r>
        <w:t xml:space="preserve">. Více v následujících kapitolách. </w:t>
      </w:r>
      <w:r>
        <w:fldChar w:fldCharType="begin"/>
      </w:r>
      <w:r>
        <w:instrText xml:space="preserve"> REF _Ref505091025 \r \h </w:instrText>
      </w:r>
      <w:r>
        <w:fldChar w:fldCharType="separate"/>
      </w:r>
      <w:r w:rsidR="00973621">
        <w:t>[2]</w:t>
      </w:r>
      <w:r>
        <w:fldChar w:fldCharType="end"/>
      </w:r>
      <w:r>
        <w:t xml:space="preserve">, </w:t>
      </w:r>
      <w:r>
        <w:fldChar w:fldCharType="begin"/>
      </w:r>
      <w:r>
        <w:instrText xml:space="preserve"> REF _Ref505685353 \r \h </w:instrText>
      </w:r>
      <w:r>
        <w:fldChar w:fldCharType="separate"/>
      </w:r>
      <w:r w:rsidR="00973621">
        <w:t>[3]</w:t>
      </w:r>
      <w:r>
        <w:fldChar w:fldCharType="end"/>
      </w:r>
      <w:r>
        <w:t xml:space="preserve">, </w:t>
      </w:r>
      <w:r>
        <w:fldChar w:fldCharType="begin"/>
      </w:r>
      <w:r>
        <w:instrText xml:space="preserve"> REF _Ref505685355 \r \h </w:instrText>
      </w:r>
      <w:r>
        <w:fldChar w:fldCharType="separate"/>
      </w:r>
      <w:r w:rsidR="00973621">
        <w:t>[4]</w:t>
      </w:r>
      <w:r>
        <w:fldChar w:fldCharType="end"/>
      </w:r>
      <w:r>
        <w:t xml:space="preserve">, </w:t>
      </w:r>
      <w:r>
        <w:fldChar w:fldCharType="begin"/>
      </w:r>
      <w:r>
        <w:instrText xml:space="preserve"> REF _Ref505766889 \r \h </w:instrText>
      </w:r>
      <w:r>
        <w:fldChar w:fldCharType="separate"/>
      </w:r>
      <w:r w:rsidR="00973621">
        <w:t>[5]</w:t>
      </w:r>
      <w:r>
        <w:fldChar w:fldCharType="end"/>
      </w:r>
    </w:p>
    <w:p w14:paraId="759E3C71" w14:textId="77777777" w:rsidR="006A46DF" w:rsidRDefault="006A46DF" w:rsidP="006A46DF">
      <w:pPr>
        <w:pStyle w:val="3rove"/>
        <w:numPr>
          <w:ilvl w:val="2"/>
          <w:numId w:val="31"/>
        </w:numPr>
        <w:ind w:left="851" w:hanging="851"/>
      </w:pPr>
      <w:r>
        <w:t xml:space="preserve">Media </w:t>
      </w:r>
      <w:proofErr w:type="spellStart"/>
      <w:r>
        <w:t>Queries</w:t>
      </w:r>
      <w:proofErr w:type="spellEnd"/>
    </w:p>
    <w:p w14:paraId="5281A30D" w14:textId="3A19C7D3" w:rsidR="006A46DF" w:rsidRDefault="00EF65B8" w:rsidP="006A46DF">
      <w:pPr>
        <w:pStyle w:val="0Bezny"/>
      </w:pPr>
      <w:r>
        <w:rPr>
          <w:noProof/>
        </w:rPr>
        <mc:AlternateContent>
          <mc:Choice Requires="wps">
            <w:drawing>
              <wp:anchor distT="0" distB="0" distL="114300" distR="114300" simplePos="0" relativeHeight="251660288" behindDoc="1" locked="0" layoutInCell="1" allowOverlap="1" wp14:anchorId="42014275" wp14:editId="4D9AF673">
                <wp:simplePos x="0" y="0"/>
                <wp:positionH relativeFrom="margin">
                  <wp:align>left</wp:align>
                </wp:positionH>
                <wp:positionV relativeFrom="paragraph">
                  <wp:posOffset>4992370</wp:posOffset>
                </wp:positionV>
                <wp:extent cx="5760720" cy="635"/>
                <wp:effectExtent l="0" t="0" r="0" b="0"/>
                <wp:wrapTight wrapText="bothSides">
                  <wp:wrapPolygon edited="0">
                    <wp:start x="0" y="0"/>
                    <wp:lineTo x="0" y="19959"/>
                    <wp:lineTo x="21500" y="19959"/>
                    <wp:lineTo x="21500" y="0"/>
                    <wp:lineTo x="0" y="0"/>
                  </wp:wrapPolygon>
                </wp:wrapTight>
                <wp:docPr id="2" name="Textové pole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D217B49" w14:textId="5C8958F9" w:rsidR="008F2A7B" w:rsidRPr="00B8120C" w:rsidRDefault="008F2A7B" w:rsidP="006A46DF">
                            <w:pPr>
                              <w:pStyle w:val="Titulek"/>
                              <w:rPr>
                                <w:rFonts w:eastAsiaTheme="minorHAnsi"/>
                                <w:noProof/>
                                <w:sz w:val="24"/>
                                <w:szCs w:val="24"/>
                                <w:lang w:eastAsia="en-US"/>
                              </w:rPr>
                            </w:pPr>
                            <w:r>
                              <w:t xml:space="preserve">Obrázek </w:t>
                            </w:r>
                            <w:fldSimple w:instr=" SEQ Obrázek \* ARABIC ">
                              <w:r w:rsidR="006E7988">
                                <w:rPr>
                                  <w:noProof/>
                                </w:rPr>
                                <w:t>1</w:t>
                              </w:r>
                            </w:fldSimple>
                            <w:r>
                              <w:t xml:space="preserve"> - Zjednodušená struktura Media </w:t>
                            </w:r>
                            <w:proofErr w:type="spellStart"/>
                            <w:r>
                              <w:t>Query</w:t>
                            </w:r>
                            <w:proofErr w:type="spellEnd"/>
                            <w:r>
                              <w:t xml:space="preserve"> zápisu. </w:t>
                            </w:r>
                            <w:r>
                              <w:fldChar w:fldCharType="begin"/>
                            </w:r>
                            <w:r>
                              <w:instrText xml:space="preserve"> REF _Ref505687154 \r \h </w:instrText>
                            </w:r>
                            <w:r>
                              <w:fldChar w:fldCharType="separate"/>
                            </w:r>
                            <w:r w:rsidR="006E7988">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42014275" id="_x0000_t202" coordsize="21600,21600" o:spt="202" path="m,l,21600r21600,l21600,xe">
                <v:stroke joinstyle="miter"/>
                <v:path gradientshapeok="t" o:connecttype="rect"/>
              </v:shapetype>
              <v:shape id="Textové pole 2" o:spid="_x0000_s1026" type="#_x0000_t202" style="position:absolute;left:0;text-align:left;margin-left:0;margin-top:393.1pt;width:453.6pt;height:.05pt;z-index:-2516561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" stroked="f">
                <v:textbox style="mso-fit-shape-to-text:t" inset="0,0,0,0">
                  <w:txbxContent>
                    <w:p w14:paraId="6D217B49" w14:textId="5C8958F9" w:rsidR="008F2A7B" w:rsidRPr="00B8120C" w:rsidRDefault="008F2A7B" w:rsidP="006A46DF">
                      <w:pPr>
                        <w:pStyle w:val="Titulek"/>
                        <w:rPr>
                          <w:rFonts w:eastAsiaTheme="minorHAnsi"/>
                          <w:noProof/>
                          <w:sz w:val="24"/>
                          <w:szCs w:val="24"/>
                          <w:lang w:eastAsia="en-US"/>
                        </w:rPr>
                      </w:pPr>
                      <w:r>
                        <w:t xml:space="preserve">Obrázek </w:t>
                      </w:r>
                      <w:fldSimple w:instr=" SEQ Obrázek \* ARABIC ">
                        <w:r w:rsidR="006E7988">
                          <w:rPr>
                            <w:noProof/>
                          </w:rPr>
                          <w:t>1</w:t>
                        </w:r>
                      </w:fldSimple>
                      <w:r>
                        <w:t xml:space="preserve"> - Zjednodušená struktura Media </w:t>
                      </w:r>
                      <w:proofErr w:type="spellStart"/>
                      <w:r>
                        <w:t>Query</w:t>
                      </w:r>
                      <w:proofErr w:type="spellEnd"/>
                      <w:r>
                        <w:t xml:space="preserve"> zápisu. </w:t>
                      </w:r>
                      <w:r>
                        <w:fldChar w:fldCharType="begin"/>
                      </w:r>
                      <w:r>
                        <w:instrText xml:space="preserve"> REF _Ref505687154 \r \h </w:instrText>
                      </w:r>
                      <w:r>
                        <w:fldChar w:fldCharType="separate"/>
                      </w:r>
                      <w:r w:rsidR="006E7988">
                        <w:t>[6]</w:t>
                      </w:r>
                      <w:r>
                        <w:fldChar w:fldCharType="end"/>
                      </w:r>
                    </w:p>
                  </w:txbxContent>
                </v:textbox>
                <w10:wrap type="tight" anchorx="margin"/>
              </v:shape>
            </w:pict>
          </mc:Fallback>
        </mc:AlternateContent>
      </w:r>
      <w:r>
        <w:rPr>
          <w:noProof/>
        </w:rPr>
        <w:drawing>
          <wp:anchor distT="0" distB="0" distL="114300" distR="114300" simplePos="0" relativeHeight="251659264" behindDoc="1" locked="0" layoutInCell="1" allowOverlap="1" wp14:anchorId="75105D07" wp14:editId="267CEAFE">
            <wp:simplePos x="0" y="0"/>
            <wp:positionH relativeFrom="margin">
              <wp:align>left</wp:align>
            </wp:positionH>
            <wp:positionV relativeFrom="paragraph">
              <wp:posOffset>1730375</wp:posOffset>
            </wp:positionV>
            <wp:extent cx="5267325" cy="3174365"/>
            <wp:effectExtent l="0" t="0" r="9525" b="6985"/>
            <wp:wrapTight wrapText="bothSides">
              <wp:wrapPolygon edited="0">
                <wp:start x="0" y="0"/>
                <wp:lineTo x="0" y="21518"/>
                <wp:lineTo x="21561" y="21518"/>
                <wp:lineTo x="21561" y="0"/>
                <wp:lineTo x="0" y="0"/>
              </wp:wrapPolygon>
            </wp:wrapTigh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67325" cy="3174365"/>
                    </a:xfrm>
                    <a:prstGeom prst="rect">
                      <a:avLst/>
                    </a:prstGeom>
                  </pic:spPr>
                </pic:pic>
              </a:graphicData>
            </a:graphic>
            <wp14:sizeRelH relativeFrom="page">
              <wp14:pctWidth>0</wp14:pctWidth>
            </wp14:sizeRelH>
            <wp14:sizeRelV relativeFrom="page">
              <wp14:pctHeight>0</wp14:pctHeight>
            </wp14:sizeRelV>
          </wp:anchor>
        </w:drawing>
      </w:r>
      <w:r w:rsidR="006A46DF">
        <w:t xml:space="preserve">Specifikace Media </w:t>
      </w:r>
      <w:proofErr w:type="spellStart"/>
      <w:r w:rsidR="006A46DF">
        <w:t>Queries</w:t>
      </w:r>
      <w:proofErr w:type="spellEnd"/>
      <w:r w:rsidR="006A46DF">
        <w:t xml:space="preserve"> udává v rámci jazyka podmínky, které umožní aplikovat určité CSS vlastnosti v určitých situacích. Dnes slouží zejména pro definování CSS dle velikosti okna prohlížeče a orientace zařízení. Jsou jedním z nejdůležitějších nástrojů pro tvorbu responzivního layoutu. Celkově lze nimi ale definovat i styly pro monitory s určitým rozlišením a poměrem, pro tisk a pro prohlížeče a zařízení se specifickými vlastnostmi. Typickou zjednodušenou strukturu Media </w:t>
      </w:r>
      <w:proofErr w:type="spellStart"/>
      <w:r w:rsidR="006A46DF">
        <w:t>Query</w:t>
      </w:r>
      <w:proofErr w:type="spellEnd"/>
      <w:r w:rsidR="006A46DF">
        <w:t xml:space="preserve"> lze vidět na obrázku níže. </w:t>
      </w:r>
      <w:r w:rsidR="006A46DF">
        <w:fldChar w:fldCharType="begin"/>
      </w:r>
      <w:r w:rsidR="006A46DF">
        <w:instrText xml:space="preserve"> REF _Ref505687154 \r \h </w:instrText>
      </w:r>
      <w:r w:rsidR="006A46DF">
        <w:fldChar w:fldCharType="separate"/>
      </w:r>
      <w:r w:rsidR="00973621">
        <w:t>[6]</w:t>
      </w:r>
      <w:r w:rsidR="006A46DF">
        <w:fldChar w:fldCharType="end"/>
      </w:r>
    </w:p>
    <w:p w14:paraId="5259080E" w14:textId="6D15E24B" w:rsidR="006A46DF" w:rsidRDefault="006A46DF" w:rsidP="006A46DF">
      <w:pPr>
        <w:pStyle w:val="3rove"/>
        <w:numPr>
          <w:ilvl w:val="2"/>
          <w:numId w:val="31"/>
        </w:numPr>
        <w:ind w:left="851" w:hanging="851"/>
      </w:pPr>
      <w:proofErr w:type="spellStart"/>
      <w:r>
        <w:t>Flexbox</w:t>
      </w:r>
      <w:proofErr w:type="spellEnd"/>
    </w:p>
    <w:p w14:paraId="3C96F53A" w14:textId="2F6876AD" w:rsidR="006A46DF" w:rsidRDefault="006A46DF" w:rsidP="006A46DF">
      <w:pPr>
        <w:pStyle w:val="0Bezny"/>
      </w:pPr>
      <w:proofErr w:type="spellStart"/>
      <w:r>
        <w:t>Flexbox</w:t>
      </w:r>
      <w:proofErr w:type="spellEnd"/>
      <w:r>
        <w:t xml:space="preserve"> je modul CSS, jehož vlastnosti určují rodičovskému prvku (</w:t>
      </w:r>
      <w:proofErr w:type="spellStart"/>
      <w:r>
        <w:t>Flex</w:t>
      </w:r>
      <w:proofErr w:type="spellEnd"/>
      <w:r>
        <w:t xml:space="preserve"> </w:t>
      </w:r>
      <w:proofErr w:type="spellStart"/>
      <w:r>
        <w:t>container</w:t>
      </w:r>
      <w:proofErr w:type="spellEnd"/>
      <w:r>
        <w:t xml:space="preserve">, </w:t>
      </w:r>
      <w:proofErr w:type="spellStart"/>
      <w:r>
        <w:t>flex</w:t>
      </w:r>
      <w:proofErr w:type="spellEnd"/>
      <w:r>
        <w:t xml:space="preserve"> kontejner), jak velké místo v něm budou zaujímat a jak se budou zarovnávat prvky obsažené (</w:t>
      </w:r>
      <w:proofErr w:type="spellStart"/>
      <w:r>
        <w:t>Flex</w:t>
      </w:r>
      <w:proofErr w:type="spellEnd"/>
      <w:r>
        <w:t xml:space="preserve"> </w:t>
      </w:r>
      <w:proofErr w:type="spellStart"/>
      <w:r>
        <w:t>items</w:t>
      </w:r>
      <w:proofErr w:type="spellEnd"/>
      <w:r>
        <w:t xml:space="preserve">, </w:t>
      </w:r>
      <w:proofErr w:type="spellStart"/>
      <w:r>
        <w:t>flex</w:t>
      </w:r>
      <w:proofErr w:type="spellEnd"/>
      <w:r>
        <w:t xml:space="preserve"> položky). Schéma lze vidět na obrázku </w:t>
      </w:r>
      <w:r w:rsidR="00D53B0D">
        <w:t>2</w:t>
      </w:r>
      <w:r>
        <w:t xml:space="preserve"> dále. V defaultním nastavení manipuluje s prvky tak, že se snaží přizpůsobit jejich vzájemné rozměry jejich potřebnému obsahu. Prvky jsou tak flexibilní. </w:t>
      </w:r>
      <w:r w:rsidR="00D53B0D">
        <w:fldChar w:fldCharType="begin"/>
      </w:r>
      <w:r w:rsidR="00D53B0D">
        <w:instrText xml:space="preserve"> REF _Ref508129266 \r \h </w:instrText>
      </w:r>
      <w:r w:rsidR="00D53B0D">
        <w:fldChar w:fldCharType="separate"/>
      </w:r>
      <w:r w:rsidR="00973621">
        <w:t>[7]</w:t>
      </w:r>
      <w:r w:rsidR="00D53B0D">
        <w:fldChar w:fldCharType="end"/>
      </w:r>
    </w:p>
    <w:p w14:paraId="42566728" w14:textId="6CF2150A" w:rsidR="00D53B0D" w:rsidRDefault="00D53B0D" w:rsidP="00D53B0D">
      <w:pPr>
        <w:pStyle w:val="Titulek"/>
        <w:jc w:val="left"/>
      </w:pPr>
      <w:r>
        <w:rPr>
          <w:noProof/>
        </w:rPr>
        <w:lastRenderedPageBreak/>
        <w:drawing>
          <wp:inline distT="0" distB="0" distL="0" distR="0" wp14:anchorId="7402E97F" wp14:editId="7FFDCA72">
            <wp:extent cx="5571067" cy="3133725"/>
            <wp:effectExtent l="0" t="0" r="0" b="0"/>
            <wp:docPr id="11" name="Obrázek 11" descr="flexbox sché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exbox schém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2626" cy="3151477"/>
                    </a:xfrm>
                    <a:prstGeom prst="rect">
                      <a:avLst/>
                    </a:prstGeom>
                    <a:noFill/>
                    <a:ln>
                      <a:noFill/>
                    </a:ln>
                  </pic:spPr>
                </pic:pic>
              </a:graphicData>
            </a:graphic>
          </wp:inline>
        </w:drawing>
      </w:r>
      <w:r>
        <w:t xml:space="preserve">Obrázek </w:t>
      </w:r>
      <w:r>
        <w:fldChar w:fldCharType="begin"/>
      </w:r>
      <w:r>
        <w:instrText xml:space="preserve"> SEQ Obrázek \* ARABIC </w:instrText>
      </w:r>
      <w:r>
        <w:fldChar w:fldCharType="separate"/>
      </w:r>
      <w:r w:rsidR="00973621">
        <w:rPr>
          <w:noProof/>
        </w:rPr>
        <w:t>2</w:t>
      </w:r>
      <w:r>
        <w:rPr>
          <w:noProof/>
        </w:rPr>
        <w:fldChar w:fldCharType="end"/>
      </w:r>
      <w:r>
        <w:t xml:space="preserve">- Schéma použití </w:t>
      </w:r>
      <w:proofErr w:type="spellStart"/>
      <w:r>
        <w:t>flexboxu</w:t>
      </w:r>
      <w:proofErr w:type="spellEnd"/>
      <w:r>
        <w:t xml:space="preserve"> </w:t>
      </w:r>
      <w:r>
        <w:fldChar w:fldCharType="begin"/>
      </w:r>
      <w:r>
        <w:instrText xml:space="preserve"> REF _Ref508129266 \r \h </w:instrText>
      </w:r>
      <w:r>
        <w:fldChar w:fldCharType="separate"/>
      </w:r>
      <w:r w:rsidR="00973621">
        <w:t>[7]</w:t>
      </w:r>
      <w:r>
        <w:fldChar w:fldCharType="end"/>
      </w:r>
    </w:p>
    <w:p w14:paraId="064A7A61" w14:textId="011E6EB0" w:rsidR="006A46DF" w:rsidRDefault="006A46DF" w:rsidP="006A46DF">
      <w:pPr>
        <w:pStyle w:val="0Bezny"/>
      </w:pPr>
      <w:proofErr w:type="spellStart"/>
      <w:r>
        <w:t>Flex</w:t>
      </w:r>
      <w:proofErr w:type="spellEnd"/>
      <w:r>
        <w:t xml:space="preserve"> kontejneru lze nastavit následující vlastnosti: </w:t>
      </w:r>
      <w:r w:rsidR="00D53B0D">
        <w:fldChar w:fldCharType="begin"/>
      </w:r>
      <w:r w:rsidR="00D53B0D">
        <w:instrText xml:space="preserve"> REF _Ref508129266 \r \h </w:instrText>
      </w:r>
      <w:r w:rsidR="00D53B0D">
        <w:fldChar w:fldCharType="separate"/>
      </w:r>
      <w:r w:rsidR="00973621">
        <w:t>[7]</w:t>
      </w:r>
      <w:r w:rsidR="00D53B0D">
        <w:fldChar w:fldCharType="end"/>
      </w:r>
    </w:p>
    <w:p w14:paraId="72459993" w14:textId="77777777" w:rsidR="006A46DF" w:rsidRDefault="006A46DF" w:rsidP="006A46DF">
      <w:pPr>
        <w:pStyle w:val="0Bezny"/>
        <w:numPr>
          <w:ilvl w:val="0"/>
          <w:numId w:val="34"/>
        </w:numPr>
        <w:ind w:left="851" w:hanging="851"/>
      </w:pPr>
      <w:proofErr w:type="spellStart"/>
      <w:r w:rsidRPr="004E157B">
        <w:rPr>
          <w:b/>
        </w:rPr>
        <w:t>Flex-direction</w:t>
      </w:r>
      <w:proofErr w:type="spellEnd"/>
      <w:r>
        <w:t xml:space="preserve"> – směr v jakém se uvnitř kontejneru budou řadit položky – definuje hlavní osu. Defaultně zleva do </w:t>
      </w:r>
      <w:proofErr w:type="spellStart"/>
      <w:r>
        <w:t>prava</w:t>
      </w:r>
      <w:proofErr w:type="spellEnd"/>
      <w:r>
        <w:t>.</w:t>
      </w:r>
    </w:p>
    <w:p w14:paraId="7321A166" w14:textId="77777777" w:rsidR="006A46DF" w:rsidRDefault="006A46DF" w:rsidP="006A46DF">
      <w:pPr>
        <w:pStyle w:val="0Bezny"/>
        <w:numPr>
          <w:ilvl w:val="0"/>
          <w:numId w:val="34"/>
        </w:numPr>
        <w:ind w:left="851" w:hanging="851"/>
      </w:pPr>
      <w:proofErr w:type="spellStart"/>
      <w:r w:rsidRPr="004E157B">
        <w:rPr>
          <w:b/>
        </w:rPr>
        <w:t>Flex-wrap</w:t>
      </w:r>
      <w:proofErr w:type="spellEnd"/>
      <w:r>
        <w:rPr>
          <w:b/>
        </w:rPr>
        <w:t xml:space="preserve"> </w:t>
      </w:r>
      <w:r>
        <w:t xml:space="preserve">– zalamování řádků / sloupců položek, pokud jejich rozměry přesáhnou rozměr kontejneru. Defaultně se nezalamují. </w:t>
      </w:r>
    </w:p>
    <w:p w14:paraId="6C39AFC7" w14:textId="77777777" w:rsidR="006A46DF" w:rsidRDefault="006A46DF" w:rsidP="006A46DF">
      <w:pPr>
        <w:pStyle w:val="0Bezny"/>
        <w:numPr>
          <w:ilvl w:val="0"/>
          <w:numId w:val="34"/>
        </w:numPr>
        <w:ind w:left="851" w:hanging="851"/>
      </w:pPr>
      <w:proofErr w:type="spellStart"/>
      <w:r w:rsidRPr="004E157B">
        <w:rPr>
          <w:b/>
        </w:rPr>
        <w:t>Justify-content</w:t>
      </w:r>
      <w:proofErr w:type="spellEnd"/>
      <w:r>
        <w:t xml:space="preserve"> – zarovnávání prvků ve směru hlavní osy. Defaultně se zarovnávají na začátek.</w:t>
      </w:r>
    </w:p>
    <w:p w14:paraId="7C194A85" w14:textId="77777777" w:rsidR="006A46DF" w:rsidRDefault="006A46DF" w:rsidP="006A46DF">
      <w:pPr>
        <w:pStyle w:val="0Bezny"/>
        <w:numPr>
          <w:ilvl w:val="0"/>
          <w:numId w:val="34"/>
        </w:numPr>
        <w:ind w:left="851" w:hanging="851"/>
      </w:pPr>
      <w:proofErr w:type="spellStart"/>
      <w:r>
        <w:rPr>
          <w:b/>
        </w:rPr>
        <w:t>Align-items</w:t>
      </w:r>
      <w:proofErr w:type="spellEnd"/>
      <w:r>
        <w:rPr>
          <w:b/>
        </w:rPr>
        <w:t xml:space="preserve"> </w:t>
      </w:r>
      <w:r>
        <w:t>– zarovnávání prvků v rámci příčné osy (tj. osy kolmé k ose hlavní). Defaultně se položky v kontejneru chovají tak, aby jejich příčný rozměr byl stejný jako příčný rozměr kontejneru.</w:t>
      </w:r>
    </w:p>
    <w:p w14:paraId="714CB970" w14:textId="77777777" w:rsidR="006A46DF" w:rsidRDefault="006A46DF" w:rsidP="006A46DF">
      <w:pPr>
        <w:pStyle w:val="0Bezny"/>
        <w:numPr>
          <w:ilvl w:val="0"/>
          <w:numId w:val="34"/>
        </w:numPr>
        <w:ind w:left="851" w:hanging="851"/>
      </w:pPr>
      <w:proofErr w:type="spellStart"/>
      <w:r>
        <w:rPr>
          <w:b/>
        </w:rPr>
        <w:t>Align-content</w:t>
      </w:r>
      <w:proofErr w:type="spellEnd"/>
      <w:r>
        <w:rPr>
          <w:b/>
        </w:rPr>
        <w:t xml:space="preserve"> </w:t>
      </w:r>
      <w:r>
        <w:t xml:space="preserve">– zarovnávání řádků (či sloupců v případě, že je hlavní osou vertikální osa) v rámci kontejneru. Defaultně si řádky rozměry rovnoměrně vyplní tak, aby zaplnily celý příčný rozměr kontejneru. </w:t>
      </w:r>
    </w:p>
    <w:p w14:paraId="1FAD0182" w14:textId="2F82D5F3" w:rsidR="006A46DF" w:rsidRDefault="006A46DF" w:rsidP="006A46DF">
      <w:pPr>
        <w:pStyle w:val="0Bezny"/>
      </w:pPr>
      <w:r>
        <w:t xml:space="preserve">Jednotlivým </w:t>
      </w:r>
      <w:proofErr w:type="spellStart"/>
      <w:r>
        <w:t>flex</w:t>
      </w:r>
      <w:proofErr w:type="spellEnd"/>
      <w:r>
        <w:t xml:space="preserve"> položkám pak lze nastavit následující vlastnosti: </w:t>
      </w:r>
      <w:r w:rsidR="00D53B0D">
        <w:fldChar w:fldCharType="begin"/>
      </w:r>
      <w:r w:rsidR="00D53B0D">
        <w:instrText xml:space="preserve"> REF _Ref508129266 \r \h </w:instrText>
      </w:r>
      <w:r w:rsidR="00D53B0D">
        <w:fldChar w:fldCharType="separate"/>
      </w:r>
      <w:r w:rsidR="00973621">
        <w:t>[7]</w:t>
      </w:r>
      <w:r w:rsidR="00D53B0D">
        <w:fldChar w:fldCharType="end"/>
      </w:r>
    </w:p>
    <w:p w14:paraId="4B1FAAB9" w14:textId="77777777" w:rsidR="006A46DF" w:rsidRDefault="006A46DF" w:rsidP="006A46DF">
      <w:pPr>
        <w:pStyle w:val="0Bezny"/>
        <w:numPr>
          <w:ilvl w:val="0"/>
          <w:numId w:val="35"/>
        </w:numPr>
        <w:ind w:left="851" w:hanging="851"/>
      </w:pPr>
      <w:proofErr w:type="spellStart"/>
      <w:r>
        <w:rPr>
          <w:b/>
        </w:rPr>
        <w:t>Order</w:t>
      </w:r>
      <w:proofErr w:type="spellEnd"/>
      <w:r>
        <w:rPr>
          <w:b/>
        </w:rPr>
        <w:t xml:space="preserve"> </w:t>
      </w:r>
      <w:r>
        <w:t xml:space="preserve">– určuje pořadí položky v rámci </w:t>
      </w:r>
      <w:proofErr w:type="spellStart"/>
      <w:r>
        <w:t>flex</w:t>
      </w:r>
      <w:proofErr w:type="spellEnd"/>
      <w:r>
        <w:t xml:space="preserve"> kontejneru</w:t>
      </w:r>
    </w:p>
    <w:p w14:paraId="18E56007" w14:textId="77777777" w:rsidR="006A46DF" w:rsidRDefault="006A46DF" w:rsidP="006A46DF">
      <w:pPr>
        <w:pStyle w:val="0Bezny"/>
        <w:numPr>
          <w:ilvl w:val="0"/>
          <w:numId w:val="35"/>
        </w:numPr>
        <w:ind w:left="851" w:hanging="851"/>
      </w:pPr>
      <w:proofErr w:type="spellStart"/>
      <w:r>
        <w:rPr>
          <w:b/>
        </w:rPr>
        <w:lastRenderedPageBreak/>
        <w:t>Flex-grow</w:t>
      </w:r>
      <w:proofErr w:type="spellEnd"/>
      <w:r>
        <w:rPr>
          <w:b/>
        </w:rPr>
        <w:t xml:space="preserve"> </w:t>
      </w:r>
      <w:r>
        <w:t>– určuje schopnost položky zvětšit svůj rozměr oproti ostatním položkám, pokud je to nutné</w:t>
      </w:r>
    </w:p>
    <w:p w14:paraId="32A19C0C" w14:textId="77777777" w:rsidR="006A46DF" w:rsidRDefault="006A46DF" w:rsidP="006A46DF">
      <w:pPr>
        <w:pStyle w:val="0Bezny"/>
        <w:numPr>
          <w:ilvl w:val="0"/>
          <w:numId w:val="35"/>
        </w:numPr>
        <w:ind w:left="851" w:hanging="851"/>
      </w:pPr>
      <w:proofErr w:type="spellStart"/>
      <w:r>
        <w:rPr>
          <w:b/>
        </w:rPr>
        <w:t>Flex-shrink</w:t>
      </w:r>
      <w:proofErr w:type="spellEnd"/>
      <w:r>
        <w:t xml:space="preserve"> – určuje schopnost položky zmenšit svůj rozměr oproti ostatním položkám, pokud je to nutné</w:t>
      </w:r>
    </w:p>
    <w:p w14:paraId="7CEC5857" w14:textId="77777777" w:rsidR="006A46DF" w:rsidRDefault="006A46DF" w:rsidP="006A46DF">
      <w:pPr>
        <w:pStyle w:val="0Bezny"/>
        <w:numPr>
          <w:ilvl w:val="0"/>
          <w:numId w:val="35"/>
        </w:numPr>
        <w:ind w:left="851" w:hanging="851"/>
      </w:pPr>
      <w:proofErr w:type="spellStart"/>
      <w:r>
        <w:rPr>
          <w:b/>
        </w:rPr>
        <w:t>Flex-basis</w:t>
      </w:r>
      <w:proofErr w:type="spellEnd"/>
      <w:r>
        <w:t xml:space="preserve"> – Defaultní rozměr položky, předtím, než si položky rozdělí místo v kontejneru dle vlastností </w:t>
      </w:r>
      <w:proofErr w:type="spellStart"/>
      <w:r>
        <w:t>flex-grow</w:t>
      </w:r>
      <w:proofErr w:type="spellEnd"/>
      <w:r>
        <w:t xml:space="preserve"> a </w:t>
      </w:r>
      <w:proofErr w:type="spellStart"/>
      <w:r>
        <w:t>flex-shrink</w:t>
      </w:r>
      <w:proofErr w:type="spellEnd"/>
    </w:p>
    <w:p w14:paraId="1205F599" w14:textId="77777777" w:rsidR="006A46DF" w:rsidRDefault="006A46DF" w:rsidP="006A46DF">
      <w:pPr>
        <w:pStyle w:val="0Bezny"/>
        <w:numPr>
          <w:ilvl w:val="0"/>
          <w:numId w:val="35"/>
        </w:numPr>
        <w:ind w:left="851" w:hanging="851"/>
      </w:pPr>
      <w:proofErr w:type="spellStart"/>
      <w:r>
        <w:rPr>
          <w:b/>
        </w:rPr>
        <w:t>Align-self</w:t>
      </w:r>
      <w:proofErr w:type="spellEnd"/>
      <w:r>
        <w:rPr>
          <w:b/>
        </w:rPr>
        <w:t xml:space="preserve"> – </w:t>
      </w:r>
      <w:r>
        <w:t xml:space="preserve">Přetěžuje vlastnost </w:t>
      </w:r>
      <w:proofErr w:type="spellStart"/>
      <w:r>
        <w:t>align-items</w:t>
      </w:r>
      <w:proofErr w:type="spellEnd"/>
      <w:r>
        <w:t xml:space="preserve"> v kontejneru, ale pouze právě u jedné položky. </w:t>
      </w:r>
    </w:p>
    <w:p w14:paraId="56360C48" w14:textId="1A12709E" w:rsidR="006A46DF" w:rsidRDefault="006A46DF" w:rsidP="006A46DF">
      <w:pPr>
        <w:pStyle w:val="0Bezny"/>
      </w:pPr>
      <w:r>
        <w:t>I přes jednoduché použití vyčtených vlastností, se stále k </w:t>
      </w:r>
      <w:proofErr w:type="spellStart"/>
      <w:r>
        <w:t>flexboxu</w:t>
      </w:r>
      <w:proofErr w:type="spellEnd"/>
      <w:r>
        <w:t xml:space="preserve"> mezi vývojáři přistupuje s jistou obezřetností. Důvodem jsou problémy a podpora </w:t>
      </w:r>
      <w:proofErr w:type="spellStart"/>
      <w:r>
        <w:t>flexboxu</w:t>
      </w:r>
      <w:proofErr w:type="spellEnd"/>
      <w:r>
        <w:t xml:space="preserve"> v různých prohlížečích. Autor práce je však toho názoru, že obavy již dnes nejsou na místě.</w:t>
      </w:r>
      <w:r w:rsidR="001D3045">
        <w:t xml:space="preserve"> Pokud se jako vývojář budeme zajímat pouze o prohlížeče, které používá alespoň 0,5 % z celkového počtu všech uživatelů webových stránek, má </w:t>
      </w:r>
      <w:proofErr w:type="spellStart"/>
      <w:r w:rsidR="001D3045">
        <w:t>flexbox</w:t>
      </w:r>
      <w:proofErr w:type="spellEnd"/>
      <w:r w:rsidR="001D3045">
        <w:t xml:space="preserve"> problém pouze v rámci prohlížeče Internet Explorer 11, kde některé jeho vlastnosti v určitých situacích nefungují správně. </w:t>
      </w:r>
      <w:r w:rsidR="00D53B0D">
        <w:fldChar w:fldCharType="begin"/>
      </w:r>
      <w:r w:rsidR="00D53B0D">
        <w:instrText xml:space="preserve"> REF _Ref507333807 \r \h </w:instrText>
      </w:r>
      <w:r w:rsidR="00D53B0D">
        <w:fldChar w:fldCharType="separate"/>
      </w:r>
      <w:r w:rsidR="00973621">
        <w:t>[8]</w:t>
      </w:r>
      <w:r w:rsidR="00D53B0D">
        <w:fldChar w:fldCharType="end"/>
      </w:r>
    </w:p>
    <w:p w14:paraId="0CFDB2E7" w14:textId="2C05F511" w:rsidR="00A63326" w:rsidRPr="00A63326" w:rsidRDefault="00A63326" w:rsidP="00A63326">
      <w:pPr>
        <w:pStyle w:val="3rove"/>
        <w:numPr>
          <w:ilvl w:val="2"/>
          <w:numId w:val="31"/>
        </w:numPr>
        <w:ind w:left="851" w:hanging="851"/>
      </w:pPr>
      <w:proofErr w:type="spellStart"/>
      <w:r>
        <w:t>Grid</w:t>
      </w:r>
      <w:proofErr w:type="spellEnd"/>
      <w:r>
        <w:t xml:space="preserve"> systémy</w:t>
      </w:r>
    </w:p>
    <w:p w14:paraId="053B93BE" w14:textId="659B82BC" w:rsidR="00A63326" w:rsidRDefault="00A63326" w:rsidP="00A63326">
      <w:pPr>
        <w:pStyle w:val="0Bezny"/>
      </w:pPr>
      <w:r>
        <w:t xml:space="preserve">S rozmachem responzivního webdesignu je jedním z důležitých nástrojů </w:t>
      </w:r>
      <w:proofErr w:type="spellStart"/>
      <w:r>
        <w:t>grid</w:t>
      </w:r>
      <w:proofErr w:type="spellEnd"/>
      <w:r>
        <w:t xml:space="preserve"> systém, který však není technologií, ve které by byly knihovny vytvářeny, ale jednou ze součástí knihoven zjednodušující vývoj layoutu stránky. I tak je zcela</w:t>
      </w:r>
      <w:r w:rsidR="00AF20A7">
        <w:t xml:space="preserve"> </w:t>
      </w:r>
      <w:r>
        <w:t>namístě vysvětlit běžné chování takového systému. Představme si prvky (sloupce), které chceme zarovnávat do řádku. První z nich zabírá dvě třetiny tohoto řádku, druhý zbylou třetinu (obrázek </w:t>
      </w:r>
      <w:r w:rsidR="00923661">
        <w:t>3</w:t>
      </w:r>
      <w:r>
        <w:t xml:space="preserve">) – nicméně pouze při velkém rozlišení obrazovky. Pokud si však uživatel zobrazí webovou stránku na menším displeji (např. tabletu), chceme, aby každý z prvků zabíral půlku řádku (obrázek </w:t>
      </w:r>
      <w:r w:rsidR="00923661">
        <w:t>4</w:t>
      </w:r>
      <w:r>
        <w:t xml:space="preserve">), pokud ještě na menším (např. mobilním telefonu), tak budou prvky zabírat celý řádek a budou zarovnány pod sebou (obrázek </w:t>
      </w:r>
      <w:r w:rsidR="00923661">
        <w:t>5</w:t>
      </w:r>
      <w:r>
        <w:t xml:space="preserve">). Zápisy tohoto příkladu v jazyku HTML, jsou pomocí jednotlivých knihoven ukázány v dalších podkapitolách o jednotlivých knihovnách. </w:t>
      </w:r>
    </w:p>
    <w:p w14:paraId="599FA5A1" w14:textId="736C86E8" w:rsidR="00A63326" w:rsidRDefault="00A63326" w:rsidP="00BE143D">
      <w:pPr>
        <w:pStyle w:val="0Bezny"/>
        <w:keepNext/>
        <w:jc w:val="center"/>
      </w:pPr>
      <w:r>
        <w:rPr>
          <w:noProof/>
        </w:rPr>
        <w:lastRenderedPageBreak/>
        <w:drawing>
          <wp:inline distT="0" distB="0" distL="0" distR="0" wp14:anchorId="15A68810" wp14:editId="422B98C4">
            <wp:extent cx="5441581" cy="714375"/>
            <wp:effectExtent l="0" t="0" r="6985"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4831" cy="741058"/>
                    </a:xfrm>
                    <a:prstGeom prst="rect">
                      <a:avLst/>
                    </a:prstGeom>
                  </pic:spPr>
                </pic:pic>
              </a:graphicData>
            </a:graphic>
          </wp:inline>
        </w:drawing>
      </w:r>
    </w:p>
    <w:p w14:paraId="5CA207E0" w14:textId="01CFDA86" w:rsidR="00A63326" w:rsidRPr="008A65AD" w:rsidRDefault="00A63326" w:rsidP="00A63326">
      <w:pPr>
        <w:pStyle w:val="Titulek"/>
      </w:pPr>
      <w:r>
        <w:t xml:space="preserve">Obrázek </w:t>
      </w:r>
      <w:fldSimple w:instr=" SEQ Obrázek \* ARABIC ">
        <w:r w:rsidR="00973621">
          <w:rPr>
            <w:noProof/>
          </w:rPr>
          <w:t>3</w:t>
        </w:r>
      </w:fldSimple>
      <w:r>
        <w:t xml:space="preserve"> - Zobrazení uvažovaných prvků na velkém rozlišení obrazovky [</w:t>
      </w:r>
      <w:r w:rsidR="00E3219F">
        <w:t xml:space="preserve">zdroj </w:t>
      </w:r>
      <w:r>
        <w:t>autor]</w:t>
      </w:r>
    </w:p>
    <w:p w14:paraId="4F14F5EA" w14:textId="77777777" w:rsidR="00A63326" w:rsidRDefault="00A63326" w:rsidP="00BE143D">
      <w:pPr>
        <w:keepNext/>
        <w:jc w:val="center"/>
      </w:pPr>
      <w:r>
        <w:rPr>
          <w:noProof/>
        </w:rPr>
        <w:drawing>
          <wp:inline distT="0" distB="0" distL="0" distR="0" wp14:anchorId="16D1CCCD" wp14:editId="2905BA1B">
            <wp:extent cx="5369028" cy="704850"/>
            <wp:effectExtent l="0" t="0" r="3175"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3728" cy="723846"/>
                    </a:xfrm>
                    <a:prstGeom prst="rect">
                      <a:avLst/>
                    </a:prstGeom>
                  </pic:spPr>
                </pic:pic>
              </a:graphicData>
            </a:graphic>
          </wp:inline>
        </w:drawing>
      </w:r>
    </w:p>
    <w:p w14:paraId="722AEE2B" w14:textId="448B4814" w:rsidR="00A63326" w:rsidRPr="008A65AD" w:rsidRDefault="00A63326" w:rsidP="00A63326">
      <w:pPr>
        <w:pStyle w:val="Titulek"/>
      </w:pPr>
      <w:r>
        <w:t xml:space="preserve">Obrázek </w:t>
      </w:r>
      <w:fldSimple w:instr=" SEQ Obrázek \* ARABIC ">
        <w:r w:rsidR="00973621">
          <w:rPr>
            <w:noProof/>
          </w:rPr>
          <w:t>4</w:t>
        </w:r>
      </w:fldSimple>
      <w:r>
        <w:t xml:space="preserve"> - Zobrazení uvažovaných prvků při menším rozlišení obrazovky [</w:t>
      </w:r>
      <w:r w:rsidR="00E3219F">
        <w:t xml:space="preserve">zdroj </w:t>
      </w:r>
      <w:r>
        <w:t>autor]</w:t>
      </w:r>
    </w:p>
    <w:p w14:paraId="73FFD17E" w14:textId="77777777" w:rsidR="00A63326" w:rsidRDefault="00A63326" w:rsidP="00EF65B8">
      <w:pPr>
        <w:keepNext/>
        <w:jc w:val="center"/>
      </w:pPr>
      <w:r>
        <w:rPr>
          <w:noProof/>
        </w:rPr>
        <w:drawing>
          <wp:inline distT="0" distB="0" distL="0" distR="0" wp14:anchorId="6E3406B0" wp14:editId="781F55FC">
            <wp:extent cx="5314950" cy="1365954"/>
            <wp:effectExtent l="0" t="0" r="0" b="571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1872" cy="1413993"/>
                    </a:xfrm>
                    <a:prstGeom prst="rect">
                      <a:avLst/>
                    </a:prstGeom>
                  </pic:spPr>
                </pic:pic>
              </a:graphicData>
            </a:graphic>
          </wp:inline>
        </w:drawing>
      </w:r>
    </w:p>
    <w:p w14:paraId="3814C1F0" w14:textId="3146A481" w:rsidR="00A63326" w:rsidRDefault="00A63326" w:rsidP="00A63326">
      <w:pPr>
        <w:pStyle w:val="Titulek"/>
      </w:pPr>
      <w:r>
        <w:t xml:space="preserve">Obrázek </w:t>
      </w:r>
      <w:fldSimple w:instr=" SEQ Obrázek \* ARABIC ">
        <w:r w:rsidR="00973621">
          <w:rPr>
            <w:noProof/>
          </w:rPr>
          <w:t>5</w:t>
        </w:r>
      </w:fldSimple>
      <w:r>
        <w:t xml:space="preserve"> - Zobrazení uvažovaných prvků na nejmenším rozlišení obrazovky (např. mobilním telefonu) [</w:t>
      </w:r>
      <w:r w:rsidR="00E3219F">
        <w:t xml:space="preserve">zdroj </w:t>
      </w:r>
      <w:r>
        <w:t>autor]</w:t>
      </w:r>
    </w:p>
    <w:p w14:paraId="581BCCFE" w14:textId="201B30BC" w:rsidR="00A63326" w:rsidRPr="00A63326" w:rsidRDefault="00A63326" w:rsidP="00A63326">
      <w:pPr>
        <w:pStyle w:val="0Bezny"/>
      </w:pPr>
      <w:r>
        <w:t xml:space="preserve">Responzivní </w:t>
      </w:r>
      <w:proofErr w:type="spellStart"/>
      <w:r>
        <w:t>grid</w:t>
      </w:r>
      <w:proofErr w:type="spellEnd"/>
      <w:r>
        <w:t xml:space="preserve"> tak umožňuje vývojáři manipulovat s velikostí a uspořádáním prvků v závislosti na uživatelově rozlišení obrazovky (nebo velikosti okna prohlížeče). </w:t>
      </w:r>
    </w:p>
    <w:p w14:paraId="728219EB" w14:textId="77777777" w:rsidR="006A46DF" w:rsidRDefault="006A46DF" w:rsidP="006A46DF">
      <w:pPr>
        <w:pStyle w:val="2rove"/>
        <w:numPr>
          <w:ilvl w:val="1"/>
          <w:numId w:val="31"/>
        </w:numPr>
        <w:ind w:left="851" w:hanging="851"/>
      </w:pPr>
      <w:r>
        <w:t>Preprocesory CSS</w:t>
      </w:r>
    </w:p>
    <w:p w14:paraId="04293E91" w14:textId="7CCD98EB" w:rsidR="006A46DF" w:rsidRDefault="006A46DF" w:rsidP="006A46DF">
      <w:pPr>
        <w:pStyle w:val="0Bezny"/>
      </w:pPr>
      <w:r>
        <w:t>Preprocesory jsou jazyky postavené nad CSS, které je následně nutné zkompilovat právě do CSS souborů. Využívány jsou proto, že na rozdíl od jazyka CSS nabízejí více funkcí a</w:t>
      </w:r>
      <w:r w:rsidR="00923661">
        <w:t> </w:t>
      </w:r>
      <w:r>
        <w:t>zjednodušují díky tomu práci. Mezi nejznámější preprocesory patří</w:t>
      </w:r>
      <w:r w:rsidR="00540285">
        <w:t xml:space="preserve"> </w:t>
      </w:r>
      <w:r w:rsidR="00923661">
        <w:t>S</w:t>
      </w:r>
      <w:r>
        <w:t>ASS</w:t>
      </w:r>
      <w:r w:rsidR="00540285">
        <w:t xml:space="preserve"> (</w:t>
      </w:r>
      <w:hyperlink r:id="rId17" w:history="1">
        <w:r w:rsidR="00540285" w:rsidRPr="00591FB2">
          <w:rPr>
            <w:rStyle w:val="Hypertextovodkaz"/>
          </w:rPr>
          <w:t>https://sass-lang.com/</w:t>
        </w:r>
      </w:hyperlink>
      <w:r w:rsidR="00540285">
        <w:t>)</w:t>
      </w:r>
      <w:r>
        <w:t>,</w:t>
      </w:r>
      <w:r w:rsidR="00540285">
        <w:t xml:space="preserve"> </w:t>
      </w:r>
      <w:r>
        <w:t>mimo něj pak LESS (</w:t>
      </w:r>
      <w:hyperlink r:id="rId18" w:history="1">
        <w:r w:rsidRPr="008376AE">
          <w:rPr>
            <w:rStyle w:val="Hypertextovodkaz"/>
          </w:rPr>
          <w:t>http://lesscss.org/</w:t>
        </w:r>
      </w:hyperlink>
      <w:r>
        <w:t>) a Stylus (</w:t>
      </w:r>
      <w:hyperlink r:id="rId19" w:history="1">
        <w:r w:rsidRPr="008376AE">
          <w:rPr>
            <w:rStyle w:val="Hypertextovodkaz"/>
          </w:rPr>
          <w:t>http://stylus-lang.com/</w:t>
        </w:r>
      </w:hyperlink>
      <w:r>
        <w:t>). I</w:t>
      </w:r>
      <w:r w:rsidR="00540285">
        <w:t> </w:t>
      </w:r>
      <w:r>
        <w:t>přesto, že se jednotlivé preprocesory mohou lišit syntaxí a odlišností některých funkcí, lze říci, že téměř každý nabízí výsledné funkce:</w:t>
      </w:r>
    </w:p>
    <w:p w14:paraId="3D51ED42" w14:textId="77777777" w:rsidR="006A46DF" w:rsidRDefault="006A46DF" w:rsidP="006A46DF">
      <w:pPr>
        <w:pStyle w:val="0Bezny"/>
        <w:numPr>
          <w:ilvl w:val="0"/>
          <w:numId w:val="30"/>
        </w:numPr>
        <w:ind w:left="851" w:hanging="851"/>
      </w:pPr>
      <w:r>
        <w:t>Ukládání hodnot do proměnných</w:t>
      </w:r>
    </w:p>
    <w:p w14:paraId="0B07D9BE" w14:textId="77777777" w:rsidR="006A46DF" w:rsidRDefault="006A46DF" w:rsidP="006A46DF">
      <w:pPr>
        <w:pStyle w:val="0Bezny"/>
        <w:numPr>
          <w:ilvl w:val="0"/>
          <w:numId w:val="30"/>
        </w:numPr>
        <w:ind w:left="851" w:hanging="851"/>
      </w:pPr>
      <w:r>
        <w:t xml:space="preserve">Zanořování selektorů </w:t>
      </w:r>
    </w:p>
    <w:p w14:paraId="4738FC8E" w14:textId="77777777" w:rsidR="006A46DF" w:rsidRDefault="006A46DF" w:rsidP="006A46DF">
      <w:pPr>
        <w:pStyle w:val="0Bezny"/>
        <w:numPr>
          <w:ilvl w:val="0"/>
          <w:numId w:val="30"/>
        </w:numPr>
        <w:ind w:left="851" w:hanging="851"/>
      </w:pPr>
      <w:r>
        <w:t>Skládání více souborů dohromady</w:t>
      </w:r>
    </w:p>
    <w:p w14:paraId="703DA5B4" w14:textId="77777777" w:rsidR="006A46DF" w:rsidRDefault="006A46DF" w:rsidP="006A46DF">
      <w:pPr>
        <w:pStyle w:val="0Bezny"/>
        <w:numPr>
          <w:ilvl w:val="0"/>
          <w:numId w:val="30"/>
        </w:numPr>
        <w:ind w:left="851" w:hanging="851"/>
      </w:pPr>
      <w:proofErr w:type="spellStart"/>
      <w:r>
        <w:lastRenderedPageBreak/>
        <w:t>Mixiny</w:t>
      </w:r>
      <w:proofErr w:type="spellEnd"/>
      <w:r>
        <w:t xml:space="preserve"> (skupiny vlastností s parametry, které lze následně používat v rámci celého kódu)</w:t>
      </w:r>
    </w:p>
    <w:p w14:paraId="080AED98" w14:textId="77777777" w:rsidR="006A46DF" w:rsidRDefault="006A46DF" w:rsidP="006A46DF">
      <w:pPr>
        <w:pStyle w:val="0Bezny"/>
        <w:numPr>
          <w:ilvl w:val="0"/>
          <w:numId w:val="30"/>
        </w:numPr>
        <w:ind w:left="851" w:hanging="851"/>
      </w:pPr>
      <w:r>
        <w:t>Dědění tříd a vlastností</w:t>
      </w:r>
    </w:p>
    <w:p w14:paraId="264995CB" w14:textId="77777777" w:rsidR="006A46DF" w:rsidRDefault="006A46DF" w:rsidP="006A46DF">
      <w:pPr>
        <w:pStyle w:val="0Bezny"/>
        <w:numPr>
          <w:ilvl w:val="0"/>
          <w:numId w:val="30"/>
        </w:numPr>
        <w:ind w:left="851" w:hanging="851"/>
      </w:pPr>
      <w:r>
        <w:t>Další funkce (práce s barvami, operátory atd.)</w:t>
      </w:r>
    </w:p>
    <w:p w14:paraId="700461B6" w14:textId="128668A8" w:rsidR="006A46DF" w:rsidRDefault="006A46DF" w:rsidP="006A46DF">
      <w:pPr>
        <w:pStyle w:val="0Bezny"/>
      </w:pPr>
      <w:r>
        <w:t>Lze namítnout, že pro některé z těchto funkcí existuje i specifikace v CSS, a tak by nebylo nutné používat preprocesor, například proměnné (</w:t>
      </w:r>
      <w:hyperlink r:id="rId20" w:history="1">
        <w:r w:rsidRPr="008376AE">
          <w:rPr>
            <w:rStyle w:val="Hypertextovodkaz"/>
          </w:rPr>
          <w:t>https://www.w3.org/TR/css-variables-1/</w:t>
        </w:r>
      </w:hyperlink>
      <w:r>
        <w:t xml:space="preserve">), skládání souborů, práce s operátory v rámci </w:t>
      </w:r>
      <w:proofErr w:type="spellStart"/>
      <w:r>
        <w:t>calc</w:t>
      </w:r>
      <w:proofErr w:type="spellEnd"/>
      <w:r>
        <w:t xml:space="preserve"> funkcí. Avšak s funkcemi preprocesorů lze daleko lépe pracovat a v některých případech (jako právě u již zmiňovaných proměnných v CSS, které například nefungují v prohlížeči Internet Explorer ad.) fungují po kompilaci na všech prohlížečích. </w:t>
      </w:r>
      <w:r w:rsidR="00EF65B8">
        <w:fldChar w:fldCharType="begin"/>
      </w:r>
      <w:r w:rsidR="00EF65B8">
        <w:instrText xml:space="preserve"> REF _Ref508129266 \r \h </w:instrText>
      </w:r>
      <w:r w:rsidR="00EF65B8">
        <w:fldChar w:fldCharType="separate"/>
      </w:r>
      <w:r w:rsidR="00973621">
        <w:t>[7]</w:t>
      </w:r>
      <w:r w:rsidR="00EF65B8">
        <w:fldChar w:fldCharType="end"/>
      </w:r>
      <w:r w:rsidR="00EF65B8">
        <w:t xml:space="preserve">, </w:t>
      </w:r>
      <w:r w:rsidR="00EF65B8">
        <w:fldChar w:fldCharType="begin"/>
      </w:r>
      <w:r w:rsidR="00EF65B8">
        <w:instrText xml:space="preserve"> REF _Ref505779138 \r \h </w:instrText>
      </w:r>
      <w:r w:rsidR="00EF65B8">
        <w:fldChar w:fldCharType="separate"/>
      </w:r>
      <w:r w:rsidR="00973621">
        <w:t>[9]</w:t>
      </w:r>
      <w:r w:rsidR="00EF65B8">
        <w:fldChar w:fldCharType="end"/>
      </w:r>
    </w:p>
    <w:p w14:paraId="73258291" w14:textId="77777777" w:rsidR="006A46DF" w:rsidRDefault="006A46DF" w:rsidP="006A46DF">
      <w:pPr>
        <w:pStyle w:val="3rove"/>
        <w:numPr>
          <w:ilvl w:val="2"/>
          <w:numId w:val="31"/>
        </w:numPr>
        <w:ind w:left="851" w:hanging="851"/>
      </w:pPr>
      <w:proofErr w:type="spellStart"/>
      <w:r w:rsidRPr="00B53597">
        <w:t>Syntactically</w:t>
      </w:r>
      <w:proofErr w:type="spellEnd"/>
      <w:r w:rsidRPr="00B53597">
        <w:t xml:space="preserve"> </w:t>
      </w:r>
      <w:proofErr w:type="spellStart"/>
      <w:r w:rsidRPr="00B53597">
        <w:t>awesome</w:t>
      </w:r>
      <w:proofErr w:type="spellEnd"/>
      <w:r w:rsidRPr="00B53597">
        <w:t xml:space="preserve"> style </w:t>
      </w:r>
      <w:proofErr w:type="spellStart"/>
      <w:r w:rsidRPr="00B53597">
        <w:t>sheets</w:t>
      </w:r>
      <w:proofErr w:type="spellEnd"/>
    </w:p>
    <w:p w14:paraId="010EF3D5" w14:textId="6620E2E5" w:rsidR="006A46DF" w:rsidRPr="00F71CE9" w:rsidRDefault="006A46DF" w:rsidP="006A46DF">
      <w:pPr>
        <w:pStyle w:val="0Bezny"/>
      </w:pPr>
      <w:r>
        <w:t xml:space="preserve">Preprocesor </w:t>
      </w:r>
      <w:proofErr w:type="spellStart"/>
      <w:r>
        <w:t>Syntactically</w:t>
      </w:r>
      <w:proofErr w:type="spellEnd"/>
      <w:r>
        <w:t xml:space="preserve"> </w:t>
      </w:r>
      <w:proofErr w:type="spellStart"/>
      <w:r>
        <w:t>awesome</w:t>
      </w:r>
      <w:proofErr w:type="spellEnd"/>
      <w:r>
        <w:t xml:space="preserve"> style </w:t>
      </w:r>
      <w:proofErr w:type="spellStart"/>
      <w:r>
        <w:t>sheets</w:t>
      </w:r>
      <w:proofErr w:type="spellEnd"/>
      <w:r>
        <w:t xml:space="preserve"> (SASS) vznikl již roku 2006. Postupem času se přidali další vývojáři – SASS je totiž vyvíjeno jako open-source</w:t>
      </w:r>
      <w:r w:rsidR="00582369">
        <w:t>, tj. kdokoliv jej může používat, upravovat či vylepšovat.</w:t>
      </w:r>
      <w:r>
        <w:t xml:space="preserve"> Jeho součástí jsou všechny funkce jmenované v</w:t>
      </w:r>
      <w:r w:rsidR="00EF65B8">
        <w:t> </w:t>
      </w:r>
      <w:r>
        <w:t>kapitole</w:t>
      </w:r>
      <w:r w:rsidR="00EF65B8">
        <w:t> </w:t>
      </w:r>
      <w:r>
        <w:t xml:space="preserve">2.2. SASS se samozřejmě neustále vyvíjí, největší změnou a novinkou, kterou však lze zmínit je vyvinutí jeho syntaxe. Na počátku mělo SASS imperativní (tj. odpovídající více běžným programovacím jazykům) syntaxi. Ta je samotná dnes nazývaná jako SASS (stejně jako celý preprocesor). Stále ji lze používat, avšak primárně doporučovaná již není a většina moderních knihoven v ní již není dále psána. Syntaxe SASS vypadá </w:t>
      </w:r>
      <w:r w:rsidR="00EF65B8">
        <w:t>následně</w:t>
      </w:r>
      <w:r>
        <w:t>:</w:t>
      </w:r>
    </w:p>
    <w:p w14:paraId="35ACEF4C" w14:textId="77777777" w:rsidR="006A46DF" w:rsidRDefault="006A46DF" w:rsidP="006A46DF">
      <w:pPr>
        <w:pStyle w:val="kdy"/>
      </w:pPr>
      <w:r>
        <w:t>.trida</w:t>
      </w:r>
    </w:p>
    <w:p w14:paraId="466503F0" w14:textId="77777777" w:rsidR="006A46DF" w:rsidRDefault="006A46DF" w:rsidP="006A46DF">
      <w:pPr>
        <w:pStyle w:val="kdy"/>
      </w:pPr>
      <w:r>
        <w:t xml:space="preserve">  color: #fff</w:t>
      </w:r>
    </w:p>
    <w:p w14:paraId="2C54DE83" w14:textId="77777777" w:rsidR="006A46DF" w:rsidRDefault="006A46DF" w:rsidP="006A46DF">
      <w:pPr>
        <w:pStyle w:val="kdy"/>
      </w:pPr>
      <w:r>
        <w:t xml:space="preserve">  width: 200px</w:t>
      </w:r>
    </w:p>
    <w:p w14:paraId="5F165D41" w14:textId="7AAA7838" w:rsidR="006A46DF" w:rsidRDefault="006A46DF" w:rsidP="006A46DF">
      <w:pPr>
        <w:pStyle w:val="Titulek"/>
      </w:pPr>
      <w:r>
        <w:t xml:space="preserve">Kód </w:t>
      </w:r>
      <w:fldSimple w:instr=" SEQ Kód \* ARABIC ">
        <w:r w:rsidR="00973621">
          <w:rPr>
            <w:noProof/>
          </w:rPr>
          <w:t>2</w:t>
        </w:r>
      </w:fldSimple>
      <w:r>
        <w:t xml:space="preserve"> - Ukázka syntaxe SASS preprocesoru SASS [</w:t>
      </w:r>
      <w:r w:rsidR="00E3219F">
        <w:t xml:space="preserve">zdroj </w:t>
      </w:r>
      <w:r>
        <w:t>autor]</w:t>
      </w:r>
    </w:p>
    <w:p w14:paraId="780471FC" w14:textId="0E4DD429" w:rsidR="006A46DF" w:rsidRDefault="006A46DF" w:rsidP="006A46DF">
      <w:pPr>
        <w:pStyle w:val="0Bezny"/>
      </w:pPr>
      <w:r>
        <w:t xml:space="preserve">S verzí 3 pak nabídlo SASS (preprocesor) i syntaxi zvanou SCSS. Pokud, jako ve výše uvedené ukázce zápisu nepoužijeme žádné funkce preprocesorů, vypadá pak jako CSS zápis. </w:t>
      </w:r>
    </w:p>
    <w:p w14:paraId="5D95B58C" w14:textId="77777777" w:rsidR="006A46DF" w:rsidRDefault="006A46DF" w:rsidP="006A46DF">
      <w:pPr>
        <w:pStyle w:val="kdy"/>
      </w:pPr>
      <w:r>
        <w:t>.trida {</w:t>
      </w:r>
    </w:p>
    <w:p w14:paraId="5362B65E" w14:textId="77777777" w:rsidR="006A46DF" w:rsidRDefault="006A46DF" w:rsidP="006A46DF">
      <w:pPr>
        <w:pStyle w:val="kdy"/>
      </w:pPr>
      <w:r>
        <w:t xml:space="preserve">  color: #fff;</w:t>
      </w:r>
    </w:p>
    <w:p w14:paraId="0CFB0D51" w14:textId="77777777" w:rsidR="006A46DF" w:rsidRDefault="006A46DF" w:rsidP="006A46DF">
      <w:pPr>
        <w:pStyle w:val="kdy"/>
      </w:pPr>
      <w:r>
        <w:t xml:space="preserve">  width: 200px;</w:t>
      </w:r>
    </w:p>
    <w:p w14:paraId="608F9880" w14:textId="77777777" w:rsidR="006A46DF" w:rsidRDefault="006A46DF" w:rsidP="006A46DF">
      <w:pPr>
        <w:pStyle w:val="kdy"/>
      </w:pPr>
      <w:r>
        <w:t>}</w:t>
      </w:r>
    </w:p>
    <w:p w14:paraId="7FDA57B7" w14:textId="564AA9BA" w:rsidR="006A46DF" w:rsidRDefault="006A46DF" w:rsidP="006A46DF">
      <w:pPr>
        <w:pStyle w:val="Titulek"/>
      </w:pPr>
      <w:r>
        <w:t xml:space="preserve">Kód </w:t>
      </w:r>
      <w:fldSimple w:instr=" SEQ Kód \* ARABIC ">
        <w:r w:rsidR="00973621">
          <w:rPr>
            <w:noProof/>
          </w:rPr>
          <w:t>3</w:t>
        </w:r>
      </w:fldSimple>
      <w:r>
        <w:t xml:space="preserve"> - Ukázka syntaxe SCSS preprocesoru SASS [</w:t>
      </w:r>
      <w:r w:rsidR="00E3219F">
        <w:t xml:space="preserve">zdroj </w:t>
      </w:r>
      <w:r>
        <w:t>autor]</w:t>
      </w:r>
    </w:p>
    <w:p w14:paraId="7663F2ED" w14:textId="559CFA70" w:rsidR="006A46DF" w:rsidRDefault="006A46DF" w:rsidP="006A46DF">
      <w:pPr>
        <w:pStyle w:val="0Bezny"/>
      </w:pPr>
      <w:r>
        <w:lastRenderedPageBreak/>
        <w:t xml:space="preserve">V zásadě je ale jedno, jaká syntaxe je použita, jelikož se tím nijak nemění možnost funkcí. Pro tvorbu knihovny autor použil syntaxi SCSS. </w:t>
      </w:r>
      <w:r>
        <w:fldChar w:fldCharType="begin"/>
      </w:r>
      <w:r>
        <w:instrText xml:space="preserve"> REF _Ref505779138 \r \h </w:instrText>
      </w:r>
      <w:r>
        <w:fldChar w:fldCharType="separate"/>
      </w:r>
      <w:r w:rsidR="00973621">
        <w:t>[9]</w:t>
      </w:r>
      <w:r>
        <w:fldChar w:fldCharType="end"/>
      </w:r>
      <w:r w:rsidR="00A03820">
        <w:t xml:space="preserve">, </w:t>
      </w:r>
      <w:r w:rsidR="00A03820">
        <w:fldChar w:fldCharType="begin"/>
      </w:r>
      <w:r w:rsidR="00A03820">
        <w:instrText xml:space="preserve"> REF _Ref504843923 \r \h </w:instrText>
      </w:r>
      <w:r w:rsidR="00A03820">
        <w:fldChar w:fldCharType="separate"/>
      </w:r>
      <w:r w:rsidR="00973621">
        <w:t>[10]</w:t>
      </w:r>
      <w:r w:rsidR="00A03820">
        <w:fldChar w:fldCharType="end"/>
      </w:r>
    </w:p>
    <w:p w14:paraId="736B5A37" w14:textId="77777777" w:rsidR="006A46DF" w:rsidRDefault="006A46DF" w:rsidP="006A46DF">
      <w:pPr>
        <w:pStyle w:val="2rove"/>
        <w:numPr>
          <w:ilvl w:val="1"/>
          <w:numId w:val="31"/>
        </w:numPr>
        <w:ind w:left="851" w:hanging="851"/>
      </w:pPr>
      <w:proofErr w:type="spellStart"/>
      <w:r>
        <w:t>JavaScript</w:t>
      </w:r>
      <w:proofErr w:type="spellEnd"/>
    </w:p>
    <w:p w14:paraId="7870F460" w14:textId="190FAC95" w:rsidR="006A46DF" w:rsidRDefault="006A46DF" w:rsidP="006A46DF">
      <w:pPr>
        <w:pStyle w:val="0Bezny"/>
      </w:pPr>
      <w:proofErr w:type="spellStart"/>
      <w:r>
        <w:t>JavaScript</w:t>
      </w:r>
      <w:proofErr w:type="spellEnd"/>
      <w:r>
        <w:t xml:space="preserve"> je jednoduchý skriptovací jazyk, jehož syntaxe vychází z jazyků C a Java. Jeho kód se spouští v prohlížeči uživatele a umožňuje s webovou stránkou manipulovat a reagovat na jeho akce. V rámci vytvořené knihovny je použit zejména kvůli manipulaci se třídami elementů a pro vytvoření dynamických komponent knihovny, např. </w:t>
      </w:r>
      <w:proofErr w:type="spellStart"/>
      <w:r>
        <w:t>carouselu</w:t>
      </w:r>
      <w:proofErr w:type="spellEnd"/>
      <w:r w:rsidR="009D631A">
        <w:t xml:space="preserve"> (</w:t>
      </w:r>
      <w:r w:rsidR="00EF65B8">
        <w:fldChar w:fldCharType="begin"/>
      </w:r>
      <w:r w:rsidR="00EF65B8">
        <w:instrText xml:space="preserve"> REF _Ref508141131 \h </w:instrText>
      </w:r>
      <w:r w:rsidR="00EF65B8">
        <w:fldChar w:fldCharType="separate"/>
      </w:r>
      <w:r w:rsidR="00973621">
        <w:t xml:space="preserve">Obrázek </w:t>
      </w:r>
      <w:r w:rsidR="00973621">
        <w:rPr>
          <w:noProof/>
        </w:rPr>
        <w:t>6</w:t>
      </w:r>
      <w:r w:rsidR="00EF65B8">
        <w:fldChar w:fldCharType="end"/>
      </w:r>
      <w:r w:rsidR="009D631A">
        <w:t>)</w:t>
      </w:r>
      <w:r>
        <w:t xml:space="preserve"> či </w:t>
      </w:r>
      <w:proofErr w:type="spellStart"/>
      <w:r>
        <w:t>modal</w:t>
      </w:r>
      <w:proofErr w:type="spellEnd"/>
      <w:r>
        <w:t xml:space="preserve"> okna</w:t>
      </w:r>
      <w:r w:rsidR="009D631A">
        <w:t xml:space="preserve"> (</w:t>
      </w:r>
      <w:r w:rsidR="00EF65B8">
        <w:fldChar w:fldCharType="begin"/>
      </w:r>
      <w:r w:rsidR="00EF65B8">
        <w:instrText xml:space="preserve"> REF _Ref506890741 \h </w:instrText>
      </w:r>
      <w:r w:rsidR="00EF65B8">
        <w:fldChar w:fldCharType="separate"/>
      </w:r>
      <w:r w:rsidR="00973621">
        <w:t xml:space="preserve">Obrázek </w:t>
      </w:r>
      <w:r w:rsidR="00973621">
        <w:rPr>
          <w:noProof/>
        </w:rPr>
        <w:t>7</w:t>
      </w:r>
      <w:r w:rsidR="00EF65B8">
        <w:fldChar w:fldCharType="end"/>
      </w:r>
      <w:r w:rsidR="009D631A">
        <w:t>)</w:t>
      </w:r>
      <w:r>
        <w:t xml:space="preserve">. Pro zjednodušení je použita knihovna </w:t>
      </w:r>
      <w:proofErr w:type="spellStart"/>
      <w:r>
        <w:t>jQuery</w:t>
      </w:r>
      <w:proofErr w:type="spellEnd"/>
      <w:r>
        <w:t xml:space="preserve">. </w:t>
      </w:r>
      <w:r>
        <w:fldChar w:fldCharType="begin"/>
      </w:r>
      <w:r>
        <w:instrText xml:space="preserve"> REF _Ref505091025 \r \h </w:instrText>
      </w:r>
      <w:r>
        <w:fldChar w:fldCharType="separate"/>
      </w:r>
      <w:r w:rsidR="00973621">
        <w:t>[2]</w:t>
      </w:r>
      <w:r>
        <w:fldChar w:fldCharType="end"/>
      </w:r>
    </w:p>
    <w:p w14:paraId="172A97BC" w14:textId="77777777" w:rsidR="009D631A" w:rsidRDefault="009D631A" w:rsidP="00BE143D">
      <w:pPr>
        <w:pStyle w:val="0Bezny"/>
        <w:keepNext/>
        <w:jc w:val="center"/>
      </w:pPr>
      <w:r>
        <w:rPr>
          <w:noProof/>
        </w:rPr>
        <w:drawing>
          <wp:inline distT="0" distB="0" distL="0" distR="0" wp14:anchorId="69804895" wp14:editId="796D5C8F">
            <wp:extent cx="5939790" cy="3483610"/>
            <wp:effectExtent l="0" t="0" r="3810" b="254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3483610"/>
                    </a:xfrm>
                    <a:prstGeom prst="rect">
                      <a:avLst/>
                    </a:prstGeom>
                  </pic:spPr>
                </pic:pic>
              </a:graphicData>
            </a:graphic>
          </wp:inline>
        </w:drawing>
      </w:r>
    </w:p>
    <w:p w14:paraId="580BC350" w14:textId="602167F8" w:rsidR="009D631A" w:rsidRDefault="009D631A" w:rsidP="009D631A">
      <w:pPr>
        <w:pStyle w:val="Titulek"/>
      </w:pPr>
      <w:bookmarkStart w:id="10" w:name="_Ref506889262"/>
      <w:bookmarkStart w:id="11" w:name="_Ref508141131"/>
      <w:r>
        <w:t xml:space="preserve">Obrázek </w:t>
      </w:r>
      <w:fldSimple w:instr=" SEQ Obrázek \* ARABIC ">
        <w:r w:rsidR="00973621">
          <w:rPr>
            <w:noProof/>
          </w:rPr>
          <w:t>6</w:t>
        </w:r>
      </w:fldSimple>
      <w:bookmarkEnd w:id="11"/>
      <w:r>
        <w:t xml:space="preserve"> - Ukázka komponenty </w:t>
      </w:r>
      <w:proofErr w:type="spellStart"/>
      <w:r>
        <w:t>Carousel</w:t>
      </w:r>
      <w:proofErr w:type="spellEnd"/>
      <w:r>
        <w:t xml:space="preserve"> vytvořené pomocí knihovny </w:t>
      </w:r>
      <w:proofErr w:type="spellStart"/>
      <w:r>
        <w:t>Bootstrap</w:t>
      </w:r>
      <w:proofErr w:type="spellEnd"/>
      <w:r>
        <w:t xml:space="preserve">. </w:t>
      </w:r>
      <w:proofErr w:type="spellStart"/>
      <w:r>
        <w:t>Carousel</w:t>
      </w:r>
      <w:proofErr w:type="spellEnd"/>
      <w:r>
        <w:t xml:space="preserve"> je všeobecně uznávaný název pro tento druh komponenty. </w:t>
      </w:r>
      <w:r>
        <w:fldChar w:fldCharType="begin"/>
      </w:r>
      <w:r>
        <w:instrText xml:space="preserve"> REF _Ref506889125 \r \h </w:instrText>
      </w:r>
      <w:r>
        <w:fldChar w:fldCharType="separate"/>
      </w:r>
      <w:r w:rsidR="00973621">
        <w:t>[11]</w:t>
      </w:r>
      <w:r>
        <w:fldChar w:fldCharType="end"/>
      </w:r>
      <w:bookmarkEnd w:id="10"/>
    </w:p>
    <w:p w14:paraId="5650C0DB" w14:textId="77777777" w:rsidR="009D631A" w:rsidRDefault="009D631A" w:rsidP="00BE143D">
      <w:pPr>
        <w:pStyle w:val="0Bezny"/>
        <w:keepNext/>
        <w:jc w:val="center"/>
      </w:pPr>
      <w:r>
        <w:rPr>
          <w:noProof/>
        </w:rPr>
        <w:lastRenderedPageBreak/>
        <w:drawing>
          <wp:inline distT="0" distB="0" distL="0" distR="0" wp14:anchorId="7384D162" wp14:editId="49618B1F">
            <wp:extent cx="5939790" cy="2932430"/>
            <wp:effectExtent l="0" t="0" r="3810" b="127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2932430"/>
                    </a:xfrm>
                    <a:prstGeom prst="rect">
                      <a:avLst/>
                    </a:prstGeom>
                  </pic:spPr>
                </pic:pic>
              </a:graphicData>
            </a:graphic>
          </wp:inline>
        </w:drawing>
      </w:r>
    </w:p>
    <w:p w14:paraId="75AA26E1" w14:textId="76D69F31" w:rsidR="009D631A" w:rsidRDefault="009D631A" w:rsidP="009D631A">
      <w:pPr>
        <w:pStyle w:val="Titulek"/>
      </w:pPr>
      <w:bookmarkStart w:id="12" w:name="_Ref506890741"/>
      <w:r>
        <w:t xml:space="preserve">Obrázek </w:t>
      </w:r>
      <w:fldSimple w:instr=" SEQ Obrázek \* ARABIC ">
        <w:r w:rsidR="00973621">
          <w:rPr>
            <w:noProof/>
          </w:rPr>
          <w:t>7</w:t>
        </w:r>
      </w:fldSimple>
      <w:bookmarkEnd w:id="12"/>
      <w:r>
        <w:t xml:space="preserve"> - Ukázka komponenty </w:t>
      </w:r>
      <w:proofErr w:type="spellStart"/>
      <w:r>
        <w:t>Modal</w:t>
      </w:r>
      <w:proofErr w:type="spellEnd"/>
      <w:r>
        <w:t xml:space="preserve"> okna vytvořené pomocí knihovny </w:t>
      </w:r>
      <w:proofErr w:type="spellStart"/>
      <w:r>
        <w:t>Boostrap</w:t>
      </w:r>
      <w:proofErr w:type="spellEnd"/>
      <w:r>
        <w:t xml:space="preserve">. </w:t>
      </w:r>
      <w:proofErr w:type="spellStart"/>
      <w:r>
        <w:t>Modal</w:t>
      </w:r>
      <w:proofErr w:type="spellEnd"/>
      <w:r>
        <w:t xml:space="preserve"> (či </w:t>
      </w:r>
      <w:proofErr w:type="spellStart"/>
      <w:r>
        <w:t>Modal</w:t>
      </w:r>
      <w:proofErr w:type="spellEnd"/>
      <w:r>
        <w:t xml:space="preserve"> okno) je všeobecně uznávaná název pro tento typ komponenty.</w:t>
      </w:r>
      <w:r>
        <w:fldChar w:fldCharType="begin"/>
      </w:r>
      <w:r>
        <w:instrText xml:space="preserve"> REF _Ref504753246 \r \h </w:instrText>
      </w:r>
      <w:r>
        <w:fldChar w:fldCharType="separate"/>
      </w:r>
      <w:r w:rsidR="00973621">
        <w:t>[12]</w:t>
      </w:r>
      <w:r>
        <w:fldChar w:fldCharType="end"/>
      </w:r>
    </w:p>
    <w:p w14:paraId="205C0595" w14:textId="77777777" w:rsidR="006A46DF" w:rsidRDefault="006A46DF" w:rsidP="006A46DF">
      <w:pPr>
        <w:pStyle w:val="3rove"/>
        <w:numPr>
          <w:ilvl w:val="2"/>
          <w:numId w:val="31"/>
        </w:numPr>
        <w:ind w:left="851" w:hanging="851"/>
      </w:pPr>
      <w:proofErr w:type="spellStart"/>
      <w:r>
        <w:t>jQuery</w:t>
      </w:r>
      <w:proofErr w:type="spellEnd"/>
    </w:p>
    <w:p w14:paraId="054EDE9A" w14:textId="76181C8C" w:rsidR="006A46DF" w:rsidRDefault="006A46DF" w:rsidP="006A46DF">
      <w:pPr>
        <w:pStyle w:val="0Bezny"/>
      </w:pPr>
      <w:proofErr w:type="spellStart"/>
      <w:r>
        <w:t>jQuery</w:t>
      </w:r>
      <w:proofErr w:type="spellEnd"/>
      <w:r>
        <w:t xml:space="preserve"> je </w:t>
      </w:r>
      <w:proofErr w:type="spellStart"/>
      <w:r>
        <w:t>javascriptová</w:t>
      </w:r>
      <w:proofErr w:type="spellEnd"/>
      <w:r>
        <w:t xml:space="preserve"> knihovna, která usnadňuje práci s HTML dokumentem. S její pomocí lze mnoha věcí, které by normálně psal vývojář v čistém </w:t>
      </w:r>
      <w:proofErr w:type="spellStart"/>
      <w:r>
        <w:t>JavaScriptu</w:t>
      </w:r>
      <w:proofErr w:type="spellEnd"/>
      <w:r>
        <w:t xml:space="preserve">, dosáhnout daleko jednodušeji a přehledněji. Aktuální verze je 3.3.1, ta je v rámci práce taktéž použita, avšak v tzv. </w:t>
      </w:r>
      <w:proofErr w:type="spellStart"/>
      <w:r>
        <w:t>slim</w:t>
      </w:r>
      <w:proofErr w:type="spellEnd"/>
      <w:r>
        <w:t xml:space="preserve"> build, tj. odlehčené verzi knihovny, která neobsahuje některé funkce a moduly. </w:t>
      </w:r>
      <w:r>
        <w:fldChar w:fldCharType="begin"/>
      </w:r>
      <w:r>
        <w:instrText xml:space="preserve"> REF _Ref505877919 \r \h </w:instrText>
      </w:r>
      <w:r>
        <w:fldChar w:fldCharType="separate"/>
      </w:r>
      <w:r w:rsidR="00973621">
        <w:t>[13]</w:t>
      </w:r>
      <w:r>
        <w:fldChar w:fldCharType="end"/>
      </w:r>
      <w:r>
        <w:t xml:space="preserve"> </w:t>
      </w:r>
    </w:p>
    <w:p w14:paraId="0A2DAB8C" w14:textId="2B97E6D4" w:rsidR="004E7223" w:rsidRPr="004E7223" w:rsidRDefault="006A46DF" w:rsidP="004E7223">
      <w:pPr>
        <w:pStyle w:val="2rove"/>
        <w:numPr>
          <w:ilvl w:val="1"/>
          <w:numId w:val="31"/>
        </w:numPr>
        <w:ind w:left="851" w:hanging="851"/>
      </w:pPr>
      <w:r>
        <w:t>Nástroje pro zkompilování knihovny</w:t>
      </w:r>
    </w:p>
    <w:p w14:paraId="4F4D24D3" w14:textId="21047C04" w:rsidR="006A46DF" w:rsidRDefault="006A46DF" w:rsidP="006A46DF">
      <w:pPr>
        <w:pStyle w:val="0Bezny"/>
      </w:pPr>
      <w:r>
        <w:t xml:space="preserve">Jelikož knihovna má být k dispozici k použití i v rámci jednoho CSS a jednoho JS souboru (pokud vývojář použije některé z komponent využívající </w:t>
      </w:r>
      <w:proofErr w:type="spellStart"/>
      <w:r>
        <w:t>JavaScript</w:t>
      </w:r>
      <w:proofErr w:type="spellEnd"/>
      <w:r>
        <w:t>/</w:t>
      </w:r>
      <w:proofErr w:type="spellStart"/>
      <w:r>
        <w:t>jQuery</w:t>
      </w:r>
      <w:proofErr w:type="spellEnd"/>
      <w:r>
        <w:t>), je nutné celou knihovnu zkompilovat</w:t>
      </w:r>
      <w:r w:rsidR="00532C0E">
        <w:t>, zejména z toho hlediska, že knihovna je v nezkompilovaném stavu tvořena více soubory.</w:t>
      </w:r>
      <w:r>
        <w:t xml:space="preserve"> Mimo utvoření a sestavení těchto souborů proběhne během kompilace ještě několik operací:</w:t>
      </w:r>
    </w:p>
    <w:p w14:paraId="5D8A9ED9" w14:textId="26BEEC56" w:rsidR="006A46DF" w:rsidRDefault="006A46DF" w:rsidP="006A46DF">
      <w:pPr>
        <w:pStyle w:val="0Bezny"/>
        <w:numPr>
          <w:ilvl w:val="0"/>
          <w:numId w:val="32"/>
        </w:numPr>
        <w:ind w:left="851" w:hanging="851"/>
      </w:pPr>
      <w:r>
        <w:t>Kompilace SASS (resp. SCSS) souborů do validního CSS</w:t>
      </w:r>
    </w:p>
    <w:p w14:paraId="29FCCFC3" w14:textId="78001BC1" w:rsidR="006A46DF" w:rsidRDefault="006A46DF" w:rsidP="006A46DF">
      <w:pPr>
        <w:pStyle w:val="0Bezny"/>
        <w:numPr>
          <w:ilvl w:val="0"/>
          <w:numId w:val="32"/>
        </w:numPr>
        <w:ind w:left="851" w:hanging="851"/>
      </w:pPr>
      <w:r>
        <w:lastRenderedPageBreak/>
        <w:t xml:space="preserve">K některým problematičtějším vlastnostem CSS se přidají potřebné prefixy pomocí pluginu </w:t>
      </w:r>
      <w:proofErr w:type="spellStart"/>
      <w:r>
        <w:t>Autoprefixer</w:t>
      </w:r>
      <w:proofErr w:type="spellEnd"/>
      <w:r>
        <w:t xml:space="preserve"> (</w:t>
      </w:r>
      <w:hyperlink r:id="rId23" w:history="1">
        <w:r w:rsidRPr="008376AE">
          <w:rPr>
            <w:rStyle w:val="Hypertextovodkaz"/>
          </w:rPr>
          <w:t>https://github.com/postcss/autoprefixer</w:t>
        </w:r>
      </w:hyperlink>
      <w:r>
        <w:t>), což tak zlepší kompatibilitu napříč prohlížeči</w:t>
      </w:r>
    </w:p>
    <w:p w14:paraId="62BB3904" w14:textId="2626E3B1" w:rsidR="006A46DF" w:rsidRDefault="006A46DF" w:rsidP="006A46DF">
      <w:pPr>
        <w:pStyle w:val="0Bezny"/>
        <w:numPr>
          <w:ilvl w:val="0"/>
          <w:numId w:val="32"/>
        </w:numPr>
        <w:ind w:left="851" w:hanging="851"/>
      </w:pPr>
      <w:r>
        <w:t xml:space="preserve">Výsledné CSS a JS soubory se </w:t>
      </w:r>
      <w:proofErr w:type="spellStart"/>
      <w:r>
        <w:t>minifikuj</w:t>
      </w:r>
      <w:r w:rsidR="00532C0E">
        <w:t>í</w:t>
      </w:r>
      <w:proofErr w:type="spellEnd"/>
      <w:r w:rsidR="00532C0E">
        <w:t>, aby se zmenšila jejich výsledná velikost</w:t>
      </w:r>
    </w:p>
    <w:p w14:paraId="43872BBD" w14:textId="77777777" w:rsidR="006A46DF" w:rsidRDefault="006A46DF" w:rsidP="006A46DF">
      <w:pPr>
        <w:pStyle w:val="0Bezny"/>
      </w:pPr>
      <w:r>
        <w:t xml:space="preserve">Kompilace knihovny by mohla být provedena mnoha způsoby, autor v rámci knihovny uvede příklad kompilace v nástroji </w:t>
      </w:r>
      <w:proofErr w:type="spellStart"/>
      <w:r>
        <w:t>Gulp</w:t>
      </w:r>
      <w:proofErr w:type="spellEnd"/>
      <w:r>
        <w:t xml:space="preserve"> -&gt; potřebné nástroje a pluginy budou nainstalovány pomocí balíčkovacího systému </w:t>
      </w:r>
      <w:proofErr w:type="spellStart"/>
      <w:r>
        <w:t>Yarn</w:t>
      </w:r>
      <w:proofErr w:type="spellEnd"/>
      <w:r>
        <w:t>.</w:t>
      </w:r>
    </w:p>
    <w:p w14:paraId="33A5D0F8" w14:textId="77777777" w:rsidR="006A46DF" w:rsidRDefault="006A46DF" w:rsidP="006A46DF">
      <w:pPr>
        <w:pStyle w:val="3rove"/>
        <w:numPr>
          <w:ilvl w:val="2"/>
          <w:numId w:val="31"/>
        </w:numPr>
        <w:ind w:left="851" w:hanging="851"/>
      </w:pPr>
      <w:proofErr w:type="spellStart"/>
      <w:r>
        <w:t>Yarn</w:t>
      </w:r>
      <w:proofErr w:type="spellEnd"/>
    </w:p>
    <w:p w14:paraId="7B4E95BA" w14:textId="19998718" w:rsidR="006A46DF" w:rsidRDefault="006A46DF" w:rsidP="006A46DF">
      <w:pPr>
        <w:pStyle w:val="0Bezny"/>
      </w:pPr>
      <w:proofErr w:type="spellStart"/>
      <w:r>
        <w:t>Yarn</w:t>
      </w:r>
      <w:proofErr w:type="spellEnd"/>
      <w:r>
        <w:t xml:space="preserve"> je balíčkovací systém Node.js (</w:t>
      </w:r>
      <w:hyperlink r:id="rId24" w:history="1">
        <w:r w:rsidRPr="008376AE">
          <w:rPr>
            <w:rStyle w:val="Hypertextovodkaz"/>
          </w:rPr>
          <w:t>https://nodejs.org</w:t>
        </w:r>
      </w:hyperlink>
      <w:r>
        <w:t>), který čerpá balíčky a moduly ze stejného rozhraní, jako starší systém NPM (</w:t>
      </w:r>
      <w:hyperlink r:id="rId25" w:history="1">
        <w:r w:rsidRPr="008376AE">
          <w:rPr>
            <w:rStyle w:val="Hypertextovodkaz"/>
          </w:rPr>
          <w:t>https://www.npmjs.com</w:t>
        </w:r>
      </w:hyperlink>
      <w:r>
        <w:t xml:space="preserve">). Balíčky se instalují pomocí příkazů v příkazovém řádků a jejich struktura je také zapsána v souboru </w:t>
      </w:r>
      <w:proofErr w:type="spellStart"/>
      <w:proofErr w:type="gramStart"/>
      <w:r>
        <w:t>package.json</w:t>
      </w:r>
      <w:proofErr w:type="spellEnd"/>
      <w:proofErr w:type="gramEnd"/>
      <w:r>
        <w:t xml:space="preserve">. </w:t>
      </w:r>
      <w:proofErr w:type="spellStart"/>
      <w:r>
        <w:t>Yarn</w:t>
      </w:r>
      <w:proofErr w:type="spellEnd"/>
      <w:r>
        <w:t xml:space="preserve"> autor použil namísto NPM zejména proto, že instalace balíčků pomocí něj je rychlejší (ale nabízí i další výhody). </w:t>
      </w:r>
      <w:r>
        <w:fldChar w:fldCharType="begin"/>
      </w:r>
      <w:r>
        <w:instrText xml:space="preserve"> REF _Ref505953204 \r \h </w:instrText>
      </w:r>
      <w:r>
        <w:fldChar w:fldCharType="separate"/>
      </w:r>
      <w:r w:rsidR="00973621">
        <w:t>[14]</w:t>
      </w:r>
      <w:r>
        <w:fldChar w:fldCharType="end"/>
      </w:r>
    </w:p>
    <w:p w14:paraId="10D30665" w14:textId="77777777" w:rsidR="006A46DF" w:rsidRDefault="006A46DF" w:rsidP="006A46DF">
      <w:pPr>
        <w:pStyle w:val="3rove"/>
        <w:numPr>
          <w:ilvl w:val="2"/>
          <w:numId w:val="31"/>
        </w:numPr>
        <w:ind w:left="851" w:hanging="851"/>
      </w:pPr>
      <w:proofErr w:type="spellStart"/>
      <w:r>
        <w:t>Gulp</w:t>
      </w:r>
      <w:proofErr w:type="spellEnd"/>
    </w:p>
    <w:p w14:paraId="0AA9140E" w14:textId="77777777" w:rsidR="006A46DF" w:rsidRDefault="006A46DF" w:rsidP="006A46DF">
      <w:pPr>
        <w:pStyle w:val="0Bezny"/>
      </w:pPr>
      <w:proofErr w:type="spellStart"/>
      <w:r>
        <w:t>Gulp</w:t>
      </w:r>
      <w:proofErr w:type="spellEnd"/>
      <w:r>
        <w:t xml:space="preserve"> je nástroj napsaný v </w:t>
      </w:r>
      <w:proofErr w:type="spellStart"/>
      <w:r>
        <w:t>JavaScriptu</w:t>
      </w:r>
      <w:proofErr w:type="spellEnd"/>
      <w:r>
        <w:t xml:space="preserve"> sloužící pro automatizaci úloh. Je dostupný i jako balíček, takže jej lze nainstalovat pomocí systému </w:t>
      </w:r>
      <w:proofErr w:type="spellStart"/>
      <w:r>
        <w:t>Yarn</w:t>
      </w:r>
      <w:proofErr w:type="spellEnd"/>
      <w:r>
        <w:t xml:space="preserve">. Úlohy, které chce vývojář automatizovat, se zapisují do souboru gulpfile.js, samotný </w:t>
      </w:r>
      <w:proofErr w:type="spellStart"/>
      <w:r>
        <w:t>Gulp</w:t>
      </w:r>
      <w:proofErr w:type="spellEnd"/>
      <w:r>
        <w:t xml:space="preserve"> se následně spouští z příkazové řádky. </w:t>
      </w:r>
    </w:p>
    <w:p w14:paraId="43D756F1" w14:textId="502802B4" w:rsidR="009F6A8E" w:rsidRPr="004E5C3E" w:rsidRDefault="006A46DF" w:rsidP="004E5C3E">
      <w:pPr>
        <w:widowControl/>
        <w:spacing w:before="0" w:beforeAutospacing="0" w:after="160" w:afterAutospacing="0" w:line="259" w:lineRule="auto"/>
        <w:jc w:val="left"/>
        <w:rPr>
          <w:rFonts w:eastAsiaTheme="minorHAnsi" w:cstheme="minorBidi"/>
          <w:lang w:eastAsia="en-US"/>
        </w:rPr>
      </w:pPr>
      <w:r>
        <w:br w:type="page"/>
      </w:r>
    </w:p>
    <w:p w14:paraId="16A6668D" w14:textId="387A76E7" w:rsidR="0049364E" w:rsidRDefault="00461941" w:rsidP="00B53597">
      <w:pPr>
        <w:pStyle w:val="1rove"/>
        <w:numPr>
          <w:ilvl w:val="0"/>
          <w:numId w:val="31"/>
        </w:numPr>
        <w:ind w:left="851" w:hanging="851"/>
        <w:rPr>
          <w:rFonts w:eastAsiaTheme="minorHAnsi"/>
        </w:rPr>
      </w:pPr>
      <w:r>
        <w:rPr>
          <w:rFonts w:eastAsiaTheme="minorHAnsi"/>
        </w:rPr>
        <w:lastRenderedPageBreak/>
        <w:t>Analýza e</w:t>
      </w:r>
      <w:r w:rsidR="0049364E" w:rsidRPr="004E29E6">
        <w:rPr>
          <w:rFonts w:eastAsiaTheme="minorHAnsi"/>
        </w:rPr>
        <w:t>xistující</w:t>
      </w:r>
      <w:r>
        <w:rPr>
          <w:rFonts w:eastAsiaTheme="minorHAnsi"/>
        </w:rPr>
        <w:t>ch</w:t>
      </w:r>
      <w:r w:rsidR="0049364E" w:rsidRPr="004E29E6">
        <w:rPr>
          <w:rFonts w:eastAsiaTheme="minorHAnsi"/>
        </w:rPr>
        <w:t xml:space="preserve"> knihov</w:t>
      </w:r>
      <w:r>
        <w:rPr>
          <w:rFonts w:eastAsiaTheme="minorHAnsi"/>
        </w:rPr>
        <w:t>en</w:t>
      </w:r>
      <w:r w:rsidR="0049364E" w:rsidRPr="004E29E6">
        <w:rPr>
          <w:rFonts w:eastAsiaTheme="minorHAnsi"/>
        </w:rPr>
        <w:t xml:space="preserve"> pro řešení </w:t>
      </w:r>
      <w:r w:rsidR="00D70122">
        <w:rPr>
          <w:rFonts w:eastAsiaTheme="minorHAnsi"/>
        </w:rPr>
        <w:t>grafického rozhraní</w:t>
      </w:r>
      <w:r w:rsidR="0049364E" w:rsidRPr="004E29E6">
        <w:rPr>
          <w:rFonts w:eastAsiaTheme="minorHAnsi"/>
        </w:rPr>
        <w:t xml:space="preserve"> </w:t>
      </w:r>
      <w:r w:rsidR="00BC4B8C">
        <w:rPr>
          <w:rFonts w:eastAsiaTheme="minorHAnsi"/>
        </w:rPr>
        <w:t>webových stránek</w:t>
      </w:r>
    </w:p>
    <w:p w14:paraId="6A1E3EA1" w14:textId="19D2203C" w:rsidR="001900FD" w:rsidRDefault="00BB1537" w:rsidP="00C13507">
      <w:pPr>
        <w:pStyle w:val="0Bezny"/>
      </w:pPr>
      <w:r>
        <w:t>Před vlastním vytváření</w:t>
      </w:r>
      <w:r w:rsidR="00BC4B8C">
        <w:t>m</w:t>
      </w:r>
      <w:r>
        <w:t xml:space="preserve"> knihovny pro </w:t>
      </w:r>
      <w:r w:rsidR="00D70122">
        <w:t>řešení grafického rozhraní</w:t>
      </w:r>
      <w:r>
        <w:t xml:space="preserve"> web</w:t>
      </w:r>
      <w:r w:rsidR="00BC4B8C">
        <w:t>ových stránek</w:t>
      </w:r>
      <w:r>
        <w:t xml:space="preserve"> je namístě nejdříve analyzovat hotová řeš</w:t>
      </w:r>
      <w:r w:rsidR="00597F4E">
        <w:t>en</w:t>
      </w:r>
      <w:r w:rsidR="000D4960">
        <w:t xml:space="preserve">í, z nichž se lze poučit či </w:t>
      </w:r>
      <w:r w:rsidR="00D869E4">
        <w:t>inspirovat</w:t>
      </w:r>
      <w:r w:rsidR="000D4960">
        <w:t xml:space="preserve">. </w:t>
      </w:r>
    </w:p>
    <w:p w14:paraId="71250747" w14:textId="77777777" w:rsidR="006E4D0E" w:rsidRDefault="00461941" w:rsidP="008A65AD">
      <w:pPr>
        <w:pStyle w:val="0Bezny"/>
      </w:pPr>
      <w:r>
        <w:t xml:space="preserve">Mimo </w:t>
      </w:r>
      <w:proofErr w:type="spellStart"/>
      <w:r>
        <w:t>grid</w:t>
      </w:r>
      <w:proofErr w:type="spellEnd"/>
      <w:r w:rsidR="00276F83">
        <w:t xml:space="preserve"> systém </w:t>
      </w:r>
      <w:r>
        <w:t>obsahují tyto knihovny většinou sadu hotových komponent pro webové stránky a pomocné třídy. Autor se tak v této kapitole zajímá zejména o tyto tři součásti takových knihoven a také o technologie</w:t>
      </w:r>
      <w:r w:rsidR="0062061D">
        <w:t xml:space="preserve"> </w:t>
      </w:r>
      <w:r>
        <w:t xml:space="preserve">ve kterých byly tyto knihovny vytvořeny. </w:t>
      </w:r>
    </w:p>
    <w:p w14:paraId="10D2B04E" w14:textId="5D27DA7B" w:rsidR="006E4D0E" w:rsidRDefault="00276F83" w:rsidP="008A65AD">
      <w:pPr>
        <w:pStyle w:val="0Bezny"/>
      </w:pPr>
      <w:r>
        <w:t xml:space="preserve">Pro analýzu si vybral </w:t>
      </w:r>
      <w:r w:rsidR="006E4D0E">
        <w:t xml:space="preserve">následující </w:t>
      </w:r>
      <w:r>
        <w:t>knihovny</w:t>
      </w:r>
      <w:r w:rsidR="006E4D0E">
        <w:t>, zejména z toho důvodu, že se s nimi buď již setkal či z důvodu jejich oblíbenosti mezi vývojáři:</w:t>
      </w:r>
    </w:p>
    <w:p w14:paraId="5CF58C81" w14:textId="457BC027" w:rsidR="006E4D0E" w:rsidRDefault="006E4D0E" w:rsidP="006E4D0E">
      <w:pPr>
        <w:pStyle w:val="0Bezny"/>
        <w:numPr>
          <w:ilvl w:val="0"/>
          <w:numId w:val="36"/>
        </w:numPr>
        <w:ind w:left="851" w:hanging="851"/>
      </w:pPr>
      <w:proofErr w:type="spellStart"/>
      <w:r>
        <w:t>Bootstrap</w:t>
      </w:r>
      <w:proofErr w:type="spellEnd"/>
      <w:r>
        <w:t xml:space="preserve"> (</w:t>
      </w:r>
      <w:hyperlink r:id="rId26" w:history="1">
        <w:r w:rsidRPr="00D80AF2">
          <w:rPr>
            <w:rStyle w:val="Hypertextovodkaz"/>
          </w:rPr>
          <w:t>https://getbootstrap.com/</w:t>
        </w:r>
      </w:hyperlink>
      <w:r>
        <w:t>)</w:t>
      </w:r>
    </w:p>
    <w:p w14:paraId="5BA10E80" w14:textId="3787626C" w:rsidR="006E4D0E" w:rsidRDefault="006E4D0E" w:rsidP="006E4D0E">
      <w:pPr>
        <w:pStyle w:val="0Bezny"/>
        <w:numPr>
          <w:ilvl w:val="0"/>
          <w:numId w:val="36"/>
        </w:numPr>
        <w:ind w:left="851" w:hanging="851"/>
      </w:pPr>
      <w:proofErr w:type="spellStart"/>
      <w:r>
        <w:t>Foundation</w:t>
      </w:r>
      <w:proofErr w:type="spellEnd"/>
      <w:r>
        <w:t xml:space="preserve"> (</w:t>
      </w:r>
      <w:hyperlink r:id="rId27" w:history="1">
        <w:r w:rsidRPr="00D80AF2">
          <w:rPr>
            <w:rStyle w:val="Hypertextovodkaz"/>
          </w:rPr>
          <w:t>https://foundation.zurb.com/</w:t>
        </w:r>
      </w:hyperlink>
      <w:r>
        <w:t>)</w:t>
      </w:r>
    </w:p>
    <w:p w14:paraId="4C161FF7" w14:textId="5FD7A34C" w:rsidR="006E4D0E" w:rsidRDefault="006E4D0E" w:rsidP="006E4D0E">
      <w:pPr>
        <w:pStyle w:val="0Bezny"/>
        <w:numPr>
          <w:ilvl w:val="0"/>
          <w:numId w:val="36"/>
        </w:numPr>
        <w:ind w:left="851" w:hanging="851"/>
      </w:pPr>
      <w:proofErr w:type="spellStart"/>
      <w:r>
        <w:t>Pure</w:t>
      </w:r>
      <w:proofErr w:type="spellEnd"/>
      <w:r>
        <w:t xml:space="preserve"> CSS (</w:t>
      </w:r>
      <w:hyperlink r:id="rId28" w:history="1">
        <w:r w:rsidRPr="00D80AF2">
          <w:rPr>
            <w:rStyle w:val="Hypertextovodkaz"/>
          </w:rPr>
          <w:t>https://purecss.io/</w:t>
        </w:r>
      </w:hyperlink>
      <w:r>
        <w:t>)</w:t>
      </w:r>
    </w:p>
    <w:p w14:paraId="72702716" w14:textId="6EA0812F" w:rsidR="006E4D0E" w:rsidRDefault="00F73E5C" w:rsidP="006E4D0E">
      <w:pPr>
        <w:pStyle w:val="0Bezny"/>
        <w:numPr>
          <w:ilvl w:val="0"/>
          <w:numId w:val="36"/>
        </w:numPr>
        <w:ind w:left="851" w:hanging="851"/>
      </w:pPr>
      <w:proofErr w:type="spellStart"/>
      <w:r>
        <w:t>Bulma</w:t>
      </w:r>
      <w:proofErr w:type="spellEnd"/>
      <w:r>
        <w:t xml:space="preserve"> (</w:t>
      </w:r>
      <w:hyperlink r:id="rId29" w:history="1">
        <w:r w:rsidRPr="00D80AF2">
          <w:rPr>
            <w:rStyle w:val="Hypertextovodkaz"/>
          </w:rPr>
          <w:t>https://bulma.io/</w:t>
        </w:r>
      </w:hyperlink>
      <w:r>
        <w:t xml:space="preserve">) </w:t>
      </w:r>
    </w:p>
    <w:p w14:paraId="4DAE86E9" w14:textId="78402CED" w:rsidR="00871DF7" w:rsidRDefault="0037410D" w:rsidP="00B53597">
      <w:pPr>
        <w:pStyle w:val="2rove"/>
        <w:numPr>
          <w:ilvl w:val="1"/>
          <w:numId w:val="31"/>
        </w:numPr>
        <w:ind w:left="851" w:hanging="851"/>
      </w:pPr>
      <w:proofErr w:type="spellStart"/>
      <w:r>
        <w:t>Bootstrap</w:t>
      </w:r>
      <w:proofErr w:type="spellEnd"/>
    </w:p>
    <w:p w14:paraId="51088492" w14:textId="09ED8344" w:rsidR="00B03D72" w:rsidRDefault="007F79C5" w:rsidP="00101E23">
      <w:pPr>
        <w:pStyle w:val="0Bezny"/>
      </w:pPr>
      <w:proofErr w:type="spellStart"/>
      <w:r>
        <w:t>Bootstrap</w:t>
      </w:r>
      <w:proofErr w:type="spellEnd"/>
      <w:r>
        <w:t xml:space="preserve"> byl původně vytvořen </w:t>
      </w:r>
      <w:r w:rsidR="00101E23">
        <w:t xml:space="preserve">v roce 2010 </w:t>
      </w:r>
      <w:r>
        <w:t>vývojáři a designery ve společnosti Twitte</w:t>
      </w:r>
      <w:r w:rsidR="00101E23">
        <w:t>r</w:t>
      </w:r>
      <w:r w:rsidR="00FB59F2">
        <w:t xml:space="preserve"> (</w:t>
      </w:r>
      <w:hyperlink r:id="rId30" w:history="1">
        <w:r w:rsidR="00FB59F2" w:rsidRPr="003C6045">
          <w:rPr>
            <w:rStyle w:val="Hypertextovodkaz"/>
          </w:rPr>
          <w:t>https://twitter.com/</w:t>
        </w:r>
      </w:hyperlink>
      <w:r w:rsidR="00FB59F2">
        <w:t>),</w:t>
      </w:r>
      <w:r w:rsidR="00101E23">
        <w:t xml:space="preserve"> již od začátku byl vyvíjen jako open-source software</w:t>
      </w:r>
      <w:r w:rsidR="00342BA5">
        <w:t xml:space="preserve">. </w:t>
      </w:r>
      <w:r w:rsidR="00A5665E">
        <w:t xml:space="preserve">Stejně jako naprostá většina podobných knihoven je </w:t>
      </w:r>
      <w:r w:rsidR="00176483">
        <w:t xml:space="preserve">jeho aktuální verze (4.0) </w:t>
      </w:r>
      <w:r w:rsidR="00A5665E">
        <w:t>vyvíjen</w:t>
      </w:r>
      <w:r w:rsidR="00176483">
        <w:t>a</w:t>
      </w:r>
      <w:r w:rsidR="00A5665E">
        <w:t xml:space="preserve"> v jazyku CSS, respektive jeho preprocesoru SASS</w:t>
      </w:r>
      <w:r w:rsidR="00D133F1">
        <w:t xml:space="preserve"> </w:t>
      </w:r>
      <w:r w:rsidR="00A5665E">
        <w:t>(</w:t>
      </w:r>
      <w:hyperlink r:id="rId31" w:history="1">
        <w:r w:rsidR="00D133F1" w:rsidRPr="003C6045">
          <w:rPr>
            <w:rStyle w:val="Hypertextovodkaz"/>
          </w:rPr>
          <w:t>https://sass-lang.com/</w:t>
        </w:r>
      </w:hyperlink>
      <w:r w:rsidR="002674CF">
        <w:t>)</w:t>
      </w:r>
      <w:r w:rsidR="00A5665E">
        <w:t xml:space="preserve">. </w:t>
      </w:r>
      <w:r w:rsidR="002E09A7">
        <w:t xml:space="preserve">Existují však i verze v jiných preprocesorech. </w:t>
      </w:r>
      <w:r w:rsidR="00A5665E">
        <w:t>Pro</w:t>
      </w:r>
      <w:r w:rsidR="00640B3C">
        <w:t> </w:t>
      </w:r>
      <w:r w:rsidR="00A5665E">
        <w:t xml:space="preserve">některé své části využívá též </w:t>
      </w:r>
      <w:proofErr w:type="spellStart"/>
      <w:r w:rsidR="00A5665E">
        <w:t>JavaScript</w:t>
      </w:r>
      <w:proofErr w:type="spellEnd"/>
      <w:r w:rsidR="00A5665E">
        <w:t xml:space="preserve">. Ten je v rámci </w:t>
      </w:r>
      <w:proofErr w:type="spellStart"/>
      <w:r w:rsidR="00A5665E">
        <w:t>Boostrapu</w:t>
      </w:r>
      <w:proofErr w:type="spellEnd"/>
      <w:r w:rsidR="00A5665E">
        <w:t xml:space="preserve"> využíván pomocí knihoven </w:t>
      </w:r>
      <w:proofErr w:type="spellStart"/>
      <w:r w:rsidR="00DF6560">
        <w:t>jQuery</w:t>
      </w:r>
      <w:proofErr w:type="spellEnd"/>
      <w:r w:rsidR="00FB59F2">
        <w:t xml:space="preserve"> (</w:t>
      </w:r>
      <w:hyperlink r:id="rId32" w:history="1">
        <w:r w:rsidR="00FB59F2" w:rsidRPr="003C6045">
          <w:rPr>
            <w:rStyle w:val="Hypertextovodkaz"/>
          </w:rPr>
          <w:t>http://jquery.com/</w:t>
        </w:r>
      </w:hyperlink>
      <w:r w:rsidR="00FB59F2">
        <w:t>)</w:t>
      </w:r>
      <w:r w:rsidR="00717AB4">
        <w:t xml:space="preserve"> </w:t>
      </w:r>
      <w:r w:rsidR="00DF6560">
        <w:t>a</w:t>
      </w:r>
      <w:r w:rsidR="00A66E53">
        <w:t> </w:t>
      </w:r>
      <w:r w:rsidR="00DF6560">
        <w:t>Popper</w:t>
      </w:r>
      <w:r w:rsidR="00FB59F2">
        <w:t>.js (</w:t>
      </w:r>
      <w:hyperlink r:id="rId33" w:history="1">
        <w:r w:rsidR="00FB59F2" w:rsidRPr="003C6045">
          <w:rPr>
            <w:rStyle w:val="Hypertextovodkaz"/>
          </w:rPr>
          <w:t>https://popper.js.org/</w:t>
        </w:r>
      </w:hyperlink>
      <w:r w:rsidR="00FB59F2">
        <w:t xml:space="preserve">) pro správné fungování některých komponent. </w:t>
      </w:r>
      <w:r w:rsidR="00FB59F2">
        <w:fldChar w:fldCharType="begin"/>
      </w:r>
      <w:r w:rsidR="00FB59F2">
        <w:instrText xml:space="preserve"> REF _Ref504753246 \r \h </w:instrText>
      </w:r>
      <w:r w:rsidR="00FB59F2">
        <w:fldChar w:fldCharType="separate"/>
      </w:r>
      <w:r w:rsidR="00973621">
        <w:t>[12]</w:t>
      </w:r>
      <w:r w:rsidR="00FB59F2">
        <w:fldChar w:fldCharType="end"/>
      </w:r>
    </w:p>
    <w:p w14:paraId="787B0763" w14:textId="19A56889" w:rsidR="00C07B3D" w:rsidRDefault="00665A8A" w:rsidP="00101E23">
      <w:pPr>
        <w:pStyle w:val="0Bezny"/>
      </w:pPr>
      <w:proofErr w:type="spellStart"/>
      <w:r w:rsidRPr="00665A8A">
        <w:t>Bootstrap</w:t>
      </w:r>
      <w:proofErr w:type="spellEnd"/>
      <w:r w:rsidRPr="00665A8A">
        <w:t xml:space="preserve"> </w:t>
      </w:r>
      <w:r>
        <w:t>resetuje některé defaultní styly HTML prvků</w:t>
      </w:r>
      <w:r w:rsidR="0089727F">
        <w:t xml:space="preserve"> (převážně těch textových)</w:t>
      </w:r>
      <w:r>
        <w:t xml:space="preserve"> </w:t>
      </w:r>
      <w:r w:rsidR="0089727F">
        <w:t>a definuje jim i</w:t>
      </w:r>
      <w:r w:rsidR="00550E45">
        <w:t> </w:t>
      </w:r>
      <w:r w:rsidR="0089727F">
        <w:t>vzhled bez toho, aniž by vývojář de facto chtěl (bez přiřazení příslušných CSS tříd). Toto autor práce nepovažuje za správné, jelikož vzhled těchto prvků se často liší projekt od</w:t>
      </w:r>
      <w:r w:rsidR="00973621">
        <w:t> </w:t>
      </w:r>
      <w:r w:rsidR="0089727F">
        <w:t>projekt</w:t>
      </w:r>
      <w:r w:rsidR="00640B3C">
        <w:t xml:space="preserve">u, </w:t>
      </w:r>
      <w:r w:rsidR="0089727F">
        <w:t xml:space="preserve">a tak je například zbytečné definovat barvu textu odstavce. Defaultně knihovna </w:t>
      </w:r>
      <w:r w:rsidR="0089727F">
        <w:lastRenderedPageBreak/>
        <w:t>používá nativní fonty operačních systémů</w:t>
      </w:r>
      <w:r w:rsidR="00AE0658">
        <w:t xml:space="preserve"> (dále systémové fonty)</w:t>
      </w:r>
      <w:r w:rsidR="0089727F">
        <w:t xml:space="preserve"> </w:t>
      </w:r>
      <w:r w:rsidR="00640B3C">
        <w:t>dle</w:t>
      </w:r>
      <w:r w:rsidR="0089727F">
        <w:t xml:space="preserve"> článku </w:t>
      </w:r>
      <w:proofErr w:type="spellStart"/>
      <w:r w:rsidR="0089727F" w:rsidRPr="0089727F">
        <w:rPr>
          <w:i/>
        </w:rPr>
        <w:t>Using</w:t>
      </w:r>
      <w:proofErr w:type="spellEnd"/>
      <w:r w:rsidR="0089727F" w:rsidRPr="0089727F">
        <w:rPr>
          <w:i/>
        </w:rPr>
        <w:t xml:space="preserve"> UI </w:t>
      </w:r>
      <w:proofErr w:type="spellStart"/>
      <w:r w:rsidR="0089727F" w:rsidRPr="0089727F">
        <w:rPr>
          <w:i/>
        </w:rPr>
        <w:t>System</w:t>
      </w:r>
      <w:proofErr w:type="spellEnd"/>
      <w:r w:rsidR="0089727F" w:rsidRPr="0089727F">
        <w:rPr>
          <w:i/>
        </w:rPr>
        <w:t xml:space="preserve"> </w:t>
      </w:r>
      <w:proofErr w:type="spellStart"/>
      <w:r w:rsidR="0089727F" w:rsidRPr="0089727F">
        <w:rPr>
          <w:i/>
        </w:rPr>
        <w:t>Fonts</w:t>
      </w:r>
      <w:proofErr w:type="spellEnd"/>
      <w:r w:rsidR="0089727F" w:rsidRPr="0089727F">
        <w:rPr>
          <w:i/>
        </w:rPr>
        <w:t xml:space="preserve"> In </w:t>
      </w:r>
      <w:proofErr w:type="gramStart"/>
      <w:r w:rsidR="0089727F" w:rsidRPr="0089727F">
        <w:rPr>
          <w:i/>
        </w:rPr>
        <w:t>Web</w:t>
      </w:r>
      <w:proofErr w:type="gramEnd"/>
      <w:r w:rsidR="0089727F" w:rsidRPr="0089727F">
        <w:rPr>
          <w:i/>
        </w:rPr>
        <w:t xml:space="preserve"> Design: A </w:t>
      </w:r>
      <w:proofErr w:type="spellStart"/>
      <w:r w:rsidR="0089727F" w:rsidRPr="0089727F">
        <w:rPr>
          <w:i/>
        </w:rPr>
        <w:t>Quick</w:t>
      </w:r>
      <w:proofErr w:type="spellEnd"/>
      <w:r w:rsidR="0089727F" w:rsidRPr="0089727F">
        <w:rPr>
          <w:i/>
        </w:rPr>
        <w:t xml:space="preserve"> </w:t>
      </w:r>
      <w:proofErr w:type="spellStart"/>
      <w:r w:rsidR="0089727F" w:rsidRPr="0089727F">
        <w:rPr>
          <w:i/>
        </w:rPr>
        <w:t>Practical</w:t>
      </w:r>
      <w:proofErr w:type="spellEnd"/>
      <w:r w:rsidR="0089727F" w:rsidRPr="0089727F">
        <w:rPr>
          <w:i/>
        </w:rPr>
        <w:t xml:space="preserve"> </w:t>
      </w:r>
      <w:proofErr w:type="spellStart"/>
      <w:r w:rsidR="0089727F" w:rsidRPr="0089727F">
        <w:rPr>
          <w:i/>
        </w:rPr>
        <w:t>Guide</w:t>
      </w:r>
      <w:proofErr w:type="spellEnd"/>
      <w:r w:rsidR="0089727F">
        <w:rPr>
          <w:i/>
        </w:rPr>
        <w:t xml:space="preserve"> </w:t>
      </w:r>
      <w:r w:rsidR="0089727F">
        <w:t>od</w:t>
      </w:r>
      <w:r w:rsidR="00550E45">
        <w:t> </w:t>
      </w:r>
      <w:r w:rsidR="0089727F">
        <w:t xml:space="preserve">Marcina </w:t>
      </w:r>
      <w:proofErr w:type="spellStart"/>
      <w:r w:rsidR="0089727F">
        <w:t>Wicharyho</w:t>
      </w:r>
      <w:proofErr w:type="spellEnd"/>
      <w:r w:rsidR="0089727F">
        <w:t xml:space="preserve">. </w:t>
      </w:r>
      <w:r w:rsidR="00C07B3D">
        <w:t>Tím je tak docíleno toho, že defaultně není potřeba využívat žádný externí font a zároveň je možno zachovat hezký defaultní vzhled na velké skupině zařízení. Zápis těchto nativních fontů v rámci CSS vlastnosti font-</w:t>
      </w:r>
      <w:proofErr w:type="spellStart"/>
      <w:r w:rsidR="00C07B3D">
        <w:t>family</w:t>
      </w:r>
      <w:proofErr w:type="spellEnd"/>
      <w:r w:rsidR="00520BCC">
        <w:t xml:space="preserve">, která definuje používaný font, </w:t>
      </w:r>
      <w:r w:rsidR="00C07B3D">
        <w:t>může</w:t>
      </w:r>
      <w:r w:rsidR="00520BCC">
        <w:t xml:space="preserve"> </w:t>
      </w:r>
      <w:r w:rsidR="00C07B3D">
        <w:t>pak</w:t>
      </w:r>
      <w:r w:rsidR="00640B3C">
        <w:t> </w:t>
      </w:r>
      <w:r w:rsidR="00C07B3D">
        <w:t>vypadat následně:</w:t>
      </w:r>
      <w:r w:rsidR="00E214AD">
        <w:t xml:space="preserve"> </w:t>
      </w:r>
      <w:r w:rsidR="00E214AD">
        <w:fldChar w:fldCharType="begin"/>
      </w:r>
      <w:r w:rsidR="00E214AD">
        <w:instrText xml:space="preserve"> REF _Ref504753246 \r \h </w:instrText>
      </w:r>
      <w:r w:rsidR="00E214AD">
        <w:fldChar w:fldCharType="separate"/>
      </w:r>
      <w:r w:rsidR="00973621">
        <w:t>[12]</w:t>
      </w:r>
      <w:r w:rsidR="00E214AD">
        <w:fldChar w:fldCharType="end"/>
      </w:r>
      <w:r w:rsidR="00E214AD">
        <w:t xml:space="preserve">, </w:t>
      </w:r>
      <w:r w:rsidR="00E214AD">
        <w:fldChar w:fldCharType="begin"/>
      </w:r>
      <w:r w:rsidR="00E214AD">
        <w:instrText xml:space="preserve"> REF _Ref506762647 \r \h </w:instrText>
      </w:r>
      <w:r w:rsidR="00E214AD">
        <w:fldChar w:fldCharType="separate"/>
      </w:r>
      <w:r w:rsidR="00973621">
        <w:t>[15]</w:t>
      </w:r>
      <w:r w:rsidR="00E214AD">
        <w:fldChar w:fldCharType="end"/>
      </w:r>
    </w:p>
    <w:p w14:paraId="1775E29E" w14:textId="77777777" w:rsidR="00061760" w:rsidRDefault="00061760" w:rsidP="00061760">
      <w:pPr>
        <w:pStyle w:val="kdy"/>
      </w:pPr>
      <w:r>
        <w:t>font-family: -apple-system, BlinkMacSystemFont,</w:t>
      </w:r>
    </w:p>
    <w:p w14:paraId="2083806C" w14:textId="322E0DEC" w:rsidR="00061760" w:rsidRDefault="00061760" w:rsidP="00061760">
      <w:pPr>
        <w:pStyle w:val="kdy"/>
      </w:pPr>
      <w:r>
        <w:t xml:space="preserve">             </w:t>
      </w:r>
      <w:r w:rsidRPr="00061760">
        <w:t>“</w:t>
      </w:r>
      <w:r>
        <w:t>Segoe UI“, “Roboto“, “Oxygen“,</w:t>
      </w:r>
    </w:p>
    <w:p w14:paraId="6FE26B79" w14:textId="42204008" w:rsidR="00061760" w:rsidRDefault="00061760" w:rsidP="00061760">
      <w:pPr>
        <w:pStyle w:val="kdy"/>
      </w:pPr>
      <w:r>
        <w:t xml:space="preserve">             “Ubuntu“, “Cantarell“, “Fira Sans“,</w:t>
      </w:r>
    </w:p>
    <w:p w14:paraId="0867475C" w14:textId="2CF6891A" w:rsidR="00061760" w:rsidRPr="0089727F" w:rsidRDefault="00061760" w:rsidP="00061760">
      <w:pPr>
        <w:pStyle w:val="kdy"/>
        <w:keepNext/>
      </w:pPr>
      <w:r>
        <w:t xml:space="preserve">             “Droid Sans“, “Helvetica Neue“, sans-serif;</w:t>
      </w:r>
    </w:p>
    <w:p w14:paraId="02C89317" w14:textId="6B35BFAC" w:rsidR="00061760" w:rsidRDefault="00061760" w:rsidP="00061760">
      <w:pPr>
        <w:pStyle w:val="Titulek"/>
        <w:spacing w:before="100" w:after="100"/>
        <w:jc w:val="left"/>
      </w:pPr>
      <w:r>
        <w:t xml:space="preserve">Kód </w:t>
      </w:r>
      <w:fldSimple w:instr=" SEQ Kód \* ARABIC ">
        <w:r w:rsidR="00973621">
          <w:rPr>
            <w:noProof/>
          </w:rPr>
          <w:t>4</w:t>
        </w:r>
      </w:fldSimple>
      <w:r>
        <w:t xml:space="preserve"> - Zápis nativních fontů v rámci CSS vlastnosti font-</w:t>
      </w:r>
      <w:proofErr w:type="spellStart"/>
      <w:r>
        <w:t>family</w:t>
      </w:r>
      <w:proofErr w:type="spellEnd"/>
      <w:r>
        <w:t xml:space="preserve"> </w:t>
      </w:r>
      <w:r>
        <w:fldChar w:fldCharType="begin"/>
      </w:r>
      <w:r>
        <w:instrText xml:space="preserve"> REF _Ref506762647 \r \h </w:instrText>
      </w:r>
      <w:r>
        <w:fldChar w:fldCharType="separate"/>
      </w:r>
      <w:r w:rsidR="00973621">
        <w:t>[15]</w:t>
      </w:r>
      <w:r>
        <w:fldChar w:fldCharType="end"/>
      </w:r>
    </w:p>
    <w:p w14:paraId="766BBF29" w14:textId="151F1EF7" w:rsidR="00D526B9" w:rsidRDefault="00061760" w:rsidP="00061760">
      <w:pPr>
        <w:pStyle w:val="0Bezny"/>
      </w:pPr>
      <w:r>
        <w:t xml:space="preserve">Pro velikost fontů (i jiných rozměrů) pak </w:t>
      </w:r>
      <w:proofErr w:type="spellStart"/>
      <w:r>
        <w:t>Bootstrap</w:t>
      </w:r>
      <w:proofErr w:type="spellEnd"/>
      <w:r>
        <w:t xml:space="preserve"> používá jednotky </w:t>
      </w:r>
      <w:proofErr w:type="spellStart"/>
      <w:r>
        <w:t>re</w:t>
      </w:r>
      <w:r w:rsidR="00550E45">
        <w:t>m</w:t>
      </w:r>
      <w:proofErr w:type="spellEnd"/>
      <w:r w:rsidR="00550E45">
        <w:t xml:space="preserve">, které se odvozují od velikosti písma prvku </w:t>
      </w:r>
      <w:r w:rsidR="00550E45" w:rsidRPr="00973621">
        <w:rPr>
          <w:rStyle w:val="kdyChar"/>
        </w:rPr>
        <w:t>&lt;html&gt;</w:t>
      </w:r>
      <w:r w:rsidR="00550E45" w:rsidRPr="00973621">
        <w:t xml:space="preserve">. </w:t>
      </w:r>
      <w:proofErr w:type="spellStart"/>
      <w:r w:rsidR="00550E45">
        <w:t>Bootstrap</w:t>
      </w:r>
      <w:proofErr w:type="spellEnd"/>
      <w:r w:rsidR="00550E45">
        <w:t xml:space="preserve"> nechává tuto velikost na 100 % písma v uživatelově prohlížeči (většinou 16 pixelů</w:t>
      </w:r>
      <w:r w:rsidR="00AE0658">
        <w:t xml:space="preserve">, </w:t>
      </w:r>
      <w:r w:rsidR="00AF73DF">
        <w:t>pixel přestavuje jeden svítící bod na monitoru či v obrázku</w:t>
      </w:r>
      <w:r w:rsidR="00550E45">
        <w:t>)</w:t>
      </w:r>
      <w:r w:rsidR="00640B3C">
        <w:t>, od ní pak odvozuje zbylé velikosti</w:t>
      </w:r>
      <w:r w:rsidR="00550E45">
        <w:t xml:space="preserve">. </w:t>
      </w:r>
      <w:r w:rsidR="00D526B9">
        <w:fldChar w:fldCharType="begin"/>
      </w:r>
      <w:r w:rsidR="00D526B9">
        <w:instrText xml:space="preserve"> REF _Ref504753246 \r \h </w:instrText>
      </w:r>
      <w:r w:rsidR="00D526B9">
        <w:fldChar w:fldCharType="separate"/>
      </w:r>
      <w:r w:rsidR="00973621">
        <w:t>[</w:t>
      </w:r>
      <w:r w:rsidR="00973621">
        <w:t>1</w:t>
      </w:r>
      <w:r w:rsidR="00973621">
        <w:t>2]</w:t>
      </w:r>
      <w:r w:rsidR="00D526B9">
        <w:fldChar w:fldCharType="end"/>
      </w:r>
    </w:p>
    <w:p w14:paraId="19CE36DC" w14:textId="29090CBC" w:rsidR="00550E45" w:rsidRDefault="00550E45" w:rsidP="00061760">
      <w:pPr>
        <w:pStyle w:val="0Bezny"/>
      </w:pPr>
      <w:r>
        <w:t xml:space="preserve">Pro velikosti </w:t>
      </w:r>
      <w:proofErr w:type="spellStart"/>
      <w:r>
        <w:t>grid</w:t>
      </w:r>
      <w:proofErr w:type="spellEnd"/>
      <w:r>
        <w:t xml:space="preserve"> systému jsou však použity pixely</w:t>
      </w:r>
      <w:r w:rsidR="00D526B9">
        <w:t>.</w:t>
      </w:r>
      <w:r>
        <w:t xml:space="preserve"> </w:t>
      </w:r>
      <w:proofErr w:type="spellStart"/>
      <w:r w:rsidR="00D526B9">
        <w:t>Grid</w:t>
      </w:r>
      <w:proofErr w:type="spellEnd"/>
      <w:r w:rsidR="00D526B9">
        <w:t xml:space="preserve"> systém tvoří třída </w:t>
      </w:r>
      <w:r w:rsidR="00D526B9" w:rsidRPr="00973621">
        <w:rPr>
          <w:rStyle w:val="kdyChar"/>
        </w:rPr>
        <w:t>container</w:t>
      </w:r>
      <w:r w:rsidR="00D526B9">
        <w:t>, která definuje rozměry obsahu stránky a zarovnává jej na střed. V rámci ní</w:t>
      </w:r>
      <w:r w:rsidR="00520BCC">
        <w:t xml:space="preserve"> </w:t>
      </w:r>
      <w:r w:rsidR="00D526B9">
        <w:t xml:space="preserve">lze použít třídu </w:t>
      </w:r>
      <w:r w:rsidR="00D526B9" w:rsidRPr="00973621">
        <w:rPr>
          <w:rStyle w:val="kdyChar"/>
        </w:rPr>
        <w:t>row</w:t>
      </w:r>
      <w:r w:rsidR="00520BCC">
        <w:t xml:space="preserve">, </w:t>
      </w:r>
      <w:r w:rsidR="00D526B9">
        <w:t>co</w:t>
      </w:r>
      <w:r w:rsidR="00520BCC">
        <w:t>ž</w:t>
      </w:r>
      <w:r w:rsidR="00D526B9">
        <w:t xml:space="preserve"> je rodičovský prvek</w:t>
      </w:r>
      <w:r w:rsidR="00520BCC">
        <w:t xml:space="preserve">, </w:t>
      </w:r>
      <w:r w:rsidR="00D526B9">
        <w:t>v</w:t>
      </w:r>
      <w:r w:rsidR="00520BCC">
        <w:t xml:space="preserve"> němž</w:t>
      </w:r>
      <w:r w:rsidR="00D526B9">
        <w:t xml:space="preserve"> jsou následně definovány jednotlivé sloupce. </w:t>
      </w:r>
      <w:r w:rsidR="00520BCC">
        <w:t>Zápis příkladu z obrázků </w:t>
      </w:r>
      <w:r w:rsidR="00973621">
        <w:t>3-5</w:t>
      </w:r>
      <w:r w:rsidR="00520BCC">
        <w:t xml:space="preserve"> pomocí </w:t>
      </w:r>
      <w:proofErr w:type="spellStart"/>
      <w:r w:rsidR="00520BCC">
        <w:t>Bootstrapu</w:t>
      </w:r>
      <w:proofErr w:type="spellEnd"/>
      <w:r w:rsidR="00520BCC">
        <w:t xml:space="preserve"> je ukázán v</w:t>
      </w:r>
      <w:r w:rsidR="00973621">
        <w:t> následujícím kódu</w:t>
      </w:r>
      <w:r w:rsidR="00520BCC">
        <w:t xml:space="preserve">. </w:t>
      </w:r>
      <w:r w:rsidR="00520BCC">
        <w:fldChar w:fldCharType="begin"/>
      </w:r>
      <w:r w:rsidR="00520BCC">
        <w:instrText xml:space="preserve"> REF _Ref504753246 \r \h </w:instrText>
      </w:r>
      <w:r w:rsidR="00520BCC">
        <w:fldChar w:fldCharType="separate"/>
      </w:r>
      <w:r w:rsidR="00973621">
        <w:t>[12]</w:t>
      </w:r>
      <w:r w:rsidR="00520BCC">
        <w:fldChar w:fldCharType="end"/>
      </w:r>
    </w:p>
    <w:p w14:paraId="00E5B2EF" w14:textId="3F19D6BC" w:rsidR="00520BCC" w:rsidRDefault="00520BCC" w:rsidP="00520BCC">
      <w:pPr>
        <w:pStyle w:val="kdy"/>
      </w:pPr>
      <w:r>
        <w:t>&lt;div class=“container“&gt;</w:t>
      </w:r>
    </w:p>
    <w:p w14:paraId="5D4FB23A" w14:textId="6BEE0337" w:rsidR="00520BCC" w:rsidRDefault="00520BCC" w:rsidP="00520BCC">
      <w:pPr>
        <w:pStyle w:val="kdy"/>
      </w:pPr>
      <w:r>
        <w:t xml:space="preserve">  &lt;div class=“row&gt;</w:t>
      </w:r>
    </w:p>
    <w:p w14:paraId="24FE4902" w14:textId="6720AA3F" w:rsidR="00520BCC" w:rsidRDefault="00520BCC" w:rsidP="00520BCC">
      <w:pPr>
        <w:pStyle w:val="kdy"/>
      </w:pPr>
      <w:r>
        <w:t xml:space="preserve">    &lt;div class=“col-12 col-sm-6 col-lg-8“&gt;</w:t>
      </w:r>
    </w:p>
    <w:p w14:paraId="3D740E6A" w14:textId="7BA4231E" w:rsidR="00520BCC" w:rsidRDefault="00520BCC" w:rsidP="00520BCC">
      <w:pPr>
        <w:pStyle w:val="kdy"/>
      </w:pPr>
      <w:r>
        <w:t xml:space="preserve">      1</w:t>
      </w:r>
    </w:p>
    <w:p w14:paraId="62E42637" w14:textId="52F07892" w:rsidR="00520BCC" w:rsidRDefault="00520BCC" w:rsidP="00520BCC">
      <w:pPr>
        <w:pStyle w:val="kdy"/>
      </w:pPr>
      <w:r>
        <w:t xml:space="preserve">    &lt;/div&gt;</w:t>
      </w:r>
    </w:p>
    <w:p w14:paraId="6E4E587F" w14:textId="3F7144F8" w:rsidR="00520BCC" w:rsidRDefault="00520BCC" w:rsidP="00520BCC">
      <w:pPr>
        <w:pStyle w:val="kdy"/>
      </w:pPr>
      <w:r>
        <w:t xml:space="preserve">    &lt;div class=“col-12 col-sm-6 col-lg-4“&gt;</w:t>
      </w:r>
    </w:p>
    <w:p w14:paraId="776FA7F8" w14:textId="7A5BFCD6" w:rsidR="00520BCC" w:rsidRDefault="00520BCC" w:rsidP="00520BCC">
      <w:pPr>
        <w:pStyle w:val="kdy"/>
      </w:pPr>
      <w:r>
        <w:t xml:space="preserve">      2</w:t>
      </w:r>
    </w:p>
    <w:p w14:paraId="35FFA12B" w14:textId="2A59CF76" w:rsidR="00520BCC" w:rsidRDefault="00520BCC" w:rsidP="00520BCC">
      <w:pPr>
        <w:pStyle w:val="kdy"/>
      </w:pPr>
      <w:r>
        <w:t xml:space="preserve">    &lt;/div&gt;</w:t>
      </w:r>
    </w:p>
    <w:p w14:paraId="5278B27D" w14:textId="63F08CA3" w:rsidR="00520BCC" w:rsidRDefault="00520BCC" w:rsidP="00520BCC">
      <w:pPr>
        <w:pStyle w:val="kdy"/>
      </w:pPr>
      <w:r>
        <w:t xml:space="preserve">  &lt;/div&gt;</w:t>
      </w:r>
    </w:p>
    <w:p w14:paraId="1E502275" w14:textId="43C047EF" w:rsidR="00520BCC" w:rsidRDefault="00520BCC" w:rsidP="00520BCC">
      <w:pPr>
        <w:pStyle w:val="kdy"/>
      </w:pPr>
      <w:r>
        <w:t>&lt;/div&gt;</w:t>
      </w:r>
    </w:p>
    <w:p w14:paraId="0EB56927" w14:textId="0370DBB7" w:rsidR="00520BCC" w:rsidRDefault="00520BCC" w:rsidP="00520BCC">
      <w:pPr>
        <w:pStyle w:val="Titulek"/>
      </w:pPr>
      <w:r>
        <w:t xml:space="preserve">Kód </w:t>
      </w:r>
      <w:fldSimple w:instr=" SEQ Kód \* ARABIC ">
        <w:r w:rsidR="00973621">
          <w:rPr>
            <w:noProof/>
          </w:rPr>
          <w:t>5</w:t>
        </w:r>
      </w:fldSimple>
      <w:r>
        <w:t xml:space="preserve"> - Zápis uvažovaného příkladu z obrázků </w:t>
      </w:r>
      <w:r w:rsidR="00DF4D43">
        <w:t>3</w:t>
      </w:r>
      <w:r>
        <w:t>-</w:t>
      </w:r>
      <w:r w:rsidR="00DF4D43">
        <w:t>5</w:t>
      </w:r>
      <w:r>
        <w:t xml:space="preserve"> pomocí knihovny </w:t>
      </w:r>
      <w:proofErr w:type="spellStart"/>
      <w:r>
        <w:t>Bootstrap</w:t>
      </w:r>
      <w:proofErr w:type="spellEnd"/>
      <w:r>
        <w:t xml:space="preserve"> [</w:t>
      </w:r>
      <w:r w:rsidR="00E3219F">
        <w:t xml:space="preserve">zdroj </w:t>
      </w:r>
      <w:r>
        <w:t>autor]</w:t>
      </w:r>
    </w:p>
    <w:p w14:paraId="5211BC0A" w14:textId="33124851" w:rsidR="009D6615" w:rsidRDefault="00520BCC" w:rsidP="00520BCC">
      <w:pPr>
        <w:pStyle w:val="0Bezny"/>
      </w:pPr>
      <w:r>
        <w:t xml:space="preserve">Sloupce tak mají povinný prefix </w:t>
      </w:r>
      <w:r w:rsidRPr="00973621">
        <w:rPr>
          <w:rStyle w:val="kdyChar"/>
        </w:rPr>
        <w:t>col-</w:t>
      </w:r>
      <w:r w:rsidR="009D6615">
        <w:t xml:space="preserve">  za nímž následuje dvoumístná definice </w:t>
      </w:r>
      <w:proofErr w:type="spellStart"/>
      <w:r w:rsidR="009D6615">
        <w:t>breakpointu</w:t>
      </w:r>
      <w:proofErr w:type="spellEnd"/>
      <w:r w:rsidR="009D6615">
        <w:t xml:space="preserve"> (tj. bodu rozlišení obrazovky, kdy se chování sloupce změní). </w:t>
      </w:r>
      <w:proofErr w:type="spellStart"/>
      <w:r w:rsidR="009D6615">
        <w:t>Boostrap</w:t>
      </w:r>
      <w:proofErr w:type="spellEnd"/>
      <w:r w:rsidR="009D6615">
        <w:t xml:space="preserve"> má defaultně</w:t>
      </w:r>
      <w:r w:rsidR="00D43A06">
        <w:t>, ale</w:t>
      </w:r>
      <w:r w:rsidR="00973621">
        <w:t> </w:t>
      </w:r>
      <w:r w:rsidR="00D43A06">
        <w:t xml:space="preserve">s možností změny </w:t>
      </w:r>
      <w:r w:rsidR="009D6615">
        <w:t xml:space="preserve">definované takové body 4 – </w:t>
      </w:r>
      <w:proofErr w:type="spellStart"/>
      <w:r w:rsidR="009D6615">
        <w:t>sm</w:t>
      </w:r>
      <w:proofErr w:type="spellEnd"/>
      <w:r w:rsidR="009D6615">
        <w:t xml:space="preserve"> pro 576 pixelů, </w:t>
      </w:r>
      <w:proofErr w:type="spellStart"/>
      <w:r w:rsidR="009D6615">
        <w:t>md</w:t>
      </w:r>
      <w:proofErr w:type="spellEnd"/>
      <w:r w:rsidR="009D6615">
        <w:t xml:space="preserve"> pro 768 pixelů, lg</w:t>
      </w:r>
      <w:r w:rsidR="00973621">
        <w:t> </w:t>
      </w:r>
      <w:r w:rsidR="009D6615">
        <w:t>pro</w:t>
      </w:r>
      <w:r w:rsidR="00973621">
        <w:t> </w:t>
      </w:r>
      <w:r w:rsidR="009D6615">
        <w:t xml:space="preserve">992 pixelů a </w:t>
      </w:r>
      <w:proofErr w:type="spellStart"/>
      <w:r w:rsidR="009D6615">
        <w:t>xl</w:t>
      </w:r>
      <w:proofErr w:type="spellEnd"/>
      <w:r w:rsidR="009D6615">
        <w:t xml:space="preserve"> pro</w:t>
      </w:r>
      <w:r w:rsidR="00D43A06">
        <w:t> </w:t>
      </w:r>
      <w:r w:rsidR="009D6615">
        <w:t>1200</w:t>
      </w:r>
      <w:r w:rsidR="00D43A06">
        <w:t> </w:t>
      </w:r>
      <w:r w:rsidR="009D6615">
        <w:t xml:space="preserve">pixelů. Pokud se jedná o chování pod prvním </w:t>
      </w:r>
      <w:proofErr w:type="spellStart"/>
      <w:r w:rsidR="009D6615">
        <w:t>breakpointem</w:t>
      </w:r>
      <w:proofErr w:type="spellEnd"/>
      <w:r w:rsidR="009D6615">
        <w:t>, nepíše se nic.</w:t>
      </w:r>
      <w:r w:rsidR="007C507E">
        <w:t xml:space="preserve"> </w:t>
      </w:r>
      <w:proofErr w:type="spellStart"/>
      <w:r w:rsidR="007C507E">
        <w:t>Grid</w:t>
      </w:r>
      <w:proofErr w:type="spellEnd"/>
      <w:r w:rsidR="007C507E">
        <w:t xml:space="preserve"> systém je mobile-</w:t>
      </w:r>
      <w:proofErr w:type="spellStart"/>
      <w:r w:rsidR="007C507E">
        <w:t>first</w:t>
      </w:r>
      <w:proofErr w:type="spellEnd"/>
      <w:r w:rsidR="007C507E">
        <w:t xml:space="preserve">, což znamená, že defaultně se vzhled prvků </w:t>
      </w:r>
      <w:r w:rsidR="007C507E">
        <w:lastRenderedPageBreak/>
        <w:t>definuje pro mobilní zařízení</w:t>
      </w:r>
      <w:r w:rsidR="00D43A06">
        <w:t xml:space="preserve">, </w:t>
      </w:r>
      <w:r w:rsidR="007C507E">
        <w:t xml:space="preserve">a právě pomocí zmíněných </w:t>
      </w:r>
      <w:proofErr w:type="spellStart"/>
      <w:r w:rsidR="007C507E">
        <w:t>breakpointů</w:t>
      </w:r>
      <w:proofErr w:type="spellEnd"/>
      <w:r w:rsidR="007C507E">
        <w:t xml:space="preserve"> a CSS vlastností Media </w:t>
      </w:r>
      <w:proofErr w:type="spellStart"/>
      <w:r w:rsidR="007C507E">
        <w:t>Queries</w:t>
      </w:r>
      <w:proofErr w:type="spellEnd"/>
      <w:r w:rsidR="007C507E">
        <w:t xml:space="preserve"> k tomu sloužících se postupně definuje chování pro větší zařízení a displeje. </w:t>
      </w:r>
      <w:r w:rsidR="009D6615">
        <w:t xml:space="preserve">Poslední číslo ve třídě pak znamená, kolik sloupců prvek zabírá. Pokud se číslo rovná maximálnímu počtu sloupců </w:t>
      </w:r>
      <w:proofErr w:type="spellStart"/>
      <w:r w:rsidR="009D6615">
        <w:t>grid</w:t>
      </w:r>
      <w:proofErr w:type="spellEnd"/>
      <w:r w:rsidR="009D6615">
        <w:t xml:space="preserve"> systému (v </w:t>
      </w:r>
      <w:proofErr w:type="spellStart"/>
      <w:r w:rsidR="009D6615">
        <w:t>Bootstrapu</w:t>
      </w:r>
      <w:proofErr w:type="spellEnd"/>
      <w:r w:rsidR="009D6615">
        <w:t xml:space="preserve"> defaultně nastaveno na 12, ale dá se změnit), roztáhne se prvek do šířky celého řádku. Mimo tyto třídy je ale možno použít i prostou třídu </w:t>
      </w:r>
      <w:r w:rsidR="009D6615" w:rsidRPr="00973621">
        <w:rPr>
          <w:rStyle w:val="kdyChar"/>
        </w:rPr>
        <w:t>col</w:t>
      </w:r>
      <w:r w:rsidR="009D6615">
        <w:t xml:space="preserve">, prvky si pak místo v řádku rozdělí zcela rovnoměrně. </w:t>
      </w:r>
      <w:r w:rsidR="00FC3218">
        <w:t xml:space="preserve">Mezery mezi sloupci jsou defaultně nastavené na 30 pixelů, pokud to vývojář nezmění. </w:t>
      </w:r>
      <w:r w:rsidR="007C507E">
        <w:fldChar w:fldCharType="begin"/>
      </w:r>
      <w:r w:rsidR="007C507E">
        <w:instrText xml:space="preserve"> REF _Ref504753246 \r \h </w:instrText>
      </w:r>
      <w:r w:rsidR="007C507E">
        <w:fldChar w:fldCharType="separate"/>
      </w:r>
      <w:r w:rsidR="00973621">
        <w:t>[12]</w:t>
      </w:r>
      <w:r w:rsidR="007C507E">
        <w:fldChar w:fldCharType="end"/>
      </w:r>
    </w:p>
    <w:p w14:paraId="50FA523C" w14:textId="7244C739" w:rsidR="009D6615" w:rsidRDefault="009D6615" w:rsidP="00520BCC">
      <w:pPr>
        <w:pStyle w:val="0Bezny"/>
      </w:pPr>
      <w:proofErr w:type="spellStart"/>
      <w:r>
        <w:t>Grid</w:t>
      </w:r>
      <w:proofErr w:type="spellEnd"/>
      <w:r>
        <w:t xml:space="preserve"> však nabízí více možností – je totiž vytvořen pomocí CSS vlastností</w:t>
      </w:r>
      <w:r w:rsidR="007C507E">
        <w:t xml:space="preserve"> </w:t>
      </w:r>
      <w:proofErr w:type="spellStart"/>
      <w:r w:rsidR="007C507E">
        <w:t>flexbox</w:t>
      </w:r>
      <w:proofErr w:type="spellEnd"/>
      <w:r w:rsidR="002D1D6D">
        <w:t xml:space="preserve">. </w:t>
      </w:r>
      <w:r w:rsidR="007C507E">
        <w:t>Je tak možné jednoduše měnit zarovnávání prvků do</w:t>
      </w:r>
      <w:r w:rsidR="00B43013">
        <w:t> </w:t>
      </w:r>
      <w:r w:rsidR="007C507E">
        <w:t>řádk</w:t>
      </w:r>
      <w:r w:rsidR="002D1D6D">
        <w:t>ů</w:t>
      </w:r>
      <w:r w:rsidR="007C507E">
        <w:t xml:space="preserve"> či sloupc</w:t>
      </w:r>
      <w:r w:rsidR="002D1D6D">
        <w:t>ů</w:t>
      </w:r>
      <w:r w:rsidR="007C507E">
        <w:t xml:space="preserve">, určovat, jak velký bude určitý </w:t>
      </w:r>
      <w:proofErr w:type="spellStart"/>
      <w:r w:rsidR="007C507E">
        <w:t>Flex</w:t>
      </w:r>
      <w:proofErr w:type="spellEnd"/>
      <w:r w:rsidR="007C507E">
        <w:t xml:space="preserve"> </w:t>
      </w:r>
      <w:proofErr w:type="spellStart"/>
      <w:r w:rsidR="007C507E">
        <w:t>item</w:t>
      </w:r>
      <w:proofErr w:type="spellEnd"/>
      <w:r w:rsidR="007C507E">
        <w:t xml:space="preserve"> oproti ostatním, jak se budou moci měnit flexibilně jeho rozměry, v jakém pořadí prvky řadit apod. </w:t>
      </w:r>
      <w:r w:rsidR="007C507E">
        <w:fldChar w:fldCharType="begin"/>
      </w:r>
      <w:r w:rsidR="007C507E">
        <w:instrText xml:space="preserve"> REF _Ref505766889 \r \h </w:instrText>
      </w:r>
      <w:r w:rsidR="007C507E">
        <w:fldChar w:fldCharType="separate"/>
      </w:r>
      <w:r w:rsidR="00973621">
        <w:t>[</w:t>
      </w:r>
      <w:r w:rsidR="00973621">
        <w:t>5</w:t>
      </w:r>
      <w:r w:rsidR="00973621">
        <w:t>]</w:t>
      </w:r>
      <w:r w:rsidR="007C507E">
        <w:fldChar w:fldCharType="end"/>
      </w:r>
    </w:p>
    <w:p w14:paraId="66DF50A7" w14:textId="1CE8A33E" w:rsidR="006F4DA0" w:rsidRDefault="006F4DA0" w:rsidP="00520BCC">
      <w:pPr>
        <w:pStyle w:val="0Bezny"/>
      </w:pPr>
      <w:proofErr w:type="spellStart"/>
      <w:r>
        <w:t>Boostrap</w:t>
      </w:r>
      <w:proofErr w:type="spellEnd"/>
      <w:r>
        <w:t xml:space="preserve"> tak díky </w:t>
      </w:r>
      <w:proofErr w:type="spellStart"/>
      <w:r>
        <w:t>flexboxu</w:t>
      </w:r>
      <w:proofErr w:type="spellEnd"/>
      <w:r>
        <w:t xml:space="preserve"> nabízí rodičovskému prvku </w:t>
      </w:r>
      <w:r w:rsidRPr="00973621">
        <w:rPr>
          <w:rStyle w:val="kdyChar"/>
        </w:rPr>
        <w:t>row</w:t>
      </w:r>
      <w:r>
        <w:t xml:space="preserve"> třídy, které následně obsažené sloupce mohou vertikálně i horizontálně zarovnávat i různorodě v rámci zmíněných </w:t>
      </w:r>
      <w:proofErr w:type="spellStart"/>
      <w:r>
        <w:t>breakpointů</w:t>
      </w:r>
      <w:proofErr w:type="spellEnd"/>
      <w:r>
        <w:t xml:space="preserve">. </w:t>
      </w:r>
      <w:r>
        <w:fldChar w:fldCharType="begin"/>
      </w:r>
      <w:r>
        <w:instrText xml:space="preserve"> REF _Ref504753246 \r \h </w:instrText>
      </w:r>
      <w:r>
        <w:fldChar w:fldCharType="separate"/>
      </w:r>
      <w:r w:rsidR="00973621">
        <w:t>[12]</w:t>
      </w:r>
      <w:r>
        <w:fldChar w:fldCharType="end"/>
      </w:r>
    </w:p>
    <w:p w14:paraId="64B39E17" w14:textId="51839B30" w:rsidR="0037410D" w:rsidRDefault="006F4DA0" w:rsidP="006F4DA0">
      <w:pPr>
        <w:pStyle w:val="0Bezny"/>
      </w:pPr>
      <w:r>
        <w:t>Pro jednotlivé sloupce pak nabízí třídy pro změnu pořadí prvku, či i pro odsazení prvku, chování jde opět měnit dle rozlišení obrazovky. Tyto třídy považuje autor práce za zbytečné. Odsazení sloupce zleva či zprava není dle něj tak časté. Určité případy by se daly řešit pomocí tříd pro</w:t>
      </w:r>
      <w:r w:rsidR="00B43013">
        <w:t> </w:t>
      </w:r>
      <w:r>
        <w:t>zarovnání v rodičovském prvku nebo vytvořením prázdného sloupce, který uživatel neuvidí. Stejně tak je to se změnou pořadí prvk</w:t>
      </w:r>
      <w:r w:rsidR="000F0C7A">
        <w:t>u, nejde o častý případ a často si lze vystačit pouze</w:t>
      </w:r>
      <w:r w:rsidR="00B43013">
        <w:t xml:space="preserve"> </w:t>
      </w:r>
      <w:r w:rsidR="000F0C7A">
        <w:t>s tím, že</w:t>
      </w:r>
      <w:r w:rsidR="00B43013">
        <w:t> </w:t>
      </w:r>
      <w:r w:rsidR="000F0C7A">
        <w:t xml:space="preserve">prvek dáme na první či poslední místo. </w:t>
      </w:r>
      <w:proofErr w:type="spellStart"/>
      <w:r w:rsidR="000F0C7A">
        <w:t>Bootstrap</w:t>
      </w:r>
      <w:proofErr w:type="spellEnd"/>
      <w:r w:rsidR="000F0C7A">
        <w:t xml:space="preserve"> však nedefinuje třídy jen pro první a poslední místo v pořadí, ale pro tolik míst z kolika sloupců se skládá </w:t>
      </w:r>
      <w:proofErr w:type="spellStart"/>
      <w:r w:rsidR="000F0C7A">
        <w:t>grid</w:t>
      </w:r>
      <w:proofErr w:type="spellEnd"/>
      <w:r w:rsidR="000F0C7A">
        <w:t xml:space="preserve"> systém. I to považuje autor práce za ne</w:t>
      </w:r>
      <w:r w:rsidR="008457FD">
        <w:t>přesné</w:t>
      </w:r>
      <w:r w:rsidR="000F0C7A">
        <w:t xml:space="preserve">, jelikož i když bude </w:t>
      </w:r>
      <w:proofErr w:type="spellStart"/>
      <w:r w:rsidR="000F0C7A">
        <w:t>grid</w:t>
      </w:r>
      <w:proofErr w:type="spellEnd"/>
      <w:r w:rsidR="000F0C7A">
        <w:t xml:space="preserve"> systém definován jako dvanáctisloupcový, řádek může sloupců obsahovat více (řádek se pak zalomí). </w:t>
      </w:r>
      <w:r w:rsidR="005C6D90">
        <w:fldChar w:fldCharType="begin"/>
      </w:r>
      <w:r w:rsidR="005C6D90">
        <w:instrText xml:space="preserve"> REF _Ref504753246 \r \h </w:instrText>
      </w:r>
      <w:r w:rsidR="005C6D90">
        <w:fldChar w:fldCharType="separate"/>
      </w:r>
      <w:r w:rsidR="005C6D90">
        <w:t>[12]</w:t>
      </w:r>
      <w:r w:rsidR="005C6D90">
        <w:fldChar w:fldCharType="end"/>
      </w:r>
    </w:p>
    <w:p w14:paraId="20AD67AF" w14:textId="3160F20C" w:rsidR="0028200E" w:rsidRDefault="008457FD" w:rsidP="006F4DA0">
      <w:pPr>
        <w:pStyle w:val="0Bezny"/>
      </w:pPr>
      <w:r>
        <w:t xml:space="preserve">Z hlediska hotových komponent </w:t>
      </w:r>
      <w:proofErr w:type="spellStart"/>
      <w:r>
        <w:t>Bootstrap</w:t>
      </w:r>
      <w:proofErr w:type="spellEnd"/>
      <w:r>
        <w:t xml:space="preserve"> obsah</w:t>
      </w:r>
      <w:r w:rsidR="00E62128">
        <w:t xml:space="preserve">uje většinu ze známých komponent, se kterými se lze na webových stránkách setkat. Za zmínku stojí menu a navigace, různá tlačítka, </w:t>
      </w:r>
      <w:r w:rsidR="003237E4">
        <w:t>drobečková navigace</w:t>
      </w:r>
      <w:r w:rsidR="00640B3C">
        <w:t xml:space="preserve"> (seznam odkazů pro nadřazené sekce)</w:t>
      </w:r>
      <w:r w:rsidR="003237E4">
        <w:t xml:space="preserve">, </w:t>
      </w:r>
      <w:proofErr w:type="spellStart"/>
      <w:r w:rsidR="003237E4">
        <w:t>carousel</w:t>
      </w:r>
      <w:proofErr w:type="spellEnd"/>
      <w:r w:rsidR="003237E4">
        <w:t xml:space="preserve">, formulářové prvky a </w:t>
      </w:r>
      <w:proofErr w:type="spellStart"/>
      <w:r w:rsidR="003237E4">
        <w:t>modal</w:t>
      </w:r>
      <w:proofErr w:type="spellEnd"/>
      <w:r w:rsidR="003237E4">
        <w:t xml:space="preserve"> okna. Nevýhodou </w:t>
      </w:r>
      <w:proofErr w:type="spellStart"/>
      <w:r w:rsidR="003237E4">
        <w:t>Bootstrapu</w:t>
      </w:r>
      <w:proofErr w:type="spellEnd"/>
      <w:r w:rsidR="003237E4">
        <w:t xml:space="preserve"> je bohužel to, že i po úpravě těchto komponent může být vizuálně poznat, že vyšly právě z této knihovny – a tak je dnes v důsledku toho mnoho bootstrapových webových stránek velice podobných</w:t>
      </w:r>
      <w:r w:rsidR="00325622">
        <w:t>.</w:t>
      </w:r>
      <w:r w:rsidR="005C6D90">
        <w:t xml:space="preserve"> </w:t>
      </w:r>
      <w:r w:rsidR="005C6D90">
        <w:fldChar w:fldCharType="begin"/>
      </w:r>
      <w:r w:rsidR="005C6D90">
        <w:instrText xml:space="preserve"> REF _Ref504753246 \r \h </w:instrText>
      </w:r>
      <w:r w:rsidR="005C6D90">
        <w:fldChar w:fldCharType="separate"/>
      </w:r>
      <w:r w:rsidR="005C6D90">
        <w:t>[12]</w:t>
      </w:r>
      <w:r w:rsidR="005C6D90">
        <w:fldChar w:fldCharType="end"/>
      </w:r>
    </w:p>
    <w:p w14:paraId="1DE3DF93" w14:textId="28388C0E" w:rsidR="000F0C7A" w:rsidRDefault="0028200E" w:rsidP="006F4DA0">
      <w:pPr>
        <w:pStyle w:val="0Bezny"/>
      </w:pPr>
      <w:r>
        <w:lastRenderedPageBreak/>
        <w:t xml:space="preserve">U komponenty </w:t>
      </w:r>
      <w:r w:rsidR="00455C58">
        <w:t xml:space="preserve">responzivního </w:t>
      </w:r>
      <w:r>
        <w:t xml:space="preserve">menu autor práce </w:t>
      </w:r>
      <w:r w:rsidR="00104B92">
        <w:t>n</w:t>
      </w:r>
      <w:r>
        <w:t>alezl chybu. Pokud ji použijeme s fixní pozicí (tj. prvek zůstává na stále stejném místě v okně prohlížeče)</w:t>
      </w:r>
      <w:r w:rsidR="00455C58">
        <w:t xml:space="preserve"> a zobrazíme si ji na úzkém displeji (např. mobilním telefonu v zobrazení na šířku), tak v případě, že menu obsahuje více položek</w:t>
      </w:r>
      <w:r w:rsidR="00104B92">
        <w:t xml:space="preserve"> uživatel některé neuvidí a nijak se k nim nedostane</w:t>
      </w:r>
      <w:r w:rsidR="00455C58">
        <w:t>, což může být</w:t>
      </w:r>
      <w:r w:rsidR="00104B92">
        <w:t xml:space="preserve"> </w:t>
      </w:r>
      <w:r w:rsidR="00455C58">
        <w:t>poněkud frustrující.</w:t>
      </w:r>
    </w:p>
    <w:p w14:paraId="2870D064" w14:textId="4742839A" w:rsidR="00455C58" w:rsidRDefault="005A05EC" w:rsidP="006F4DA0">
      <w:pPr>
        <w:pStyle w:val="0Bezny"/>
      </w:pPr>
      <w:r>
        <w:t xml:space="preserve">Ohledně pomocných tříd – těch nabízí </w:t>
      </w:r>
      <w:proofErr w:type="spellStart"/>
      <w:r>
        <w:t>Boostrap</w:t>
      </w:r>
      <w:proofErr w:type="spellEnd"/>
      <w:r>
        <w:t xml:space="preserve"> celou řadu</w:t>
      </w:r>
      <w:r w:rsidR="00104B92">
        <w:t xml:space="preserve">. </w:t>
      </w:r>
      <w:r>
        <w:t xml:space="preserve">Co mu lze vytknout je možná zbytečnost některých těchto tříd, jelikož jejich účelu lze dosáhnout pomocí </w:t>
      </w:r>
      <w:proofErr w:type="spellStart"/>
      <w:r>
        <w:t>grid</w:t>
      </w:r>
      <w:proofErr w:type="spellEnd"/>
      <w:r>
        <w:t xml:space="preserve"> systému (např. třídy pro zarovnávání)</w:t>
      </w:r>
      <w:r w:rsidR="0000375C">
        <w:t>. Vzhledem k odlišnosti jednotlivých webových stránek pak</w:t>
      </w:r>
      <w:r w:rsidR="005C6D90">
        <w:t> </w:t>
      </w:r>
      <w:r w:rsidR="0000375C">
        <w:t>nepovažuje autor za vhodné pomocné třídy pro barvy rámečku č pozadí – můžou se hodit pro web spoléhající pouze na samotnou knihovnu, ale nepomohou při vývoji dle zadaného grafického návrhu.</w:t>
      </w:r>
      <w:r w:rsidR="005C6D90">
        <w:t xml:space="preserve"> </w:t>
      </w:r>
      <w:r w:rsidR="005C6D90">
        <w:fldChar w:fldCharType="begin"/>
      </w:r>
      <w:r w:rsidR="005C6D90">
        <w:instrText xml:space="preserve"> REF _Ref504753246 \r \h </w:instrText>
      </w:r>
      <w:r w:rsidR="005C6D90">
        <w:fldChar w:fldCharType="separate"/>
      </w:r>
      <w:r w:rsidR="005C6D90">
        <w:t>[12]</w:t>
      </w:r>
      <w:r w:rsidR="005C6D90">
        <w:fldChar w:fldCharType="end"/>
      </w:r>
    </w:p>
    <w:p w14:paraId="184A29B2" w14:textId="3A5BFF3C" w:rsidR="000F0C7A" w:rsidRDefault="0000375C" w:rsidP="0000375C">
      <w:pPr>
        <w:pStyle w:val="2rove"/>
        <w:numPr>
          <w:ilvl w:val="1"/>
          <w:numId w:val="31"/>
        </w:numPr>
        <w:ind w:left="851" w:hanging="851"/>
      </w:pPr>
      <w:proofErr w:type="spellStart"/>
      <w:r>
        <w:t>Foundation</w:t>
      </w:r>
      <w:proofErr w:type="spellEnd"/>
    </w:p>
    <w:p w14:paraId="17574E9F" w14:textId="36FF1625" w:rsidR="00101E23" w:rsidRDefault="00101E23" w:rsidP="00101E23">
      <w:pPr>
        <w:pStyle w:val="0Bezny"/>
      </w:pPr>
      <w:r>
        <w:t>V roce 2008 vytvořila společnost ZURB</w:t>
      </w:r>
      <w:r w:rsidR="0094786D">
        <w:t xml:space="preserve"> (</w:t>
      </w:r>
      <w:hyperlink r:id="rId34" w:history="1">
        <w:r w:rsidR="0094786D" w:rsidRPr="00F10450">
          <w:rPr>
            <w:rStyle w:val="Hypertextovodkaz"/>
          </w:rPr>
          <w:t>https://zurb.com</w:t>
        </w:r>
      </w:hyperlink>
      <w:r w:rsidR="0094786D">
        <w:t>)</w:t>
      </w:r>
      <w:r>
        <w:t>, která se zabývá vývojem softwaru</w:t>
      </w:r>
      <w:r w:rsidR="000A68D7">
        <w:t xml:space="preserve">, </w:t>
      </w:r>
      <w:r>
        <w:t xml:space="preserve">nástroj pro zjednodušení své práce v jazycích HTML, CSS a </w:t>
      </w:r>
      <w:proofErr w:type="spellStart"/>
      <w:r>
        <w:t>JavaScript</w:t>
      </w:r>
      <w:proofErr w:type="spellEnd"/>
      <w:r>
        <w:t xml:space="preserve">. Nazvala jej ZURB Style </w:t>
      </w:r>
      <w:proofErr w:type="spellStart"/>
      <w:r>
        <w:t>Guide</w:t>
      </w:r>
      <w:proofErr w:type="spellEnd"/>
      <w:r>
        <w:t xml:space="preserve">. </w:t>
      </w:r>
      <w:r w:rsidR="007A074C">
        <w:t xml:space="preserve">Tento nástroj byl dále rozvíjen </w:t>
      </w:r>
      <w:r w:rsidR="00B8481D">
        <w:t>a v roce 2010 byl přejmenován na</w:t>
      </w:r>
      <w:r w:rsidR="00CF0D22">
        <w:t> </w:t>
      </w:r>
      <w:proofErr w:type="spellStart"/>
      <w:r w:rsidR="00B8481D">
        <w:t>Foundation</w:t>
      </w:r>
      <w:proofErr w:type="spellEnd"/>
      <w:r w:rsidR="00B8481D">
        <w:t xml:space="preserve">. </w:t>
      </w:r>
      <w:r w:rsidR="0094786D">
        <w:t xml:space="preserve">Od roku 2011 je pak dostupný open-source. </w:t>
      </w:r>
      <w:r w:rsidR="00CF0D22">
        <w:t xml:space="preserve">Aktuální verze je </w:t>
      </w:r>
      <w:proofErr w:type="spellStart"/>
      <w:r w:rsidR="00CF0D22">
        <w:t>Foundati</w:t>
      </w:r>
      <w:r w:rsidR="000A68D7">
        <w:t>o</w:t>
      </w:r>
      <w:r w:rsidR="00CF0D22">
        <w:t>n</w:t>
      </w:r>
      <w:proofErr w:type="spellEnd"/>
      <w:r w:rsidR="00CF0D22">
        <w:t xml:space="preserve"> 6. </w:t>
      </w:r>
      <w:r w:rsidR="00C16D69">
        <w:t xml:space="preserve">Stejně jako </w:t>
      </w:r>
      <w:proofErr w:type="spellStart"/>
      <w:r w:rsidR="00C16D69">
        <w:t>Boostrap</w:t>
      </w:r>
      <w:proofErr w:type="spellEnd"/>
      <w:r w:rsidR="00C16D69">
        <w:t xml:space="preserve"> je vyvíjen v preprocesoru SASS a využívá taktéž </w:t>
      </w:r>
      <w:proofErr w:type="spellStart"/>
      <w:r w:rsidR="00C16D69">
        <w:t>javascriptovou</w:t>
      </w:r>
      <w:proofErr w:type="spellEnd"/>
      <w:r w:rsidR="00C16D69">
        <w:t xml:space="preserve"> knihovnu </w:t>
      </w:r>
      <w:proofErr w:type="spellStart"/>
      <w:r w:rsidR="00C16D69">
        <w:t>jQuery</w:t>
      </w:r>
      <w:proofErr w:type="spellEnd"/>
      <w:r w:rsidR="00C16D69">
        <w:t xml:space="preserve">. </w:t>
      </w:r>
      <w:r w:rsidR="00CF0D22">
        <w:fldChar w:fldCharType="begin"/>
      </w:r>
      <w:r w:rsidR="00CF0D22">
        <w:instrText xml:space="preserve"> REF _Ref504753281 \r \h </w:instrText>
      </w:r>
      <w:r w:rsidR="00CF0D22">
        <w:fldChar w:fldCharType="separate"/>
      </w:r>
      <w:r w:rsidR="00973621">
        <w:t>[1</w:t>
      </w:r>
      <w:r w:rsidR="00973621">
        <w:t>6</w:t>
      </w:r>
      <w:r w:rsidR="00973621">
        <w:t>]</w:t>
      </w:r>
      <w:r w:rsidR="00CF0D22">
        <w:fldChar w:fldCharType="end"/>
      </w:r>
    </w:p>
    <w:p w14:paraId="406D696E" w14:textId="17E00C1B" w:rsidR="00751971" w:rsidRDefault="0046140F" w:rsidP="00101E23">
      <w:pPr>
        <w:pStyle w:val="0Bezny"/>
      </w:pPr>
      <w:r>
        <w:t xml:space="preserve">Pro resetování některých defaultních stylů používá </w:t>
      </w:r>
      <w:proofErr w:type="spellStart"/>
      <w:r>
        <w:t>Foundation</w:t>
      </w:r>
      <w:proofErr w:type="spellEnd"/>
      <w:r>
        <w:t xml:space="preserve"> </w:t>
      </w:r>
      <w:r w:rsidR="005E6E82">
        <w:t>Normalize.css (</w:t>
      </w:r>
      <w:hyperlink r:id="rId35" w:history="1">
        <w:r w:rsidR="005E6E82" w:rsidRPr="00F10450">
          <w:rPr>
            <w:rStyle w:val="Hypertextovodkaz"/>
          </w:rPr>
          <w:t>https://necolas.github.io/normalize.css/</w:t>
        </w:r>
      </w:hyperlink>
      <w:r w:rsidR="005E6E82">
        <w:t xml:space="preserve">), což je soubor CSS stylů, který zařizuje vykreslování některých HTML prvků tak, aby se napříč prohlížeči zobrazovaly konzistentněji. </w:t>
      </w:r>
      <w:r w:rsidR="00CF0D22">
        <w:t xml:space="preserve">Často obsahuje i definice stylů pro prvky, které se často tolik nevyužívají – nicméně vzhledem k množství obsáhlých komponent a stylů ve </w:t>
      </w:r>
      <w:proofErr w:type="spellStart"/>
      <w:r w:rsidR="00CF0D22">
        <w:t>Foundation</w:t>
      </w:r>
      <w:proofErr w:type="spellEnd"/>
      <w:r w:rsidR="00CF0D22">
        <w:t xml:space="preserve"> to zrovna v tomto případě vůbec nevadí. Pro rozměry využívá zejména jednotky </w:t>
      </w:r>
      <w:proofErr w:type="spellStart"/>
      <w:r w:rsidR="00CF0D22">
        <w:t>rem</w:t>
      </w:r>
      <w:proofErr w:type="spellEnd"/>
      <w:r w:rsidR="00CF0D22">
        <w:t xml:space="preserve">, ale například </w:t>
      </w:r>
      <w:proofErr w:type="spellStart"/>
      <w:r w:rsidR="00CF0D22">
        <w:t>breakpointy</w:t>
      </w:r>
      <w:proofErr w:type="spellEnd"/>
      <w:r w:rsidR="00CF0D22">
        <w:t xml:space="preserve"> </w:t>
      </w:r>
      <w:proofErr w:type="spellStart"/>
      <w:r w:rsidR="00CF0D22">
        <w:t>grid</w:t>
      </w:r>
      <w:proofErr w:type="spellEnd"/>
      <w:r w:rsidR="00CF0D22">
        <w:t xml:space="preserve"> systému jsou definovány pomocí jednotky </w:t>
      </w:r>
      <w:proofErr w:type="spellStart"/>
      <w:r w:rsidR="00CF0D22">
        <w:t>e</w:t>
      </w:r>
      <w:r w:rsidR="00FE2B06">
        <w:t>m</w:t>
      </w:r>
      <w:proofErr w:type="spellEnd"/>
      <w:r w:rsidR="00FE2B06">
        <w:t xml:space="preserve">, která </w:t>
      </w:r>
      <w:r w:rsidR="00CF0D22">
        <w:t xml:space="preserve">vychází z velikosti písma rodičovského prvku, tj. pokud má rodičovský prvek velikost písma nastavenu na 10px, pak 1em = 10px. V definici </w:t>
      </w:r>
      <w:proofErr w:type="spellStart"/>
      <w:r w:rsidR="00CF0D22">
        <w:t>breakpointů</w:t>
      </w:r>
      <w:proofErr w:type="spellEnd"/>
      <w:r w:rsidR="00CF0D22">
        <w:t xml:space="preserve"> pomocí Media </w:t>
      </w:r>
      <w:proofErr w:type="spellStart"/>
      <w:r w:rsidR="00CF0D22">
        <w:t>Queries</w:t>
      </w:r>
      <w:proofErr w:type="spellEnd"/>
      <w:r w:rsidR="00CF0D22">
        <w:t xml:space="preserve"> se však tato jednotka chová stejně jako </w:t>
      </w:r>
      <w:proofErr w:type="spellStart"/>
      <w:r w:rsidR="00CF0D22">
        <w:t>rem</w:t>
      </w:r>
      <w:proofErr w:type="spellEnd"/>
      <w:r w:rsidR="00CF0D22">
        <w:t xml:space="preserve">, tj. orientuje se podle velikosti písma prvku </w:t>
      </w:r>
      <w:r w:rsidR="00CF0D22" w:rsidRPr="00DF4D43">
        <w:rPr>
          <w:rStyle w:val="kdyChar"/>
        </w:rPr>
        <w:t>&lt;html&gt;</w:t>
      </w:r>
      <w:r w:rsidR="00CF0D22">
        <w:t xml:space="preserve">. Vývojáři </w:t>
      </w:r>
      <w:proofErr w:type="spellStart"/>
      <w:r w:rsidR="00CF0D22">
        <w:t>Foundation</w:t>
      </w:r>
      <w:proofErr w:type="spellEnd"/>
      <w:r w:rsidR="00CF0D22">
        <w:t xml:space="preserve"> se rozhodly pro použití jednotek </w:t>
      </w:r>
      <w:proofErr w:type="spellStart"/>
      <w:r w:rsidR="00CF0D22">
        <w:t>em</w:t>
      </w:r>
      <w:proofErr w:type="spellEnd"/>
      <w:r w:rsidR="00CF0D22">
        <w:t xml:space="preserve"> v tomto případě zřejmě proto, že použití jednotek </w:t>
      </w:r>
      <w:proofErr w:type="spellStart"/>
      <w:r w:rsidR="00CF0D22">
        <w:t>rem</w:t>
      </w:r>
      <w:proofErr w:type="spellEnd"/>
      <w:r w:rsidR="00CF0D22">
        <w:t xml:space="preserve"> </w:t>
      </w:r>
      <w:r w:rsidR="00CF0D22">
        <w:lastRenderedPageBreak/>
        <w:t xml:space="preserve">v Media </w:t>
      </w:r>
      <w:proofErr w:type="spellStart"/>
      <w:r w:rsidR="00CF0D22">
        <w:t>Queries</w:t>
      </w:r>
      <w:proofErr w:type="spellEnd"/>
      <w:r w:rsidR="00CF0D22">
        <w:t xml:space="preserve"> způsobovalo problémy na webových prohlížečích Safari (na</w:t>
      </w:r>
      <w:r w:rsidR="00FE2B06">
        <w:t> </w:t>
      </w:r>
      <w:r w:rsidR="00CF0D22">
        <w:t xml:space="preserve">nejnovějších verzích toto ale bylo opraveno). </w:t>
      </w:r>
      <w:r w:rsidR="00FE2B06">
        <w:t xml:space="preserve">Používá taktéž systémové fonty. </w:t>
      </w:r>
      <w:r w:rsidR="001F5B2F">
        <w:fldChar w:fldCharType="begin"/>
      </w:r>
      <w:r w:rsidR="001F5B2F">
        <w:instrText xml:space="preserve"> REF _Ref504753281 \r \h </w:instrText>
      </w:r>
      <w:r w:rsidR="001F5B2F">
        <w:fldChar w:fldCharType="separate"/>
      </w:r>
      <w:r w:rsidR="00973621">
        <w:t>[16]</w:t>
      </w:r>
      <w:r w:rsidR="001F5B2F">
        <w:fldChar w:fldCharType="end"/>
      </w:r>
    </w:p>
    <w:p w14:paraId="40AE8AF9" w14:textId="0AA2764C" w:rsidR="00CF0D22" w:rsidRDefault="00CF0D22" w:rsidP="00101E23">
      <w:pPr>
        <w:pStyle w:val="0Bezny"/>
      </w:pPr>
      <w:r>
        <w:t xml:space="preserve">V rámci používání </w:t>
      </w:r>
      <w:proofErr w:type="spellStart"/>
      <w:r>
        <w:t>Foundation</w:t>
      </w:r>
      <w:proofErr w:type="spellEnd"/>
      <w:r>
        <w:t xml:space="preserve"> si vývojář může vybrat (alespoň u některých komponent a </w:t>
      </w:r>
      <w:proofErr w:type="spellStart"/>
      <w:r>
        <w:t>grid</w:t>
      </w:r>
      <w:proofErr w:type="spellEnd"/>
      <w:r>
        <w:t xml:space="preserve"> systém</w:t>
      </w:r>
      <w:r w:rsidR="003C6DCE">
        <w:t>ů</w:t>
      </w:r>
      <w:r>
        <w:t xml:space="preserve">), zdali chce využívat </w:t>
      </w:r>
      <w:proofErr w:type="spellStart"/>
      <w:r>
        <w:t>flexbox</w:t>
      </w:r>
      <w:proofErr w:type="spellEnd"/>
      <w:r>
        <w:t xml:space="preserve"> nebo ne. Tato volitelná možnost je zde zejména kvůli kompatibilitě napříč prohlížeči, která není stoprocentní</w:t>
      </w:r>
      <w:r w:rsidR="00D707B1">
        <w:t xml:space="preserve">, autor práce je však toho názoru, že je dnes již bezpečné jej využívat. </w:t>
      </w:r>
      <w:r>
        <w:t xml:space="preserve">S tím souvisí i to, že </w:t>
      </w:r>
      <w:proofErr w:type="spellStart"/>
      <w:r>
        <w:t>Foundation</w:t>
      </w:r>
      <w:proofErr w:type="spellEnd"/>
      <w:r>
        <w:t xml:space="preserve"> nabízí celkově tři různé </w:t>
      </w:r>
      <w:proofErr w:type="spellStart"/>
      <w:r>
        <w:t>grid</w:t>
      </w:r>
      <w:proofErr w:type="spellEnd"/>
      <w:r>
        <w:t xml:space="preserve"> systémy. </w:t>
      </w:r>
      <w:r w:rsidR="001F5B2F">
        <w:fldChar w:fldCharType="begin"/>
      </w:r>
      <w:r w:rsidR="001F5B2F">
        <w:instrText xml:space="preserve"> REF _Ref504753281 \r \h </w:instrText>
      </w:r>
      <w:r w:rsidR="001F5B2F">
        <w:fldChar w:fldCharType="separate"/>
      </w:r>
      <w:r w:rsidR="00973621">
        <w:t>[16]</w:t>
      </w:r>
      <w:r w:rsidR="001F5B2F">
        <w:fldChar w:fldCharType="end"/>
      </w:r>
    </w:p>
    <w:p w14:paraId="237E6652" w14:textId="232EEF0E" w:rsidR="00D707B1" w:rsidRPr="00585B29" w:rsidRDefault="00D707B1" w:rsidP="00966481">
      <w:pPr>
        <w:pStyle w:val="0Bezny"/>
      </w:pPr>
      <w:r>
        <w:t xml:space="preserve">Pokud se vývojář </w:t>
      </w:r>
      <w:r w:rsidR="001F5B2F">
        <w:t xml:space="preserve">rozhodne </w:t>
      </w:r>
      <w:proofErr w:type="spellStart"/>
      <w:r w:rsidR="001F5B2F">
        <w:t>flexbox</w:t>
      </w:r>
      <w:proofErr w:type="spellEnd"/>
      <w:r w:rsidR="001F5B2F">
        <w:t xml:space="preserve"> nepoužívat, může tak použít </w:t>
      </w:r>
      <w:proofErr w:type="spellStart"/>
      <w:r w:rsidR="001F5B2F" w:rsidRPr="00DF4D43">
        <w:t>Float</w:t>
      </w:r>
      <w:proofErr w:type="spellEnd"/>
      <w:r w:rsidR="001F5B2F" w:rsidRPr="00DF4D43">
        <w:t xml:space="preserve"> </w:t>
      </w:r>
      <w:proofErr w:type="spellStart"/>
      <w:r w:rsidR="001F5B2F" w:rsidRPr="00DF4D43">
        <w:t>Grid</w:t>
      </w:r>
      <w:proofErr w:type="spellEnd"/>
      <w:r w:rsidR="001F5B2F">
        <w:t xml:space="preserve">, </w:t>
      </w:r>
      <w:proofErr w:type="spellStart"/>
      <w:r w:rsidR="001F5B2F">
        <w:t>grid</w:t>
      </w:r>
      <w:proofErr w:type="spellEnd"/>
      <w:r w:rsidR="001F5B2F">
        <w:t xml:space="preserve"> systém využívající CSS vlastností </w:t>
      </w:r>
      <w:proofErr w:type="spellStart"/>
      <w:r w:rsidR="001F5B2F">
        <w:t>float</w:t>
      </w:r>
      <w:proofErr w:type="spellEnd"/>
      <w:r w:rsidR="001F5B2F">
        <w:t xml:space="preserve"> a procentuálních šířek. </w:t>
      </w:r>
      <w:r w:rsidR="0049023D">
        <w:t xml:space="preserve">Defaultně má, stejně jako všechny </w:t>
      </w:r>
      <w:proofErr w:type="spellStart"/>
      <w:r w:rsidR="0049023D">
        <w:t>grid</w:t>
      </w:r>
      <w:proofErr w:type="spellEnd"/>
      <w:r w:rsidR="0049023D">
        <w:t xml:space="preserve"> systémy knihovny </w:t>
      </w:r>
      <w:proofErr w:type="spellStart"/>
      <w:r w:rsidR="0049023D">
        <w:t>Foundation</w:t>
      </w:r>
      <w:proofErr w:type="spellEnd"/>
      <w:r w:rsidR="0049023D">
        <w:t xml:space="preserve">, 12 sloupců s možností změny. Zápis uvažovaného příkladu z obrázků </w:t>
      </w:r>
      <w:r w:rsidR="00DF4D43">
        <w:t>3</w:t>
      </w:r>
      <w:r w:rsidR="0049023D">
        <w:t>-</w:t>
      </w:r>
      <w:r w:rsidR="00DF4D43">
        <w:t>5</w:t>
      </w:r>
      <w:r w:rsidR="0049023D">
        <w:t xml:space="preserve"> bude vypadat následně:</w:t>
      </w:r>
    </w:p>
    <w:p w14:paraId="1218B0C2" w14:textId="50B9BE1C" w:rsidR="0049023D" w:rsidRDefault="0049023D" w:rsidP="0049023D">
      <w:pPr>
        <w:pStyle w:val="kdy"/>
      </w:pPr>
      <w:r>
        <w:t>&lt;div class=“row“&gt;</w:t>
      </w:r>
    </w:p>
    <w:p w14:paraId="1045F92C" w14:textId="07934353" w:rsidR="0049023D" w:rsidRDefault="0049023D" w:rsidP="0049023D">
      <w:pPr>
        <w:pStyle w:val="kdy"/>
      </w:pPr>
      <w:r>
        <w:t xml:space="preserve">  &lt;div class=“columns small-12 medium-6 </w:t>
      </w:r>
      <w:r w:rsidR="00585B29">
        <w:t>large-8</w:t>
      </w:r>
      <w:r>
        <w:t>“&gt;</w:t>
      </w:r>
    </w:p>
    <w:p w14:paraId="00BF2426" w14:textId="2C6BB6FE" w:rsidR="0049023D" w:rsidRDefault="0049023D" w:rsidP="0049023D">
      <w:pPr>
        <w:pStyle w:val="kdy"/>
      </w:pPr>
      <w:r>
        <w:t xml:space="preserve">  &lt;/div&gt;</w:t>
      </w:r>
    </w:p>
    <w:p w14:paraId="7EA6684F" w14:textId="0E05814B" w:rsidR="0049023D" w:rsidRDefault="0049023D" w:rsidP="0049023D">
      <w:pPr>
        <w:pStyle w:val="kdy"/>
      </w:pPr>
      <w:r>
        <w:t xml:space="preserve">  &lt;div class=“</w:t>
      </w:r>
      <w:r w:rsidR="00585B29">
        <w:t>columns small-12 medium-6 large-</w:t>
      </w:r>
      <w:r w:rsidR="00EE59E6">
        <w:t>4</w:t>
      </w:r>
      <w:r>
        <w:t>“&gt;</w:t>
      </w:r>
    </w:p>
    <w:p w14:paraId="3B57EB57" w14:textId="5013B27B" w:rsidR="0049023D" w:rsidRDefault="0049023D" w:rsidP="0049023D">
      <w:pPr>
        <w:pStyle w:val="kdy"/>
      </w:pPr>
      <w:r>
        <w:t xml:space="preserve">  &lt;/div&gt;</w:t>
      </w:r>
    </w:p>
    <w:p w14:paraId="1EB2FB84" w14:textId="65053361" w:rsidR="00585B29" w:rsidRDefault="00585B29" w:rsidP="0049023D">
      <w:pPr>
        <w:pStyle w:val="kdy"/>
      </w:pPr>
      <w:r>
        <w:t>&lt;/div&gt;</w:t>
      </w:r>
    </w:p>
    <w:p w14:paraId="0551D502" w14:textId="2FE06931" w:rsidR="0049023D" w:rsidRDefault="00585B29" w:rsidP="00585B29">
      <w:pPr>
        <w:pStyle w:val="Titulek"/>
      </w:pPr>
      <w:bookmarkStart w:id="13" w:name="_Ref508143345"/>
      <w:r>
        <w:t xml:space="preserve">Kód </w:t>
      </w:r>
      <w:fldSimple w:instr=" SEQ Kód \* ARABIC ">
        <w:r w:rsidR="00973621">
          <w:rPr>
            <w:noProof/>
          </w:rPr>
          <w:t>6</w:t>
        </w:r>
      </w:fldSimple>
      <w:bookmarkEnd w:id="13"/>
      <w:r>
        <w:t xml:space="preserve"> – Zápis uvažovaného příkladu z obrázků </w:t>
      </w:r>
      <w:r w:rsidR="00DF4D43">
        <w:t>3</w:t>
      </w:r>
      <w:r>
        <w:t>-</w:t>
      </w:r>
      <w:r w:rsidR="00DF4D43">
        <w:t>5</w:t>
      </w:r>
      <w:r>
        <w:t xml:space="preserve"> pomocí</w:t>
      </w:r>
      <w:r w:rsidR="006061BD">
        <w:t xml:space="preserve"> </w:t>
      </w:r>
      <w:proofErr w:type="spellStart"/>
      <w:r w:rsidR="006061BD">
        <w:t>Float</w:t>
      </w:r>
      <w:proofErr w:type="spellEnd"/>
      <w:r w:rsidR="006061BD">
        <w:t xml:space="preserve"> </w:t>
      </w:r>
      <w:proofErr w:type="spellStart"/>
      <w:r w:rsidR="006061BD">
        <w:t>Grid</w:t>
      </w:r>
      <w:proofErr w:type="spellEnd"/>
      <w:r w:rsidR="006061BD">
        <w:t>/</w:t>
      </w:r>
      <w:proofErr w:type="spellStart"/>
      <w:r w:rsidR="006061BD">
        <w:t>Flex</w:t>
      </w:r>
      <w:proofErr w:type="spellEnd"/>
      <w:r w:rsidR="006061BD">
        <w:t xml:space="preserve"> </w:t>
      </w:r>
      <w:proofErr w:type="spellStart"/>
      <w:r w:rsidR="006061BD">
        <w:t>Grid</w:t>
      </w:r>
      <w:proofErr w:type="spellEnd"/>
      <w:r w:rsidR="006061BD">
        <w:t xml:space="preserve"> systém</w:t>
      </w:r>
      <w:r w:rsidR="00E83C8A">
        <w:t>ů</w:t>
      </w:r>
      <w:r>
        <w:t xml:space="preserve"> knihovny </w:t>
      </w:r>
      <w:proofErr w:type="spellStart"/>
      <w:r>
        <w:t>Foundation</w:t>
      </w:r>
      <w:proofErr w:type="spellEnd"/>
      <w:r w:rsidR="001B5355">
        <w:t xml:space="preserve"> [</w:t>
      </w:r>
      <w:r w:rsidR="00E3219F">
        <w:t>zdroj </w:t>
      </w:r>
      <w:r w:rsidR="001B5355">
        <w:t>autor]</w:t>
      </w:r>
    </w:p>
    <w:p w14:paraId="52D2412D" w14:textId="499B7166" w:rsidR="00585B29" w:rsidRDefault="00585B29" w:rsidP="00585B29">
      <w:pPr>
        <w:pStyle w:val="0Bezny"/>
      </w:pPr>
      <w:r>
        <w:t xml:space="preserve">Defaultně má </w:t>
      </w:r>
      <w:proofErr w:type="spellStart"/>
      <w:r>
        <w:t>Foundation</w:t>
      </w:r>
      <w:proofErr w:type="spellEnd"/>
      <w:r>
        <w:t xml:space="preserve"> nastaveny pouze dva </w:t>
      </w:r>
      <w:proofErr w:type="spellStart"/>
      <w:r>
        <w:t>breakpointy</w:t>
      </w:r>
      <w:proofErr w:type="spellEnd"/>
      <w:r>
        <w:t xml:space="preserve">, přepočítány z jednotek </w:t>
      </w:r>
      <w:proofErr w:type="spellStart"/>
      <w:r>
        <w:t>em</w:t>
      </w:r>
      <w:proofErr w:type="spellEnd"/>
      <w:r>
        <w:t xml:space="preserve"> vychází většinou na 640 a 1024 pixelů. Více </w:t>
      </w:r>
      <w:proofErr w:type="spellStart"/>
      <w:r>
        <w:t>breakpointů</w:t>
      </w:r>
      <w:proofErr w:type="spellEnd"/>
      <w:r>
        <w:t xml:space="preserve"> lze sice nastavit, ale i tak by se autor práce přikláněl k více i v defaultním nastavení. Oproti </w:t>
      </w:r>
      <w:proofErr w:type="spellStart"/>
      <w:r>
        <w:t>Boo</w:t>
      </w:r>
      <w:r w:rsidR="00E83C8A">
        <w:t>t</w:t>
      </w:r>
      <w:r>
        <w:t>strapu</w:t>
      </w:r>
      <w:proofErr w:type="spellEnd"/>
      <w:r>
        <w:t xml:space="preserve"> si zde v </w:t>
      </w:r>
      <w:r w:rsidR="00E83C8A">
        <w:t>k</w:t>
      </w:r>
      <w:r>
        <w:t xml:space="preserve">ódu 3 všimnout, že zde není prvek se třídou </w:t>
      </w:r>
      <w:r w:rsidRPr="00DF4D43">
        <w:rPr>
          <w:rStyle w:val="kdyChar"/>
        </w:rPr>
        <w:t>container</w:t>
      </w:r>
      <w:r>
        <w:t xml:space="preserve">. Šířku obsahu totiž kontroluje přímo třída </w:t>
      </w:r>
      <w:r w:rsidRPr="00DF4D43">
        <w:rPr>
          <w:rStyle w:val="kdyChar"/>
        </w:rPr>
        <w:t>row</w:t>
      </w:r>
      <w:r w:rsidR="00E63993">
        <w:t xml:space="preserve"> – nabízí se tak otázka, zdali by nebylo </w:t>
      </w:r>
      <w:r w:rsidR="00E83C8A">
        <w:t xml:space="preserve">lepší vlastnosti </w:t>
      </w:r>
      <w:r w:rsidR="00E63993">
        <w:t xml:space="preserve">pro definování </w:t>
      </w:r>
      <w:proofErr w:type="spellStart"/>
      <w:r w:rsidR="00E63993">
        <w:t>grid</w:t>
      </w:r>
      <w:proofErr w:type="spellEnd"/>
      <w:r w:rsidR="00E63993">
        <w:t xml:space="preserve"> systému a šířky obsahu </w:t>
      </w:r>
      <w:r w:rsidR="00E83C8A">
        <w:t>rozdělit do více tříd</w:t>
      </w:r>
      <w:r w:rsidR="00E63993">
        <w:t xml:space="preserve">. To se autorovi práce nezamlouvá, nicméně je spokojen se zápisem tříd pro sloupce, kdy se definuje základní třída pro sloupec (v tomto případě </w:t>
      </w:r>
      <w:proofErr w:type="spellStart"/>
      <w:r w:rsidR="00E63993">
        <w:t>columns</w:t>
      </w:r>
      <w:proofErr w:type="spellEnd"/>
      <w:r w:rsidR="00E63993">
        <w:t>) a následně se pomocí dalších tříd definuje chování</w:t>
      </w:r>
      <w:r w:rsidR="00E83C8A">
        <w:t xml:space="preserve"> v rámci </w:t>
      </w:r>
      <w:proofErr w:type="spellStart"/>
      <w:r w:rsidR="00E83C8A">
        <w:t>breakpointů</w:t>
      </w:r>
      <w:proofErr w:type="spellEnd"/>
      <w:r w:rsidR="00E63993">
        <w:t xml:space="preserve">. </w:t>
      </w:r>
      <w:proofErr w:type="spellStart"/>
      <w:r w:rsidR="00E63993">
        <w:t>Float</w:t>
      </w:r>
      <w:proofErr w:type="spellEnd"/>
      <w:r w:rsidR="00E63993">
        <w:t xml:space="preserve"> </w:t>
      </w:r>
      <w:proofErr w:type="spellStart"/>
      <w:r w:rsidR="00E63993">
        <w:t>Grid</w:t>
      </w:r>
      <w:proofErr w:type="spellEnd"/>
      <w:r w:rsidR="00E63993">
        <w:t xml:space="preserve"> nabízí taktéž třídy pro odsazování prvků, změnu pořadí a</w:t>
      </w:r>
      <w:r w:rsidR="00E83C8A">
        <w:t> </w:t>
      </w:r>
      <w:r w:rsidR="00E63993">
        <w:t xml:space="preserve">centrování. </w:t>
      </w:r>
      <w:r w:rsidR="003348B0">
        <w:t xml:space="preserve">Ohledně odsazování prvků, třídy nejsou tolik užitečné, jelikož většina případů by se i v tomto </w:t>
      </w:r>
      <w:proofErr w:type="spellStart"/>
      <w:r w:rsidR="003348B0">
        <w:t>grid</w:t>
      </w:r>
      <w:proofErr w:type="spellEnd"/>
      <w:r w:rsidR="003348B0">
        <w:t xml:space="preserve"> systému dala řešit pomocí prázdných sloupců či centrování. Třídy pro změny pořadí jsou užitečnější, využívají vlastnost</w:t>
      </w:r>
      <w:r w:rsidR="00E83C8A">
        <w:t>í</w:t>
      </w:r>
      <w:r w:rsidR="003348B0">
        <w:t xml:space="preserve"> </w:t>
      </w:r>
      <w:proofErr w:type="spellStart"/>
      <w:r w:rsidR="003348B0">
        <w:t>float</w:t>
      </w:r>
      <w:proofErr w:type="spellEnd"/>
      <w:r w:rsidR="003348B0">
        <w:t xml:space="preserve"> a pozicování, v případě složitějších případů (kdy chceme měnit pořadí tří prvků a více), je pomocí nich dosáhnout kýženého cíle velice nesnadné. To stejné platí u centrování sloupců. Centrovat je pomocí obsažených tříd lze, ale centrované sloupce </w:t>
      </w:r>
      <w:r w:rsidR="003348B0">
        <w:lastRenderedPageBreak/>
        <w:t>se zobrazují automaticky pod sebou</w:t>
      </w:r>
      <w:r w:rsidR="008F1DA9">
        <w:t xml:space="preserve">. Nelze tak bez dalších úprav například dva menší sloupce zarovnávat vedle sebe na střed. Je to škoda, protože zarovnávání obsahu na střed je poměrně častý případ, jehož jednoduché nastavení by dle autora práce měl obsahovat každý dobrý </w:t>
      </w:r>
      <w:proofErr w:type="spellStart"/>
      <w:r w:rsidR="008F1DA9">
        <w:t>grid</w:t>
      </w:r>
      <w:proofErr w:type="spellEnd"/>
      <w:r w:rsidR="008F1DA9">
        <w:t xml:space="preserve"> systém. </w:t>
      </w:r>
      <w:r w:rsidR="008F1DA9">
        <w:fldChar w:fldCharType="begin"/>
      </w:r>
      <w:r w:rsidR="008F1DA9">
        <w:instrText xml:space="preserve"> REF _Ref504753281 \r \h </w:instrText>
      </w:r>
      <w:r w:rsidR="008F1DA9">
        <w:fldChar w:fldCharType="separate"/>
      </w:r>
      <w:r w:rsidR="00973621">
        <w:t>[16]</w:t>
      </w:r>
      <w:r w:rsidR="008F1DA9">
        <w:fldChar w:fldCharType="end"/>
      </w:r>
    </w:p>
    <w:p w14:paraId="2CE539B7" w14:textId="668E660E" w:rsidR="008F1DA9" w:rsidRDefault="008F1DA9" w:rsidP="00585B29">
      <w:pPr>
        <w:pStyle w:val="0Bezny"/>
      </w:pPr>
      <w:r>
        <w:t xml:space="preserve">Pokud se vývojář rozhodne </w:t>
      </w:r>
      <w:proofErr w:type="spellStart"/>
      <w:r>
        <w:t>flexbox</w:t>
      </w:r>
      <w:proofErr w:type="spellEnd"/>
      <w:r>
        <w:t xml:space="preserve"> využít, může si vybrat </w:t>
      </w:r>
      <w:r w:rsidR="00E83C8A">
        <w:t>ze</w:t>
      </w:r>
      <w:r>
        <w:t xml:space="preserve"> dvou </w:t>
      </w:r>
      <w:proofErr w:type="spellStart"/>
      <w:r>
        <w:t>grid</w:t>
      </w:r>
      <w:proofErr w:type="spellEnd"/>
      <w:r>
        <w:t xml:space="preserve"> systémů, které jej </w:t>
      </w:r>
      <w:r w:rsidR="00E83C8A">
        <w:t>používají</w:t>
      </w:r>
      <w:r>
        <w:t xml:space="preserve">. Jedná se o </w:t>
      </w:r>
      <w:proofErr w:type="spellStart"/>
      <w:r w:rsidRPr="008F1DA9">
        <w:rPr>
          <w:i/>
        </w:rPr>
        <w:t>Flex</w:t>
      </w:r>
      <w:proofErr w:type="spellEnd"/>
      <w:r w:rsidRPr="008F1DA9">
        <w:rPr>
          <w:i/>
        </w:rPr>
        <w:t xml:space="preserve"> </w:t>
      </w:r>
      <w:proofErr w:type="spellStart"/>
      <w:r w:rsidRPr="008F1DA9">
        <w:rPr>
          <w:i/>
        </w:rPr>
        <w:t>Grid</w:t>
      </w:r>
      <w:proofErr w:type="spellEnd"/>
      <w:r>
        <w:t xml:space="preserve"> a </w:t>
      </w:r>
      <w:r w:rsidRPr="008F1DA9">
        <w:rPr>
          <w:i/>
        </w:rPr>
        <w:t xml:space="preserve">XY </w:t>
      </w:r>
      <w:proofErr w:type="spellStart"/>
      <w:r w:rsidRPr="008F1DA9">
        <w:rPr>
          <w:i/>
        </w:rPr>
        <w:t>Grid</w:t>
      </w:r>
      <w:proofErr w:type="spellEnd"/>
      <w:r>
        <w:t xml:space="preserve">. První z jmenovaných je vlastně jen již popsaný </w:t>
      </w:r>
      <w:proofErr w:type="spellStart"/>
      <w:r>
        <w:t>Float</w:t>
      </w:r>
      <w:proofErr w:type="spellEnd"/>
      <w:r>
        <w:t xml:space="preserve"> </w:t>
      </w:r>
      <w:proofErr w:type="spellStart"/>
      <w:r>
        <w:t>Grid</w:t>
      </w:r>
      <w:proofErr w:type="spellEnd"/>
      <w:r>
        <w:t xml:space="preserve"> vylepšený o vlastnosti </w:t>
      </w:r>
      <w:proofErr w:type="spellStart"/>
      <w:r>
        <w:t>flexboxu</w:t>
      </w:r>
      <w:proofErr w:type="spellEnd"/>
      <w:r>
        <w:t>. I jeho zápis vypadá na první pohled zcela stejně (</w:t>
      </w:r>
      <w:r w:rsidR="00DF4D43">
        <w:fldChar w:fldCharType="begin"/>
      </w:r>
      <w:r w:rsidR="00DF4D43">
        <w:instrText xml:space="preserve"> REF _Ref508143345 \h </w:instrText>
      </w:r>
      <w:r w:rsidR="00DF4D43">
        <w:fldChar w:fldCharType="separate"/>
      </w:r>
      <w:r w:rsidR="00DF4D43">
        <w:t xml:space="preserve">Kód </w:t>
      </w:r>
      <w:r w:rsidR="00DF4D43">
        <w:rPr>
          <w:noProof/>
        </w:rPr>
        <w:t>6</w:t>
      </w:r>
      <w:r w:rsidR="00DF4D43">
        <w:fldChar w:fldCharType="end"/>
      </w:r>
      <w:r w:rsidR="006061BD">
        <w:t xml:space="preserve">). </w:t>
      </w:r>
      <w:r w:rsidR="005F148C">
        <w:t>Taktéž</w:t>
      </w:r>
      <w:r w:rsidR="00D10713">
        <w:t xml:space="preserve"> by se dalo říci, že nabízí obdobné možnosti jako </w:t>
      </w:r>
      <w:proofErr w:type="spellStart"/>
      <w:r w:rsidR="00D10713">
        <w:t>grid</w:t>
      </w:r>
      <w:proofErr w:type="spellEnd"/>
      <w:r w:rsidR="00D10713">
        <w:t xml:space="preserve"> systém </w:t>
      </w:r>
      <w:r w:rsidR="005F148C">
        <w:t xml:space="preserve">knihovny </w:t>
      </w:r>
      <w:proofErr w:type="spellStart"/>
      <w:r w:rsidR="005F148C">
        <w:t>Bootstrap</w:t>
      </w:r>
      <w:proofErr w:type="spellEnd"/>
      <w:r w:rsidR="00D10713">
        <w:t>. Není třeba tak dál vysvětlovat jeho vlastnosti.</w:t>
      </w:r>
      <w:r w:rsidR="00167DE4">
        <w:t xml:space="preserve"> </w:t>
      </w:r>
      <w:r w:rsidR="00167DE4">
        <w:fldChar w:fldCharType="begin"/>
      </w:r>
      <w:r w:rsidR="00167DE4">
        <w:instrText xml:space="preserve"> REF _Ref504753281 \r \h </w:instrText>
      </w:r>
      <w:r w:rsidR="00167DE4">
        <w:fldChar w:fldCharType="separate"/>
      </w:r>
      <w:r w:rsidR="00973621">
        <w:t>[16]</w:t>
      </w:r>
      <w:r w:rsidR="00167DE4">
        <w:fldChar w:fldCharType="end"/>
      </w:r>
    </w:p>
    <w:p w14:paraId="4E48E244" w14:textId="376194D2" w:rsidR="00CF101F" w:rsidRPr="00EE59E6" w:rsidRDefault="00167DE4" w:rsidP="00966481">
      <w:pPr>
        <w:pStyle w:val="0Bezny"/>
      </w:pPr>
      <w:r>
        <w:t xml:space="preserve">Nejzajímavějším </w:t>
      </w:r>
      <w:proofErr w:type="spellStart"/>
      <w:r>
        <w:t>grid</w:t>
      </w:r>
      <w:proofErr w:type="spellEnd"/>
      <w:r>
        <w:t xml:space="preserve"> systémem </w:t>
      </w:r>
      <w:proofErr w:type="spellStart"/>
      <w:r>
        <w:t>Foundation</w:t>
      </w:r>
      <w:proofErr w:type="spellEnd"/>
      <w:r>
        <w:t xml:space="preserve"> (a zároveň defaultním) je tak právě XY </w:t>
      </w:r>
      <w:proofErr w:type="spellStart"/>
      <w:r>
        <w:t>Grid</w:t>
      </w:r>
      <w:proofErr w:type="spellEnd"/>
      <w:r>
        <w:t xml:space="preserve">. </w:t>
      </w:r>
      <w:r w:rsidR="0015762F">
        <w:t xml:space="preserve">Nejprve je vhodné ukázat zápis námi uvažovaného </w:t>
      </w:r>
      <w:r w:rsidR="00FC3218">
        <w:t>příkladu:</w:t>
      </w:r>
    </w:p>
    <w:p w14:paraId="1E75C3FD" w14:textId="7C15114D" w:rsidR="00FC3218" w:rsidRDefault="00954EF8" w:rsidP="00FC3218">
      <w:pPr>
        <w:pStyle w:val="kdy"/>
      </w:pPr>
      <w:r>
        <w:t>&lt;div class=“grid-container“&gt;</w:t>
      </w:r>
    </w:p>
    <w:p w14:paraId="4F45AE55" w14:textId="72E71E5C" w:rsidR="00954EF8" w:rsidRDefault="00954EF8" w:rsidP="00FC3218">
      <w:pPr>
        <w:pStyle w:val="kdy"/>
      </w:pPr>
      <w:r>
        <w:t xml:space="preserve">  &lt;div class=“grid-x grid-padding-x“&gt;</w:t>
      </w:r>
    </w:p>
    <w:p w14:paraId="5E8BB689" w14:textId="5949A1A0" w:rsidR="00954EF8" w:rsidRDefault="00954EF8" w:rsidP="00FC3218">
      <w:pPr>
        <w:pStyle w:val="kdy"/>
      </w:pPr>
      <w:r>
        <w:t xml:space="preserve">    &lt;div class=“cell small-12</w:t>
      </w:r>
      <w:r w:rsidR="00EE59E6">
        <w:t xml:space="preserve"> medium-6 large-8“&gt;</w:t>
      </w:r>
    </w:p>
    <w:p w14:paraId="78CA5947" w14:textId="13CFBCAA" w:rsidR="00EE59E6" w:rsidRDefault="00EE59E6" w:rsidP="00FC3218">
      <w:pPr>
        <w:pStyle w:val="kdy"/>
      </w:pPr>
      <w:r>
        <w:t xml:space="preserve">    &lt;/div&gt;</w:t>
      </w:r>
    </w:p>
    <w:p w14:paraId="23858872" w14:textId="14705539" w:rsidR="00EE59E6" w:rsidRDefault="00EE59E6" w:rsidP="00FC3218">
      <w:pPr>
        <w:pStyle w:val="kdy"/>
      </w:pPr>
      <w:r>
        <w:t xml:space="preserve">    &lt;div class=“cell small-12 medium-6 large-2“&gt;</w:t>
      </w:r>
    </w:p>
    <w:p w14:paraId="34822A33" w14:textId="4A23DFE6" w:rsidR="00EE59E6" w:rsidRDefault="00EE59E6" w:rsidP="00FC3218">
      <w:pPr>
        <w:pStyle w:val="kdy"/>
      </w:pPr>
      <w:r>
        <w:t xml:space="preserve">    &lt;/div&gt;</w:t>
      </w:r>
    </w:p>
    <w:p w14:paraId="5D51512C" w14:textId="78E8B5BA" w:rsidR="00EE59E6" w:rsidRDefault="00EE59E6" w:rsidP="00FC3218">
      <w:pPr>
        <w:pStyle w:val="kdy"/>
      </w:pPr>
      <w:r>
        <w:t xml:space="preserve">  &lt;/div&gt;</w:t>
      </w:r>
    </w:p>
    <w:p w14:paraId="1290A233" w14:textId="4A9F4D6F" w:rsidR="00EE59E6" w:rsidRDefault="00EE59E6" w:rsidP="00FC3218">
      <w:pPr>
        <w:pStyle w:val="kdy"/>
      </w:pPr>
      <w:r>
        <w:t>&lt;div&gt;</w:t>
      </w:r>
    </w:p>
    <w:p w14:paraId="4A185D51" w14:textId="1F433C16" w:rsidR="00EE59E6" w:rsidRDefault="00EE59E6" w:rsidP="00EE59E6">
      <w:pPr>
        <w:pStyle w:val="Titulek"/>
      </w:pPr>
      <w:r>
        <w:t xml:space="preserve">Kód </w:t>
      </w:r>
      <w:fldSimple w:instr=" SEQ Kód \* ARABIC ">
        <w:r w:rsidR="00973621">
          <w:rPr>
            <w:noProof/>
          </w:rPr>
          <w:t>7</w:t>
        </w:r>
      </w:fldSimple>
      <w:r>
        <w:t xml:space="preserve"> - Zápis uvažovaného příkladu pomocí </w:t>
      </w:r>
      <w:proofErr w:type="spellStart"/>
      <w:r>
        <w:t>grid</w:t>
      </w:r>
      <w:proofErr w:type="spellEnd"/>
      <w:r>
        <w:t xml:space="preserve"> systému XY </w:t>
      </w:r>
      <w:proofErr w:type="spellStart"/>
      <w:r>
        <w:t>Grid</w:t>
      </w:r>
      <w:proofErr w:type="spellEnd"/>
      <w:r>
        <w:t xml:space="preserve"> knihovny </w:t>
      </w:r>
      <w:proofErr w:type="spellStart"/>
      <w:r>
        <w:t>Foundation</w:t>
      </w:r>
      <w:proofErr w:type="spellEnd"/>
      <w:r w:rsidR="001B5355">
        <w:t xml:space="preserve"> [</w:t>
      </w:r>
      <w:r w:rsidR="00E3219F">
        <w:t xml:space="preserve">zdroj </w:t>
      </w:r>
      <w:r w:rsidR="001B5355">
        <w:t>autor]</w:t>
      </w:r>
    </w:p>
    <w:p w14:paraId="1964D9C0" w14:textId="3A93B787" w:rsidR="00EE59E6" w:rsidRDefault="00EE59E6" w:rsidP="00EE59E6">
      <w:pPr>
        <w:pStyle w:val="0Bezny"/>
      </w:pPr>
      <w:r>
        <w:t xml:space="preserve">Jak lze vidět, zápis je poněkud složitější, než v případě </w:t>
      </w:r>
      <w:r w:rsidR="00B1245B">
        <w:t xml:space="preserve">systému </w:t>
      </w:r>
      <w:proofErr w:type="spellStart"/>
      <w:r>
        <w:t>Float</w:t>
      </w:r>
      <w:proofErr w:type="spellEnd"/>
      <w:r>
        <w:t xml:space="preserve"> </w:t>
      </w:r>
      <w:proofErr w:type="spellStart"/>
      <w:r>
        <w:t>Grid</w:t>
      </w:r>
      <w:proofErr w:type="spellEnd"/>
      <w:r>
        <w:t xml:space="preserve"> (resp. i </w:t>
      </w:r>
      <w:proofErr w:type="spellStart"/>
      <w:r>
        <w:t>Flex</w:t>
      </w:r>
      <w:proofErr w:type="spellEnd"/>
      <w:r>
        <w:t xml:space="preserve"> </w:t>
      </w:r>
      <w:proofErr w:type="spellStart"/>
      <w:r>
        <w:t>Grid</w:t>
      </w:r>
      <w:proofErr w:type="spellEnd"/>
      <w:r>
        <w:t>).</w:t>
      </w:r>
      <w:r w:rsidR="00B1245B">
        <w:t xml:space="preserve"> Třída </w:t>
      </w:r>
      <w:r w:rsidR="00B1245B" w:rsidRPr="00DF4D43">
        <w:rPr>
          <w:rStyle w:val="kdyChar"/>
        </w:rPr>
        <w:t xml:space="preserve">grid-container </w:t>
      </w:r>
      <w:r w:rsidR="00B1245B">
        <w:t xml:space="preserve">určuje šířku obsahu. Třída </w:t>
      </w:r>
      <w:r w:rsidR="00B1245B" w:rsidRPr="00DF4D43">
        <w:rPr>
          <w:rStyle w:val="kdyChar"/>
        </w:rPr>
        <w:t>grid-x</w:t>
      </w:r>
      <w:r w:rsidR="00B1245B">
        <w:t xml:space="preserve"> je rodičovský prvek pro jednotlivé sloupce. X na konci třídy značí, že se sloupce zarovnávají vedle sebe. Y by znamenalo, že se řadí pod sebe (tzv. vertikální </w:t>
      </w:r>
      <w:proofErr w:type="spellStart"/>
      <w:r w:rsidR="00B1245B">
        <w:t>grid</w:t>
      </w:r>
      <w:proofErr w:type="spellEnd"/>
      <w:r w:rsidR="00B1245B">
        <w:t xml:space="preserve"> systém). Následná třída </w:t>
      </w:r>
      <w:r w:rsidR="00B1245B" w:rsidRPr="00DF4D43">
        <w:rPr>
          <w:rStyle w:val="kdyChar"/>
        </w:rPr>
        <w:t>grid-padding-x</w:t>
      </w:r>
      <w:r w:rsidR="00DF4D43">
        <w:t xml:space="preserve"> </w:t>
      </w:r>
      <w:r w:rsidR="00B1245B">
        <w:t xml:space="preserve">udává sloupcům, že se mezi nimi mají tvořit mezery (což je u většiny </w:t>
      </w:r>
      <w:proofErr w:type="spellStart"/>
      <w:r w:rsidR="00B1245B">
        <w:t>grid</w:t>
      </w:r>
      <w:proofErr w:type="spellEnd"/>
      <w:r w:rsidR="00B1245B">
        <w:t xml:space="preserve"> systémů defaultně </w:t>
      </w:r>
      <w:r w:rsidR="00637A58">
        <w:t>přednastaveno</w:t>
      </w:r>
      <w:r w:rsidR="00B1245B">
        <w:t>,</w:t>
      </w:r>
      <w:r w:rsidR="00637A58">
        <w:t xml:space="preserve"> např.</w:t>
      </w:r>
      <w:r w:rsidR="00B1245B">
        <w:t xml:space="preserve"> </w:t>
      </w:r>
      <w:r w:rsidR="0015638F">
        <w:t xml:space="preserve">u zbylých </w:t>
      </w:r>
      <w:proofErr w:type="spellStart"/>
      <w:r w:rsidR="0015638F">
        <w:t>grid</w:t>
      </w:r>
      <w:proofErr w:type="spellEnd"/>
      <w:r w:rsidR="0015638F">
        <w:t xml:space="preserve"> systémů </w:t>
      </w:r>
      <w:proofErr w:type="spellStart"/>
      <w:r w:rsidR="0015638F">
        <w:t>Foundation</w:t>
      </w:r>
      <w:proofErr w:type="spellEnd"/>
      <w:r w:rsidR="0015638F">
        <w:t xml:space="preserve"> je to </w:t>
      </w:r>
      <w:r w:rsidR="00637A58">
        <w:t xml:space="preserve">0,9375rem </w:t>
      </w:r>
      <w:r w:rsidR="00637A58">
        <w:rPr>
          <w:rFonts w:ascii="Arial" w:hAnsi="Arial" w:cs="Arial"/>
          <w:color w:val="222222"/>
          <w:sz w:val="21"/>
          <w:szCs w:val="21"/>
          <w:shd w:val="clear" w:color="auto" w:fill="FFFFFF"/>
        </w:rPr>
        <w:t xml:space="preserve">≈ </w:t>
      </w:r>
      <w:r w:rsidR="00637A58" w:rsidRPr="005F148C">
        <w:t>30</w:t>
      </w:r>
      <w:r w:rsidR="005F148C" w:rsidRPr="005F148C">
        <w:t xml:space="preserve"> pixelů</w:t>
      </w:r>
      <w:r w:rsidR="0015638F">
        <w:t>)</w:t>
      </w:r>
      <w:r w:rsidR="005F148C">
        <w:t xml:space="preserve"> </w:t>
      </w:r>
      <w:r w:rsidR="0015638F">
        <w:t xml:space="preserve">a v jakém směru (x/y). Obdobně jsou obsaženy i třídy </w:t>
      </w:r>
      <w:r w:rsidR="0015638F" w:rsidRPr="00DF4D43">
        <w:rPr>
          <w:rStyle w:val="kdyChar"/>
        </w:rPr>
        <w:t>grid-margin-x</w:t>
      </w:r>
      <w:r w:rsidR="0015638F">
        <w:t xml:space="preserve"> (a </w:t>
      </w:r>
      <w:r w:rsidR="0015638F" w:rsidRPr="00DF4D43">
        <w:rPr>
          <w:rStyle w:val="kdyChar"/>
        </w:rPr>
        <w:t>grid-margin-y</w:t>
      </w:r>
      <w:r w:rsidR="0015638F">
        <w:t>). Vývojář si tak může určit</w:t>
      </w:r>
      <w:r w:rsidR="00637A58">
        <w:t xml:space="preserve">, zdali mezery budou vytvořeny pomoci CSS vlastnosti </w:t>
      </w:r>
      <w:proofErr w:type="spellStart"/>
      <w:r w:rsidR="00637A58">
        <w:t>margin</w:t>
      </w:r>
      <w:proofErr w:type="spellEnd"/>
      <w:r w:rsidR="00637A58">
        <w:t xml:space="preserve"> (vnější okraje prvků) či </w:t>
      </w:r>
      <w:proofErr w:type="spellStart"/>
      <w:r w:rsidR="00637A58">
        <w:t>padding</w:t>
      </w:r>
      <w:proofErr w:type="spellEnd"/>
      <w:r w:rsidR="00637A58">
        <w:t xml:space="preserve"> (vnitřní okraje prvků). </w:t>
      </w:r>
      <w:r w:rsidR="00835B02">
        <w:t>Následují pak</w:t>
      </w:r>
      <w:r w:rsidR="005F148C">
        <w:t> </w:t>
      </w:r>
      <w:r w:rsidR="00835B02">
        <w:t>definice samotných sloupců, kde se</w:t>
      </w:r>
      <w:r w:rsidR="005F148C">
        <w:t xml:space="preserve"> n</w:t>
      </w:r>
      <w:r w:rsidR="00835B02">
        <w:t>a rozdíl o</w:t>
      </w:r>
      <w:r w:rsidR="005F148C">
        <w:t>d</w:t>
      </w:r>
      <w:r w:rsidR="00835B02">
        <w:t xml:space="preserve"> zbylých </w:t>
      </w:r>
      <w:proofErr w:type="spellStart"/>
      <w:r w:rsidR="00835B02">
        <w:t>Foundation</w:t>
      </w:r>
      <w:proofErr w:type="spellEnd"/>
      <w:r w:rsidR="00835B02">
        <w:t xml:space="preserve"> </w:t>
      </w:r>
      <w:proofErr w:type="spellStart"/>
      <w:r w:rsidR="00835B02">
        <w:t>grid</w:t>
      </w:r>
      <w:proofErr w:type="spellEnd"/>
      <w:r w:rsidR="00835B02">
        <w:t xml:space="preserve"> systémů</w:t>
      </w:r>
      <w:r w:rsidR="005F148C">
        <w:t xml:space="preserve"> </w:t>
      </w:r>
      <w:r w:rsidR="00835B02">
        <w:t xml:space="preserve">nazývá definující buňka </w:t>
      </w:r>
      <w:r w:rsidR="00835B02" w:rsidRPr="00DF4D43">
        <w:rPr>
          <w:rStyle w:val="kdyChar"/>
        </w:rPr>
        <w:t>cell</w:t>
      </w:r>
      <w:r w:rsidR="00835B02">
        <w:t xml:space="preserve">, nikoliv </w:t>
      </w:r>
      <w:r w:rsidR="00835B02" w:rsidRPr="00DF4D43">
        <w:rPr>
          <w:rStyle w:val="kdyChar"/>
        </w:rPr>
        <w:t>columns</w:t>
      </w:r>
      <w:r w:rsidR="00835B02">
        <w:t>. Kromě definic</w:t>
      </w:r>
      <w:r w:rsidR="005F148C">
        <w:t>í</w:t>
      </w:r>
      <w:r w:rsidR="00835B02">
        <w:t xml:space="preserve"> velikost</w:t>
      </w:r>
      <w:r w:rsidR="005F148C">
        <w:t>í</w:t>
      </w:r>
      <w:r w:rsidR="00835B02">
        <w:t xml:space="preserve"> lze používat i třídy</w:t>
      </w:r>
      <w:r w:rsidR="00CF2A37">
        <w:t xml:space="preserve"> </w:t>
      </w:r>
      <w:r w:rsidR="00CF2A37" w:rsidRPr="00DF4D43">
        <w:rPr>
          <w:rStyle w:val="kdyChar"/>
        </w:rPr>
        <w:t>shrink</w:t>
      </w:r>
      <w:r w:rsidR="00CF2A37">
        <w:t xml:space="preserve"> a </w:t>
      </w:r>
      <w:r w:rsidR="00CF2A37" w:rsidRPr="00DF4D43">
        <w:rPr>
          <w:rStyle w:val="kdyChar"/>
        </w:rPr>
        <w:t>auto</w:t>
      </w:r>
      <w:r w:rsidR="005F148C">
        <w:t>. P</w:t>
      </w:r>
      <w:r w:rsidR="00CF2A37">
        <w:t>rvní definuje sloupec široký pouze pro potřebu jeho obsahu a druhá sloupce, které se rovnoměrně rozprostřou do zbývajícího prostoru řádku (</w:t>
      </w:r>
      <w:r w:rsidR="00DF4D43">
        <w:fldChar w:fldCharType="begin"/>
      </w:r>
      <w:r w:rsidR="00DF4D43">
        <w:instrText xml:space="preserve"> REF _Ref508143530 \h </w:instrText>
      </w:r>
      <w:r w:rsidR="00DF4D43">
        <w:fldChar w:fldCharType="separate"/>
      </w:r>
      <w:r w:rsidR="00DF4D43">
        <w:t xml:space="preserve">Obrázek </w:t>
      </w:r>
      <w:r w:rsidR="00DF4D43">
        <w:rPr>
          <w:noProof/>
        </w:rPr>
        <w:t>8</w:t>
      </w:r>
      <w:r w:rsidR="00DF4D43">
        <w:fldChar w:fldCharType="end"/>
      </w:r>
      <w:r w:rsidR="00CF2A37">
        <w:t>).</w:t>
      </w:r>
      <w:r w:rsidR="000B44DD">
        <w:t xml:space="preserve"> </w:t>
      </w:r>
      <w:r w:rsidR="000B44DD">
        <w:fldChar w:fldCharType="begin"/>
      </w:r>
      <w:r w:rsidR="000B44DD">
        <w:instrText xml:space="preserve"> REF _Ref504753281 \r \h </w:instrText>
      </w:r>
      <w:r w:rsidR="000B44DD">
        <w:fldChar w:fldCharType="separate"/>
      </w:r>
      <w:r w:rsidR="00973621">
        <w:t>[16]</w:t>
      </w:r>
      <w:r w:rsidR="000B44DD">
        <w:fldChar w:fldCharType="end"/>
      </w:r>
    </w:p>
    <w:p w14:paraId="207BB7ED" w14:textId="77777777" w:rsidR="00CF2A37" w:rsidRDefault="00CF2A37" w:rsidP="00BE143D">
      <w:pPr>
        <w:pStyle w:val="0Bezny"/>
        <w:keepNext/>
        <w:jc w:val="center"/>
      </w:pPr>
      <w:r>
        <w:rPr>
          <w:noProof/>
        </w:rPr>
        <w:lastRenderedPageBreak/>
        <w:drawing>
          <wp:inline distT="0" distB="0" distL="0" distR="0" wp14:anchorId="37D0B426" wp14:editId="268C4D78">
            <wp:extent cx="5381625" cy="333375"/>
            <wp:effectExtent l="0" t="0" r="9525" b="9525"/>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381625" cy="333375"/>
                    </a:xfrm>
                    <a:prstGeom prst="rect">
                      <a:avLst/>
                    </a:prstGeom>
                  </pic:spPr>
                </pic:pic>
              </a:graphicData>
            </a:graphic>
          </wp:inline>
        </w:drawing>
      </w:r>
    </w:p>
    <w:p w14:paraId="3BAEC8A9" w14:textId="3933DB0E" w:rsidR="00CF2A37" w:rsidRDefault="00CF2A37" w:rsidP="00CF2A37">
      <w:pPr>
        <w:pStyle w:val="Titulek"/>
      </w:pPr>
      <w:bookmarkStart w:id="14" w:name="_Ref508143530"/>
      <w:r>
        <w:t xml:space="preserve">Obrázek </w:t>
      </w:r>
      <w:fldSimple w:instr=" SEQ Obrázek \* ARABIC ">
        <w:r w:rsidR="00973621">
          <w:rPr>
            <w:noProof/>
          </w:rPr>
          <w:t>8</w:t>
        </w:r>
      </w:fldSimple>
      <w:bookmarkEnd w:id="14"/>
      <w:r>
        <w:t xml:space="preserve"> - Ukázka sloupců s třídami </w:t>
      </w:r>
      <w:proofErr w:type="spellStart"/>
      <w:r>
        <w:t>sh</w:t>
      </w:r>
      <w:r w:rsidR="005F148C">
        <w:t>rink</w:t>
      </w:r>
      <w:proofErr w:type="spellEnd"/>
      <w:r>
        <w:t xml:space="preserve"> a auto. Sloupec s textem </w:t>
      </w:r>
      <w:proofErr w:type="spellStart"/>
      <w:r>
        <w:t>Shrink</w:t>
      </w:r>
      <w:proofErr w:type="spellEnd"/>
      <w:r>
        <w:t xml:space="preserve"> má šířku postačujícím rozměrům jeho obsahu a druhý sloupec se rozpros</w:t>
      </w:r>
      <w:r w:rsidR="005F148C">
        <w:t>t</w:t>
      </w:r>
      <w:r>
        <w:t>řel do zbytku prostoru</w:t>
      </w:r>
      <w:r w:rsidR="00AB030D">
        <w:t xml:space="preserve"> řádku</w:t>
      </w:r>
      <w:r>
        <w:t xml:space="preserve"> </w:t>
      </w:r>
      <w:r>
        <w:fldChar w:fldCharType="begin"/>
      </w:r>
      <w:r>
        <w:instrText xml:space="preserve"> REF _Ref504753281 \r \h </w:instrText>
      </w:r>
      <w:r>
        <w:fldChar w:fldCharType="separate"/>
      </w:r>
      <w:r w:rsidR="00973621">
        <w:t>[16]</w:t>
      </w:r>
      <w:r>
        <w:fldChar w:fldCharType="end"/>
      </w:r>
    </w:p>
    <w:p w14:paraId="17B87C26" w14:textId="3BBCF7A1" w:rsidR="00CF2A37" w:rsidRDefault="00AB030D" w:rsidP="00F7136F">
      <w:pPr>
        <w:pStyle w:val="0Bezny"/>
      </w:pPr>
      <w:r>
        <w:t xml:space="preserve">Samozřejmě lze využívat i </w:t>
      </w:r>
      <w:proofErr w:type="spellStart"/>
      <w:r>
        <w:t>flexboxové</w:t>
      </w:r>
      <w:proofErr w:type="spellEnd"/>
      <w:r>
        <w:t xml:space="preserve"> třídy </w:t>
      </w:r>
      <w:r w:rsidR="00F7136F">
        <w:t>pro horizontální i vertikální zarovnávání prvků či</w:t>
      </w:r>
      <w:r w:rsidR="005F148C">
        <w:t> </w:t>
      </w:r>
      <w:r w:rsidR="00F7136F">
        <w:t xml:space="preserve">změnu pořadí. Poslední vlastností XY </w:t>
      </w:r>
      <w:proofErr w:type="spellStart"/>
      <w:r w:rsidR="00F7136F">
        <w:t>Grid</w:t>
      </w:r>
      <w:proofErr w:type="spellEnd"/>
      <w:r w:rsidR="00F7136F">
        <w:t xml:space="preserve"> systému je </w:t>
      </w:r>
      <w:r w:rsidR="00114BBB">
        <w:t xml:space="preserve">třída </w:t>
      </w:r>
      <w:r w:rsidR="00114BBB" w:rsidRPr="00DF4D43">
        <w:rPr>
          <w:rStyle w:val="kdyChar"/>
        </w:rPr>
        <w:t>grid-frame</w:t>
      </w:r>
      <w:r w:rsidR="00114BBB">
        <w:t xml:space="preserve">, čerpající z příbuzného frameworku </w:t>
      </w:r>
      <w:proofErr w:type="spellStart"/>
      <w:r w:rsidR="00114BBB">
        <w:t>Foundation</w:t>
      </w:r>
      <w:proofErr w:type="spellEnd"/>
      <w:r w:rsidR="00114BBB">
        <w:t xml:space="preserve"> </w:t>
      </w:r>
      <w:proofErr w:type="spellStart"/>
      <w:r w:rsidR="00114BBB">
        <w:t>for</w:t>
      </w:r>
      <w:proofErr w:type="spellEnd"/>
      <w:r w:rsidR="00114BBB">
        <w:t xml:space="preserve"> </w:t>
      </w:r>
      <w:proofErr w:type="spellStart"/>
      <w:r w:rsidR="00114BBB">
        <w:t>Apps</w:t>
      </w:r>
      <w:proofErr w:type="spellEnd"/>
      <w:r w:rsidR="00114BBB">
        <w:t xml:space="preserve"> (</w:t>
      </w:r>
      <w:hyperlink r:id="rId37" w:history="1">
        <w:r w:rsidR="00114BBB" w:rsidRPr="008376AE">
          <w:rPr>
            <w:rStyle w:val="Hypertextovodkaz"/>
          </w:rPr>
          <w:t>https://foundation.zurb.com/apps.html</w:t>
        </w:r>
      </w:hyperlink>
      <w:r w:rsidR="00114BBB">
        <w:t>). Slouží převážně k vytváření celkového layo</w:t>
      </w:r>
      <w:r w:rsidR="000B44DD">
        <w:t>u</w:t>
      </w:r>
      <w:r w:rsidR="00114BBB">
        <w:t>tu</w:t>
      </w:r>
      <w:r w:rsidR="000B44DD">
        <w:t xml:space="preserve"> </w:t>
      </w:r>
      <w:r w:rsidR="00114BBB">
        <w:t xml:space="preserve">stránky pomocí </w:t>
      </w:r>
      <w:proofErr w:type="spellStart"/>
      <w:r w:rsidR="00114BBB">
        <w:t>flexboxu</w:t>
      </w:r>
      <w:proofErr w:type="spellEnd"/>
      <w:r w:rsidR="00114BBB">
        <w:t xml:space="preserve">. </w:t>
      </w:r>
      <w:r w:rsidR="00E801D8">
        <w:t>Celkově je tak XY</w:t>
      </w:r>
      <w:r w:rsidR="009D631A">
        <w:t> </w:t>
      </w:r>
      <w:proofErr w:type="spellStart"/>
      <w:r w:rsidR="00E801D8">
        <w:t>Grid</w:t>
      </w:r>
      <w:proofErr w:type="spellEnd"/>
      <w:r w:rsidR="00E801D8">
        <w:t xml:space="preserve"> jedním </w:t>
      </w:r>
      <w:r w:rsidR="000B44DD">
        <w:t>z</w:t>
      </w:r>
      <w:r w:rsidR="00E801D8">
        <w:t xml:space="preserve"> nejkomplexnějších </w:t>
      </w:r>
      <w:proofErr w:type="spellStart"/>
      <w:r w:rsidR="00E801D8">
        <w:t>grid</w:t>
      </w:r>
      <w:proofErr w:type="spellEnd"/>
      <w:r w:rsidR="00E801D8">
        <w:t xml:space="preserve"> systémů vůbec (nebo co se alespoň týče systémů popsaných v této práci)</w:t>
      </w:r>
      <w:r w:rsidR="00FA1AC5">
        <w:t>, dle autora práce je však příliš složitý a všechny jeho možnosti by</w:t>
      </w:r>
      <w:r w:rsidR="009D631A">
        <w:t> </w:t>
      </w:r>
      <w:r w:rsidR="00FA1AC5">
        <w:t xml:space="preserve">sám zřejmě nevyužil. </w:t>
      </w:r>
      <w:r w:rsidR="000B44DD">
        <w:fldChar w:fldCharType="begin"/>
      </w:r>
      <w:r w:rsidR="000B44DD">
        <w:instrText xml:space="preserve"> REF _Ref504753281 \r \h </w:instrText>
      </w:r>
      <w:r w:rsidR="000B44DD">
        <w:fldChar w:fldCharType="separate"/>
      </w:r>
      <w:r w:rsidR="00973621">
        <w:t>[16]</w:t>
      </w:r>
      <w:r w:rsidR="000B44DD">
        <w:fldChar w:fldCharType="end"/>
      </w:r>
    </w:p>
    <w:p w14:paraId="426DD46B" w14:textId="79DD835C" w:rsidR="008A1C73" w:rsidRDefault="005523E0" w:rsidP="00F7136F">
      <w:pPr>
        <w:pStyle w:val="0Bezny"/>
      </w:pPr>
      <w:r>
        <w:t>Co se týče již hotových komponent</w:t>
      </w:r>
      <w:r w:rsidR="00513254">
        <w:t xml:space="preserve">, </w:t>
      </w:r>
      <w:r>
        <w:t>rozděluje</w:t>
      </w:r>
      <w:r w:rsidR="00513254">
        <w:t xml:space="preserve"> je</w:t>
      </w:r>
      <w:r>
        <w:t xml:space="preserve"> </w:t>
      </w:r>
      <w:proofErr w:type="spellStart"/>
      <w:r w:rsidR="00513254">
        <w:t>Foundation</w:t>
      </w:r>
      <w:proofErr w:type="spellEnd"/>
      <w:r w:rsidR="00513254">
        <w:t xml:space="preserve"> </w:t>
      </w:r>
      <w:r>
        <w:t xml:space="preserve">do několika kategorií – </w:t>
      </w:r>
      <w:proofErr w:type="spellStart"/>
      <w:r>
        <w:t>controls</w:t>
      </w:r>
      <w:proofErr w:type="spellEnd"/>
      <w:r>
        <w:t xml:space="preserve"> (ovládací prvky), </w:t>
      </w:r>
      <w:proofErr w:type="spellStart"/>
      <w:r>
        <w:t>navigations</w:t>
      </w:r>
      <w:proofErr w:type="spellEnd"/>
      <w:r>
        <w:t xml:space="preserve"> (menu, stránkování, drobečková navigace aj.), </w:t>
      </w:r>
      <w:proofErr w:type="spellStart"/>
      <w:r>
        <w:t>containers</w:t>
      </w:r>
      <w:proofErr w:type="spellEnd"/>
      <w:r>
        <w:t xml:space="preserve"> (rodičovské prvky dalšího obsahu, např. </w:t>
      </w:r>
      <w:proofErr w:type="spellStart"/>
      <w:r>
        <w:t>rozklikávací</w:t>
      </w:r>
      <w:proofErr w:type="spellEnd"/>
      <w:r>
        <w:t xml:space="preserve"> záložky, karty, </w:t>
      </w:r>
      <w:proofErr w:type="spellStart"/>
      <w:r w:rsidR="00513254">
        <w:t>modal</w:t>
      </w:r>
      <w:proofErr w:type="spellEnd"/>
      <w:r w:rsidR="00513254">
        <w:t xml:space="preserve"> okna, tabulky) a media (štítky, videa, </w:t>
      </w:r>
      <w:proofErr w:type="spellStart"/>
      <w:r w:rsidR="00513254">
        <w:t>progress</w:t>
      </w:r>
      <w:proofErr w:type="spellEnd"/>
      <w:r w:rsidR="00513254">
        <w:t xml:space="preserve"> bary). </w:t>
      </w:r>
      <w:r w:rsidR="008A1C73">
        <w:t xml:space="preserve">Oproti </w:t>
      </w:r>
      <w:proofErr w:type="spellStart"/>
      <w:r w:rsidR="008A1C73">
        <w:t>Bootstrapu</w:t>
      </w:r>
      <w:proofErr w:type="spellEnd"/>
      <w:r w:rsidR="008A1C73">
        <w:t xml:space="preserve"> je jejich defaultní grafický styl více odlehčený, což může být užitečné zejména v případě, že hotovou komponentu chceme použít při vývoji dle</w:t>
      </w:r>
      <w:r w:rsidR="000B44DD">
        <w:t> </w:t>
      </w:r>
      <w:r w:rsidR="008A1C73">
        <w:t>různorodého grafického návrhu.</w:t>
      </w:r>
    </w:p>
    <w:p w14:paraId="2EFE5338" w14:textId="524CFA88" w:rsidR="008A1C73" w:rsidRDefault="007B50F2" w:rsidP="00F7136F">
      <w:pPr>
        <w:pStyle w:val="0Bezny"/>
      </w:pPr>
      <w:r>
        <w:t xml:space="preserve">Pomocné třídy jsou pak v knihovně velmi důležité, zejména pak ty týkající se vlastností </w:t>
      </w:r>
      <w:proofErr w:type="spellStart"/>
      <w:r>
        <w:t>flexboxu</w:t>
      </w:r>
      <w:proofErr w:type="spellEnd"/>
      <w:r>
        <w:t xml:space="preserve">, jelikož se využívají i v rámci </w:t>
      </w:r>
      <w:proofErr w:type="spellStart"/>
      <w:r>
        <w:t>grid</w:t>
      </w:r>
      <w:proofErr w:type="spellEnd"/>
      <w:r>
        <w:t xml:space="preserve"> systémů. </w:t>
      </w:r>
      <w:r w:rsidR="00363B6A">
        <w:t>Jinak zahrnují většinu vlastností CSS a pro v</w:t>
      </w:r>
      <w:r w:rsidR="000B44DD">
        <w:t>elkou část</w:t>
      </w:r>
      <w:r w:rsidR="00363B6A">
        <w:t xml:space="preserve"> z nich existují i jejich responzivní ekvivalenty (tj. s prefixem dle velikosti obrazovky, </w:t>
      </w:r>
      <w:proofErr w:type="spellStart"/>
      <w:r w:rsidR="00363B6A">
        <w:t>small</w:t>
      </w:r>
      <w:proofErr w:type="spellEnd"/>
      <w:r w:rsidR="00363B6A">
        <w:t xml:space="preserve">-, medium-, </w:t>
      </w:r>
      <w:proofErr w:type="spellStart"/>
      <w:r w:rsidR="00363B6A">
        <w:t>large</w:t>
      </w:r>
      <w:proofErr w:type="spellEnd"/>
      <w:r w:rsidR="00363B6A">
        <w:t xml:space="preserve">-), což ale poněkud zvětšuje velikost výsledného CSS souboru. </w:t>
      </w:r>
    </w:p>
    <w:p w14:paraId="58A244E8" w14:textId="1725D985" w:rsidR="000A68D7" w:rsidRDefault="00C66B0D" w:rsidP="00C66B0D">
      <w:pPr>
        <w:pStyle w:val="2rove"/>
        <w:numPr>
          <w:ilvl w:val="1"/>
          <w:numId w:val="31"/>
        </w:numPr>
        <w:ind w:left="851" w:hanging="851"/>
      </w:pPr>
      <w:proofErr w:type="spellStart"/>
      <w:r>
        <w:t>Pure</w:t>
      </w:r>
      <w:proofErr w:type="spellEnd"/>
      <w:r>
        <w:t xml:space="preserve"> CSS</w:t>
      </w:r>
    </w:p>
    <w:p w14:paraId="221682EF" w14:textId="78BC9E17" w:rsidR="00C66B0D" w:rsidRDefault="00835DE9" w:rsidP="00C66B0D">
      <w:pPr>
        <w:pStyle w:val="0Bezny"/>
      </w:pPr>
      <w:proofErr w:type="spellStart"/>
      <w:r>
        <w:t>Pure</w:t>
      </w:r>
      <w:proofErr w:type="spellEnd"/>
      <w:r>
        <w:t xml:space="preserve"> CSS je knihovna vznikající od roku 2013. Již defaultně je tvořena jako skupina několika balíků tříd – base, </w:t>
      </w:r>
      <w:proofErr w:type="spellStart"/>
      <w:r>
        <w:t>grids</w:t>
      </w:r>
      <w:proofErr w:type="spellEnd"/>
      <w:r>
        <w:t xml:space="preserve">, </w:t>
      </w:r>
      <w:proofErr w:type="spellStart"/>
      <w:r>
        <w:t>forms</w:t>
      </w:r>
      <w:proofErr w:type="spellEnd"/>
      <w:r>
        <w:t xml:space="preserve">, </w:t>
      </w:r>
      <w:proofErr w:type="spellStart"/>
      <w:r>
        <w:t>buttons</w:t>
      </w:r>
      <w:proofErr w:type="spellEnd"/>
      <w:r>
        <w:t xml:space="preserve">, </w:t>
      </w:r>
      <w:proofErr w:type="spellStart"/>
      <w:r>
        <w:t>tables</w:t>
      </w:r>
      <w:proofErr w:type="spellEnd"/>
      <w:r>
        <w:t xml:space="preserve">, </w:t>
      </w:r>
      <w:proofErr w:type="spellStart"/>
      <w:r>
        <w:t>menus</w:t>
      </w:r>
      <w:proofErr w:type="spellEnd"/>
      <w:r>
        <w:t xml:space="preserve">. </w:t>
      </w:r>
      <w:r w:rsidR="00E4484A">
        <w:t>Její největší výhoda je její opravdu malá velikost výsledného CSS souboru. Je vyvíjena v samotném jazyku CSS a nepoužívá</w:t>
      </w:r>
      <w:r w:rsidR="00394279">
        <w:t>, na rozdíl od větších knihoven</w:t>
      </w:r>
      <w:r w:rsidR="006B57D5">
        <w:t xml:space="preserve">, </w:t>
      </w:r>
      <w:proofErr w:type="spellStart"/>
      <w:r w:rsidR="00394279">
        <w:t>JavaScript</w:t>
      </w:r>
      <w:proofErr w:type="spellEnd"/>
      <w:r w:rsidR="00394279">
        <w:t xml:space="preserve"> (ani </w:t>
      </w:r>
      <w:proofErr w:type="spellStart"/>
      <w:r w:rsidR="00394279">
        <w:t>jQuery</w:t>
      </w:r>
      <w:proofErr w:type="spellEnd"/>
      <w:r w:rsidR="00394279">
        <w:t xml:space="preserve">). </w:t>
      </w:r>
      <w:r w:rsidR="00394279">
        <w:fldChar w:fldCharType="begin"/>
      </w:r>
      <w:r w:rsidR="00394279">
        <w:instrText xml:space="preserve"> REF _Ref506651482 \r \h </w:instrText>
      </w:r>
      <w:r w:rsidR="00394279">
        <w:fldChar w:fldCharType="separate"/>
      </w:r>
      <w:r w:rsidR="00973621">
        <w:t>[</w:t>
      </w:r>
      <w:r w:rsidR="00973621">
        <w:t>1</w:t>
      </w:r>
      <w:r w:rsidR="00973621">
        <w:t>7]</w:t>
      </w:r>
      <w:r w:rsidR="00394279">
        <w:fldChar w:fldCharType="end"/>
      </w:r>
    </w:p>
    <w:p w14:paraId="03DE850B" w14:textId="4FF9755E" w:rsidR="00394279" w:rsidRDefault="00394279" w:rsidP="00C66B0D">
      <w:pPr>
        <w:pStyle w:val="0Bezny"/>
      </w:pPr>
      <w:r>
        <w:lastRenderedPageBreak/>
        <w:t xml:space="preserve">Pro resetování stylů využívá knihovna, stejně jako </w:t>
      </w:r>
      <w:proofErr w:type="spellStart"/>
      <w:r>
        <w:t>Foundation</w:t>
      </w:r>
      <w:proofErr w:type="spellEnd"/>
      <w:r>
        <w:t xml:space="preserve"> známý soubor Normalize.css</w:t>
      </w:r>
      <w:r w:rsidR="00923469">
        <w:t xml:space="preserve"> a</w:t>
      </w:r>
      <w:r w:rsidR="009707F3">
        <w:t> </w:t>
      </w:r>
      <w:r w:rsidR="00923469">
        <w:t xml:space="preserve">taktéž systémové fonty. Pro většinu </w:t>
      </w:r>
      <w:r w:rsidR="003B62E7">
        <w:t xml:space="preserve">velikostí používá pak jednotky </w:t>
      </w:r>
      <w:proofErr w:type="spellStart"/>
      <w:r w:rsidR="003B62E7">
        <w:t>em</w:t>
      </w:r>
      <w:proofErr w:type="spellEnd"/>
      <w:r w:rsidR="003B62E7">
        <w:t xml:space="preserve">, případně </w:t>
      </w:r>
      <w:proofErr w:type="spellStart"/>
      <w:r w:rsidR="003B62E7">
        <w:t>px</w:t>
      </w:r>
      <w:proofErr w:type="spellEnd"/>
      <w:r w:rsidR="003B62E7">
        <w:t xml:space="preserve"> (pro definici </w:t>
      </w:r>
      <w:proofErr w:type="spellStart"/>
      <w:r w:rsidR="003B62E7">
        <w:t>breakpointů</w:t>
      </w:r>
      <w:proofErr w:type="spellEnd"/>
      <w:r w:rsidR="003B62E7">
        <w:t xml:space="preserve">, některých horizontálních mezer aj.). </w:t>
      </w:r>
      <w:r w:rsidR="003B62E7">
        <w:fldChar w:fldCharType="begin"/>
      </w:r>
      <w:r w:rsidR="003B62E7">
        <w:instrText xml:space="preserve"> REF _Ref506651482 \r \h </w:instrText>
      </w:r>
      <w:r w:rsidR="003B62E7">
        <w:fldChar w:fldCharType="separate"/>
      </w:r>
      <w:r w:rsidR="00973621">
        <w:t>[17]</w:t>
      </w:r>
      <w:r w:rsidR="003B62E7">
        <w:fldChar w:fldCharType="end"/>
      </w:r>
    </w:p>
    <w:p w14:paraId="6EEBF1BC" w14:textId="493BBEC7" w:rsidR="003B62E7" w:rsidRDefault="003B62E7" w:rsidP="00C66B0D">
      <w:pPr>
        <w:pStyle w:val="0Bezny"/>
      </w:pPr>
      <w:proofErr w:type="spellStart"/>
      <w:r>
        <w:t>Grid</w:t>
      </w:r>
      <w:proofErr w:type="spellEnd"/>
      <w:r>
        <w:t xml:space="preserve"> systém, obsažen v balíku </w:t>
      </w:r>
      <w:proofErr w:type="spellStart"/>
      <w:r>
        <w:t>grids</w:t>
      </w:r>
      <w:proofErr w:type="spellEnd"/>
      <w:r>
        <w:t xml:space="preserve">, </w:t>
      </w:r>
      <w:r w:rsidR="000829EB">
        <w:t xml:space="preserve">má v základním nastavení definované 4 </w:t>
      </w:r>
      <w:proofErr w:type="spellStart"/>
      <w:r w:rsidR="000829EB">
        <w:t>breakpointy</w:t>
      </w:r>
      <w:proofErr w:type="spellEnd"/>
      <w:r w:rsidR="000829EB">
        <w:t xml:space="preserve"> (</w:t>
      </w:r>
      <w:proofErr w:type="spellStart"/>
      <w:r w:rsidR="000829EB">
        <w:t>sm</w:t>
      </w:r>
      <w:proofErr w:type="spellEnd"/>
      <w:r w:rsidR="009707F3">
        <w:t> </w:t>
      </w:r>
      <w:r w:rsidR="000829EB">
        <w:t>568</w:t>
      </w:r>
      <w:r w:rsidR="009707F3">
        <w:t> </w:t>
      </w:r>
      <w:r w:rsidR="000829EB">
        <w:t xml:space="preserve">pixelů, </w:t>
      </w:r>
      <w:proofErr w:type="spellStart"/>
      <w:r w:rsidR="000829EB">
        <w:t>md</w:t>
      </w:r>
      <w:proofErr w:type="spellEnd"/>
      <w:r w:rsidR="000829EB">
        <w:t xml:space="preserve"> 768 pixelů, lg 1024 pixelů a </w:t>
      </w:r>
      <w:proofErr w:type="spellStart"/>
      <w:r w:rsidR="000829EB">
        <w:t>xl</w:t>
      </w:r>
      <w:proofErr w:type="spellEnd"/>
      <w:r w:rsidR="000829EB">
        <w:t xml:space="preserve"> 1280 pixelů) a je mobile-</w:t>
      </w:r>
      <w:proofErr w:type="spellStart"/>
      <w:r w:rsidR="000829EB">
        <w:t>first</w:t>
      </w:r>
      <w:proofErr w:type="spellEnd"/>
      <w:r w:rsidR="000829EB">
        <w:t xml:space="preserve">. Zápis uvažovaného příkladu z obrázků </w:t>
      </w:r>
      <w:r w:rsidR="001C08FE">
        <w:t>3</w:t>
      </w:r>
      <w:r w:rsidR="000829EB">
        <w:t>-</w:t>
      </w:r>
      <w:r w:rsidR="001C08FE">
        <w:t>5</w:t>
      </w:r>
      <w:r w:rsidR="000829EB">
        <w:t xml:space="preserve"> v něm vypadá takto:</w:t>
      </w:r>
    </w:p>
    <w:p w14:paraId="1BB3D140" w14:textId="261C5DB1" w:rsidR="000829EB" w:rsidRDefault="000829EB" w:rsidP="000829EB">
      <w:pPr>
        <w:pStyle w:val="kdy"/>
      </w:pPr>
      <w:r>
        <w:t>&lt;div class=“pure-g“&gt;</w:t>
      </w:r>
    </w:p>
    <w:p w14:paraId="29430F4B" w14:textId="2931E5CE" w:rsidR="000829EB" w:rsidRDefault="000829EB" w:rsidP="000829EB">
      <w:pPr>
        <w:pStyle w:val="kdy"/>
      </w:pPr>
      <w:r>
        <w:t xml:space="preserve">  &lt;div class=“pure-u-5 pure-u-md-</w:t>
      </w:r>
      <w:r w:rsidR="00C91132">
        <w:t>12-24 pure-u-lg-18-24“&gt;</w:t>
      </w:r>
    </w:p>
    <w:p w14:paraId="7A49D8BD" w14:textId="59E48EE5" w:rsidR="00C91132" w:rsidRDefault="00C91132" w:rsidP="000829EB">
      <w:pPr>
        <w:pStyle w:val="kdy"/>
      </w:pPr>
      <w:r>
        <w:t xml:space="preserve">  &lt;/div&gt;</w:t>
      </w:r>
    </w:p>
    <w:p w14:paraId="304AD5F0" w14:textId="452ABA28" w:rsidR="00C91132" w:rsidRDefault="00C91132" w:rsidP="000829EB">
      <w:pPr>
        <w:pStyle w:val="kdy"/>
      </w:pPr>
      <w:r>
        <w:t xml:space="preserve">  &lt;div class=“pure-u-5 pure-u-md-12-24 pure-u-lg-6-24“&gt;</w:t>
      </w:r>
    </w:p>
    <w:p w14:paraId="13345E9C" w14:textId="24587357" w:rsidR="00C91132" w:rsidRDefault="00C91132" w:rsidP="000829EB">
      <w:pPr>
        <w:pStyle w:val="kdy"/>
      </w:pPr>
      <w:r>
        <w:t xml:space="preserve">  &lt;/div&gt;</w:t>
      </w:r>
    </w:p>
    <w:p w14:paraId="704D9ED4" w14:textId="6BF1DDDC" w:rsidR="00C91132" w:rsidRDefault="00C91132" w:rsidP="000829EB">
      <w:pPr>
        <w:pStyle w:val="kdy"/>
      </w:pPr>
      <w:r>
        <w:t>&lt;/div&gt;</w:t>
      </w:r>
    </w:p>
    <w:p w14:paraId="0DE6E9F6" w14:textId="5BCF695B" w:rsidR="00C91132" w:rsidRDefault="00C91132" w:rsidP="00C91132">
      <w:pPr>
        <w:pStyle w:val="Titulek"/>
      </w:pPr>
      <w:r>
        <w:t xml:space="preserve">Kód </w:t>
      </w:r>
      <w:fldSimple w:instr=" SEQ Kód \* ARABIC ">
        <w:r w:rsidR="00973621">
          <w:rPr>
            <w:noProof/>
          </w:rPr>
          <w:t>8</w:t>
        </w:r>
      </w:fldSimple>
      <w:r>
        <w:t xml:space="preserve"> – Zápis uvažovaného příkladu z obrázků </w:t>
      </w:r>
      <w:r w:rsidR="001C08FE">
        <w:t>3</w:t>
      </w:r>
      <w:r>
        <w:t>-</w:t>
      </w:r>
      <w:r w:rsidR="001C08FE">
        <w:t>5</w:t>
      </w:r>
      <w:r>
        <w:t xml:space="preserve"> v </w:t>
      </w:r>
      <w:proofErr w:type="spellStart"/>
      <w:r>
        <w:t>grid</w:t>
      </w:r>
      <w:proofErr w:type="spellEnd"/>
      <w:r>
        <w:t xml:space="preserve"> systému knihovny </w:t>
      </w:r>
      <w:proofErr w:type="spellStart"/>
      <w:r>
        <w:t>Pure</w:t>
      </w:r>
      <w:proofErr w:type="spellEnd"/>
      <w:r>
        <w:t xml:space="preserve"> CSS</w:t>
      </w:r>
      <w:r w:rsidR="001B5355">
        <w:t xml:space="preserve"> [</w:t>
      </w:r>
      <w:r w:rsidR="00E3219F">
        <w:t xml:space="preserve">zdroj </w:t>
      </w:r>
      <w:r w:rsidR="001B5355">
        <w:t>autor]</w:t>
      </w:r>
    </w:p>
    <w:p w14:paraId="1C8F6B05" w14:textId="60ADFDA1" w:rsidR="00C91132" w:rsidRDefault="00C91132" w:rsidP="00C91132">
      <w:pPr>
        <w:pStyle w:val="0Bezny"/>
      </w:pPr>
      <w:r>
        <w:t xml:space="preserve">Třída </w:t>
      </w:r>
      <w:r w:rsidRPr="001C08FE">
        <w:rPr>
          <w:rStyle w:val="kdyChar"/>
        </w:rPr>
        <w:t>pure-g</w:t>
      </w:r>
      <w:r>
        <w:t xml:space="preserve"> je rodičovský prvek pro jednotlivé sloupce, na rozdíl od jiných systémů neurčuje šířku </w:t>
      </w:r>
      <w:r w:rsidR="009707F3">
        <w:t>obsahu</w:t>
      </w:r>
      <w:r>
        <w:t xml:space="preserve"> (taková třída v </w:t>
      </w:r>
      <w:proofErr w:type="spellStart"/>
      <w:r>
        <w:t>Pure</w:t>
      </w:r>
      <w:proofErr w:type="spellEnd"/>
      <w:r>
        <w:t xml:space="preserve"> CSS není). </w:t>
      </w:r>
      <w:r w:rsidR="00525F88">
        <w:t>Jednotlivé sloupce určují třídy s</w:t>
      </w:r>
      <w:r w:rsidR="009707F3">
        <w:t> </w:t>
      </w:r>
      <w:r w:rsidR="00525F88">
        <w:t>prefixem</w:t>
      </w:r>
      <w:r w:rsidR="009707F3">
        <w:t> </w:t>
      </w:r>
      <w:r w:rsidR="00525F88" w:rsidRPr="001C08FE">
        <w:rPr>
          <w:rStyle w:val="kdyChar"/>
        </w:rPr>
        <w:t>pure-u</w:t>
      </w:r>
      <w:r w:rsidR="00525F88">
        <w:rPr>
          <w:i/>
        </w:rPr>
        <w:t>.</w:t>
      </w:r>
      <w:r w:rsidR="00525F88">
        <w:t xml:space="preserve"> Následně se dvěma písmeny definuje </w:t>
      </w:r>
      <w:proofErr w:type="spellStart"/>
      <w:r w:rsidR="00525F88">
        <w:t>breakpoint</w:t>
      </w:r>
      <w:proofErr w:type="spellEnd"/>
      <w:r w:rsidR="00525F88">
        <w:t xml:space="preserve"> (či se vynechává v případě definice sloupců pod</w:t>
      </w:r>
      <w:r w:rsidR="009707F3">
        <w:t> </w:t>
      </w:r>
      <w:r w:rsidR="00525F88">
        <w:t xml:space="preserve">568 pixelů) a poté dvě čísla. První znamená počet sloupců, které prvek bude zabírat a druhé z kolika sloupců. </w:t>
      </w:r>
      <w:proofErr w:type="spellStart"/>
      <w:r w:rsidR="00525F88">
        <w:t>Pure</w:t>
      </w:r>
      <w:proofErr w:type="spellEnd"/>
      <w:r w:rsidR="00525F88">
        <w:t xml:space="preserve"> CSS totiž nabízí naráz </w:t>
      </w:r>
      <w:r w:rsidR="009707F3">
        <w:t>třídy</w:t>
      </w:r>
      <w:r w:rsidR="00525F88">
        <w:t xml:space="preserve"> pro pětisloupcový i čtyřiadvacetisloupcový </w:t>
      </w:r>
      <w:proofErr w:type="spellStart"/>
      <w:r w:rsidR="00525F88">
        <w:t>grid</w:t>
      </w:r>
      <w:proofErr w:type="spellEnd"/>
      <w:r w:rsidR="00525F88">
        <w:t xml:space="preserve"> systém. Tyto třídy se dají naráz kombinovat u jednoho prvku. Na rozdíl od jiných </w:t>
      </w:r>
      <w:proofErr w:type="spellStart"/>
      <w:r w:rsidR="00525F88">
        <w:t>grid</w:t>
      </w:r>
      <w:proofErr w:type="spellEnd"/>
      <w:r w:rsidR="00525F88">
        <w:t xml:space="preserve"> systémů nenabízí žádné pomocné třídy pro zarovnávání obsahu, odsazování, změnu pořadí</w:t>
      </w:r>
      <w:r w:rsidR="009707F3">
        <w:t xml:space="preserve"> sloupců</w:t>
      </w:r>
      <w:r w:rsidR="00525F88">
        <w:t xml:space="preserve"> atd., z nichž některé by autorovi práce podstatně chyběly. </w:t>
      </w:r>
      <w:r w:rsidR="00525F88">
        <w:fldChar w:fldCharType="begin"/>
      </w:r>
      <w:r w:rsidR="00525F88">
        <w:instrText xml:space="preserve"> REF _Ref506651482 \r \h </w:instrText>
      </w:r>
      <w:r w:rsidR="00525F88">
        <w:fldChar w:fldCharType="separate"/>
      </w:r>
      <w:r w:rsidR="00973621">
        <w:t>[17]</w:t>
      </w:r>
      <w:r w:rsidR="00525F88">
        <w:fldChar w:fldCharType="end"/>
      </w:r>
    </w:p>
    <w:p w14:paraId="7479AB30" w14:textId="14A6F814" w:rsidR="00BF1734" w:rsidRDefault="00BF1734" w:rsidP="00C91132">
      <w:pPr>
        <w:pStyle w:val="0Bezny"/>
      </w:pPr>
      <w:r>
        <w:t xml:space="preserve">Hotové komponenty lze nalézt v balíkách </w:t>
      </w:r>
      <w:proofErr w:type="spellStart"/>
      <w:r>
        <w:t>forms</w:t>
      </w:r>
      <w:proofErr w:type="spellEnd"/>
      <w:r>
        <w:t xml:space="preserve">, </w:t>
      </w:r>
      <w:proofErr w:type="spellStart"/>
      <w:r>
        <w:t>buttons</w:t>
      </w:r>
      <w:proofErr w:type="spellEnd"/>
      <w:r>
        <w:t xml:space="preserve">, </w:t>
      </w:r>
      <w:proofErr w:type="spellStart"/>
      <w:r>
        <w:t>tables</w:t>
      </w:r>
      <w:proofErr w:type="spellEnd"/>
      <w:r>
        <w:t xml:space="preserve"> a </w:t>
      </w:r>
      <w:proofErr w:type="spellStart"/>
      <w:r>
        <w:t>menus</w:t>
      </w:r>
      <w:proofErr w:type="spellEnd"/>
      <w:r>
        <w:t xml:space="preserve">. Z jejich názvu lze vyčíst, jaké komponenty obsahují. Jejich vzhled lze snadno upravit, ale bohužel zde nelze nalézt složitější komponenty – k nim by totiž zřejmě bylo potřeba </w:t>
      </w:r>
      <w:r w:rsidR="009707F3">
        <w:t xml:space="preserve">použít </w:t>
      </w:r>
      <w:proofErr w:type="spellStart"/>
      <w:r>
        <w:t>JavaScript</w:t>
      </w:r>
      <w:proofErr w:type="spellEnd"/>
      <w:r>
        <w:t xml:space="preserve">, který </w:t>
      </w:r>
      <w:r w:rsidR="009707F3">
        <w:t xml:space="preserve">v knihovně </w:t>
      </w:r>
      <w:r>
        <w:t xml:space="preserve">není obsažen. Z pomocných tříd obsahuje </w:t>
      </w:r>
      <w:proofErr w:type="spellStart"/>
      <w:r w:rsidR="006B57D5">
        <w:t>Pure</w:t>
      </w:r>
      <w:proofErr w:type="spellEnd"/>
      <w:r w:rsidR="006B57D5">
        <w:t xml:space="preserve"> CSS pou</w:t>
      </w:r>
      <w:r w:rsidR="009707F3">
        <w:t>z</w:t>
      </w:r>
      <w:r w:rsidR="006B57D5">
        <w:t xml:space="preserve">e třídy pro skrývání prvků a zobrazování obrázků. </w:t>
      </w:r>
      <w:r w:rsidR="006B57D5">
        <w:fldChar w:fldCharType="begin"/>
      </w:r>
      <w:r w:rsidR="006B57D5">
        <w:instrText xml:space="preserve"> REF _Ref506651482 \r \h </w:instrText>
      </w:r>
      <w:r w:rsidR="006B57D5">
        <w:fldChar w:fldCharType="separate"/>
      </w:r>
      <w:r w:rsidR="00973621">
        <w:t>[17]</w:t>
      </w:r>
      <w:r w:rsidR="006B57D5">
        <w:fldChar w:fldCharType="end"/>
      </w:r>
    </w:p>
    <w:p w14:paraId="1F9E146C" w14:textId="715F9056" w:rsidR="006B57D5" w:rsidRDefault="006B57D5" w:rsidP="006B57D5">
      <w:pPr>
        <w:pStyle w:val="2rove"/>
        <w:numPr>
          <w:ilvl w:val="1"/>
          <w:numId w:val="31"/>
        </w:numPr>
        <w:ind w:left="851" w:hanging="851"/>
      </w:pPr>
      <w:proofErr w:type="spellStart"/>
      <w:r>
        <w:t>Bulma</w:t>
      </w:r>
      <w:proofErr w:type="spellEnd"/>
    </w:p>
    <w:p w14:paraId="7A311F6F" w14:textId="3D5D005A" w:rsidR="006B57D5" w:rsidRDefault="006B57D5" w:rsidP="006B57D5">
      <w:pPr>
        <w:pStyle w:val="0Bezny"/>
      </w:pPr>
      <w:proofErr w:type="spellStart"/>
      <w:r>
        <w:t>Bulma</w:t>
      </w:r>
      <w:proofErr w:type="spellEnd"/>
      <w:r>
        <w:t xml:space="preserve"> je CSS knihovna vyvíjecí se jako open-sou</w:t>
      </w:r>
      <w:r w:rsidR="00290DC6">
        <w:t>r</w:t>
      </w:r>
      <w:r>
        <w:t xml:space="preserve">ce od </w:t>
      </w:r>
      <w:r w:rsidR="003E0624">
        <w:t>roku 2016. Jedná se tak, vzhledem k vzrůstající popularitě této knihovny, o jednu z nejrychleji se rozvíjejících knihoven. Pro</w:t>
      </w:r>
      <w:r w:rsidR="00290DC6">
        <w:t> </w:t>
      </w:r>
      <w:r w:rsidR="003E0624">
        <w:t>srovnání</w:t>
      </w:r>
      <w:r w:rsidR="00290DC6">
        <w:t xml:space="preserve"> </w:t>
      </w:r>
      <w:r w:rsidR="003E0624">
        <w:t xml:space="preserve">například </w:t>
      </w:r>
      <w:proofErr w:type="spellStart"/>
      <w:r w:rsidR="003E0624">
        <w:t>Foundation</w:t>
      </w:r>
      <w:proofErr w:type="spellEnd"/>
      <w:r w:rsidR="00290DC6">
        <w:t xml:space="preserve">, </w:t>
      </w:r>
      <w:r w:rsidR="003E0624">
        <w:t>dostupné veřejně od roku 2011</w:t>
      </w:r>
      <w:r w:rsidR="00290DC6">
        <w:t xml:space="preserve">, </w:t>
      </w:r>
      <w:r w:rsidR="003E0624">
        <w:t xml:space="preserve">má k dnešnímu datu </w:t>
      </w:r>
      <w:r w:rsidR="003E0624">
        <w:lastRenderedPageBreak/>
        <w:t>(24.</w:t>
      </w:r>
      <w:r w:rsidR="001C08FE">
        <w:t> </w:t>
      </w:r>
      <w:r w:rsidR="003E0624">
        <w:t>2.</w:t>
      </w:r>
      <w:r w:rsidR="001C08FE">
        <w:t> </w:t>
      </w:r>
      <w:r w:rsidR="003E0624">
        <w:t>2018) na</w:t>
      </w:r>
      <w:r w:rsidR="00290DC6">
        <w:t> </w:t>
      </w:r>
      <w:r w:rsidR="003E0624">
        <w:t xml:space="preserve">serveru </w:t>
      </w:r>
      <w:proofErr w:type="spellStart"/>
      <w:r w:rsidR="003E0624">
        <w:t>Github</w:t>
      </w:r>
      <w:proofErr w:type="spellEnd"/>
      <w:r w:rsidR="003E0624">
        <w:t xml:space="preserve"> (</w:t>
      </w:r>
      <w:hyperlink r:id="rId38" w:history="1">
        <w:r w:rsidR="003E0624" w:rsidRPr="008376AE">
          <w:rPr>
            <w:rStyle w:val="Hypertextovodkaz"/>
          </w:rPr>
          <w:t>https://github.com</w:t>
        </w:r>
      </w:hyperlink>
      <w:r w:rsidR="003E0624">
        <w:t xml:space="preserve">) </w:t>
      </w:r>
      <w:r w:rsidR="00290DC6">
        <w:t xml:space="preserve">přidáno </w:t>
      </w:r>
      <w:r w:rsidR="003E0624">
        <w:t>v oblíbených cca 27</w:t>
      </w:r>
      <w:r w:rsidR="00290DC6">
        <w:t xml:space="preserve"> </w:t>
      </w:r>
      <w:r w:rsidR="003E0624">
        <w:t xml:space="preserve">000 uživatelů a </w:t>
      </w:r>
      <w:proofErr w:type="spellStart"/>
      <w:r w:rsidR="003E0624">
        <w:t>Bulma</w:t>
      </w:r>
      <w:proofErr w:type="spellEnd"/>
      <w:r w:rsidR="003E0624">
        <w:t xml:space="preserve"> je na</w:t>
      </w:r>
      <w:r w:rsidR="00290DC6">
        <w:t> </w:t>
      </w:r>
      <w:r w:rsidR="003E0624">
        <w:t>tom podobně – skoro 25000. Knihovna je vyvíjen</w:t>
      </w:r>
      <w:r w:rsidR="00DE2F18">
        <w:t xml:space="preserve">a v preprocesoru SASS. </w:t>
      </w:r>
      <w:r w:rsidR="001C08FE">
        <w:fldChar w:fldCharType="begin"/>
      </w:r>
      <w:r w:rsidR="001C08FE">
        <w:instrText xml:space="preserve"> REF _Ref504753281 \r \h </w:instrText>
      </w:r>
      <w:r w:rsidR="001C08FE">
        <w:fldChar w:fldCharType="separate"/>
      </w:r>
      <w:r w:rsidR="001C08FE">
        <w:t>[16]</w:t>
      </w:r>
      <w:r w:rsidR="001C08FE">
        <w:fldChar w:fldCharType="end"/>
      </w:r>
      <w:r w:rsidR="001C08FE">
        <w:t xml:space="preserve">, </w:t>
      </w:r>
      <w:r w:rsidR="001C08FE">
        <w:fldChar w:fldCharType="begin"/>
      </w:r>
      <w:r w:rsidR="001C08FE">
        <w:instrText xml:space="preserve"> REF _Ref506651483 \r \h </w:instrText>
      </w:r>
      <w:r w:rsidR="001C08FE">
        <w:fldChar w:fldCharType="separate"/>
      </w:r>
      <w:r w:rsidR="001C08FE">
        <w:t>[18]</w:t>
      </w:r>
      <w:r w:rsidR="001C08FE">
        <w:fldChar w:fldCharType="end"/>
      </w:r>
    </w:p>
    <w:p w14:paraId="65181239" w14:textId="0DB6CD86" w:rsidR="00DE2F18" w:rsidRDefault="00DE2F18" w:rsidP="006B57D5">
      <w:pPr>
        <w:pStyle w:val="0Bezny"/>
      </w:pPr>
      <w:r>
        <w:t xml:space="preserve">Pro resetování některých defaultních stylů používá </w:t>
      </w:r>
      <w:proofErr w:type="spellStart"/>
      <w:r>
        <w:t>Bulma</w:t>
      </w:r>
      <w:proofErr w:type="spellEnd"/>
      <w:r>
        <w:t xml:space="preserve"> příbuzný soubor </w:t>
      </w:r>
      <w:r w:rsidR="00AE0658">
        <w:t xml:space="preserve">minireset.css. Jeho autorem je vlastně autor samotné knihovny </w:t>
      </w:r>
      <w:proofErr w:type="spellStart"/>
      <w:r w:rsidR="00AE0658">
        <w:t>Bulma</w:t>
      </w:r>
      <w:proofErr w:type="spellEnd"/>
      <w:r w:rsidR="00AE0658">
        <w:t xml:space="preserve">, Jeremy Thomas. Používá v něm, stejně jako naprostá většina ostatních knihoven, systémové fonty. Jako jednotky využívá knihovna dle potřeby jak </w:t>
      </w:r>
      <w:proofErr w:type="spellStart"/>
      <w:r w:rsidR="00AE0658">
        <w:t>em</w:t>
      </w:r>
      <w:proofErr w:type="spellEnd"/>
      <w:r w:rsidR="00AE0658">
        <w:t xml:space="preserve">, </w:t>
      </w:r>
      <w:r w:rsidR="00290DC6">
        <w:t xml:space="preserve">tak </w:t>
      </w:r>
      <w:proofErr w:type="spellStart"/>
      <w:r w:rsidR="00AE0658">
        <w:t>rem</w:t>
      </w:r>
      <w:proofErr w:type="spellEnd"/>
      <w:r w:rsidR="00AE0658">
        <w:t xml:space="preserve"> i pixely. </w:t>
      </w:r>
      <w:r w:rsidR="009D0F62">
        <w:fldChar w:fldCharType="begin"/>
      </w:r>
      <w:r w:rsidR="009D0F62">
        <w:instrText xml:space="preserve"> REF _Ref506651483 \r \h </w:instrText>
      </w:r>
      <w:r w:rsidR="009D0F62">
        <w:fldChar w:fldCharType="separate"/>
      </w:r>
      <w:r w:rsidR="00973621">
        <w:t>[18]</w:t>
      </w:r>
      <w:r w:rsidR="009D0F62">
        <w:fldChar w:fldCharType="end"/>
      </w:r>
    </w:p>
    <w:p w14:paraId="5834E769" w14:textId="07259145" w:rsidR="00594670" w:rsidRDefault="009D0F62" w:rsidP="006B57D5">
      <w:pPr>
        <w:pStyle w:val="0Bezny"/>
      </w:pPr>
      <w:proofErr w:type="spellStart"/>
      <w:r>
        <w:t>Grid</w:t>
      </w:r>
      <w:proofErr w:type="spellEnd"/>
      <w:r>
        <w:t xml:space="preserve"> systém knihovny </w:t>
      </w:r>
      <w:proofErr w:type="spellStart"/>
      <w:r>
        <w:t>Bulma</w:t>
      </w:r>
      <w:proofErr w:type="spellEnd"/>
      <w:r>
        <w:t xml:space="preserve"> má v základním nastavení 5 </w:t>
      </w:r>
      <w:proofErr w:type="spellStart"/>
      <w:r>
        <w:t>breakpointů</w:t>
      </w:r>
      <w:proofErr w:type="spellEnd"/>
      <w:r>
        <w:t xml:space="preserve"> – tablet 769px, desktop 1024px, </w:t>
      </w:r>
      <w:proofErr w:type="spellStart"/>
      <w:r>
        <w:t>widescreen</w:t>
      </w:r>
      <w:proofErr w:type="spellEnd"/>
      <w:r>
        <w:t xml:space="preserve"> 1216px a </w:t>
      </w:r>
      <w:proofErr w:type="spellStart"/>
      <w:r>
        <w:t>FullHD</w:t>
      </w:r>
      <w:proofErr w:type="spellEnd"/>
      <w:r>
        <w:t xml:space="preserve"> 1408px. Zápis uvažovaného příkladu z obrázků </w:t>
      </w:r>
      <w:r w:rsidR="001C08FE">
        <w:t>3-5</w:t>
      </w:r>
      <w:r>
        <w:t xml:space="preserve"> vypadá pak takto:</w:t>
      </w:r>
    </w:p>
    <w:p w14:paraId="0582A0C7" w14:textId="30515856" w:rsidR="009D0F62" w:rsidRDefault="00F660BE" w:rsidP="009D0F62">
      <w:pPr>
        <w:pStyle w:val="kdy"/>
      </w:pPr>
      <w:r>
        <w:t>&lt;div class=“container“&gt;</w:t>
      </w:r>
    </w:p>
    <w:p w14:paraId="796F7C3A" w14:textId="519DC6A2" w:rsidR="00F660BE" w:rsidRDefault="00F660BE" w:rsidP="009D0F62">
      <w:pPr>
        <w:pStyle w:val="kdy"/>
      </w:pPr>
      <w:r>
        <w:t xml:space="preserve">  &lt;div class=“columns“&gt;</w:t>
      </w:r>
    </w:p>
    <w:p w14:paraId="2CDA1BCE" w14:textId="23337A6A" w:rsidR="00F660BE" w:rsidRDefault="00F660BE" w:rsidP="009D0F62">
      <w:pPr>
        <w:pStyle w:val="kdy"/>
      </w:pPr>
      <w:r>
        <w:t xml:space="preserve">    &lt;div class=“column</w:t>
      </w:r>
      <w:r w:rsidR="003E4774">
        <w:t xml:space="preserve"> is-12-mobile </w:t>
      </w:r>
      <w:r w:rsidR="005E032E">
        <w:t>is-6-tablet is-8-desktop“&gt;</w:t>
      </w:r>
    </w:p>
    <w:p w14:paraId="22D9AD3C" w14:textId="55359BDC" w:rsidR="005E032E" w:rsidRDefault="005E032E" w:rsidP="009D0F62">
      <w:pPr>
        <w:pStyle w:val="kdy"/>
      </w:pPr>
      <w:r>
        <w:t xml:space="preserve">    &lt;/div&gt;¨</w:t>
      </w:r>
    </w:p>
    <w:p w14:paraId="307FCF7F" w14:textId="2D7CA77A" w:rsidR="005E032E" w:rsidRDefault="005E032E" w:rsidP="009D0F62">
      <w:pPr>
        <w:pStyle w:val="kdy"/>
      </w:pPr>
      <w:r>
        <w:t xml:space="preserve">    &lt;div class=“column is-12-mobile is-6-tablet is-4-desktop“&gt;</w:t>
      </w:r>
    </w:p>
    <w:p w14:paraId="2231BA6E" w14:textId="753AB25B" w:rsidR="005E032E" w:rsidRDefault="005E032E" w:rsidP="009D0F62">
      <w:pPr>
        <w:pStyle w:val="kdy"/>
      </w:pPr>
      <w:r>
        <w:t xml:space="preserve">    &lt;/div&gt;</w:t>
      </w:r>
    </w:p>
    <w:p w14:paraId="67D939C7" w14:textId="6F012E1C" w:rsidR="005E032E" w:rsidRDefault="005E032E" w:rsidP="009D0F62">
      <w:pPr>
        <w:pStyle w:val="kdy"/>
      </w:pPr>
      <w:r>
        <w:t xml:space="preserve">  &lt;/div&gt;</w:t>
      </w:r>
    </w:p>
    <w:p w14:paraId="1B52E275" w14:textId="7C197143" w:rsidR="001679EA" w:rsidRDefault="001679EA" w:rsidP="009D0F62">
      <w:pPr>
        <w:pStyle w:val="kdy"/>
      </w:pPr>
      <w:r>
        <w:t>&lt;/div&gt;</w:t>
      </w:r>
    </w:p>
    <w:p w14:paraId="0D79D5A9" w14:textId="7C6CC3AC" w:rsidR="005E032E" w:rsidRDefault="001679EA" w:rsidP="001679EA">
      <w:pPr>
        <w:pStyle w:val="Titulek"/>
      </w:pPr>
      <w:r>
        <w:t xml:space="preserve">Kód </w:t>
      </w:r>
      <w:fldSimple w:instr=" SEQ Kód \* ARABIC ">
        <w:r w:rsidR="00973621">
          <w:rPr>
            <w:noProof/>
          </w:rPr>
          <w:t>9</w:t>
        </w:r>
      </w:fldSimple>
      <w:r>
        <w:t xml:space="preserve"> - Zápis uvažovaného příkladu z obrázků </w:t>
      </w:r>
      <w:r w:rsidR="001C08FE">
        <w:t>3</w:t>
      </w:r>
      <w:r>
        <w:t>-</w:t>
      </w:r>
      <w:r w:rsidR="001C08FE">
        <w:t>5</w:t>
      </w:r>
      <w:r>
        <w:t xml:space="preserve"> v </w:t>
      </w:r>
      <w:proofErr w:type="spellStart"/>
      <w:r>
        <w:t>grid</w:t>
      </w:r>
      <w:proofErr w:type="spellEnd"/>
      <w:r>
        <w:t xml:space="preserve"> systému knihovny </w:t>
      </w:r>
      <w:proofErr w:type="spellStart"/>
      <w:r>
        <w:t>Bulma</w:t>
      </w:r>
      <w:proofErr w:type="spellEnd"/>
      <w:r w:rsidR="001B5355">
        <w:t xml:space="preserve"> [</w:t>
      </w:r>
      <w:r w:rsidR="00E3219F">
        <w:t xml:space="preserve">zdroj </w:t>
      </w:r>
      <w:r w:rsidR="001B5355">
        <w:t>autor]</w:t>
      </w:r>
    </w:p>
    <w:p w14:paraId="33A93ED5" w14:textId="0870A4BA" w:rsidR="001679EA" w:rsidRDefault="001679EA" w:rsidP="001679EA">
      <w:pPr>
        <w:pStyle w:val="0Bezny"/>
      </w:pPr>
      <w:r>
        <w:t xml:space="preserve">Třída </w:t>
      </w:r>
      <w:r w:rsidRPr="001C08FE">
        <w:rPr>
          <w:rStyle w:val="kdyChar"/>
        </w:rPr>
        <w:t>container</w:t>
      </w:r>
      <w:r>
        <w:t xml:space="preserve"> určuje šířku obsahu, </w:t>
      </w:r>
      <w:r w:rsidRPr="001C08FE">
        <w:rPr>
          <w:rStyle w:val="kdyChar"/>
        </w:rPr>
        <w:t>columns</w:t>
      </w:r>
      <w:r>
        <w:t xml:space="preserve"> je rodičovská třída pro následné sloupce. </w:t>
      </w:r>
      <w:r w:rsidR="00D32153">
        <w:t xml:space="preserve">Jejich třídy připomínají poměrně třídy knihovny </w:t>
      </w:r>
      <w:proofErr w:type="spellStart"/>
      <w:r w:rsidR="00D32153">
        <w:t>Foundation</w:t>
      </w:r>
      <w:proofErr w:type="spellEnd"/>
      <w:r w:rsidR="00D32153">
        <w:t xml:space="preserve">. Krom tříd ve tvaru </w:t>
      </w:r>
      <w:r w:rsidR="00D32153" w:rsidRPr="001C08FE">
        <w:rPr>
          <w:rStyle w:val="kdyChar"/>
        </w:rPr>
        <w:t>is-(číslo)-(breakpoint)</w:t>
      </w:r>
      <w:r w:rsidR="00D32153">
        <w:t xml:space="preserve"> nabízí </w:t>
      </w:r>
      <w:proofErr w:type="spellStart"/>
      <w:r w:rsidR="00D32153">
        <w:t>Bulma</w:t>
      </w:r>
      <w:proofErr w:type="spellEnd"/>
      <w:r w:rsidR="00BB04E2">
        <w:t xml:space="preserve"> </w:t>
      </w:r>
      <w:r w:rsidR="00D32153">
        <w:t xml:space="preserve">třídy jako např. </w:t>
      </w:r>
      <w:r w:rsidR="00D32153" w:rsidRPr="001C08FE">
        <w:rPr>
          <w:rStyle w:val="kdyChar"/>
        </w:rPr>
        <w:t>is-three-quaters</w:t>
      </w:r>
      <w:r w:rsidR="00BB04E2" w:rsidRPr="001C08FE">
        <w:rPr>
          <w:rStyle w:val="kdyChar"/>
        </w:rPr>
        <w:t>-(breakpoint)</w:t>
      </w:r>
      <w:r w:rsidR="00D32153" w:rsidRPr="001C08FE">
        <w:t xml:space="preserve">, </w:t>
      </w:r>
      <w:r w:rsidR="00D32153" w:rsidRPr="001C08FE">
        <w:rPr>
          <w:rStyle w:val="kdyChar"/>
        </w:rPr>
        <w:t>is-two-thirds</w:t>
      </w:r>
      <w:r w:rsidR="00BB04E2" w:rsidRPr="001C08FE">
        <w:rPr>
          <w:rStyle w:val="kdyChar"/>
        </w:rPr>
        <w:t>-(breakpoint)</w:t>
      </w:r>
      <w:r w:rsidR="00D32153" w:rsidRPr="001C08FE">
        <w:t xml:space="preserve">, </w:t>
      </w:r>
      <w:r w:rsidR="00D32153" w:rsidRPr="001C08FE">
        <w:rPr>
          <w:rStyle w:val="kdyChar"/>
        </w:rPr>
        <w:t>is-half</w:t>
      </w:r>
      <w:r w:rsidR="00BB04E2" w:rsidRPr="001C08FE">
        <w:rPr>
          <w:rStyle w:val="kdyChar"/>
        </w:rPr>
        <w:t>-(breakpoint)</w:t>
      </w:r>
      <w:r w:rsidR="00D32153">
        <w:t xml:space="preserve"> a podobně. </w:t>
      </w:r>
      <w:r w:rsidR="00BB04E2">
        <w:t xml:space="preserve">Jedná se o třídy definující anglicky poměr, jaký bude sloupec v řádku zabírat. Autorovi práce tyto třídy přijdou zbytečné – stačily by dle něj třídy ve tvaru ukázaném v kódu </w:t>
      </w:r>
      <w:r w:rsidR="001C08FE">
        <w:t>9</w:t>
      </w:r>
      <w:r w:rsidR="00BB04E2">
        <w:t xml:space="preserve">. Bez těchto tvarů pak třída </w:t>
      </w:r>
      <w:proofErr w:type="spellStart"/>
      <w:r w:rsidR="00BB04E2">
        <w:t>column</w:t>
      </w:r>
      <w:proofErr w:type="spellEnd"/>
      <w:r w:rsidR="00BB04E2">
        <w:t xml:space="preserve"> funguje</w:t>
      </w:r>
      <w:r w:rsidR="007754A7">
        <w:t xml:space="preserve"> </w:t>
      </w:r>
      <w:r w:rsidR="00BB04E2">
        <w:t xml:space="preserve">tak, že si rozdělí zbylý prostor v řádku. </w:t>
      </w:r>
      <w:r w:rsidR="007754A7">
        <w:t xml:space="preserve">Stejně tak lze sloupci přidat třídu </w:t>
      </w:r>
      <w:r w:rsidR="007754A7" w:rsidRPr="001C08FE">
        <w:rPr>
          <w:rStyle w:val="kdyChar"/>
        </w:rPr>
        <w:t>is-narrow</w:t>
      </w:r>
      <w:r w:rsidR="007754A7">
        <w:t xml:space="preserve">, která funguje stejně jako třída </w:t>
      </w:r>
      <w:r w:rsidR="007754A7" w:rsidRPr="001C08FE">
        <w:rPr>
          <w:rStyle w:val="kdyChar"/>
        </w:rPr>
        <w:t>shrink</w:t>
      </w:r>
      <w:r w:rsidR="007754A7">
        <w:t xml:space="preserve"> v knihovně </w:t>
      </w:r>
      <w:proofErr w:type="spellStart"/>
      <w:r w:rsidR="007754A7">
        <w:t>Foundation</w:t>
      </w:r>
      <w:proofErr w:type="spellEnd"/>
      <w:r w:rsidR="007754A7">
        <w:t xml:space="preserve"> (viz</w:t>
      </w:r>
      <w:r w:rsidR="001C08FE">
        <w:t> </w:t>
      </w:r>
      <w:r w:rsidR="001C08FE">
        <w:fldChar w:fldCharType="begin"/>
      </w:r>
      <w:r w:rsidR="001C08FE">
        <w:instrText xml:space="preserve"> REF _Ref508143530 \h </w:instrText>
      </w:r>
      <w:r w:rsidR="001C08FE">
        <w:fldChar w:fldCharType="separate"/>
      </w:r>
      <w:r w:rsidR="001C08FE">
        <w:t xml:space="preserve">Obrázek </w:t>
      </w:r>
      <w:r w:rsidR="001C08FE">
        <w:rPr>
          <w:noProof/>
        </w:rPr>
        <w:t>8</w:t>
      </w:r>
      <w:r w:rsidR="001C08FE">
        <w:fldChar w:fldCharType="end"/>
      </w:r>
      <w:r w:rsidR="007754A7">
        <w:t xml:space="preserve">). Mimo to </w:t>
      </w:r>
      <w:proofErr w:type="spellStart"/>
      <w:r w:rsidR="007754A7">
        <w:t>grid</w:t>
      </w:r>
      <w:proofErr w:type="spellEnd"/>
      <w:r w:rsidR="007754A7">
        <w:t xml:space="preserve"> systém </w:t>
      </w:r>
      <w:r w:rsidR="008F62FA">
        <w:t xml:space="preserve">nabízí opět třídy pro centrování a odsazování prvků. </w:t>
      </w:r>
      <w:r w:rsidR="00C21391">
        <w:t xml:space="preserve">Zvláštní je, že v samotné dokumentaci je psáno, že odsazování sloupců může být řešeno použitím prázdných sloupců, avšak stejně jsou třídy odsazení obsaženy. Použití tříd je sice pro vývojáře pohodlnější, avšak navyšuje velikost výsledného CSS souboru. </w:t>
      </w:r>
      <w:r w:rsidR="00C10CD0">
        <w:t xml:space="preserve">Mimo, dá se říci tradiční </w:t>
      </w:r>
      <w:proofErr w:type="spellStart"/>
      <w:r w:rsidR="00C10CD0">
        <w:t>grid</w:t>
      </w:r>
      <w:proofErr w:type="spellEnd"/>
      <w:r w:rsidR="00C10CD0">
        <w:t xml:space="preserve"> systém</w:t>
      </w:r>
      <w:r w:rsidR="00290DC6">
        <w:t xml:space="preserve">, </w:t>
      </w:r>
      <w:r w:rsidR="00C10CD0">
        <w:t xml:space="preserve">nabízí </w:t>
      </w:r>
      <w:proofErr w:type="spellStart"/>
      <w:r w:rsidR="00C10CD0">
        <w:t>Bulma</w:t>
      </w:r>
      <w:proofErr w:type="spellEnd"/>
      <w:r w:rsidR="00C10CD0">
        <w:t xml:space="preserve"> i tzv. tile </w:t>
      </w:r>
      <w:proofErr w:type="spellStart"/>
      <w:r w:rsidR="00C10CD0">
        <w:t>grid</w:t>
      </w:r>
      <w:proofErr w:type="spellEnd"/>
      <w:r w:rsidR="00C10CD0">
        <w:t xml:space="preserve"> systém, který se skládá z dlaždic, které </w:t>
      </w:r>
      <w:r w:rsidR="00C10CD0">
        <w:lastRenderedPageBreak/>
        <w:t>je schopen distribuovat jak v horizontálním, tak ve vertikálním směru. Příklad, který demonstruje</w:t>
      </w:r>
      <w:r w:rsidR="008D61D6">
        <w:t xml:space="preserve">, </w:t>
      </w:r>
      <w:r w:rsidR="00C10CD0">
        <w:t xml:space="preserve">co lze s jeho pomocí vytvořit, může vypadat </w:t>
      </w:r>
      <w:r w:rsidR="001C08FE">
        <w:t>následně</w:t>
      </w:r>
      <w:r w:rsidR="00C10CD0">
        <w:t>:</w:t>
      </w:r>
    </w:p>
    <w:p w14:paraId="725A0F6B" w14:textId="77777777" w:rsidR="00C10CD0" w:rsidRDefault="00C10CD0" w:rsidP="00BE143D">
      <w:pPr>
        <w:pStyle w:val="0Bezny"/>
        <w:keepNext/>
        <w:jc w:val="center"/>
      </w:pPr>
      <w:r>
        <w:rPr>
          <w:noProof/>
        </w:rPr>
        <w:drawing>
          <wp:inline distT="0" distB="0" distL="0" distR="0" wp14:anchorId="27BC61B5" wp14:editId="7CFC94B6">
            <wp:extent cx="5939790" cy="2862580"/>
            <wp:effectExtent l="0" t="0" r="381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39790" cy="2862580"/>
                    </a:xfrm>
                    <a:prstGeom prst="rect">
                      <a:avLst/>
                    </a:prstGeom>
                  </pic:spPr>
                </pic:pic>
              </a:graphicData>
            </a:graphic>
          </wp:inline>
        </w:drawing>
      </w:r>
    </w:p>
    <w:p w14:paraId="32B31E32" w14:textId="6D424B85" w:rsidR="00C21391" w:rsidRDefault="00C10CD0" w:rsidP="00C10CD0">
      <w:pPr>
        <w:pStyle w:val="Titulek"/>
      </w:pPr>
      <w:r>
        <w:t xml:space="preserve">Obrázek </w:t>
      </w:r>
      <w:fldSimple w:instr=" SEQ Obrázek \* ARABIC ">
        <w:r w:rsidR="00973621">
          <w:rPr>
            <w:noProof/>
          </w:rPr>
          <w:t>9</w:t>
        </w:r>
      </w:fldSimple>
      <w:r>
        <w:t xml:space="preserve"> - Příklad vytvořený pomocí tile </w:t>
      </w:r>
      <w:proofErr w:type="spellStart"/>
      <w:r>
        <w:t>grid</w:t>
      </w:r>
      <w:proofErr w:type="spellEnd"/>
      <w:r>
        <w:t xml:space="preserve"> systému knihovny </w:t>
      </w:r>
      <w:proofErr w:type="spellStart"/>
      <w:r>
        <w:t>Bulma</w:t>
      </w:r>
      <w:proofErr w:type="spellEnd"/>
      <w:r w:rsidR="001B5355">
        <w:t xml:space="preserve"> </w:t>
      </w:r>
      <w:r w:rsidR="001B5355">
        <w:fldChar w:fldCharType="begin"/>
      </w:r>
      <w:r w:rsidR="001B5355">
        <w:instrText xml:space="preserve"> REF _Ref506651483 \r \h </w:instrText>
      </w:r>
      <w:r w:rsidR="001B5355">
        <w:fldChar w:fldCharType="separate"/>
      </w:r>
      <w:r w:rsidR="00973621">
        <w:t>[18]</w:t>
      </w:r>
      <w:r w:rsidR="001B5355">
        <w:fldChar w:fldCharType="end"/>
      </w:r>
    </w:p>
    <w:p w14:paraId="0DFB9FA2" w14:textId="04BB0866" w:rsidR="00C10CD0" w:rsidRDefault="00C10CD0" w:rsidP="00C10CD0">
      <w:pPr>
        <w:pStyle w:val="0Bezny"/>
      </w:pPr>
      <w:r>
        <w:t xml:space="preserve">Z hotových komponent obsahuje </w:t>
      </w:r>
      <w:proofErr w:type="spellStart"/>
      <w:r>
        <w:t>Bulma</w:t>
      </w:r>
      <w:proofErr w:type="spellEnd"/>
      <w:r>
        <w:t xml:space="preserve"> menu, patičku, formulářové prvky, různé karty, tlačítka, </w:t>
      </w:r>
      <w:proofErr w:type="spellStart"/>
      <w:r>
        <w:t>progress</w:t>
      </w:r>
      <w:proofErr w:type="spellEnd"/>
      <w:r>
        <w:t xml:space="preserve"> bary, tabulky, </w:t>
      </w:r>
      <w:proofErr w:type="spellStart"/>
      <w:r>
        <w:t>modal</w:t>
      </w:r>
      <w:proofErr w:type="spellEnd"/>
      <w:r>
        <w:t xml:space="preserve"> okna, </w:t>
      </w:r>
      <w:proofErr w:type="spellStart"/>
      <w:r>
        <w:t>rozklikávací</w:t>
      </w:r>
      <w:proofErr w:type="spellEnd"/>
      <w:r>
        <w:t xml:space="preserve"> záložky i textové prvky. Pojem hotové komponenty v tomto případě ale není úplně přesný. </w:t>
      </w:r>
      <w:proofErr w:type="spellStart"/>
      <w:r>
        <w:t>Bulma</w:t>
      </w:r>
      <w:proofErr w:type="spellEnd"/>
      <w:r>
        <w:t xml:space="preserve"> neobsahuje žádné soubory </w:t>
      </w:r>
      <w:proofErr w:type="spellStart"/>
      <w:r>
        <w:t>JavaScriptu</w:t>
      </w:r>
      <w:proofErr w:type="spellEnd"/>
      <w:r>
        <w:t xml:space="preserve">, které by v normálním případě byly ke správnému fungování některých komponent (například </w:t>
      </w:r>
      <w:proofErr w:type="spellStart"/>
      <w:r>
        <w:t>modal</w:t>
      </w:r>
      <w:proofErr w:type="spellEnd"/>
      <w:r>
        <w:t xml:space="preserve"> okna) nutné. Komponenty jsou tak hotové pouze co se týče vzhledové stránk</w:t>
      </w:r>
      <w:r w:rsidR="00325622">
        <w:t>y, takže některé z nich nemůže použít bez dalších úprav či dodělávek. Pokud vývojář tak vyvíjí stránku dle grafického návrhu, nejsou mu tak komponenty tolik užitečné, jelikož by ocenil spíše hotové chování komponent a ne vzhle</w:t>
      </w:r>
      <w:r w:rsidR="00704751">
        <w:t xml:space="preserve">d. </w:t>
      </w:r>
      <w:r w:rsidR="00FD01F1">
        <w:fldChar w:fldCharType="begin"/>
      </w:r>
      <w:r w:rsidR="00FD01F1">
        <w:instrText xml:space="preserve"> REF _Ref506651483 \r \h </w:instrText>
      </w:r>
      <w:r w:rsidR="00FD01F1">
        <w:fldChar w:fldCharType="separate"/>
      </w:r>
      <w:r w:rsidR="00973621">
        <w:t>[18]</w:t>
      </w:r>
      <w:r w:rsidR="00FD01F1">
        <w:fldChar w:fldCharType="end"/>
      </w:r>
    </w:p>
    <w:p w14:paraId="17301A9F" w14:textId="6240C6E0" w:rsidR="00FD01F1" w:rsidRDefault="00FD01F1" w:rsidP="00C10CD0">
      <w:pPr>
        <w:pStyle w:val="0Bezny"/>
      </w:pPr>
      <w:proofErr w:type="spellStart"/>
      <w:r>
        <w:t>Bulma</w:t>
      </w:r>
      <w:proofErr w:type="spellEnd"/>
      <w:r>
        <w:t xml:space="preserve"> obsahuje pomocné třídy pro základní vzhledové vlastnosti některých komponent, zarovnávání i pozicování, zobrazování i textové vlastnosti. Třídy jsou poměrně užitečné, jelikož pokrývají nejčastější vlastnosti, které vývojáři používají</w:t>
      </w:r>
      <w:r w:rsidR="005D29C8">
        <w:t>. J</w:t>
      </w:r>
      <w:r>
        <w:t>ediné, co by autor práce vytknul jsou třídy určující barvu textů, tlačítek a dalších komponent. Často se nestane, že by je vývojář použil v případě vývoje dle grafického návrhu</w:t>
      </w:r>
      <w:r w:rsidR="005D29C8">
        <w:t xml:space="preserve"> </w:t>
      </w:r>
      <w:r>
        <w:t xml:space="preserve">a </w:t>
      </w:r>
      <w:r w:rsidR="005D29C8">
        <w:t>přesto, že</w:t>
      </w:r>
      <w:r>
        <w:t xml:space="preserve"> je lze v SASS souborech měnit, stále by tyto vlastnosti raději</w:t>
      </w:r>
      <w:r w:rsidR="005D29C8">
        <w:t xml:space="preserve"> vynechal</w:t>
      </w:r>
      <w:r>
        <w:t xml:space="preserve">. </w:t>
      </w:r>
      <w:r>
        <w:fldChar w:fldCharType="begin"/>
      </w:r>
      <w:r>
        <w:instrText xml:space="preserve"> REF _Ref506651483 \r \h </w:instrText>
      </w:r>
      <w:r>
        <w:fldChar w:fldCharType="separate"/>
      </w:r>
      <w:r w:rsidR="00973621">
        <w:t>[18]</w:t>
      </w:r>
      <w:r>
        <w:fldChar w:fldCharType="end"/>
      </w:r>
    </w:p>
    <w:p w14:paraId="0AF1A87D" w14:textId="6ADCDE29" w:rsidR="00325622" w:rsidRDefault="00FD01F1" w:rsidP="00FD01F1">
      <w:pPr>
        <w:pStyle w:val="2rove"/>
        <w:numPr>
          <w:ilvl w:val="1"/>
          <w:numId w:val="31"/>
        </w:numPr>
        <w:ind w:left="851" w:hanging="851"/>
      </w:pPr>
      <w:r>
        <w:lastRenderedPageBreak/>
        <w:t>Závěry z provedené analýzy</w:t>
      </w:r>
    </w:p>
    <w:p w14:paraId="3643C627" w14:textId="30D9E8F5" w:rsidR="00FD01F1" w:rsidRDefault="00FD01F1" w:rsidP="00FD01F1">
      <w:pPr>
        <w:pStyle w:val="0Bezny"/>
      </w:pPr>
      <w:r>
        <w:t xml:space="preserve">Autor v předešlých kapitolách provedl analýzu čtyř </w:t>
      </w:r>
      <w:r w:rsidR="00290DC6">
        <w:t xml:space="preserve">stávajících knihoven z hlediska použitých technologií, </w:t>
      </w:r>
      <w:proofErr w:type="spellStart"/>
      <w:r w:rsidR="00290DC6">
        <w:t>grid</w:t>
      </w:r>
      <w:proofErr w:type="spellEnd"/>
      <w:r w:rsidR="00290DC6">
        <w:t xml:space="preserve"> systému, hotových komponent a pomocných tříd. V této kapitole by rád uvedl, jak jednotlivá hlediska ovlivní vývoj jím vytvořené knihovny. </w:t>
      </w:r>
      <w:r w:rsidR="005D29C8">
        <w:t>Je jasné, že se knihovnami, které měl tu možnost analyzovat, mohl nechat v jednotlivých částech inspirovat.</w:t>
      </w:r>
    </w:p>
    <w:p w14:paraId="32CABD0C" w14:textId="1486BE11" w:rsidR="005D29C8" w:rsidRDefault="005D29C8" w:rsidP="00FD01F1">
      <w:pPr>
        <w:pStyle w:val="0Bezny"/>
      </w:pPr>
      <w:r>
        <w:rPr>
          <w:b/>
        </w:rPr>
        <w:t>Použité technologie</w:t>
      </w:r>
    </w:p>
    <w:p w14:paraId="1036541E" w14:textId="30637A9E" w:rsidR="005D29C8" w:rsidRDefault="00193B46" w:rsidP="00FD01F1">
      <w:pPr>
        <w:pStyle w:val="0Bezny"/>
      </w:pPr>
      <w:r>
        <w:t xml:space="preserve">Nejlepším řešením bude dle autora knihovnu vyvinout v preprocesoru SASS. Preprocesor umožňuje knihovnu vyvinout rychleji a dává možnost případným vývojářům knihovnu lépe upravit svým požadavkům díky proměnným a funkci import, </w:t>
      </w:r>
      <w:r w:rsidR="002913BB">
        <w:t>pomocí</w:t>
      </w:r>
      <w:r>
        <w:t xml:space="preserve"> které snadno může vývojář určit, jaké části knihovny (ne)použije. I přes existenci více preprocesorů bude použit SASS, zejména proto, že většina projektů ve firmě </w:t>
      </w:r>
      <w:proofErr w:type="spellStart"/>
      <w:r>
        <w:t>Appio</w:t>
      </w:r>
      <w:proofErr w:type="spellEnd"/>
      <w:r>
        <w:t xml:space="preserve"> jej využívá. Pro správné fungování knihovny pak bude nutno použít jazyk </w:t>
      </w:r>
      <w:proofErr w:type="spellStart"/>
      <w:r>
        <w:t>JavaScript</w:t>
      </w:r>
      <w:proofErr w:type="spellEnd"/>
      <w:r>
        <w:t xml:space="preserve"> (případně jeho knihovny), jelikož autor chce, aby</w:t>
      </w:r>
      <w:r w:rsidR="002913BB">
        <w:t> </w:t>
      </w:r>
      <w:r>
        <w:t xml:space="preserve">vytvořené komponenty byly plně funkční, jak tomu je u knihoven </w:t>
      </w:r>
      <w:proofErr w:type="spellStart"/>
      <w:r>
        <w:t>Bootstrap</w:t>
      </w:r>
      <w:proofErr w:type="spellEnd"/>
      <w:r>
        <w:t xml:space="preserve"> a </w:t>
      </w:r>
      <w:proofErr w:type="spellStart"/>
      <w:r>
        <w:t>Foundation</w:t>
      </w:r>
      <w:proofErr w:type="spellEnd"/>
      <w:r>
        <w:t xml:space="preserve">. </w:t>
      </w:r>
      <w:r>
        <w:fldChar w:fldCharType="begin"/>
      </w:r>
      <w:r>
        <w:instrText xml:space="preserve"> REF _Ref504753246 \r \h </w:instrText>
      </w:r>
      <w:r>
        <w:fldChar w:fldCharType="separate"/>
      </w:r>
      <w:r w:rsidR="00973621">
        <w:t>[1</w:t>
      </w:r>
      <w:r w:rsidR="00973621">
        <w:t>2</w:t>
      </w:r>
      <w:r w:rsidR="00973621">
        <w:t>]</w:t>
      </w:r>
      <w:r>
        <w:fldChar w:fldCharType="end"/>
      </w:r>
      <w:r>
        <w:t>,</w:t>
      </w:r>
      <w:r>
        <w:fldChar w:fldCharType="begin"/>
      </w:r>
      <w:r>
        <w:instrText xml:space="preserve"> REF _Ref504753281 \r \h </w:instrText>
      </w:r>
      <w:r>
        <w:fldChar w:fldCharType="separate"/>
      </w:r>
      <w:r w:rsidR="00973621">
        <w:t>[16]</w:t>
      </w:r>
      <w:r>
        <w:fldChar w:fldCharType="end"/>
      </w:r>
    </w:p>
    <w:p w14:paraId="25928A29" w14:textId="090D03B9" w:rsidR="00193B46" w:rsidRDefault="00CF1071" w:rsidP="00FD01F1">
      <w:pPr>
        <w:pStyle w:val="0Bezny"/>
      </w:pPr>
      <w:r>
        <w:t>Pro resetování některých stylů nepoužije autor žádný již vytvořený soubor, ale případně se nechá inspirovat jednotlivými CSS pravidly</w:t>
      </w:r>
      <w:r w:rsidR="002913BB">
        <w:t>, které obsahují</w:t>
      </w:r>
      <w:r>
        <w:t>. Nebude taktéž udávat základní vzhled (jako barvu, velikost písma apod.) textovým prvkům, bude jim však možno přiřadit některé třídy komponent. Nerad by zahrnoval rese</w:t>
      </w:r>
      <w:r w:rsidR="002913BB">
        <w:t>tování stylů</w:t>
      </w:r>
      <w:r>
        <w:t xml:space="preserve"> pro prvky, u kterých není předpokládáno použití tříd samotné knihovny. To uš</w:t>
      </w:r>
      <w:r w:rsidR="002913BB">
        <w:t>et</w:t>
      </w:r>
      <w:r>
        <w:t>ří velikost výsledného CSS souboru. Je možné, že s postupným vývojem knihovny a použitím na reálných projektech se však výsledné styly resetování budou upravovat a zvětšovat dle potřeby vývojářů. Defaultně, stejně jako všechny analyzované knihovny použije nativní fonty operačních systémů, jelikož nechce, aby nutil vývojář</w:t>
      </w:r>
      <w:r w:rsidR="002913BB">
        <w:t>ům</w:t>
      </w:r>
      <w:r>
        <w:t xml:space="preserve"> načítat určitý font. Fonty se ve vyvíjených projektech často liší</w:t>
      </w:r>
      <w:r w:rsidR="002913BB">
        <w:t xml:space="preserve">, </w:t>
      </w:r>
      <w:r>
        <w:t xml:space="preserve">a tak by to nebylo vhodné. Pro rozměry budou použity </w:t>
      </w:r>
      <w:r w:rsidR="00EF2574">
        <w:t xml:space="preserve">jednotky </w:t>
      </w:r>
      <w:proofErr w:type="spellStart"/>
      <w:r w:rsidR="00EF2574">
        <w:t>rem</w:t>
      </w:r>
      <w:proofErr w:type="spellEnd"/>
      <w:r w:rsidR="00EF2574">
        <w:t>, pro</w:t>
      </w:r>
      <w:r w:rsidR="003A7B64">
        <w:t xml:space="preserve"> </w:t>
      </w:r>
      <w:r w:rsidR="00EF2574">
        <w:t xml:space="preserve">definice </w:t>
      </w:r>
      <w:proofErr w:type="spellStart"/>
      <w:r w:rsidR="00EF2574">
        <w:t>breakpointů</w:t>
      </w:r>
      <w:proofErr w:type="spellEnd"/>
      <w:r w:rsidR="00EF2574">
        <w:t xml:space="preserve"> pak pixely, stejně jako u</w:t>
      </w:r>
      <w:r w:rsidR="002913BB">
        <w:t> </w:t>
      </w:r>
      <w:r w:rsidR="00EF2574">
        <w:t xml:space="preserve">knihovny </w:t>
      </w:r>
      <w:proofErr w:type="spellStart"/>
      <w:r w:rsidR="00EF2574">
        <w:t>Bootstrap</w:t>
      </w:r>
      <w:proofErr w:type="spellEnd"/>
      <w:r w:rsidR="00EF2574">
        <w:t xml:space="preserve">. </w:t>
      </w:r>
      <w:r w:rsidR="00BD6AD5">
        <w:fldChar w:fldCharType="begin"/>
      </w:r>
      <w:r w:rsidR="00BD6AD5">
        <w:instrText xml:space="preserve"> REF _Ref504753246 \r \h </w:instrText>
      </w:r>
      <w:r w:rsidR="00BD6AD5">
        <w:fldChar w:fldCharType="separate"/>
      </w:r>
      <w:r w:rsidR="00973621">
        <w:t>[1</w:t>
      </w:r>
      <w:r w:rsidR="00973621">
        <w:t>2</w:t>
      </w:r>
      <w:r w:rsidR="00973621">
        <w:t>]</w:t>
      </w:r>
      <w:r w:rsidR="00BD6AD5">
        <w:fldChar w:fldCharType="end"/>
      </w:r>
    </w:p>
    <w:p w14:paraId="607F7FD5" w14:textId="1FD57C15" w:rsidR="00EF2574" w:rsidRDefault="00EF2574" w:rsidP="00FD01F1">
      <w:pPr>
        <w:pStyle w:val="0Bezny"/>
        <w:rPr>
          <w:b/>
        </w:rPr>
      </w:pPr>
      <w:proofErr w:type="spellStart"/>
      <w:r>
        <w:rPr>
          <w:b/>
        </w:rPr>
        <w:t>Grid</w:t>
      </w:r>
      <w:proofErr w:type="spellEnd"/>
      <w:r>
        <w:rPr>
          <w:b/>
        </w:rPr>
        <w:t xml:space="preserve"> systém</w:t>
      </w:r>
    </w:p>
    <w:p w14:paraId="5C05EC39" w14:textId="2AAC6D55" w:rsidR="00EF2574" w:rsidRDefault="00EF2574" w:rsidP="00FD01F1">
      <w:pPr>
        <w:pStyle w:val="0Bezny"/>
      </w:pPr>
      <w:proofErr w:type="spellStart"/>
      <w:r>
        <w:t>Grid</w:t>
      </w:r>
      <w:proofErr w:type="spellEnd"/>
      <w:r>
        <w:t xml:space="preserve"> systém by měl obsahovat třídu, která bude definovat šířku obsahu a následnou rodičovskou třídu, ve které budou definovány jednotlivé sloupce. Zápis sloupců se bude </w:t>
      </w:r>
      <w:r>
        <w:lastRenderedPageBreak/>
        <w:t xml:space="preserve">inspirovat knihovnou </w:t>
      </w:r>
      <w:proofErr w:type="spellStart"/>
      <w:r>
        <w:t>Foundation</w:t>
      </w:r>
      <w:proofErr w:type="spellEnd"/>
      <w:r>
        <w:t xml:space="preserve">, tj. bude zde základní třída definující jednotlivé sloupce a dalšími třídami se bude deklarovat další chování. </w:t>
      </w:r>
      <w:proofErr w:type="spellStart"/>
      <w:r>
        <w:t>Grid</w:t>
      </w:r>
      <w:proofErr w:type="spellEnd"/>
      <w:r>
        <w:t xml:space="preserve"> bude defaultně dvanáctisloupcový s možností úpravy a bude využívat </w:t>
      </w:r>
      <w:proofErr w:type="spellStart"/>
      <w:r>
        <w:t>flexbox</w:t>
      </w:r>
      <w:proofErr w:type="spellEnd"/>
      <w:r>
        <w:t xml:space="preserve">. Samozřejmostí tak bude obdoba tříd </w:t>
      </w:r>
      <w:proofErr w:type="spellStart"/>
      <w:r>
        <w:t>shrink</w:t>
      </w:r>
      <w:proofErr w:type="spellEnd"/>
      <w:r>
        <w:t xml:space="preserve"> a auto právě z knihovny </w:t>
      </w:r>
      <w:proofErr w:type="spellStart"/>
      <w:r>
        <w:t>Foundation</w:t>
      </w:r>
      <w:proofErr w:type="spellEnd"/>
      <w:r>
        <w:t xml:space="preserve">. Zápis </w:t>
      </w:r>
      <w:proofErr w:type="spellStart"/>
      <w:r>
        <w:t>breakpointů</w:t>
      </w:r>
      <w:proofErr w:type="spellEnd"/>
      <w:r>
        <w:t xml:space="preserve"> ve třídách se však bude inspirovat </w:t>
      </w:r>
      <w:proofErr w:type="spellStart"/>
      <w:r>
        <w:t>Bootstrapem</w:t>
      </w:r>
      <w:proofErr w:type="spellEnd"/>
      <w:r>
        <w:t xml:space="preserve">, jelikož na jeho zápis </w:t>
      </w:r>
      <w:proofErr w:type="spellStart"/>
      <w:r>
        <w:t>breakpointů</w:t>
      </w:r>
      <w:proofErr w:type="spellEnd"/>
      <w:r>
        <w:t xml:space="preserve"> je skupina vývojářů ve firmě </w:t>
      </w:r>
      <w:proofErr w:type="spellStart"/>
      <w:r>
        <w:t>Appio</w:t>
      </w:r>
      <w:proofErr w:type="spellEnd"/>
      <w:r>
        <w:t xml:space="preserve"> zvyklá. </w:t>
      </w:r>
      <w:proofErr w:type="spellStart"/>
      <w:r>
        <w:t>Grid</w:t>
      </w:r>
      <w:proofErr w:type="spellEnd"/>
      <w:r>
        <w:t xml:space="preserve"> systém bude obsahovat pomocné třídy vlastností </w:t>
      </w:r>
      <w:proofErr w:type="spellStart"/>
      <w:r>
        <w:t>flexboxu</w:t>
      </w:r>
      <w:proofErr w:type="spellEnd"/>
      <w:r>
        <w:t xml:space="preserve">, ale nebude obsahovat třídy pro odsazování prvků a další, dle autora nepotřebné třídy zmíněné v předešlých kapitolách. </w:t>
      </w:r>
      <w:r w:rsidR="00BD6AD5">
        <w:fldChar w:fldCharType="begin"/>
      </w:r>
      <w:r w:rsidR="00BD6AD5">
        <w:instrText xml:space="preserve"> REF _Ref504753281 \r \h </w:instrText>
      </w:r>
      <w:r w:rsidR="00BD6AD5">
        <w:fldChar w:fldCharType="separate"/>
      </w:r>
      <w:r w:rsidR="00973621">
        <w:t>[16]</w:t>
      </w:r>
      <w:r w:rsidR="00BD6AD5">
        <w:fldChar w:fldCharType="end"/>
      </w:r>
    </w:p>
    <w:p w14:paraId="6A7E0082" w14:textId="3FCCE410" w:rsidR="00EF2574" w:rsidRDefault="00EF2574" w:rsidP="00FD01F1">
      <w:pPr>
        <w:pStyle w:val="0Bezny"/>
      </w:pPr>
      <w:r>
        <w:rPr>
          <w:b/>
        </w:rPr>
        <w:t>Hotové komponenty</w:t>
      </w:r>
    </w:p>
    <w:p w14:paraId="325607AA" w14:textId="1C82AAE2" w:rsidR="00EF2574" w:rsidRDefault="00EF2574" w:rsidP="00FD01F1">
      <w:pPr>
        <w:pStyle w:val="0Bezny"/>
      </w:pPr>
      <w:r>
        <w:t xml:space="preserve">Z hlediska hotových komponent se autor příliš hotovými řešeními inspirovat nenechá, spíše </w:t>
      </w:r>
      <w:r w:rsidR="00153FB1">
        <w:t>bude vycházet</w:t>
      </w:r>
      <w:r>
        <w:t xml:space="preserve"> z jichž vytvořených projektů. </w:t>
      </w:r>
      <w:r w:rsidR="00153FB1">
        <w:t xml:space="preserve">Obsahově by však nechtěl vytvářet přespříliš velké množství komponent, ale zároveň by jich mělo být více než v analyzované knihovně </w:t>
      </w:r>
      <w:proofErr w:type="spellStart"/>
      <w:r w:rsidR="00153FB1">
        <w:t>Pure</w:t>
      </w:r>
      <w:proofErr w:type="spellEnd"/>
      <w:r w:rsidR="00153FB1">
        <w:t xml:space="preserve"> CSS. Právě u komponent bude muset deklarovat prvkům i některý základní vzhled. Měl by být však co</w:t>
      </w:r>
      <w:r w:rsidR="001B5355">
        <w:t> </w:t>
      </w:r>
      <w:r w:rsidR="00153FB1">
        <w:t xml:space="preserve">nejvíce decentní, aby jej šlo rychle upravit. To se dle jeho názoru například </w:t>
      </w:r>
      <w:proofErr w:type="spellStart"/>
      <w:r w:rsidR="00153FB1">
        <w:t>Bootstrapu</w:t>
      </w:r>
      <w:proofErr w:type="spellEnd"/>
      <w:r w:rsidR="00153FB1">
        <w:t xml:space="preserve"> v některých případech nedaří. </w:t>
      </w:r>
    </w:p>
    <w:p w14:paraId="309C1477" w14:textId="1F9F8A97" w:rsidR="00153FB1" w:rsidRDefault="00153FB1" w:rsidP="00FD01F1">
      <w:pPr>
        <w:pStyle w:val="0Bezny"/>
      </w:pPr>
      <w:r>
        <w:rPr>
          <w:b/>
        </w:rPr>
        <w:t>Pomocné třídy</w:t>
      </w:r>
    </w:p>
    <w:p w14:paraId="4694871D" w14:textId="1667FCA2" w:rsidR="00966481" w:rsidRDefault="00153FB1" w:rsidP="00FD01F1">
      <w:pPr>
        <w:pStyle w:val="0Bezny"/>
      </w:pPr>
      <w:r>
        <w:t>U pomocných tříd bude nutno zhodnotit, zdali je vlastnost, kterou dané třídy budou pokrývat, natolik používaná, že ji má smysl zahrnovat do knihovny. Autor při vývoji zřejmě projde i</w:t>
      </w:r>
      <w:r w:rsidR="001B5355">
        <w:t> </w:t>
      </w:r>
      <w:r>
        <w:t>pomocné třídy analyzovaných knihoven, aby posoudil, zda obdobné třídy nezahrne do knihovny jím vytvářené.</w:t>
      </w:r>
    </w:p>
    <w:p w14:paraId="69E52276" w14:textId="7C188DF4" w:rsidR="00153FB1" w:rsidRPr="00966481" w:rsidRDefault="00966481" w:rsidP="00966481">
      <w:pPr>
        <w:widowControl/>
        <w:spacing w:before="0" w:beforeAutospacing="0" w:after="160" w:afterAutospacing="0" w:line="259" w:lineRule="auto"/>
        <w:jc w:val="left"/>
        <w:rPr>
          <w:rFonts w:eastAsiaTheme="minorHAnsi" w:cstheme="minorBidi"/>
          <w:lang w:eastAsia="en-US"/>
        </w:rPr>
      </w:pPr>
      <w:r>
        <w:br w:type="page"/>
      </w:r>
    </w:p>
    <w:p w14:paraId="4E1330EE" w14:textId="59EC9F70" w:rsidR="008103FF" w:rsidRDefault="008103FF" w:rsidP="00BA037F">
      <w:pPr>
        <w:pStyle w:val="1rove"/>
        <w:numPr>
          <w:ilvl w:val="0"/>
          <w:numId w:val="31"/>
        </w:numPr>
        <w:ind w:left="851" w:hanging="851"/>
      </w:pPr>
      <w:r>
        <w:lastRenderedPageBreak/>
        <w:t>Struktura a vize knihovny</w:t>
      </w:r>
    </w:p>
    <w:p w14:paraId="65AD6F0A" w14:textId="090FD24B" w:rsidR="008103FF" w:rsidRDefault="00D746D7" w:rsidP="008103FF">
      <w:pPr>
        <w:pStyle w:val="0Bezny"/>
      </w:pPr>
      <w:r>
        <w:t>Tato kapitola má za úkol po</w:t>
      </w:r>
      <w:r w:rsidR="00BC0A06">
        <w:t>ps</w:t>
      </w:r>
      <w:r>
        <w:t xml:space="preserve">at plánovanou strukturu knihovny a její </w:t>
      </w:r>
      <w:r w:rsidR="00C67DC9">
        <w:t>vizi.</w:t>
      </w:r>
    </w:p>
    <w:p w14:paraId="6CD43445" w14:textId="7B1E51E5" w:rsidR="00C67DC9" w:rsidRDefault="00F91601" w:rsidP="008103FF">
      <w:pPr>
        <w:pStyle w:val="0Bezny"/>
      </w:pPr>
      <w:proofErr w:type="spellStart"/>
      <w:r>
        <w:t>Repozitář</w:t>
      </w:r>
      <w:proofErr w:type="spellEnd"/>
      <w:r>
        <w:t xml:space="preserve"> knihovny se bude skládat ze složky </w:t>
      </w:r>
      <w:proofErr w:type="spellStart"/>
      <w:r>
        <w:t>assets</w:t>
      </w:r>
      <w:proofErr w:type="spellEnd"/>
      <w:r>
        <w:t>, kde bude knihovna dostupná ve formátu před</w:t>
      </w:r>
      <w:r w:rsidR="00BC0A06">
        <w:t> </w:t>
      </w:r>
      <w:r>
        <w:t>kompilací (tj. v preprocesoru SASS a v </w:t>
      </w:r>
      <w:proofErr w:type="spellStart"/>
      <w:r>
        <w:t>neminifikovaném</w:t>
      </w:r>
      <w:proofErr w:type="spellEnd"/>
      <w:r>
        <w:t xml:space="preserve"> </w:t>
      </w:r>
      <w:proofErr w:type="spellStart"/>
      <w:r>
        <w:t>JavaScriptu</w:t>
      </w:r>
      <w:proofErr w:type="spellEnd"/>
      <w:r>
        <w:t xml:space="preserve">), složky </w:t>
      </w:r>
      <w:proofErr w:type="spellStart"/>
      <w:r>
        <w:t>dist</w:t>
      </w:r>
      <w:proofErr w:type="spellEnd"/>
      <w:r>
        <w:t xml:space="preserve"> se zkompilovaným CSS a JS souborem samotné knihovny a ze složky </w:t>
      </w:r>
      <w:proofErr w:type="spellStart"/>
      <w:r>
        <w:t>examples</w:t>
      </w:r>
      <w:proofErr w:type="spellEnd"/>
      <w:r>
        <w:t xml:space="preserve">, která bude obsahovat HTML soubory se příklady použití jednotlivých částí knihovny. </w:t>
      </w:r>
      <w:r w:rsidR="00493C68">
        <w:t xml:space="preserve">Mimo zmíněných složek jsou důležité ještě </w:t>
      </w:r>
      <w:r w:rsidR="00342DBA">
        <w:t xml:space="preserve">soubory gulpfile.js a </w:t>
      </w:r>
      <w:proofErr w:type="spellStart"/>
      <w:proofErr w:type="gramStart"/>
      <w:r w:rsidR="00342DBA">
        <w:t>package.json</w:t>
      </w:r>
      <w:proofErr w:type="spellEnd"/>
      <w:proofErr w:type="gramEnd"/>
      <w:r w:rsidR="00342DBA">
        <w:t xml:space="preserve">, kvůli samotné kompilaci knihovny. </w:t>
      </w:r>
      <w:r w:rsidR="007173B0">
        <w:t xml:space="preserve">Strukturu znázorňuje </w:t>
      </w:r>
      <w:r w:rsidR="007173B0">
        <w:fldChar w:fldCharType="begin"/>
      </w:r>
      <w:r w:rsidR="007173B0">
        <w:instrText xml:space="preserve"> REF _Ref508145031 \h </w:instrText>
      </w:r>
      <w:r w:rsidR="007173B0">
        <w:fldChar w:fldCharType="separate"/>
      </w:r>
      <w:r w:rsidR="007173B0">
        <w:t xml:space="preserve">Obrázek </w:t>
      </w:r>
      <w:r w:rsidR="007173B0">
        <w:rPr>
          <w:noProof/>
        </w:rPr>
        <w:t>10</w:t>
      </w:r>
      <w:r w:rsidR="007173B0">
        <w:fldChar w:fldCharType="end"/>
      </w:r>
      <w:r w:rsidR="007173B0">
        <w:t>.</w:t>
      </w:r>
    </w:p>
    <w:p w14:paraId="00364D8B" w14:textId="2DAF8C07" w:rsidR="00BA037F" w:rsidRDefault="00BE143D" w:rsidP="00BE143D">
      <w:pPr>
        <w:pStyle w:val="0Bezny"/>
        <w:keepNext/>
        <w:jc w:val="center"/>
      </w:pPr>
      <w:r>
        <w:rPr>
          <w:noProof/>
        </w:rPr>
        <w:drawing>
          <wp:inline distT="0" distB="0" distL="0" distR="0" wp14:anchorId="429BB7E4" wp14:editId="59F5395A">
            <wp:extent cx="3629025" cy="4710172"/>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57446" cy="4747060"/>
                    </a:xfrm>
                    <a:prstGeom prst="rect">
                      <a:avLst/>
                    </a:prstGeom>
                  </pic:spPr>
                </pic:pic>
              </a:graphicData>
            </a:graphic>
          </wp:inline>
        </w:drawing>
      </w:r>
    </w:p>
    <w:p w14:paraId="58B9212E" w14:textId="7D6E723A" w:rsidR="00342DBA" w:rsidRDefault="00BA037F" w:rsidP="00BA037F">
      <w:pPr>
        <w:pStyle w:val="Titulek"/>
      </w:pPr>
      <w:bookmarkStart w:id="15" w:name="_Ref508145031"/>
      <w:r>
        <w:t xml:space="preserve">Obrázek </w:t>
      </w:r>
      <w:fldSimple w:instr=" SEQ Obrázek \* ARABIC ">
        <w:r w:rsidR="00973621">
          <w:rPr>
            <w:noProof/>
          </w:rPr>
          <w:t>10</w:t>
        </w:r>
      </w:fldSimple>
      <w:bookmarkEnd w:id="15"/>
      <w:r>
        <w:t xml:space="preserve"> - Schéma struktury knihovny [</w:t>
      </w:r>
      <w:r w:rsidR="00E3219F">
        <w:t xml:space="preserve">zdroj </w:t>
      </w:r>
      <w:r>
        <w:t>autor]</w:t>
      </w:r>
    </w:p>
    <w:p w14:paraId="5088FB35" w14:textId="40DE0C0E" w:rsidR="0051653B" w:rsidRDefault="0051653B" w:rsidP="00BA037F">
      <w:pPr>
        <w:pStyle w:val="0Bezny"/>
      </w:pPr>
      <w:r>
        <w:lastRenderedPageBreak/>
        <w:t>Co na schématu najít nelze, je výčet komponent, které knihovna bude obsahovat.</w:t>
      </w:r>
      <w:r w:rsidR="00BE143D">
        <w:t xml:space="preserve"> Ty zahrnují některé textové prvky, responzivní obrázky, videa a </w:t>
      </w:r>
      <w:proofErr w:type="spellStart"/>
      <w:r w:rsidR="00BE143D">
        <w:t>iframe</w:t>
      </w:r>
      <w:proofErr w:type="spellEnd"/>
      <w:r w:rsidR="00BE143D">
        <w:t xml:space="preserve"> prvky, karty, horizontální menu, vertikální menu, </w:t>
      </w:r>
      <w:proofErr w:type="spellStart"/>
      <w:r w:rsidR="00BE143D">
        <w:t>carousel</w:t>
      </w:r>
      <w:proofErr w:type="spellEnd"/>
      <w:r w:rsidR="00BE143D">
        <w:t xml:space="preserve">, patičku, vizuály, formulářové prvky, drobečkovou navigaci, stránkování, </w:t>
      </w:r>
      <w:proofErr w:type="spellStart"/>
      <w:r w:rsidR="00BE143D">
        <w:t>progress</w:t>
      </w:r>
      <w:proofErr w:type="spellEnd"/>
      <w:r w:rsidR="00BE143D">
        <w:t xml:space="preserve"> bar, </w:t>
      </w:r>
      <w:proofErr w:type="spellStart"/>
      <w:r w:rsidR="00BE143D">
        <w:t>modal</w:t>
      </w:r>
      <w:proofErr w:type="spellEnd"/>
      <w:r w:rsidR="00BE143D">
        <w:t xml:space="preserve"> okno a </w:t>
      </w:r>
      <w:proofErr w:type="spellStart"/>
      <w:r w:rsidR="00BE143D">
        <w:t>rozklikávatelné</w:t>
      </w:r>
      <w:proofErr w:type="spellEnd"/>
      <w:r w:rsidR="00BE143D">
        <w:t xml:space="preserve"> záložky. Mimo ně samozřejmě bude </w:t>
      </w:r>
      <w:r w:rsidR="007173B0">
        <w:t xml:space="preserve">knihovna </w:t>
      </w:r>
      <w:r w:rsidR="00BE143D">
        <w:t xml:space="preserve">obsahovat </w:t>
      </w:r>
      <w:r w:rsidR="007173B0">
        <w:t xml:space="preserve">i </w:t>
      </w:r>
      <w:r w:rsidR="00BE143D">
        <w:t xml:space="preserve">resetující styly, pomocné třídy a </w:t>
      </w:r>
      <w:proofErr w:type="spellStart"/>
      <w:r w:rsidR="00BE143D">
        <w:t>grid</w:t>
      </w:r>
      <w:proofErr w:type="spellEnd"/>
      <w:r w:rsidR="00BE143D">
        <w:t xml:space="preserve"> systém.</w:t>
      </w:r>
      <w:r>
        <w:t xml:space="preserve"> </w:t>
      </w:r>
    </w:p>
    <w:p w14:paraId="767989C6" w14:textId="56099B94" w:rsidR="00BE143D" w:rsidRDefault="00BE143D" w:rsidP="00BA037F">
      <w:pPr>
        <w:pStyle w:val="0Bezny"/>
      </w:pPr>
      <w:r>
        <w:t xml:space="preserve">Pro následující komponenty bude knihovna využívat i </w:t>
      </w:r>
      <w:proofErr w:type="spellStart"/>
      <w:r>
        <w:t>JavaScript</w:t>
      </w:r>
      <w:proofErr w:type="spellEnd"/>
      <w:r>
        <w:t xml:space="preserve"> (resp. </w:t>
      </w:r>
      <w:proofErr w:type="spellStart"/>
      <w:r>
        <w:t>jQuery</w:t>
      </w:r>
      <w:proofErr w:type="spellEnd"/>
      <w:r>
        <w:t>):</w:t>
      </w:r>
    </w:p>
    <w:p w14:paraId="49A2637E" w14:textId="7179C45F" w:rsidR="00BE143D" w:rsidRDefault="0015552C" w:rsidP="0015552C">
      <w:pPr>
        <w:pStyle w:val="0Bezny"/>
        <w:numPr>
          <w:ilvl w:val="0"/>
          <w:numId w:val="37"/>
        </w:numPr>
        <w:ind w:left="851" w:hanging="851"/>
      </w:pPr>
      <w:r>
        <w:t>Horizontální menu</w:t>
      </w:r>
    </w:p>
    <w:p w14:paraId="676F64E0" w14:textId="59B2E5A9" w:rsidR="0015552C" w:rsidRDefault="0015552C" w:rsidP="0015552C">
      <w:pPr>
        <w:pStyle w:val="0Bezny"/>
        <w:numPr>
          <w:ilvl w:val="0"/>
          <w:numId w:val="37"/>
        </w:numPr>
        <w:ind w:left="851" w:hanging="851"/>
      </w:pPr>
      <w:r>
        <w:t>Vertikální menu</w:t>
      </w:r>
    </w:p>
    <w:p w14:paraId="3F21577E" w14:textId="13640C19" w:rsidR="0015552C" w:rsidRDefault="0015552C" w:rsidP="0015552C">
      <w:pPr>
        <w:pStyle w:val="0Bezny"/>
        <w:numPr>
          <w:ilvl w:val="0"/>
          <w:numId w:val="37"/>
        </w:numPr>
        <w:ind w:left="851" w:hanging="851"/>
      </w:pPr>
      <w:proofErr w:type="spellStart"/>
      <w:r>
        <w:t>Carousel</w:t>
      </w:r>
      <w:proofErr w:type="spellEnd"/>
    </w:p>
    <w:p w14:paraId="0030D89A" w14:textId="443BE5AE" w:rsidR="0015552C" w:rsidRDefault="0015552C" w:rsidP="0015552C">
      <w:pPr>
        <w:pStyle w:val="0Bezny"/>
        <w:numPr>
          <w:ilvl w:val="0"/>
          <w:numId w:val="37"/>
        </w:numPr>
        <w:ind w:left="851" w:hanging="851"/>
      </w:pPr>
      <w:proofErr w:type="spellStart"/>
      <w:r>
        <w:t>Modal</w:t>
      </w:r>
      <w:proofErr w:type="spellEnd"/>
      <w:r>
        <w:t xml:space="preserve"> okno</w:t>
      </w:r>
    </w:p>
    <w:p w14:paraId="48E72910" w14:textId="595A8761" w:rsidR="0015552C" w:rsidRDefault="0015552C" w:rsidP="0015552C">
      <w:pPr>
        <w:pStyle w:val="0Bezny"/>
        <w:numPr>
          <w:ilvl w:val="0"/>
          <w:numId w:val="37"/>
        </w:numPr>
        <w:ind w:left="851" w:hanging="851"/>
      </w:pPr>
      <w:proofErr w:type="spellStart"/>
      <w:r>
        <w:t>Rozklikávatelné</w:t>
      </w:r>
      <w:proofErr w:type="spellEnd"/>
      <w:r>
        <w:t xml:space="preserve"> záložky</w:t>
      </w:r>
    </w:p>
    <w:p w14:paraId="3D3E4F92" w14:textId="09A2856C" w:rsidR="007635D6" w:rsidRPr="007635D6" w:rsidRDefault="007635D6" w:rsidP="00784042">
      <w:pPr>
        <w:pStyle w:val="0Bezny"/>
      </w:pPr>
      <w:r>
        <w:t xml:space="preserve">Z hlediska kompatibility </w:t>
      </w:r>
      <w:r w:rsidR="00784042">
        <w:t>se autor bude zabývat prohlížeči, které využívá více než 0,5 % uživatelů</w:t>
      </w:r>
      <w:r w:rsidR="007173B0">
        <w:t xml:space="preserve"> k březnu 2018.</w:t>
      </w:r>
      <w:r w:rsidR="00784042">
        <w:t xml:space="preserve"> Jedná se tak o verze desktopových prohlížečů Internet Explorer 11, </w:t>
      </w:r>
      <w:proofErr w:type="spellStart"/>
      <w:r w:rsidR="00784042">
        <w:t>Edge</w:t>
      </w:r>
      <w:proofErr w:type="spellEnd"/>
      <w:r w:rsidR="00784042">
        <w:t xml:space="preserve"> 16+, </w:t>
      </w:r>
      <w:proofErr w:type="spellStart"/>
      <w:r w:rsidR="00784042">
        <w:t>Mozilla</w:t>
      </w:r>
      <w:proofErr w:type="spellEnd"/>
      <w:r w:rsidR="00BC0A06">
        <w:t> </w:t>
      </w:r>
      <w:proofErr w:type="spellStart"/>
      <w:r w:rsidR="00784042">
        <w:t>Firefox</w:t>
      </w:r>
      <w:proofErr w:type="spellEnd"/>
      <w:r w:rsidR="00BC0A06">
        <w:t> </w:t>
      </w:r>
      <w:r w:rsidR="00784042">
        <w:t xml:space="preserve">57+, Google Chrome 49+, Safari 11+ a verze mobilních prohlížečů Safari 10.2+, Opera Mini, Android Browser 4.4+, Google Chrome 64+, </w:t>
      </w:r>
      <w:r w:rsidR="0055362C">
        <w:t xml:space="preserve">UC Browser </w:t>
      </w:r>
      <w:proofErr w:type="spellStart"/>
      <w:r w:rsidR="0055362C">
        <w:t>for</w:t>
      </w:r>
      <w:proofErr w:type="spellEnd"/>
      <w:r w:rsidR="0055362C">
        <w:t xml:space="preserve"> Android 11.8+ a</w:t>
      </w:r>
      <w:r w:rsidR="00BC0A06">
        <w:t> </w:t>
      </w:r>
      <w:r w:rsidR="0055362C">
        <w:t>Samsung Internet</w:t>
      </w:r>
      <w:r w:rsidR="00BC0A06">
        <w:t> </w:t>
      </w:r>
      <w:r w:rsidR="0055362C">
        <w:t xml:space="preserve">4+. Knihovna samozřejmě může fungovat i na jiných prohlížečích, nicméně autor práce </w:t>
      </w:r>
      <w:r w:rsidR="007173B0">
        <w:t>to</w:t>
      </w:r>
      <w:r w:rsidR="0055362C">
        <w:t xml:space="preserve"> nebude testovat. Je také možné, že některé vlastnosti nebudou fungovat ve všech prohlížečích, to však autor případně zmíní v dokumentaci knihovny a navrhne alternativní řešení. </w:t>
      </w:r>
    </w:p>
    <w:p w14:paraId="57EADAEF" w14:textId="26FFA26E" w:rsidR="0051653B" w:rsidRDefault="00BA037F" w:rsidP="00BA037F">
      <w:pPr>
        <w:pStyle w:val="0Bezny"/>
      </w:pPr>
      <w:r>
        <w:t xml:space="preserve">Sama knihovna bude vyvíjena pod názvem </w:t>
      </w:r>
      <w:proofErr w:type="spellStart"/>
      <w:r w:rsidRPr="00BA037F">
        <w:rPr>
          <w:i/>
        </w:rPr>
        <w:t>skar-is</w:t>
      </w:r>
      <w:proofErr w:type="spellEnd"/>
      <w:r>
        <w:rPr>
          <w:i/>
        </w:rPr>
        <w:t xml:space="preserve"> </w:t>
      </w:r>
      <w:r>
        <w:t xml:space="preserve">(zkratka pro </w:t>
      </w:r>
      <w:proofErr w:type="spellStart"/>
      <w:r>
        <w:t>Skara</w:t>
      </w:r>
      <w:proofErr w:type="spellEnd"/>
      <w:r>
        <w:t xml:space="preserve"> Interface </w:t>
      </w:r>
      <w:proofErr w:type="spellStart"/>
      <w:r>
        <w:t>Solution</w:t>
      </w:r>
      <w:proofErr w:type="spellEnd"/>
      <w:r>
        <w:t>) a</w:t>
      </w:r>
      <w:r w:rsidR="007173B0">
        <w:t> </w:t>
      </w:r>
      <w:r>
        <w:t xml:space="preserve">bude umístěna na adrese </w:t>
      </w:r>
      <w:hyperlink r:id="rId41" w:history="1">
        <w:r w:rsidRPr="008376AE">
          <w:rPr>
            <w:rStyle w:val="Hypertextovodkaz"/>
          </w:rPr>
          <w:t>https://github.com/skaryys/skar-is</w:t>
        </w:r>
      </w:hyperlink>
      <w:r>
        <w:t xml:space="preserve">. </w:t>
      </w:r>
      <w:r w:rsidR="00870E48">
        <w:t>Knihovna tak bude dostupná open-source. Vzhledem k tomu, že autor k ní zamýšlí napsat i dokumentaci</w:t>
      </w:r>
      <w:r w:rsidR="00265C39">
        <w:t xml:space="preserve">, ve které by měly být obsáhlé HTML příklady, bude taková dokumentace dostupná na zvláštní webové stránce na doméně </w:t>
      </w:r>
      <w:hyperlink r:id="rId42" w:history="1">
        <w:r w:rsidR="00265C39" w:rsidRPr="008376AE">
          <w:rPr>
            <w:rStyle w:val="Hypertextovodkaz"/>
          </w:rPr>
          <w:t>http://skaris.skaramart.in</w:t>
        </w:r>
      </w:hyperlink>
      <w:r w:rsidR="0055362C">
        <w:t xml:space="preserve">. Knihovna tak bude dostupná ze tří zdrojů – této domény, </w:t>
      </w:r>
      <w:proofErr w:type="spellStart"/>
      <w:r w:rsidR="0055362C">
        <w:t>Github</w:t>
      </w:r>
      <w:proofErr w:type="spellEnd"/>
      <w:r w:rsidR="0055362C">
        <w:t xml:space="preserve"> </w:t>
      </w:r>
      <w:proofErr w:type="spellStart"/>
      <w:r w:rsidR="0055362C">
        <w:t>repozitáře</w:t>
      </w:r>
      <w:proofErr w:type="spellEnd"/>
      <w:r w:rsidR="0055362C">
        <w:t xml:space="preserve"> a </w:t>
      </w:r>
      <w:r w:rsidR="00BC0A06">
        <w:t xml:space="preserve">taktéž jej bude možno nainstalovat pomocí balíčkovacích systémů </w:t>
      </w:r>
      <w:proofErr w:type="spellStart"/>
      <w:r w:rsidR="00BC0A06">
        <w:t>Yarn</w:t>
      </w:r>
      <w:proofErr w:type="spellEnd"/>
      <w:r w:rsidR="00BC0A06">
        <w:t xml:space="preserve"> a NPM. </w:t>
      </w:r>
    </w:p>
    <w:p w14:paraId="4B6E5C31" w14:textId="78465B4E" w:rsidR="00BA037F" w:rsidRPr="0051653B" w:rsidRDefault="0051653B" w:rsidP="0051653B">
      <w:pPr>
        <w:widowControl/>
        <w:spacing w:before="0" w:beforeAutospacing="0" w:after="160" w:afterAutospacing="0" w:line="259" w:lineRule="auto"/>
        <w:jc w:val="left"/>
        <w:rPr>
          <w:rFonts w:eastAsiaTheme="minorHAnsi" w:cstheme="minorBidi"/>
          <w:lang w:eastAsia="en-US"/>
        </w:rPr>
      </w:pPr>
      <w:r>
        <w:br w:type="page"/>
      </w:r>
    </w:p>
    <w:p w14:paraId="418A4A19" w14:textId="714980B0" w:rsidR="00F87441" w:rsidRPr="0037410D" w:rsidRDefault="00697177" w:rsidP="0037410D">
      <w:pPr>
        <w:pStyle w:val="2rove"/>
        <w:rPr>
          <w:rFonts w:eastAsiaTheme="minorHAnsi"/>
        </w:rPr>
      </w:pPr>
      <w:r w:rsidRPr="0037410D">
        <w:rPr>
          <w:rFonts w:eastAsiaTheme="minorHAnsi"/>
        </w:rPr>
        <w:lastRenderedPageBreak/>
        <w:t>Realizace knihovny</w:t>
      </w:r>
    </w:p>
    <w:p w14:paraId="771E817C" w14:textId="77777777" w:rsidR="00F87441" w:rsidRDefault="00F87441" w:rsidP="00697177">
      <w:pPr>
        <w:pStyle w:val="0Bezny"/>
      </w:pPr>
      <w:r w:rsidRPr="00F87441">
        <w:rPr>
          <w:highlight w:val="yellow"/>
        </w:rPr>
        <w:t>TODO</w:t>
      </w:r>
      <w:r>
        <w:t xml:space="preserve"> </w:t>
      </w:r>
    </w:p>
    <w:p w14:paraId="65DE3E8F" w14:textId="5A4944E8" w:rsidR="00871DF7" w:rsidRDefault="00F87441" w:rsidP="00697177">
      <w:pPr>
        <w:pStyle w:val="0Bezny"/>
      </w:pPr>
      <w:r>
        <w:t>realizace, kompilace</w:t>
      </w:r>
      <w:r w:rsidR="00EE29C1">
        <w:t>, použití</w:t>
      </w:r>
      <w:r>
        <w:t xml:space="preserve"> + dokumentace</w:t>
      </w:r>
    </w:p>
    <w:p w14:paraId="14EF00B3" w14:textId="77777777" w:rsidR="00871DF7" w:rsidRDefault="00871DF7">
      <w:pPr>
        <w:widowControl/>
        <w:spacing w:before="0" w:beforeAutospacing="0" w:after="160" w:afterAutospacing="0" w:line="259" w:lineRule="auto"/>
        <w:jc w:val="left"/>
        <w:rPr>
          <w:rFonts w:asciiTheme="minorHAnsi" w:eastAsiaTheme="minorHAnsi" w:hAnsiTheme="minorHAnsi" w:cstheme="minorBidi"/>
          <w:lang w:eastAsia="en-US"/>
        </w:rPr>
      </w:pPr>
      <w:r>
        <w:br w:type="page"/>
      </w:r>
    </w:p>
    <w:p w14:paraId="7F9C86AD" w14:textId="4875639A" w:rsidR="00F87441" w:rsidRPr="0037410D" w:rsidRDefault="00F87441" w:rsidP="00DD2330">
      <w:pPr>
        <w:pStyle w:val="1rove"/>
        <w:rPr>
          <w:rFonts w:eastAsiaTheme="minorHAnsi"/>
        </w:rPr>
      </w:pPr>
      <w:r w:rsidRPr="0037410D">
        <w:rPr>
          <w:rFonts w:eastAsiaTheme="minorHAnsi"/>
        </w:rPr>
        <w:lastRenderedPageBreak/>
        <w:t>Vytvoření modelových stránek pro demonstraci možností implementované knihovny</w:t>
      </w:r>
    </w:p>
    <w:p w14:paraId="70035CD3" w14:textId="72C6ED7B" w:rsidR="00F87441" w:rsidRDefault="00F87441" w:rsidP="00F87441">
      <w:pPr>
        <w:pStyle w:val="0Bezny"/>
        <w:rPr>
          <w:highlight w:val="yellow"/>
        </w:rPr>
      </w:pPr>
      <w:r w:rsidRPr="00F87441">
        <w:rPr>
          <w:highlight w:val="yellow"/>
        </w:rPr>
        <w:t>TODO</w:t>
      </w:r>
    </w:p>
    <w:p w14:paraId="549169D7" w14:textId="06259E59" w:rsidR="00F87441" w:rsidRDefault="00F87441">
      <w:pPr>
        <w:widowControl/>
        <w:spacing w:before="0" w:beforeAutospacing="0" w:after="160" w:afterAutospacing="0" w:line="259" w:lineRule="auto"/>
        <w:jc w:val="left"/>
        <w:rPr>
          <w:highlight w:val="yellow"/>
        </w:rPr>
      </w:pPr>
      <w:r>
        <w:rPr>
          <w:highlight w:val="yellow"/>
        </w:rPr>
        <w:br w:type="page"/>
      </w:r>
    </w:p>
    <w:p w14:paraId="6C387B32" w14:textId="01676BE4" w:rsidR="00893289" w:rsidRDefault="00893289" w:rsidP="00893289">
      <w:pPr>
        <w:pStyle w:val="1rove"/>
        <w:rPr>
          <w:rFonts w:eastAsiaTheme="minorHAnsi"/>
        </w:rPr>
      </w:pPr>
      <w:r w:rsidRPr="00893289">
        <w:rPr>
          <w:rFonts w:eastAsiaTheme="minorHAnsi"/>
        </w:rPr>
        <w:lastRenderedPageBreak/>
        <w:t>Závěr</w:t>
      </w:r>
    </w:p>
    <w:p w14:paraId="77A2B968" w14:textId="66B5D640" w:rsidR="00893289" w:rsidRPr="00893289" w:rsidRDefault="00893289" w:rsidP="00893289">
      <w:pPr>
        <w:pStyle w:val="0Bezny"/>
      </w:pPr>
      <w:r w:rsidRPr="00893289">
        <w:rPr>
          <w:highlight w:val="yellow"/>
        </w:rPr>
        <w:t>TODO</w:t>
      </w:r>
    </w:p>
    <w:p w14:paraId="6DBD6563" w14:textId="75BA8011" w:rsidR="000E5F80" w:rsidRPr="008D61D6" w:rsidRDefault="00893289">
      <w:pPr>
        <w:widowControl/>
        <w:spacing w:before="0" w:beforeAutospacing="0" w:after="160" w:afterAutospacing="0" w:line="259" w:lineRule="auto"/>
        <w:jc w:val="left"/>
        <w:rPr>
          <w:rFonts w:eastAsiaTheme="minorHAnsi" w:cstheme="minorBidi"/>
          <w:lang w:eastAsia="en-US"/>
        </w:rPr>
      </w:pPr>
      <w:r>
        <w:br w:type="page"/>
      </w:r>
    </w:p>
    <w:p w14:paraId="6D1EB03B" w14:textId="01CC7168" w:rsidR="007F79C5" w:rsidRPr="007F79C5" w:rsidRDefault="007F79C5" w:rsidP="00181FE0">
      <w:pPr>
        <w:pStyle w:val="1rove"/>
      </w:pPr>
      <w:r>
        <w:lastRenderedPageBreak/>
        <w:t>Terminologický slovník</w:t>
      </w:r>
    </w:p>
    <w:tbl>
      <w:tblPr>
        <w:tblStyle w:val="Tabulkaseznamu3zvraznn5"/>
        <w:tblW w:w="0" w:type="auto"/>
        <w:tblLook w:val="04A0" w:firstRow="1" w:lastRow="0" w:firstColumn="1" w:lastColumn="0" w:noHBand="0" w:noVBand="1"/>
      </w:tblPr>
      <w:tblGrid>
        <w:gridCol w:w="4378"/>
        <w:gridCol w:w="4399"/>
      </w:tblGrid>
      <w:tr w:rsidR="007F79C5" w14:paraId="297061CF" w14:textId="77777777" w:rsidTr="0051653B">
        <w:trPr>
          <w:cnfStyle w:val="100000000000" w:firstRow="1" w:lastRow="0" w:firstColumn="0" w:lastColumn="0" w:oddVBand="0" w:evenVBand="0" w:oddHBand="0" w:evenHBand="0" w:firstRowFirstColumn="0" w:firstRowLastColumn="0" w:lastRowFirstColumn="0" w:lastRowLastColumn="0"/>
          <w:trHeight w:val="623"/>
        </w:trPr>
        <w:tc>
          <w:tcPr>
            <w:cnfStyle w:val="001000000100" w:firstRow="0" w:lastRow="0" w:firstColumn="1" w:lastColumn="0" w:oddVBand="0" w:evenVBand="0" w:oddHBand="0" w:evenHBand="0" w:firstRowFirstColumn="1" w:firstRowLastColumn="0" w:lastRowFirstColumn="0" w:lastRowLastColumn="0"/>
            <w:tcW w:w="4531" w:type="dxa"/>
          </w:tcPr>
          <w:p w14:paraId="411D71E5" w14:textId="67A02365" w:rsidR="007F79C5" w:rsidRDefault="007F79C5" w:rsidP="007F79C5">
            <w:pPr>
              <w:pStyle w:val="0Bezny"/>
            </w:pPr>
            <w:r>
              <w:t>Termín</w:t>
            </w:r>
          </w:p>
        </w:tc>
        <w:tc>
          <w:tcPr>
            <w:tcW w:w="4531" w:type="dxa"/>
          </w:tcPr>
          <w:p w14:paraId="21A7478B" w14:textId="7BF3AF9A" w:rsidR="007F79C5" w:rsidRDefault="007F79C5" w:rsidP="007F79C5">
            <w:pPr>
              <w:pStyle w:val="0Bezny"/>
              <w:cnfStyle w:val="100000000000" w:firstRow="1" w:lastRow="0" w:firstColumn="0" w:lastColumn="0" w:oddVBand="0" w:evenVBand="0" w:oddHBand="0" w:evenHBand="0" w:firstRowFirstColumn="0" w:firstRowLastColumn="0" w:lastRowFirstColumn="0" w:lastRowLastColumn="0"/>
            </w:pPr>
            <w:r>
              <w:t>Význam (zdroj)</w:t>
            </w:r>
          </w:p>
        </w:tc>
      </w:tr>
      <w:tr w:rsidR="00F86FE8" w14:paraId="6E1C90B3"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DE1351C" w14:textId="762954B2" w:rsidR="00F86FE8" w:rsidRDefault="00F86FE8" w:rsidP="007F79C5">
            <w:pPr>
              <w:pStyle w:val="0Bezny"/>
            </w:pPr>
            <w:proofErr w:type="spellStart"/>
            <w:r>
              <w:t>Autoprefixer</w:t>
            </w:r>
            <w:proofErr w:type="spellEnd"/>
          </w:p>
        </w:tc>
        <w:tc>
          <w:tcPr>
            <w:tcW w:w="4531" w:type="dxa"/>
          </w:tcPr>
          <w:p w14:paraId="53BF5494" w14:textId="26F7F302" w:rsidR="00F86FE8" w:rsidRDefault="00F86FE8" w:rsidP="00B44694">
            <w:pPr>
              <w:pStyle w:val="0Bezny"/>
              <w:cnfStyle w:val="000000100000" w:firstRow="0" w:lastRow="0" w:firstColumn="0" w:lastColumn="0" w:oddVBand="0" w:evenVBand="0" w:oddHBand="1" w:evenHBand="0" w:firstRowFirstColumn="0" w:firstRowLastColumn="0" w:lastRowFirstColumn="0" w:lastRowLastColumn="0"/>
            </w:pPr>
            <w:r>
              <w:t xml:space="preserve">Nástroj pro automatické přidání prefixů pro potřebné vlastnosti CSS. Přidávání prefixů probíhá proto, aby problematické vlastnosti CSS fungovaly i na požadovaných prohlížečích, které vývojář nastaví v nastavení </w:t>
            </w:r>
            <w:proofErr w:type="spellStart"/>
            <w:r>
              <w:t>autoprefixeru</w:t>
            </w:r>
            <w:proofErr w:type="spellEnd"/>
            <w:r>
              <w:t>.</w:t>
            </w:r>
          </w:p>
        </w:tc>
      </w:tr>
      <w:tr w:rsidR="00D43A06" w14:paraId="3E68694C"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33FFF97E" w14:textId="5574663D" w:rsidR="00D43A06" w:rsidRDefault="00D43A06" w:rsidP="007F79C5">
            <w:pPr>
              <w:pStyle w:val="0Bezny"/>
            </w:pPr>
            <w:proofErr w:type="spellStart"/>
            <w:r>
              <w:t>Breakpoint</w:t>
            </w:r>
            <w:proofErr w:type="spellEnd"/>
          </w:p>
        </w:tc>
        <w:tc>
          <w:tcPr>
            <w:tcW w:w="4531" w:type="dxa"/>
          </w:tcPr>
          <w:p w14:paraId="7E131DBA" w14:textId="0BFF7367" w:rsidR="00D43A06" w:rsidRDefault="00D43A06" w:rsidP="00B44694">
            <w:pPr>
              <w:pStyle w:val="0Bezny"/>
              <w:cnfStyle w:val="000000000000" w:firstRow="0" w:lastRow="0" w:firstColumn="0" w:lastColumn="0" w:oddVBand="0" w:evenVBand="0" w:oddHBand="0" w:evenHBand="0" w:firstRowFirstColumn="0" w:firstRowLastColumn="0" w:lastRowFirstColumn="0" w:lastRowLastColumn="0"/>
            </w:pPr>
            <w:r>
              <w:t>Bod rozlišení, ve kterém se změní chování či styly určitých prvků na stránce.</w:t>
            </w:r>
          </w:p>
        </w:tc>
      </w:tr>
      <w:tr w:rsidR="0028200E" w14:paraId="6A54B21E"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F147796" w14:textId="5CFB75F0" w:rsidR="0028200E" w:rsidRDefault="0028200E" w:rsidP="007F79C5">
            <w:pPr>
              <w:pStyle w:val="0Bezny"/>
            </w:pPr>
            <w:proofErr w:type="spellStart"/>
            <w:r>
              <w:t>Carousel</w:t>
            </w:r>
            <w:proofErr w:type="spellEnd"/>
          </w:p>
        </w:tc>
        <w:tc>
          <w:tcPr>
            <w:tcW w:w="4531" w:type="dxa"/>
          </w:tcPr>
          <w:p w14:paraId="1F3C60A7" w14:textId="77221DC8" w:rsidR="0028200E" w:rsidRDefault="0028200E" w:rsidP="00B44694">
            <w:pPr>
              <w:pStyle w:val="0Bezny"/>
              <w:cnfStyle w:val="000000100000" w:firstRow="0" w:lastRow="0" w:firstColumn="0" w:lastColumn="0" w:oddVBand="0" w:evenVBand="0" w:oddHBand="1" w:evenHBand="0" w:firstRowFirstColumn="0" w:firstRowLastColumn="0" w:lastRowFirstColumn="0" w:lastRowLastColumn="0"/>
            </w:pPr>
            <w:r>
              <w:t>Komponenta používaná na webových stránkách, ve které se mění obsah ať již automaticky či pomocí ovládacích prvků. (</w:t>
            </w:r>
            <w:r>
              <w:fldChar w:fldCharType="begin"/>
            </w:r>
            <w:r>
              <w:instrText xml:space="preserve"> REF _Ref506889262 \h </w:instrText>
            </w:r>
            <w:r>
              <w:fldChar w:fldCharType="separate"/>
            </w:r>
            <w:r w:rsidR="00973621">
              <w:t>Obráze</w:t>
            </w:r>
            <w:r w:rsidR="00973621">
              <w:t>k</w:t>
            </w:r>
            <w:r w:rsidR="00973621">
              <w:t xml:space="preserve"> </w:t>
            </w:r>
            <w:r w:rsidR="00973621">
              <w:rPr>
                <w:noProof/>
              </w:rPr>
              <w:t>6</w:t>
            </w:r>
            <w:r w:rsidR="00973621">
              <w:t xml:space="preserve"> </w:t>
            </w:r>
            <w:r>
              <w:fldChar w:fldCharType="end"/>
            </w:r>
            <w:r>
              <w:t>)</w:t>
            </w:r>
          </w:p>
        </w:tc>
      </w:tr>
      <w:tr w:rsidR="00FB59F2" w14:paraId="27F6D8EC"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69B4409B" w14:textId="32CE5F66" w:rsidR="00FB59F2" w:rsidRDefault="00FB59F2" w:rsidP="007F79C5">
            <w:pPr>
              <w:pStyle w:val="0Bezny"/>
            </w:pPr>
            <w:r>
              <w:t>CSS</w:t>
            </w:r>
          </w:p>
        </w:tc>
        <w:tc>
          <w:tcPr>
            <w:tcW w:w="4531" w:type="dxa"/>
          </w:tcPr>
          <w:p w14:paraId="431F6F1F" w14:textId="5D774B9B" w:rsidR="00FB59F2" w:rsidRDefault="00D133F1" w:rsidP="00B44694">
            <w:pPr>
              <w:pStyle w:val="0Bezny"/>
              <w:cnfStyle w:val="000000000000" w:firstRow="0" w:lastRow="0" w:firstColumn="0" w:lastColumn="0" w:oddVBand="0" w:evenVBand="0" w:oddHBand="0" w:evenHBand="0" w:firstRowFirstColumn="0" w:firstRowLastColumn="0" w:lastRowFirstColumn="0" w:lastRowLastColumn="0"/>
            </w:pPr>
            <w:proofErr w:type="spellStart"/>
            <w:r>
              <w:t>Cascading</w:t>
            </w:r>
            <w:proofErr w:type="spellEnd"/>
            <w:r>
              <w:t xml:space="preserve"> Style </w:t>
            </w:r>
            <w:proofErr w:type="spellStart"/>
            <w:r>
              <w:t>Sheets</w:t>
            </w:r>
            <w:proofErr w:type="spellEnd"/>
            <w:r>
              <w:t xml:space="preserve"> – jazyk ovlivňující vlastnosti zobrazení prvků na webových stránkách. Jeho hlavním smyslem je oddělení vzhledových vlastností od obsahu jednotlivých prvků.</w:t>
            </w:r>
            <w:r w:rsidR="00C07B3D">
              <w:t xml:space="preserve"> </w:t>
            </w:r>
            <w:r w:rsidR="00C07B3D">
              <w:fldChar w:fldCharType="begin"/>
            </w:r>
            <w:r w:rsidR="00C07B3D">
              <w:instrText xml:space="preserve"> REF _Ref505091025 \r \h </w:instrText>
            </w:r>
            <w:r w:rsidR="00C07B3D">
              <w:fldChar w:fldCharType="separate"/>
            </w:r>
            <w:r w:rsidR="00973621">
              <w:t>[</w:t>
            </w:r>
            <w:r w:rsidR="00973621">
              <w:t>2</w:t>
            </w:r>
            <w:r w:rsidR="00973621">
              <w:t>]</w:t>
            </w:r>
            <w:r w:rsidR="00C07B3D">
              <w:fldChar w:fldCharType="end"/>
            </w:r>
          </w:p>
        </w:tc>
      </w:tr>
      <w:tr w:rsidR="00DA6E50" w14:paraId="004832F2"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F7A937C" w14:textId="6F770BEA" w:rsidR="00DA6E50" w:rsidRDefault="00DA6E50" w:rsidP="007F79C5">
            <w:pPr>
              <w:pStyle w:val="0Bezny"/>
            </w:pPr>
            <w:r>
              <w:t xml:space="preserve">CSS </w:t>
            </w:r>
            <w:proofErr w:type="spellStart"/>
            <w:r>
              <w:t>Grid</w:t>
            </w:r>
            <w:proofErr w:type="spellEnd"/>
          </w:p>
        </w:tc>
        <w:tc>
          <w:tcPr>
            <w:tcW w:w="4531" w:type="dxa"/>
          </w:tcPr>
          <w:p w14:paraId="3C78C5C7" w14:textId="3C5128ED" w:rsidR="00DA6E50" w:rsidRDefault="00DA6E50" w:rsidP="00B44694">
            <w:pPr>
              <w:pStyle w:val="0Bezny"/>
              <w:cnfStyle w:val="000000100000" w:firstRow="0" w:lastRow="0" w:firstColumn="0" w:lastColumn="0" w:oddVBand="0" w:evenVBand="0" w:oddHBand="1" w:evenHBand="0" w:firstRowFirstColumn="0" w:firstRowLastColumn="0" w:lastRowFirstColumn="0" w:lastRowLastColumn="0"/>
            </w:pPr>
            <w:r>
              <w:t xml:space="preserve">Modul CSS, sloužící pro jednoduché vytváření komplexních layoutů celé stránky. </w:t>
            </w:r>
            <w:r>
              <w:fldChar w:fldCharType="begin"/>
            </w:r>
            <w:r>
              <w:instrText xml:space="preserve"> REF _Ref505766889 \r \h </w:instrText>
            </w:r>
            <w:r>
              <w:fldChar w:fldCharType="separate"/>
            </w:r>
            <w:r w:rsidR="00973621">
              <w:t>[</w:t>
            </w:r>
            <w:r w:rsidR="00973621">
              <w:t>5</w:t>
            </w:r>
            <w:r w:rsidR="00973621">
              <w:t>]</w:t>
            </w:r>
            <w:r>
              <w:fldChar w:fldCharType="end"/>
            </w:r>
            <w:r>
              <w:t xml:space="preserve"> </w:t>
            </w:r>
          </w:p>
        </w:tc>
      </w:tr>
      <w:tr w:rsidR="00DE2F18" w14:paraId="21566032"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0056237F" w14:textId="191A7404" w:rsidR="00DE2F18" w:rsidRDefault="00DE2F18" w:rsidP="007F79C5">
            <w:pPr>
              <w:pStyle w:val="0Bezny"/>
            </w:pPr>
            <w:r>
              <w:t>CSS knihovna</w:t>
            </w:r>
          </w:p>
        </w:tc>
        <w:tc>
          <w:tcPr>
            <w:tcW w:w="4531" w:type="dxa"/>
          </w:tcPr>
          <w:p w14:paraId="039C6188" w14:textId="70363849" w:rsidR="00DE2F18" w:rsidRDefault="00DE2F18" w:rsidP="00B44694">
            <w:pPr>
              <w:pStyle w:val="0Bezny"/>
              <w:cnfStyle w:val="000000000000" w:firstRow="0" w:lastRow="0" w:firstColumn="0" w:lastColumn="0" w:oddVBand="0" w:evenVBand="0" w:oddHBand="0" w:evenHBand="0" w:firstRowFirstColumn="0" w:firstRowLastColumn="0" w:lastRowFirstColumn="0" w:lastRowLastColumn="0"/>
            </w:pPr>
            <w:r>
              <w:t xml:space="preserve">CSS knihovna je soubor tříd, pravidel a vlastností CSS které mají za úkol pomoct vývojáři při vývoji grafického rozhraní, určitých komponent a jiných řešení. Často pro své fungování využívá i </w:t>
            </w:r>
            <w:proofErr w:type="spellStart"/>
            <w:r>
              <w:t>JavaScript</w:t>
            </w:r>
            <w:proofErr w:type="spellEnd"/>
            <w:r>
              <w:t xml:space="preserve">. </w:t>
            </w:r>
            <w:r>
              <w:lastRenderedPageBreak/>
              <w:t xml:space="preserve">Větší CSS knihovny bývají též často nazývány CSS frameworky. </w:t>
            </w:r>
          </w:p>
        </w:tc>
      </w:tr>
      <w:tr w:rsidR="00D133F1" w14:paraId="281AB7FB"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FA4C895" w14:textId="39B1F803" w:rsidR="00D133F1" w:rsidRDefault="00D133F1" w:rsidP="007F79C5">
            <w:pPr>
              <w:pStyle w:val="0Bezny"/>
            </w:pPr>
            <w:r>
              <w:lastRenderedPageBreak/>
              <w:t>CSS preprocesor</w:t>
            </w:r>
          </w:p>
        </w:tc>
        <w:tc>
          <w:tcPr>
            <w:tcW w:w="4531" w:type="dxa"/>
          </w:tcPr>
          <w:p w14:paraId="4FAFD8BD" w14:textId="67B883F2" w:rsidR="00D133F1" w:rsidRDefault="00D133F1" w:rsidP="00B44694">
            <w:pPr>
              <w:pStyle w:val="0Bezny"/>
              <w:cnfStyle w:val="000000100000" w:firstRow="0" w:lastRow="0" w:firstColumn="0" w:lastColumn="0" w:oddVBand="0" w:evenVBand="0" w:oddHBand="1" w:evenHBand="0" w:firstRowFirstColumn="0" w:firstRowLastColumn="0" w:lastRowFirstColumn="0" w:lastRowLastColumn="0"/>
            </w:pPr>
            <w:r>
              <w:t xml:space="preserve">CSS preprocesory jsou jazyky postavené nad CSS, které je následně nutné zkompilovat právě do CSS souborů. Využívány jsou proto, že na rozdíl od jazyka CSS nabízejí více funkcí a zjednodušují díky tomu práci. </w:t>
            </w:r>
            <w:r w:rsidR="007173B0">
              <w:fldChar w:fldCharType="begin"/>
            </w:r>
            <w:r w:rsidR="007173B0">
              <w:instrText xml:space="preserve"> PAGEREF _Ref508129266 \h </w:instrText>
            </w:r>
            <w:r w:rsidR="007173B0">
              <w:fldChar w:fldCharType="separate"/>
            </w:r>
            <w:r w:rsidR="007173B0">
              <w:fldChar w:fldCharType="end"/>
            </w:r>
            <w:r w:rsidR="007173B0">
              <w:fldChar w:fldCharType="begin"/>
            </w:r>
            <w:r w:rsidR="007173B0">
              <w:instrText xml:space="preserve"> REF _Ref508129266 \r \h </w:instrText>
            </w:r>
            <w:r w:rsidR="007173B0">
              <w:fldChar w:fldCharType="separate"/>
            </w:r>
            <w:r w:rsidR="007173B0">
              <w:t>[7]</w:t>
            </w:r>
            <w:r w:rsidR="007173B0">
              <w:fldChar w:fldCharType="end"/>
            </w:r>
          </w:p>
        </w:tc>
      </w:tr>
      <w:tr w:rsidR="00104B92" w14:paraId="42D4FA23"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3F3A5018" w14:textId="7E368822" w:rsidR="00104B92" w:rsidRDefault="00104B92" w:rsidP="007F79C5">
            <w:pPr>
              <w:pStyle w:val="0Bezny"/>
            </w:pPr>
            <w:r>
              <w:t>Drobečková navigace</w:t>
            </w:r>
          </w:p>
        </w:tc>
        <w:tc>
          <w:tcPr>
            <w:tcW w:w="4531" w:type="dxa"/>
          </w:tcPr>
          <w:p w14:paraId="3B1F8242" w14:textId="14B5F40B" w:rsidR="00104B92" w:rsidRDefault="00104B92" w:rsidP="00B44694">
            <w:pPr>
              <w:pStyle w:val="0Bezny"/>
              <w:cnfStyle w:val="000000000000" w:firstRow="0" w:lastRow="0" w:firstColumn="0" w:lastColumn="0" w:oddVBand="0" w:evenVBand="0" w:oddHBand="0" w:evenHBand="0" w:firstRowFirstColumn="0" w:firstRowLastColumn="0" w:lastRowFirstColumn="0" w:lastRowLastColumn="0"/>
            </w:pPr>
            <w:r>
              <w:t xml:space="preserve">Anglicky nazývána </w:t>
            </w:r>
            <w:proofErr w:type="spellStart"/>
            <w:r>
              <w:t>breadcrumbs</w:t>
            </w:r>
            <w:proofErr w:type="spellEnd"/>
            <w:r>
              <w:t>, je navigace znázorňující hierarchii webu. Obsahuje cestu přes nadřazené sekce k sekci momentálně zobrazené.</w:t>
            </w:r>
          </w:p>
        </w:tc>
      </w:tr>
      <w:tr w:rsidR="00C43AFA" w14:paraId="2AD5D01F"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D6FFA75" w14:textId="014439CE" w:rsidR="00C43AFA" w:rsidRDefault="00C43AFA" w:rsidP="007F79C5">
            <w:pPr>
              <w:pStyle w:val="0Bezny"/>
            </w:pPr>
            <w:r>
              <w:t>Fixní poz</w:t>
            </w:r>
            <w:r w:rsidR="00455C58">
              <w:t>icování</w:t>
            </w:r>
          </w:p>
        </w:tc>
        <w:tc>
          <w:tcPr>
            <w:tcW w:w="4531" w:type="dxa"/>
          </w:tcPr>
          <w:p w14:paraId="4BE85370" w14:textId="2F44940C" w:rsidR="00C43AFA" w:rsidRDefault="00455C58" w:rsidP="00B44694">
            <w:pPr>
              <w:pStyle w:val="0Bezny"/>
              <w:cnfStyle w:val="000000100000" w:firstRow="0" w:lastRow="0" w:firstColumn="0" w:lastColumn="0" w:oddVBand="0" w:evenVBand="0" w:oddHBand="1" w:evenHBand="0" w:firstRowFirstColumn="0" w:firstRowLastColumn="0" w:lastRowFirstColumn="0" w:lastRowLastColumn="0"/>
            </w:pPr>
            <w:r>
              <w:t xml:space="preserve">Pokud je prvek </w:t>
            </w:r>
            <w:proofErr w:type="spellStart"/>
            <w:r>
              <w:t>pozicován</w:t>
            </w:r>
            <w:proofErr w:type="spellEnd"/>
            <w:r>
              <w:t xml:space="preserve"> fixně, znamená to, že zůstává vždy na stejném místě v okně prohlížeče.</w:t>
            </w:r>
          </w:p>
        </w:tc>
      </w:tr>
      <w:tr w:rsidR="00D43A06" w14:paraId="269A76A1"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664DD304" w14:textId="338A8B2C" w:rsidR="00D43A06" w:rsidRDefault="00D43A06" w:rsidP="007F79C5">
            <w:pPr>
              <w:pStyle w:val="0Bezny"/>
            </w:pPr>
            <w:proofErr w:type="spellStart"/>
            <w:r>
              <w:t>Flexbox</w:t>
            </w:r>
            <w:proofErr w:type="spellEnd"/>
          </w:p>
        </w:tc>
        <w:tc>
          <w:tcPr>
            <w:tcW w:w="4531" w:type="dxa"/>
          </w:tcPr>
          <w:p w14:paraId="52A532CB" w14:textId="4748B794" w:rsidR="00D43A06" w:rsidRDefault="00D43A06" w:rsidP="00B44694">
            <w:pPr>
              <w:pStyle w:val="0Bezny"/>
              <w:cnfStyle w:val="000000000000" w:firstRow="0" w:lastRow="0" w:firstColumn="0" w:lastColumn="0" w:oddVBand="0" w:evenVBand="0" w:oddHBand="0" w:evenHBand="0" w:firstRowFirstColumn="0" w:firstRowLastColumn="0" w:lastRowFirstColumn="0" w:lastRowLastColumn="0"/>
            </w:pPr>
            <w:r>
              <w:t>Vlastnosti CSS, které určují rodičovskému prvku (</w:t>
            </w:r>
            <w:proofErr w:type="spellStart"/>
            <w:r>
              <w:t>Flex</w:t>
            </w:r>
            <w:proofErr w:type="spellEnd"/>
            <w:r>
              <w:t xml:space="preserve"> </w:t>
            </w:r>
            <w:proofErr w:type="spellStart"/>
            <w:r>
              <w:t>container</w:t>
            </w:r>
            <w:proofErr w:type="spellEnd"/>
            <w:r w:rsidR="00167F9C">
              <w:t xml:space="preserve">, </w:t>
            </w:r>
            <w:proofErr w:type="spellStart"/>
            <w:r w:rsidR="00167F9C">
              <w:t>flex</w:t>
            </w:r>
            <w:proofErr w:type="spellEnd"/>
            <w:r w:rsidR="00167F9C">
              <w:t xml:space="preserve"> kontejner</w:t>
            </w:r>
            <w:r>
              <w:t>), jak velké místo v něm budou zaujímat a jak se budou zarovnávat prvky obsažené (</w:t>
            </w:r>
            <w:proofErr w:type="spellStart"/>
            <w:r>
              <w:t>Flex</w:t>
            </w:r>
            <w:proofErr w:type="spellEnd"/>
            <w:r>
              <w:t xml:space="preserve"> </w:t>
            </w:r>
            <w:proofErr w:type="spellStart"/>
            <w:r>
              <w:t>items</w:t>
            </w:r>
            <w:proofErr w:type="spellEnd"/>
            <w:r w:rsidR="00167F9C">
              <w:t xml:space="preserve">, </w:t>
            </w:r>
            <w:proofErr w:type="spellStart"/>
            <w:r w:rsidR="00167F9C">
              <w:t>flex</w:t>
            </w:r>
            <w:proofErr w:type="spellEnd"/>
            <w:r w:rsidR="00167F9C">
              <w:t xml:space="preserve"> položky</w:t>
            </w:r>
            <w:r>
              <w:t xml:space="preserve">). Je tak možné jednoduše měnit zarovnávání prvků do řádku či sloupce, určovat, jak velký bude určitý </w:t>
            </w:r>
            <w:proofErr w:type="spellStart"/>
            <w:r>
              <w:t>Flex</w:t>
            </w:r>
            <w:proofErr w:type="spellEnd"/>
            <w:r>
              <w:t xml:space="preserve"> </w:t>
            </w:r>
            <w:proofErr w:type="spellStart"/>
            <w:r>
              <w:t>item</w:t>
            </w:r>
            <w:proofErr w:type="spellEnd"/>
            <w:r>
              <w:t xml:space="preserve"> oproti ostatním, jak se budou moci měnit flexibilně jeho rozměry, v jakém pořadí prvky řadit apod. </w:t>
            </w:r>
            <w:r w:rsidR="007173B0">
              <w:fldChar w:fldCharType="begin"/>
            </w:r>
            <w:r w:rsidR="007173B0">
              <w:instrText xml:space="preserve"> REF _Ref508129266 \r \h </w:instrText>
            </w:r>
            <w:r w:rsidR="007173B0">
              <w:fldChar w:fldCharType="separate"/>
            </w:r>
            <w:r w:rsidR="007173B0">
              <w:t>[7]</w:t>
            </w:r>
            <w:r w:rsidR="007173B0">
              <w:fldChar w:fldCharType="end"/>
            </w:r>
          </w:p>
        </w:tc>
      </w:tr>
      <w:tr w:rsidR="00DA6E50" w14:paraId="1BB5999A"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6A938D5" w14:textId="62EA50A5" w:rsidR="00DA6E50" w:rsidRDefault="00DA6E50" w:rsidP="007F79C5">
            <w:pPr>
              <w:pStyle w:val="0Bezny"/>
            </w:pPr>
            <w:proofErr w:type="spellStart"/>
            <w:r>
              <w:t>Float</w:t>
            </w:r>
            <w:proofErr w:type="spellEnd"/>
          </w:p>
        </w:tc>
        <w:tc>
          <w:tcPr>
            <w:tcW w:w="4531" w:type="dxa"/>
          </w:tcPr>
          <w:p w14:paraId="74F5FB46" w14:textId="76A50CA1" w:rsidR="00DA6E50" w:rsidRDefault="00DA6E50" w:rsidP="00B44694">
            <w:pPr>
              <w:pStyle w:val="0Bezny"/>
              <w:cnfStyle w:val="000000100000" w:firstRow="0" w:lastRow="0" w:firstColumn="0" w:lastColumn="0" w:oddVBand="0" w:evenVBand="0" w:oddHBand="1" w:evenHBand="0" w:firstRowFirstColumn="0" w:firstRowLastColumn="0" w:lastRowFirstColumn="0" w:lastRowLastColumn="0"/>
            </w:pPr>
            <w:r>
              <w:t>Vlastnost CSS pro obtékání, často se používá i pro zarovnávání prvků vedle sebe.</w:t>
            </w:r>
          </w:p>
        </w:tc>
      </w:tr>
      <w:tr w:rsidR="00520BCC" w14:paraId="1638E9B9"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3B75F735" w14:textId="6F743976" w:rsidR="00520BCC" w:rsidRDefault="00520BCC" w:rsidP="007F79C5">
            <w:pPr>
              <w:pStyle w:val="0Bezny"/>
            </w:pPr>
            <w:r>
              <w:lastRenderedPageBreak/>
              <w:t>Font-</w:t>
            </w:r>
            <w:proofErr w:type="spellStart"/>
            <w:r>
              <w:t>family</w:t>
            </w:r>
            <w:proofErr w:type="spellEnd"/>
          </w:p>
        </w:tc>
        <w:tc>
          <w:tcPr>
            <w:tcW w:w="4531" w:type="dxa"/>
          </w:tcPr>
          <w:p w14:paraId="37997C0E" w14:textId="677F6F18" w:rsidR="00520BCC" w:rsidRDefault="00520BCC" w:rsidP="00B44694">
            <w:pPr>
              <w:pStyle w:val="0Bezny"/>
              <w:cnfStyle w:val="000000000000" w:firstRow="0" w:lastRow="0" w:firstColumn="0" w:lastColumn="0" w:oddVBand="0" w:evenVBand="0" w:oddHBand="0" w:evenHBand="0" w:firstRowFirstColumn="0" w:firstRowLastColumn="0" w:lastRowFirstColumn="0" w:lastRowLastColumn="0"/>
            </w:pPr>
            <w:r>
              <w:t>CSS vlastnost definující jaký font se použije pro vykreslení písma.</w:t>
            </w:r>
          </w:p>
        </w:tc>
      </w:tr>
      <w:tr w:rsidR="007F79C5" w14:paraId="02726A9E"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7651285" w14:textId="0F9BF034" w:rsidR="007F79C5" w:rsidRDefault="007F79C5" w:rsidP="007F79C5">
            <w:pPr>
              <w:pStyle w:val="0Bezny"/>
            </w:pPr>
            <w:proofErr w:type="spellStart"/>
            <w:r>
              <w:t>Grid</w:t>
            </w:r>
            <w:proofErr w:type="spellEnd"/>
            <w:r w:rsidR="00521770">
              <w:t xml:space="preserve"> systém</w:t>
            </w:r>
          </w:p>
        </w:tc>
        <w:tc>
          <w:tcPr>
            <w:tcW w:w="4531" w:type="dxa"/>
          </w:tcPr>
          <w:p w14:paraId="5B846DBA" w14:textId="22BF79D6" w:rsidR="007F79C5" w:rsidRPr="00B44694" w:rsidRDefault="00521770" w:rsidP="00B44694">
            <w:pPr>
              <w:pStyle w:val="0Bezny"/>
              <w:cnfStyle w:val="000000100000" w:firstRow="0" w:lastRow="0" w:firstColumn="0" w:lastColumn="0" w:oddVBand="0" w:evenVBand="0" w:oddHBand="1" w:evenHBand="0" w:firstRowFirstColumn="0" w:firstRowLastColumn="0" w:lastRowFirstColumn="0" w:lastRowLastColumn="0"/>
            </w:pPr>
            <w:r>
              <w:t>Struktur</w:t>
            </w:r>
            <w:r w:rsidR="009A2A2D">
              <w:t>a</w:t>
            </w:r>
            <w:r>
              <w:t xml:space="preserve">, </w:t>
            </w:r>
            <w:r w:rsidRPr="00B44694">
              <w:t>podle které</w:t>
            </w:r>
            <w:r>
              <w:t xml:space="preserve"> </w:t>
            </w:r>
            <w:r w:rsidR="009A2A2D">
              <w:t xml:space="preserve">jsou </w:t>
            </w:r>
            <w:proofErr w:type="spellStart"/>
            <w:r>
              <w:t>pozicovány</w:t>
            </w:r>
            <w:proofErr w:type="spellEnd"/>
            <w:r w:rsidRPr="00B44694">
              <w:t xml:space="preserve"> jednotlivé prvky</w:t>
            </w:r>
            <w:r>
              <w:t xml:space="preserve"> a lze díky </w:t>
            </w:r>
            <w:r w:rsidR="009A2A2D">
              <w:t xml:space="preserve">tomu </w:t>
            </w:r>
            <w:r>
              <w:t>tak snadno řadit prvky do řádků či sloupců. Pokud</w:t>
            </w:r>
            <w:r w:rsidRPr="00521770">
              <w:t xml:space="preserve"> se jedná o responzivní systém, manipuluje</w:t>
            </w:r>
            <w:r>
              <w:t xml:space="preserve"> s umístěním těchto prvků dle okna uživatelova prohlížeče (či zařízení).</w:t>
            </w:r>
            <w:r w:rsidR="00B1245B">
              <w:t xml:space="preserve"> V případě, že se prvky řadí vedle sebe, mluvíme o horizontálním </w:t>
            </w:r>
            <w:proofErr w:type="spellStart"/>
            <w:r w:rsidR="00B1245B">
              <w:t>grid</w:t>
            </w:r>
            <w:proofErr w:type="spellEnd"/>
            <w:r w:rsidR="00B1245B">
              <w:t xml:space="preserve"> systému, pokud pod sebe, mluvíme o vertikálním </w:t>
            </w:r>
            <w:proofErr w:type="spellStart"/>
            <w:r w:rsidR="00B1245B">
              <w:t>grid</w:t>
            </w:r>
            <w:proofErr w:type="spellEnd"/>
            <w:r w:rsidR="00B1245B">
              <w:t xml:space="preserve"> systému.</w:t>
            </w:r>
            <w:r w:rsidR="00D869E4">
              <w:t xml:space="preserve"> </w:t>
            </w:r>
            <w:r w:rsidR="009A2A2D">
              <w:fldChar w:fldCharType="begin"/>
            </w:r>
            <w:r w:rsidR="009A2A2D">
              <w:instrText xml:space="preserve"> REF _Ref504754491 \r \h </w:instrText>
            </w:r>
            <w:r w:rsidR="009A2A2D">
              <w:fldChar w:fldCharType="separate"/>
            </w:r>
            <w:r w:rsidR="00973621">
              <w:t>[1]</w:t>
            </w:r>
            <w:r w:rsidR="009A2A2D">
              <w:fldChar w:fldCharType="end"/>
            </w:r>
          </w:p>
        </w:tc>
      </w:tr>
      <w:tr w:rsidR="00674470" w14:paraId="62E0CE0B"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2990BE0D" w14:textId="2ACE7F04" w:rsidR="00674470" w:rsidRDefault="00674470" w:rsidP="007F79C5">
            <w:pPr>
              <w:pStyle w:val="0Bezny"/>
            </w:pPr>
            <w:r>
              <w:t>HTML</w:t>
            </w:r>
          </w:p>
        </w:tc>
        <w:tc>
          <w:tcPr>
            <w:tcW w:w="4531" w:type="dxa"/>
          </w:tcPr>
          <w:p w14:paraId="30D7D3B0" w14:textId="134113F0" w:rsidR="00674470" w:rsidRDefault="00674470" w:rsidP="00B44694">
            <w:pPr>
              <w:pStyle w:val="0Bezny"/>
              <w:cnfStyle w:val="000000000000" w:firstRow="0" w:lastRow="0" w:firstColumn="0" w:lastColumn="0" w:oddVBand="0" w:evenVBand="0" w:oddHBand="0" w:evenHBand="0" w:firstRowFirstColumn="0" w:firstRowLastColumn="0" w:lastRowFirstColumn="0" w:lastRowLastColumn="0"/>
            </w:pP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 značkovací jazyk využívající se pro tvorbu webových stránek, udává strukturu stránky. Dále s ním lze manipulovat pomocí jazyku </w:t>
            </w:r>
            <w:proofErr w:type="spellStart"/>
            <w:r>
              <w:t>JavaScript</w:t>
            </w:r>
            <w:proofErr w:type="spellEnd"/>
            <w:r>
              <w:t xml:space="preserve"> či udávat prvkům vzhled pomocí jazyka CSS. </w:t>
            </w:r>
            <w:r w:rsidR="00C07B3D">
              <w:fldChar w:fldCharType="begin"/>
            </w:r>
            <w:r w:rsidR="00C07B3D">
              <w:instrText xml:space="preserve"> REF _Ref505091025 \r \h </w:instrText>
            </w:r>
            <w:r w:rsidR="00C07B3D">
              <w:fldChar w:fldCharType="separate"/>
            </w:r>
            <w:r w:rsidR="00973621">
              <w:t>[</w:t>
            </w:r>
            <w:r w:rsidR="00973621">
              <w:t>2</w:t>
            </w:r>
            <w:r w:rsidR="00973621">
              <w:t>]</w:t>
            </w:r>
            <w:r w:rsidR="00C07B3D">
              <w:fldChar w:fldCharType="end"/>
            </w:r>
          </w:p>
        </w:tc>
      </w:tr>
      <w:tr w:rsidR="002B00DA" w14:paraId="38F699CA"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E5F8587" w14:textId="61A33309" w:rsidR="002B00DA" w:rsidRDefault="002B00DA" w:rsidP="007F79C5">
            <w:pPr>
              <w:pStyle w:val="0Bezny"/>
            </w:pPr>
            <w:proofErr w:type="spellStart"/>
            <w:r>
              <w:t>JavaScript</w:t>
            </w:r>
            <w:proofErr w:type="spellEnd"/>
          </w:p>
        </w:tc>
        <w:tc>
          <w:tcPr>
            <w:tcW w:w="4531" w:type="dxa"/>
          </w:tcPr>
          <w:p w14:paraId="119269EE" w14:textId="0DDB19A7" w:rsidR="002B00DA" w:rsidRDefault="002B00DA" w:rsidP="00B44694">
            <w:pPr>
              <w:pStyle w:val="0Bezny"/>
              <w:cnfStyle w:val="000000100000" w:firstRow="0" w:lastRow="0" w:firstColumn="0" w:lastColumn="0" w:oddVBand="0" w:evenVBand="0" w:oddHBand="1" w:evenHBand="0" w:firstRowFirstColumn="0" w:firstRowLastColumn="0" w:lastRowFirstColumn="0" w:lastRowLastColumn="0"/>
            </w:pPr>
            <w:r>
              <w:t>Jednoduchý skriptovací jazyk, jehož kód se spouští ve webovém prohlížeči a umožňuje s webovou stránkou dále manipulovat a reagovat na akce uživatele.</w:t>
            </w:r>
            <w:r w:rsidR="00C07B3D">
              <w:t xml:space="preserve"> </w:t>
            </w:r>
            <w:r w:rsidR="00C07B3D">
              <w:fldChar w:fldCharType="begin"/>
            </w:r>
            <w:r w:rsidR="00C07B3D">
              <w:instrText xml:space="preserve"> REF _Ref505091025 \r \h </w:instrText>
            </w:r>
            <w:r w:rsidR="00C07B3D">
              <w:fldChar w:fldCharType="separate"/>
            </w:r>
            <w:r w:rsidR="00973621">
              <w:t>[2]</w:t>
            </w:r>
            <w:r w:rsidR="00C07B3D">
              <w:fldChar w:fldCharType="end"/>
            </w:r>
            <w:r w:rsidR="00C07B3D">
              <w:t xml:space="preserve"> </w:t>
            </w:r>
          </w:p>
        </w:tc>
      </w:tr>
      <w:tr w:rsidR="002B00DA" w14:paraId="08492982"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4785E889" w14:textId="4860C984" w:rsidR="002B00DA" w:rsidRDefault="002B00DA" w:rsidP="007F79C5">
            <w:pPr>
              <w:pStyle w:val="0Bezny"/>
            </w:pPr>
            <w:proofErr w:type="spellStart"/>
            <w:r>
              <w:t>jQuery</w:t>
            </w:r>
            <w:proofErr w:type="spellEnd"/>
          </w:p>
        </w:tc>
        <w:tc>
          <w:tcPr>
            <w:tcW w:w="4531" w:type="dxa"/>
          </w:tcPr>
          <w:p w14:paraId="7736B19F" w14:textId="5D4B742D" w:rsidR="002B00DA" w:rsidRDefault="002B00DA" w:rsidP="00B44694">
            <w:pPr>
              <w:pStyle w:val="0Bezny"/>
              <w:cnfStyle w:val="000000000000" w:firstRow="0" w:lastRow="0" w:firstColumn="0" w:lastColumn="0" w:oddVBand="0" w:evenVBand="0" w:oddHBand="0" w:evenHBand="0" w:firstRowFirstColumn="0" w:firstRowLastColumn="0" w:lastRowFirstColumn="0" w:lastRowLastColumn="0"/>
            </w:pPr>
            <w:proofErr w:type="spellStart"/>
            <w:r>
              <w:t>Javascriptová</w:t>
            </w:r>
            <w:proofErr w:type="spellEnd"/>
            <w:r>
              <w:t xml:space="preserve"> knihovna, která usnadňuje práci s HTML dokumentem a zjednodušuje zápis některých </w:t>
            </w:r>
            <w:proofErr w:type="spellStart"/>
            <w:r>
              <w:t>javascriptových</w:t>
            </w:r>
            <w:proofErr w:type="spellEnd"/>
            <w:r>
              <w:t xml:space="preserve"> funkcí. </w:t>
            </w:r>
            <w:r>
              <w:fldChar w:fldCharType="begin"/>
            </w:r>
            <w:r>
              <w:instrText xml:space="preserve"> REF _Ref505877919 \r \h </w:instrText>
            </w:r>
            <w:r>
              <w:fldChar w:fldCharType="separate"/>
            </w:r>
            <w:r w:rsidR="00973621">
              <w:t>[13</w:t>
            </w:r>
            <w:r w:rsidR="00973621">
              <w:t>]</w:t>
            </w:r>
            <w:r>
              <w:fldChar w:fldCharType="end"/>
            </w:r>
          </w:p>
        </w:tc>
      </w:tr>
      <w:tr w:rsidR="000B44DD" w14:paraId="27847A69"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7EEC641" w14:textId="7798C81C" w:rsidR="000B44DD" w:rsidRDefault="000B44DD" w:rsidP="007F79C5">
            <w:pPr>
              <w:pStyle w:val="0Bezny"/>
            </w:pPr>
            <w:r>
              <w:t>Layout stránky</w:t>
            </w:r>
          </w:p>
        </w:tc>
        <w:tc>
          <w:tcPr>
            <w:tcW w:w="4531" w:type="dxa"/>
          </w:tcPr>
          <w:p w14:paraId="0E3878F1" w14:textId="6A4041A1" w:rsidR="000B44DD" w:rsidRDefault="000B44DD" w:rsidP="00B44694">
            <w:pPr>
              <w:pStyle w:val="0Bezny"/>
              <w:cnfStyle w:val="000000100000" w:firstRow="0" w:lastRow="0" w:firstColumn="0" w:lastColumn="0" w:oddVBand="0" w:evenVBand="0" w:oddHBand="1" w:evenHBand="0" w:firstRowFirstColumn="0" w:firstRowLastColumn="0" w:lastRowFirstColumn="0" w:lastRowLastColumn="0"/>
            </w:pPr>
            <w:r>
              <w:t xml:space="preserve">Rozložení stránky do několika částí s různým významem (např. hlavička, menu, </w:t>
            </w:r>
            <w:r>
              <w:lastRenderedPageBreak/>
              <w:t xml:space="preserve">obsahová část, patička, postranní panel apod.). </w:t>
            </w:r>
          </w:p>
        </w:tc>
      </w:tr>
      <w:tr w:rsidR="00637A58" w14:paraId="125C0B84"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6FF3374D" w14:textId="6BBAD7E3" w:rsidR="00637A58" w:rsidRDefault="00637A58" w:rsidP="007F79C5">
            <w:pPr>
              <w:pStyle w:val="0Bezny"/>
            </w:pPr>
            <w:proofErr w:type="spellStart"/>
            <w:r>
              <w:lastRenderedPageBreak/>
              <w:t>Margin</w:t>
            </w:r>
            <w:proofErr w:type="spellEnd"/>
          </w:p>
        </w:tc>
        <w:tc>
          <w:tcPr>
            <w:tcW w:w="4531" w:type="dxa"/>
          </w:tcPr>
          <w:p w14:paraId="609D6C99" w14:textId="798732A0" w:rsidR="00637A58" w:rsidRDefault="00547438" w:rsidP="00B44694">
            <w:pPr>
              <w:pStyle w:val="0Bezny"/>
              <w:cnfStyle w:val="000000000000" w:firstRow="0" w:lastRow="0" w:firstColumn="0" w:lastColumn="0" w:oddVBand="0" w:evenVBand="0" w:oddHBand="0" w:evenHBand="0" w:firstRowFirstColumn="0" w:firstRowLastColumn="0" w:lastRowFirstColumn="0" w:lastRowLastColumn="0"/>
            </w:pPr>
            <w:r>
              <w:t xml:space="preserve">CSS vlastnost určující šířku vnějšího okraje prvku. </w:t>
            </w:r>
          </w:p>
        </w:tc>
      </w:tr>
      <w:tr w:rsidR="00D43A06" w14:paraId="25470422"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F94B6DF" w14:textId="4E6FDD01" w:rsidR="00D43A06" w:rsidRDefault="00D43A06" w:rsidP="007F79C5">
            <w:pPr>
              <w:pStyle w:val="0Bezny"/>
            </w:pPr>
            <w:r>
              <w:t xml:space="preserve">Media </w:t>
            </w:r>
            <w:proofErr w:type="spellStart"/>
            <w:r>
              <w:t>Queries</w:t>
            </w:r>
            <w:proofErr w:type="spellEnd"/>
          </w:p>
        </w:tc>
        <w:tc>
          <w:tcPr>
            <w:tcW w:w="4531" w:type="dxa"/>
          </w:tcPr>
          <w:p w14:paraId="573848A0" w14:textId="5F27DB1E" w:rsidR="00D43A06" w:rsidRDefault="00D43A06" w:rsidP="00B44694">
            <w:pPr>
              <w:pStyle w:val="0Bezny"/>
              <w:cnfStyle w:val="000000100000" w:firstRow="0" w:lastRow="0" w:firstColumn="0" w:lastColumn="0" w:oddVBand="0" w:evenVBand="0" w:oddHBand="1" w:evenHBand="0" w:firstRowFirstColumn="0" w:firstRowLastColumn="0" w:lastRowFirstColumn="0" w:lastRowLastColumn="0"/>
            </w:pPr>
            <w:r>
              <w:t xml:space="preserve">CSS vlastnosti Media </w:t>
            </w:r>
            <w:proofErr w:type="spellStart"/>
            <w:r>
              <w:t>Queries</w:t>
            </w:r>
            <w:proofErr w:type="spellEnd"/>
            <w:r>
              <w:t xml:space="preserve"> udávají v rámci jazyka podmínky, které umožní aplikovat určité CSS vlastnosti v určitých situacích. Nejčastěji se používají pro definování stylů pro určité rozlišení displeje. </w:t>
            </w:r>
            <w:r>
              <w:fldChar w:fldCharType="begin"/>
            </w:r>
            <w:r>
              <w:instrText xml:space="preserve"> REF _Ref505687154 \r \h </w:instrText>
            </w:r>
            <w:r>
              <w:fldChar w:fldCharType="separate"/>
            </w:r>
            <w:r w:rsidR="00973621">
              <w:t>[6</w:t>
            </w:r>
            <w:r w:rsidR="00973621">
              <w:t>]</w:t>
            </w:r>
            <w:r>
              <w:fldChar w:fldCharType="end"/>
            </w:r>
            <w:r>
              <w:t xml:space="preserve"> </w:t>
            </w:r>
          </w:p>
        </w:tc>
      </w:tr>
      <w:tr w:rsidR="00D43A06" w14:paraId="7500E277"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4A68BC1B" w14:textId="7A8B911E" w:rsidR="00D43A06" w:rsidRDefault="00D43A06" w:rsidP="007F79C5">
            <w:pPr>
              <w:pStyle w:val="0Bezny"/>
            </w:pPr>
            <w:r>
              <w:t>Mobile-</w:t>
            </w:r>
            <w:proofErr w:type="spellStart"/>
            <w:r>
              <w:t>first</w:t>
            </w:r>
            <w:proofErr w:type="spellEnd"/>
          </w:p>
        </w:tc>
        <w:tc>
          <w:tcPr>
            <w:tcW w:w="4531" w:type="dxa"/>
          </w:tcPr>
          <w:p w14:paraId="2F052FA0" w14:textId="1E44DDFA" w:rsidR="00D43A06" w:rsidRDefault="00D43A06" w:rsidP="00B44694">
            <w:pPr>
              <w:pStyle w:val="0Bezny"/>
              <w:cnfStyle w:val="000000000000" w:firstRow="0" w:lastRow="0" w:firstColumn="0" w:lastColumn="0" w:oddVBand="0" w:evenVBand="0" w:oddHBand="0" w:evenHBand="0" w:firstRowFirstColumn="0" w:firstRowLastColumn="0" w:lastRowFirstColumn="0" w:lastRowLastColumn="0"/>
            </w:pPr>
            <w:r>
              <w:t>Mobile-</w:t>
            </w:r>
            <w:proofErr w:type="spellStart"/>
            <w:r>
              <w:t>first</w:t>
            </w:r>
            <w:proofErr w:type="spellEnd"/>
            <w:r>
              <w:t xml:space="preserve"> je metoda tvorby (či návrhu) webových stránek, kde se primárně stránka vytvoří pro mobilní zařízení a následně se upraví pro uživatele zařízení s větší obrazovkou a desktopů. Přesně opačný přístup je pak nazýván </w:t>
            </w:r>
            <w:r w:rsidRPr="00101E23">
              <w:rPr>
                <w:i/>
              </w:rPr>
              <w:t>desktop-</w:t>
            </w:r>
            <w:proofErr w:type="spellStart"/>
            <w:r w:rsidRPr="00101E23">
              <w:rPr>
                <w:i/>
              </w:rPr>
              <w:t>first</w:t>
            </w:r>
            <w:proofErr w:type="spellEnd"/>
            <w:r>
              <w:t>.</w:t>
            </w:r>
          </w:p>
        </w:tc>
      </w:tr>
      <w:tr w:rsidR="0028200E" w14:paraId="49054DF7"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144ECC3" w14:textId="0C2DB8E0" w:rsidR="0028200E" w:rsidRDefault="0028200E" w:rsidP="007F79C5">
            <w:pPr>
              <w:pStyle w:val="0Bezny"/>
            </w:pPr>
            <w:proofErr w:type="spellStart"/>
            <w:r>
              <w:t>Modal</w:t>
            </w:r>
            <w:proofErr w:type="spellEnd"/>
            <w:r>
              <w:t xml:space="preserve"> okno</w:t>
            </w:r>
          </w:p>
        </w:tc>
        <w:tc>
          <w:tcPr>
            <w:tcW w:w="4531" w:type="dxa"/>
          </w:tcPr>
          <w:p w14:paraId="6C3BB114" w14:textId="6F73F86E" w:rsidR="0028200E" w:rsidRDefault="0028200E" w:rsidP="00B44694">
            <w:pPr>
              <w:pStyle w:val="0Bezny"/>
              <w:cnfStyle w:val="000000100000" w:firstRow="0" w:lastRow="0" w:firstColumn="0" w:lastColumn="0" w:oddVBand="0" w:evenVBand="0" w:oddHBand="1" w:evenHBand="0" w:firstRowFirstColumn="0" w:firstRowLastColumn="0" w:lastRowFirstColumn="0" w:lastRowLastColumn="0"/>
            </w:pPr>
            <w:r>
              <w:t>Komponenta používaná na webových stránkách, jedná se o okno, které se uživateli otevře v popředí stránky. Často se zbytek stránky překryje průhlednou barvou. (</w:t>
            </w:r>
            <w:r>
              <w:fldChar w:fldCharType="begin"/>
            </w:r>
            <w:r>
              <w:instrText xml:space="preserve"> REF _Ref506890741 \h </w:instrText>
            </w:r>
            <w:r>
              <w:fldChar w:fldCharType="separate"/>
            </w:r>
            <w:r w:rsidR="00973621">
              <w:t>Obráze</w:t>
            </w:r>
            <w:r w:rsidR="00973621">
              <w:t>k</w:t>
            </w:r>
            <w:r w:rsidR="00973621">
              <w:t xml:space="preserve"> </w:t>
            </w:r>
            <w:r w:rsidR="00973621">
              <w:rPr>
                <w:noProof/>
              </w:rPr>
              <w:t>7</w:t>
            </w:r>
            <w:r>
              <w:fldChar w:fldCharType="end"/>
            </w:r>
            <w:r>
              <w:t>)</w:t>
            </w:r>
          </w:p>
        </w:tc>
      </w:tr>
      <w:tr w:rsidR="00342BA5" w14:paraId="6330EB91"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3BB4123A" w14:textId="5153505F" w:rsidR="00342BA5" w:rsidRDefault="00342BA5" w:rsidP="007F79C5">
            <w:pPr>
              <w:pStyle w:val="0Bezny"/>
            </w:pPr>
            <w:r>
              <w:t>Open-source software</w:t>
            </w:r>
          </w:p>
        </w:tc>
        <w:tc>
          <w:tcPr>
            <w:tcW w:w="4531" w:type="dxa"/>
          </w:tcPr>
          <w:p w14:paraId="062C0E65" w14:textId="7951CF4D" w:rsidR="00342BA5" w:rsidRDefault="00342BA5" w:rsidP="00B44694">
            <w:pPr>
              <w:pStyle w:val="0Bezny"/>
              <w:cnfStyle w:val="000000000000" w:firstRow="0" w:lastRow="0" w:firstColumn="0" w:lastColumn="0" w:oddVBand="0" w:evenVBand="0" w:oddHBand="0" w:evenHBand="0" w:firstRowFirstColumn="0" w:firstRowLastColumn="0" w:lastRowFirstColumn="0" w:lastRowLastColumn="0"/>
            </w:pPr>
            <w:r>
              <w:t xml:space="preserve">Open-source software je software jehož zdrojový kód mlže kdokoliv používat, upravovat či vylepšovat. </w:t>
            </w:r>
            <w:r>
              <w:fldChar w:fldCharType="begin"/>
            </w:r>
            <w:r>
              <w:instrText xml:space="preserve"> REF _Ref504843923 \r \h </w:instrText>
            </w:r>
            <w:r>
              <w:fldChar w:fldCharType="separate"/>
            </w:r>
            <w:r w:rsidR="00973621">
              <w:t>[10</w:t>
            </w:r>
            <w:r w:rsidR="00973621">
              <w:t>]</w:t>
            </w:r>
            <w:r>
              <w:fldChar w:fldCharType="end"/>
            </w:r>
            <w:r>
              <w:t xml:space="preserve"> </w:t>
            </w:r>
          </w:p>
        </w:tc>
      </w:tr>
      <w:tr w:rsidR="00547438" w14:paraId="270098E4"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4231AD6" w14:textId="0522DC44" w:rsidR="00547438" w:rsidRDefault="00547438" w:rsidP="007F79C5">
            <w:pPr>
              <w:pStyle w:val="0Bezny"/>
            </w:pPr>
            <w:proofErr w:type="spellStart"/>
            <w:r>
              <w:t>Padding</w:t>
            </w:r>
            <w:proofErr w:type="spellEnd"/>
          </w:p>
        </w:tc>
        <w:tc>
          <w:tcPr>
            <w:tcW w:w="4531" w:type="dxa"/>
          </w:tcPr>
          <w:p w14:paraId="01C96A53" w14:textId="1EBA85D5" w:rsidR="00547438" w:rsidRDefault="00547438" w:rsidP="00B44694">
            <w:pPr>
              <w:pStyle w:val="0Bezny"/>
              <w:cnfStyle w:val="000000100000" w:firstRow="0" w:lastRow="0" w:firstColumn="0" w:lastColumn="0" w:oddVBand="0" w:evenVBand="0" w:oddHBand="1" w:evenHBand="0" w:firstRowFirstColumn="0" w:firstRowLastColumn="0" w:lastRowFirstColumn="0" w:lastRowLastColumn="0"/>
            </w:pPr>
            <w:r>
              <w:t xml:space="preserve">CSS vlastnost určující vnitřní okraj prvku. </w:t>
            </w:r>
          </w:p>
        </w:tc>
      </w:tr>
      <w:tr w:rsidR="00AF73DF" w14:paraId="2B92B124"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4EDB7FCD" w14:textId="2CF60491" w:rsidR="00AF73DF" w:rsidRDefault="00AF73DF" w:rsidP="007F79C5">
            <w:pPr>
              <w:pStyle w:val="0Bezny"/>
            </w:pPr>
            <w:r>
              <w:t xml:space="preserve">Pixel, </w:t>
            </w:r>
            <w:proofErr w:type="spellStart"/>
            <w:r>
              <w:t>px</w:t>
            </w:r>
            <w:proofErr w:type="spellEnd"/>
          </w:p>
        </w:tc>
        <w:tc>
          <w:tcPr>
            <w:tcW w:w="4531" w:type="dxa"/>
          </w:tcPr>
          <w:p w14:paraId="55C2C1D3" w14:textId="5037159F" w:rsidR="00AF73DF" w:rsidRDefault="00AF73DF" w:rsidP="00B44694">
            <w:pPr>
              <w:pStyle w:val="0Bezny"/>
              <w:cnfStyle w:val="000000000000" w:firstRow="0" w:lastRow="0" w:firstColumn="0" w:lastColumn="0" w:oddVBand="0" w:evenVBand="0" w:oddHBand="0" w:evenHBand="0" w:firstRowFirstColumn="0" w:firstRowLastColumn="0" w:lastRowFirstColumn="0" w:lastRowLastColumn="0"/>
            </w:pPr>
            <w:r>
              <w:t>Pixel přestavuje jeden svítící bod na monitoru</w:t>
            </w:r>
            <w:r w:rsidR="00594670">
              <w:t xml:space="preserve"> </w:t>
            </w:r>
            <w:r>
              <w:t xml:space="preserve">či </w:t>
            </w:r>
            <w:r w:rsidR="00594670">
              <w:t xml:space="preserve">jeden bod </w:t>
            </w:r>
            <w:r>
              <w:t>v</w:t>
            </w:r>
            <w:r w:rsidR="00594670">
              <w:t> </w:t>
            </w:r>
            <w:r>
              <w:t>obrázku</w:t>
            </w:r>
            <w:r w:rsidR="00594670">
              <w:t xml:space="preserve"> a tisku</w:t>
            </w:r>
            <w:r>
              <w:t>.</w:t>
            </w:r>
            <w:r w:rsidR="00594670">
              <w:t xml:space="preserve"> </w:t>
            </w:r>
            <w:r w:rsidR="00594670">
              <w:lastRenderedPageBreak/>
              <w:t xml:space="preserve">Pixel nemá pevné rozměry, odvozuje se podle rozlišení. </w:t>
            </w:r>
          </w:p>
        </w:tc>
      </w:tr>
      <w:tr w:rsidR="00550E45" w14:paraId="12DCF172"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B74B19E" w14:textId="62953C9A" w:rsidR="00550E45" w:rsidRDefault="00550E45" w:rsidP="007F79C5">
            <w:pPr>
              <w:pStyle w:val="0Bezny"/>
            </w:pPr>
            <w:proofErr w:type="spellStart"/>
            <w:r>
              <w:lastRenderedPageBreak/>
              <w:t>Rem</w:t>
            </w:r>
            <w:proofErr w:type="spellEnd"/>
          </w:p>
        </w:tc>
        <w:tc>
          <w:tcPr>
            <w:tcW w:w="4531" w:type="dxa"/>
          </w:tcPr>
          <w:p w14:paraId="16CEB405" w14:textId="0ECE8F79" w:rsidR="00550E45" w:rsidRDefault="00550E45" w:rsidP="00B44694">
            <w:pPr>
              <w:pStyle w:val="0Bezny"/>
              <w:cnfStyle w:val="000000100000" w:firstRow="0" w:lastRow="0" w:firstColumn="0" w:lastColumn="0" w:oddVBand="0" w:evenVBand="0" w:oddHBand="1" w:evenHBand="0" w:firstRowFirstColumn="0" w:firstRowLastColumn="0" w:lastRowFirstColumn="0" w:lastRowLastColumn="0"/>
            </w:pPr>
            <w:r>
              <w:t>Jednotka, která se odvozuje od velikosti písma prvku &lt;</w:t>
            </w:r>
            <w:proofErr w:type="spellStart"/>
            <w:r>
              <w:t>html</w:t>
            </w:r>
            <w:proofErr w:type="spellEnd"/>
            <w:r>
              <w:t xml:space="preserve">&gt;. Velikost písma v tomto prvku se rovná 1 </w:t>
            </w:r>
            <w:proofErr w:type="spellStart"/>
            <w:r>
              <w:t>rem</w:t>
            </w:r>
            <w:proofErr w:type="spellEnd"/>
            <w:r>
              <w:t xml:space="preserve">. </w:t>
            </w:r>
          </w:p>
        </w:tc>
      </w:tr>
      <w:tr w:rsidR="00101E23" w14:paraId="148DBCE8"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0B5955DE" w14:textId="068DB8F0" w:rsidR="00101E23" w:rsidRDefault="00101E23" w:rsidP="007F79C5">
            <w:pPr>
              <w:pStyle w:val="0Bezny"/>
            </w:pPr>
            <w:r>
              <w:t>Responzivita</w:t>
            </w:r>
          </w:p>
        </w:tc>
        <w:tc>
          <w:tcPr>
            <w:tcW w:w="4531" w:type="dxa"/>
          </w:tcPr>
          <w:p w14:paraId="7D3FD2FA" w14:textId="2E544200" w:rsidR="00101E23" w:rsidRDefault="00101E23" w:rsidP="00B44694">
            <w:pPr>
              <w:pStyle w:val="0Bezny"/>
              <w:cnfStyle w:val="000000000000" w:firstRow="0" w:lastRow="0" w:firstColumn="0" w:lastColumn="0" w:oddVBand="0" w:evenVBand="0" w:oddHBand="0" w:evenHBand="0" w:firstRowFirstColumn="0" w:firstRowLastColumn="0" w:lastRowFirstColumn="0" w:lastRowLastColumn="0"/>
            </w:pPr>
            <w:r>
              <w:t xml:space="preserve">Responzivní web je takový, který se správně zobrazuje a přizpůsobuje zařízením, které uživatel používá. </w:t>
            </w:r>
          </w:p>
        </w:tc>
      </w:tr>
      <w:tr w:rsidR="002674CF" w14:paraId="3F5B870D"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C384E3A" w14:textId="28487CF6" w:rsidR="002674CF" w:rsidRDefault="002674CF" w:rsidP="007F79C5">
            <w:pPr>
              <w:pStyle w:val="0Bezny"/>
            </w:pPr>
            <w:r>
              <w:t>SASS</w:t>
            </w:r>
          </w:p>
        </w:tc>
        <w:tc>
          <w:tcPr>
            <w:tcW w:w="4531" w:type="dxa"/>
          </w:tcPr>
          <w:p w14:paraId="271DDAB1" w14:textId="2D6331B9" w:rsidR="002674CF" w:rsidRDefault="002674CF" w:rsidP="00B44694">
            <w:pPr>
              <w:pStyle w:val="0Bezny"/>
              <w:cnfStyle w:val="000000100000" w:firstRow="0" w:lastRow="0" w:firstColumn="0" w:lastColumn="0" w:oddVBand="0" w:evenVBand="0" w:oddHBand="1" w:evenHBand="0" w:firstRowFirstColumn="0" w:firstRowLastColumn="0" w:lastRowFirstColumn="0" w:lastRowLastColumn="0"/>
            </w:pPr>
            <w:proofErr w:type="spellStart"/>
            <w:r>
              <w:t>Syntactically</w:t>
            </w:r>
            <w:proofErr w:type="spellEnd"/>
            <w:r>
              <w:t xml:space="preserve"> </w:t>
            </w:r>
            <w:proofErr w:type="spellStart"/>
            <w:r>
              <w:t>awesome</w:t>
            </w:r>
            <w:proofErr w:type="spellEnd"/>
            <w:r>
              <w:t xml:space="preserve"> style </w:t>
            </w:r>
            <w:proofErr w:type="spellStart"/>
            <w:r>
              <w:t>sheets</w:t>
            </w:r>
            <w:proofErr w:type="spellEnd"/>
            <w:r>
              <w:t>, jeden z nejznámějších a nejpoužívanějších CSS preprocesorů.</w:t>
            </w:r>
            <w:r w:rsidR="003A2737">
              <w:t xml:space="preserve"> Jako SASS může být nazývána i jedna z jeho syntaxí.</w:t>
            </w:r>
            <w:r>
              <w:t xml:space="preserve"> </w:t>
            </w:r>
            <w:r w:rsidR="003A2737">
              <w:fldChar w:fldCharType="begin"/>
            </w:r>
            <w:r w:rsidR="003A2737">
              <w:instrText xml:space="preserve"> REF _Ref505779138 \r \h </w:instrText>
            </w:r>
            <w:r w:rsidR="003A2737">
              <w:fldChar w:fldCharType="separate"/>
            </w:r>
            <w:r w:rsidR="00973621">
              <w:t>[9</w:t>
            </w:r>
            <w:r w:rsidR="00973621">
              <w:t>]</w:t>
            </w:r>
            <w:r w:rsidR="003A2737">
              <w:fldChar w:fldCharType="end"/>
            </w:r>
          </w:p>
        </w:tc>
      </w:tr>
      <w:tr w:rsidR="003A2737" w14:paraId="496E8522"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1FE53BFC" w14:textId="65234296" w:rsidR="003A2737" w:rsidRDefault="003A2737" w:rsidP="007F79C5">
            <w:pPr>
              <w:pStyle w:val="0Bezny"/>
            </w:pPr>
            <w:r>
              <w:t>SCSS</w:t>
            </w:r>
          </w:p>
        </w:tc>
        <w:tc>
          <w:tcPr>
            <w:tcW w:w="4531" w:type="dxa"/>
          </w:tcPr>
          <w:p w14:paraId="383AF8FB" w14:textId="68D53EC0" w:rsidR="003A2737" w:rsidRDefault="003A2737" w:rsidP="00B44694">
            <w:pPr>
              <w:pStyle w:val="0Bezny"/>
              <w:cnfStyle w:val="000000000000" w:firstRow="0" w:lastRow="0" w:firstColumn="0" w:lastColumn="0" w:oddVBand="0" w:evenVBand="0" w:oddHBand="0" w:evenHBand="0" w:firstRowFirstColumn="0" w:firstRowLastColumn="0" w:lastRowFirstColumn="0" w:lastRowLastColumn="0"/>
            </w:pPr>
            <w:r>
              <w:t xml:space="preserve">Jedna ze syntaxí preprocesoru SASS, velice podobná zápisu jazyka CSS. </w:t>
            </w:r>
            <w:r>
              <w:fldChar w:fldCharType="begin"/>
            </w:r>
            <w:r>
              <w:instrText xml:space="preserve"> REF _Ref505779138 \r \h </w:instrText>
            </w:r>
            <w:r>
              <w:fldChar w:fldCharType="separate"/>
            </w:r>
            <w:r w:rsidR="00973621">
              <w:t>[9]</w:t>
            </w:r>
            <w:r>
              <w:fldChar w:fldCharType="end"/>
            </w:r>
          </w:p>
        </w:tc>
      </w:tr>
      <w:tr w:rsidR="00AE0658" w14:paraId="1CECB52C"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29F1E9E" w14:textId="5BBAE83E" w:rsidR="00AE0658" w:rsidRDefault="00AE0658" w:rsidP="007F79C5">
            <w:pPr>
              <w:pStyle w:val="0Bezny"/>
            </w:pPr>
            <w:r>
              <w:t>Systémové fonty</w:t>
            </w:r>
          </w:p>
        </w:tc>
        <w:tc>
          <w:tcPr>
            <w:tcW w:w="4531" w:type="dxa"/>
          </w:tcPr>
          <w:p w14:paraId="3D666991" w14:textId="0C5C35EE" w:rsidR="00AE0658" w:rsidRDefault="00AE0658" w:rsidP="00B44694">
            <w:pPr>
              <w:pStyle w:val="0Bezny"/>
              <w:cnfStyle w:val="000000100000" w:firstRow="0" w:lastRow="0" w:firstColumn="0" w:lastColumn="0" w:oddVBand="0" w:evenVBand="0" w:oddHBand="1" w:evenHBand="0" w:firstRowFirstColumn="0" w:firstRowLastColumn="0" w:lastRowFirstColumn="0" w:lastRowLastColumn="0"/>
            </w:pPr>
            <w:r>
              <w:t>Nativní fonty operačních systémů, které jsou v nich automaticky předinstalované. Vývojář se tak může při jejich použití spolehnout, že se uživateli na daném operačním systému načtou.</w:t>
            </w:r>
          </w:p>
        </w:tc>
      </w:tr>
      <w:tr w:rsidR="00F86FE8" w14:paraId="4EFC73F5"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1D214103" w14:textId="575F9AE0" w:rsidR="00F86FE8" w:rsidRDefault="00F86FE8" w:rsidP="007F79C5">
            <w:pPr>
              <w:pStyle w:val="0Bezny"/>
            </w:pPr>
            <w:proofErr w:type="spellStart"/>
            <w:r>
              <w:t>Yarn</w:t>
            </w:r>
            <w:proofErr w:type="spellEnd"/>
          </w:p>
        </w:tc>
        <w:tc>
          <w:tcPr>
            <w:tcW w:w="4531" w:type="dxa"/>
          </w:tcPr>
          <w:p w14:paraId="1FC7CC7C" w14:textId="28043889" w:rsidR="00F86FE8" w:rsidRDefault="00F86FE8" w:rsidP="00B44694">
            <w:pPr>
              <w:pStyle w:val="0Bezny"/>
              <w:cnfStyle w:val="000000000000" w:firstRow="0" w:lastRow="0" w:firstColumn="0" w:lastColumn="0" w:oddVBand="0" w:evenVBand="0" w:oddHBand="0" w:evenHBand="0" w:firstRowFirstColumn="0" w:firstRowLastColumn="0" w:lastRowFirstColumn="0" w:lastRowLastColumn="0"/>
            </w:pPr>
            <w:proofErr w:type="spellStart"/>
            <w:r>
              <w:t>Yarn</w:t>
            </w:r>
            <w:proofErr w:type="spellEnd"/>
            <w:r>
              <w:t xml:space="preserve"> je balíčkovací systém Node.js, který stejně jako známější a starší NPM čerpá balíčky a moduly z rozhraní dostupného na adrese </w:t>
            </w:r>
            <w:hyperlink r:id="rId43" w:history="1">
              <w:r w:rsidRPr="00626A92">
                <w:rPr>
                  <w:rStyle w:val="Hypertextovodkaz"/>
                </w:rPr>
                <w:t>www.npmjs.org</w:t>
              </w:r>
            </w:hyperlink>
            <w:r>
              <w:t xml:space="preserve">. Balíčky se instalují pomocí příkazů v příkazovém řádků a jejich struktura je také zapsána v souboru </w:t>
            </w:r>
            <w:proofErr w:type="spellStart"/>
            <w:proofErr w:type="gramStart"/>
            <w:r>
              <w:t>package.json</w:t>
            </w:r>
            <w:proofErr w:type="spellEnd"/>
            <w:proofErr w:type="gramEnd"/>
            <w:r>
              <w:t xml:space="preserve">. </w:t>
            </w:r>
            <w:r>
              <w:fldChar w:fldCharType="begin"/>
            </w:r>
            <w:r>
              <w:instrText xml:space="preserve"> REF _Ref505953204 \r \h </w:instrText>
            </w:r>
            <w:r>
              <w:fldChar w:fldCharType="separate"/>
            </w:r>
            <w:r w:rsidR="00973621">
              <w:t>[14</w:t>
            </w:r>
            <w:r w:rsidR="00973621">
              <w:t>]</w:t>
            </w:r>
            <w:r>
              <w:fldChar w:fldCharType="end"/>
            </w:r>
          </w:p>
        </w:tc>
      </w:tr>
    </w:tbl>
    <w:p w14:paraId="0EA69488" w14:textId="4946952D" w:rsidR="00871DF7" w:rsidRDefault="00871DF7" w:rsidP="007F79C5">
      <w:pPr>
        <w:pStyle w:val="1rove"/>
        <w:rPr>
          <w:rFonts w:asciiTheme="minorHAnsi" w:eastAsiaTheme="minorHAnsi" w:hAnsiTheme="minorHAnsi" w:cstheme="minorBidi"/>
        </w:rPr>
      </w:pPr>
      <w:r>
        <w:br w:type="page"/>
      </w:r>
    </w:p>
    <w:p w14:paraId="7FCCBF7C" w14:textId="1D9184AA" w:rsidR="00B03D72" w:rsidRDefault="00EF65B8" w:rsidP="00B03D72">
      <w:pPr>
        <w:pStyle w:val="1rove"/>
      </w:pPr>
      <w:r>
        <w:lastRenderedPageBreak/>
        <w:t>Použitá literatura</w:t>
      </w:r>
      <w:bookmarkStart w:id="16" w:name="_GoBack"/>
      <w:bookmarkEnd w:id="16"/>
    </w:p>
    <w:p w14:paraId="5602509C" w14:textId="46A43DB0" w:rsidR="006E7988" w:rsidRPr="006E7988" w:rsidRDefault="006E7988" w:rsidP="006E7988">
      <w:pPr>
        <w:pStyle w:val="0Bezny"/>
        <w:numPr>
          <w:ilvl w:val="0"/>
          <w:numId w:val="14"/>
        </w:numPr>
        <w:ind w:hanging="720"/>
        <w:rPr>
          <w:rStyle w:val="Hypertextovodkaz"/>
          <w:rFonts w:asciiTheme="minorHAnsi" w:hAnsiTheme="minorHAnsi"/>
          <w:color w:val="auto"/>
          <w:u w:val="none"/>
        </w:rPr>
      </w:pPr>
      <w:bookmarkStart w:id="17" w:name="_Ref504753226"/>
      <w:bookmarkStart w:id="18" w:name="_Ref504754491"/>
      <w:r w:rsidRPr="00B44694">
        <w:t xml:space="preserve">AMRAN, Adam. Úvod do </w:t>
      </w:r>
      <w:proofErr w:type="spellStart"/>
      <w:r w:rsidRPr="00B44694">
        <w:t>grid</w:t>
      </w:r>
      <w:proofErr w:type="spellEnd"/>
      <w:r w:rsidRPr="00B44694">
        <w:t xml:space="preserve"> systémů. In: </w:t>
      </w:r>
      <w:proofErr w:type="spellStart"/>
      <w:r w:rsidRPr="00B44694">
        <w:t>Meebio</w:t>
      </w:r>
      <w:proofErr w:type="spellEnd"/>
      <w:r w:rsidRPr="00B44694">
        <w:t xml:space="preserve"> [online]. </w:t>
      </w:r>
      <w:proofErr w:type="spellStart"/>
      <w:r w:rsidRPr="00B44694">
        <w:t>Meebio</w:t>
      </w:r>
      <w:proofErr w:type="spellEnd"/>
      <w:r w:rsidRPr="00B44694">
        <w:t xml:space="preserve">, 01.11.2011 [cit. 2018-01-26]. Dostupné z: </w:t>
      </w:r>
      <w:hyperlink r:id="rId44" w:history="1">
        <w:r w:rsidRPr="00133034">
          <w:rPr>
            <w:rStyle w:val="Hypertextovodkaz"/>
          </w:rPr>
          <w:t>http://blog.meebio.cz/clanek/158/uvod-do-grid-systemu/</w:t>
        </w:r>
      </w:hyperlink>
      <w:bookmarkEnd w:id="18"/>
    </w:p>
    <w:p w14:paraId="0898BFFF" w14:textId="1161DAC2" w:rsidR="006E7988" w:rsidRPr="006E7988" w:rsidRDefault="006E7988" w:rsidP="006E7988">
      <w:pPr>
        <w:pStyle w:val="0Bezny"/>
        <w:numPr>
          <w:ilvl w:val="0"/>
          <w:numId w:val="14"/>
        </w:numPr>
        <w:ind w:hanging="720"/>
        <w:rPr>
          <w:rFonts w:asciiTheme="minorHAnsi" w:hAnsiTheme="minorHAnsi"/>
        </w:rPr>
      </w:pPr>
      <w:bookmarkStart w:id="19" w:name="_Ref505091025"/>
      <w:r w:rsidRPr="00820A6B">
        <w:t>SANDEEP, Panda, Tiffany B. BROWN a Kerry BUTTERS. </w:t>
      </w:r>
      <w:r w:rsidRPr="00820A6B">
        <w:rPr>
          <w:i/>
          <w:iCs/>
        </w:rPr>
        <w:t>HTML5 Okamžitě</w:t>
      </w:r>
      <w:r w:rsidRPr="00820A6B">
        <w:t xml:space="preserve">. </w:t>
      </w:r>
      <w:proofErr w:type="spellStart"/>
      <w:r w:rsidRPr="00820A6B">
        <w:t>Computer</w:t>
      </w:r>
      <w:proofErr w:type="spellEnd"/>
      <w:r w:rsidRPr="00820A6B">
        <w:t xml:space="preserve"> </w:t>
      </w:r>
      <w:proofErr w:type="spellStart"/>
      <w:r w:rsidRPr="00820A6B">
        <w:t>Press</w:t>
      </w:r>
      <w:proofErr w:type="spellEnd"/>
      <w:r w:rsidRPr="00820A6B">
        <w:t>, 2015. ISBN 978-80-251-4355-1.</w:t>
      </w:r>
      <w:bookmarkEnd w:id="19"/>
    </w:p>
    <w:p w14:paraId="72120A3B" w14:textId="21D616AE" w:rsidR="006E7988" w:rsidRPr="006E7988" w:rsidRDefault="006E7988" w:rsidP="006E7988">
      <w:pPr>
        <w:pStyle w:val="0Bezny"/>
        <w:numPr>
          <w:ilvl w:val="0"/>
          <w:numId w:val="14"/>
        </w:numPr>
        <w:ind w:hanging="720"/>
        <w:rPr>
          <w:rFonts w:asciiTheme="minorHAnsi" w:hAnsiTheme="minorHAnsi"/>
        </w:rPr>
      </w:pPr>
      <w:bookmarkStart w:id="20" w:name="_Ref505685353"/>
      <w:r w:rsidRPr="008914CE">
        <w:t xml:space="preserve">УСАЧЕВ, </w:t>
      </w:r>
      <w:proofErr w:type="spellStart"/>
      <w:r w:rsidRPr="008914CE">
        <w:t>Максим</w:t>
      </w:r>
      <w:proofErr w:type="spellEnd"/>
      <w:r w:rsidRPr="008914CE">
        <w:t xml:space="preserve"> a </w:t>
      </w:r>
      <w:proofErr w:type="spellStart"/>
      <w:r w:rsidRPr="008914CE">
        <w:t>fantasai</w:t>
      </w:r>
      <w:proofErr w:type="spellEnd"/>
      <w:r w:rsidRPr="008914CE">
        <w:t xml:space="preserve">. </w:t>
      </w:r>
      <w:proofErr w:type="spellStart"/>
      <w:r w:rsidRPr="008914CE">
        <w:t>Evolution</w:t>
      </w:r>
      <w:proofErr w:type="spellEnd"/>
      <w:r w:rsidRPr="008914CE">
        <w:t xml:space="preserve"> </w:t>
      </w:r>
      <w:proofErr w:type="spellStart"/>
      <w:r w:rsidRPr="008914CE">
        <w:t>of</w:t>
      </w:r>
      <w:proofErr w:type="spellEnd"/>
      <w:r w:rsidRPr="008914CE">
        <w:t xml:space="preserve"> CSS Layout: </w:t>
      </w:r>
      <w:proofErr w:type="gramStart"/>
      <w:r w:rsidRPr="008914CE">
        <w:t>1990s</w:t>
      </w:r>
      <w:proofErr w:type="gramEnd"/>
      <w:r w:rsidRPr="008914CE">
        <w:t xml:space="preserve"> to </w:t>
      </w:r>
      <w:proofErr w:type="spellStart"/>
      <w:r w:rsidRPr="008914CE">
        <w:t>the</w:t>
      </w:r>
      <w:proofErr w:type="spellEnd"/>
      <w:r w:rsidRPr="008914CE">
        <w:t xml:space="preserve"> </w:t>
      </w:r>
      <w:proofErr w:type="spellStart"/>
      <w:r w:rsidRPr="008914CE">
        <w:t>Future</w:t>
      </w:r>
      <w:proofErr w:type="spellEnd"/>
      <w:r w:rsidRPr="008914CE">
        <w:t>. In: </w:t>
      </w:r>
      <w:proofErr w:type="spellStart"/>
      <w:r w:rsidRPr="008914CE">
        <w:rPr>
          <w:i/>
          <w:iCs/>
        </w:rPr>
        <w:t>Fantasai</w:t>
      </w:r>
      <w:proofErr w:type="spellEnd"/>
      <w:r w:rsidRPr="008914CE">
        <w:rPr>
          <w:i/>
          <w:iCs/>
        </w:rPr>
        <w:t xml:space="preserve">: </w:t>
      </w:r>
      <w:proofErr w:type="spellStart"/>
      <w:r w:rsidRPr="008914CE">
        <w:rPr>
          <w:i/>
          <w:iCs/>
        </w:rPr>
        <w:t>home</w:t>
      </w:r>
      <w:proofErr w:type="spellEnd"/>
      <w:r w:rsidRPr="008914CE">
        <w:t xml:space="preserve"> [online]. 2012 [cit. 2018-01-31]. Dostupné z: </w:t>
      </w:r>
      <w:hyperlink r:id="rId45" w:history="1">
        <w:r w:rsidRPr="00591FB2">
          <w:rPr>
            <w:rStyle w:val="Hypertextovodkaz"/>
          </w:rPr>
          <w:t>http://fantasai.inkedblade.net/weblog/2012/css-layout-evolution/</w:t>
        </w:r>
      </w:hyperlink>
      <w:bookmarkEnd w:id="20"/>
    </w:p>
    <w:p w14:paraId="1A43C82D" w14:textId="5451F334" w:rsidR="006E7988" w:rsidRPr="006E7988" w:rsidRDefault="006E7988" w:rsidP="006E7988">
      <w:pPr>
        <w:pStyle w:val="0Bezny"/>
        <w:numPr>
          <w:ilvl w:val="0"/>
          <w:numId w:val="14"/>
        </w:numPr>
        <w:ind w:hanging="720"/>
        <w:rPr>
          <w:rFonts w:asciiTheme="minorHAnsi" w:hAnsiTheme="minorHAnsi"/>
        </w:rPr>
      </w:pPr>
      <w:bookmarkStart w:id="21" w:name="_Ref505685355"/>
      <w:r w:rsidRPr="00D372C1">
        <w:t>BŘÍZA, Petr. Tvorba layoutu webu – teoretický úvod. In: </w:t>
      </w:r>
      <w:r w:rsidRPr="00D372C1">
        <w:rPr>
          <w:i/>
          <w:iCs/>
        </w:rPr>
        <w:t>Interval.cz</w:t>
      </w:r>
      <w:r w:rsidRPr="00D372C1">
        <w:t xml:space="preserve"> [online]. 2004 [cit. 2018-02-01]. Dostupné z: </w:t>
      </w:r>
      <w:hyperlink r:id="rId46" w:history="1">
        <w:r w:rsidRPr="00E56EC7">
          <w:rPr>
            <w:rStyle w:val="Hypertextovodkaz"/>
          </w:rPr>
          <w:t>https://www.interval.cz/clanky/tvorba-layoutu-webu-teoreticky-uvod/</w:t>
        </w:r>
      </w:hyperlink>
      <w:bookmarkEnd w:id="21"/>
      <w:r>
        <w:t xml:space="preserve"> </w:t>
      </w:r>
    </w:p>
    <w:p w14:paraId="0C6625AF" w14:textId="177C3D8A" w:rsidR="006E7988" w:rsidRPr="006E7988" w:rsidRDefault="006E7988" w:rsidP="006E7988">
      <w:pPr>
        <w:pStyle w:val="0Bezny"/>
        <w:numPr>
          <w:ilvl w:val="0"/>
          <w:numId w:val="14"/>
        </w:numPr>
        <w:ind w:hanging="720"/>
        <w:rPr>
          <w:rFonts w:asciiTheme="minorHAnsi" w:hAnsiTheme="minorHAnsi"/>
        </w:rPr>
      </w:pPr>
      <w:bookmarkStart w:id="22" w:name="_Ref505766889"/>
      <w:r w:rsidRPr="00C40142">
        <w:t>ANDREW, Rachel. </w:t>
      </w:r>
      <w:r w:rsidRPr="00C40142">
        <w:rPr>
          <w:i/>
          <w:iCs/>
        </w:rPr>
        <w:t xml:space="preserve">CSS3 Layout </w:t>
      </w:r>
      <w:proofErr w:type="spellStart"/>
      <w:r w:rsidRPr="00C40142">
        <w:rPr>
          <w:i/>
          <w:iCs/>
        </w:rPr>
        <w:t>Modules</w:t>
      </w:r>
      <w:proofErr w:type="spellEnd"/>
      <w:r w:rsidRPr="00C40142">
        <w:t xml:space="preserve"> [online]. 2nd </w:t>
      </w:r>
      <w:proofErr w:type="spellStart"/>
      <w:r w:rsidRPr="00C40142">
        <w:t>edition</w:t>
      </w:r>
      <w:proofErr w:type="spellEnd"/>
      <w:r w:rsidRPr="00C40142">
        <w:t xml:space="preserve">. United </w:t>
      </w:r>
      <w:proofErr w:type="spellStart"/>
      <w:r w:rsidRPr="00C40142">
        <w:t>Kingdom</w:t>
      </w:r>
      <w:proofErr w:type="spellEnd"/>
      <w:r w:rsidRPr="00C40142">
        <w:t>: edgeofmyseat.com, 2014 [cit. 2018-02-07].</w:t>
      </w:r>
      <w:bookmarkEnd w:id="22"/>
    </w:p>
    <w:p w14:paraId="1451A1B1" w14:textId="480C729C" w:rsidR="006E7988" w:rsidRPr="006E7988" w:rsidRDefault="006E7988" w:rsidP="006E7988">
      <w:pPr>
        <w:pStyle w:val="0Bezny"/>
        <w:numPr>
          <w:ilvl w:val="0"/>
          <w:numId w:val="14"/>
        </w:numPr>
        <w:ind w:hanging="720"/>
        <w:rPr>
          <w:rFonts w:asciiTheme="minorHAnsi" w:hAnsiTheme="minorHAnsi"/>
        </w:rPr>
      </w:pPr>
      <w:bookmarkStart w:id="23" w:name="_Ref505687154"/>
      <w:r w:rsidRPr="003D087E">
        <w:t>MICHÁLEK, Martin. </w:t>
      </w:r>
      <w:r w:rsidRPr="003D087E">
        <w:rPr>
          <w:i/>
          <w:iCs/>
        </w:rPr>
        <w:t>Vzhůru do (responzivního) webdesignu</w:t>
      </w:r>
      <w:r w:rsidRPr="003D087E">
        <w:t>. Verze 1.1. Praha: vlastním nákladem autora, 2017. ISBN 978-80-88253-00-6.</w:t>
      </w:r>
      <w:bookmarkEnd w:id="23"/>
    </w:p>
    <w:p w14:paraId="5CAA9C2F" w14:textId="085E90B7" w:rsidR="00C13507" w:rsidRPr="00D53B0D" w:rsidRDefault="00C13507" w:rsidP="00C13507">
      <w:pPr>
        <w:pStyle w:val="0Bezny"/>
        <w:numPr>
          <w:ilvl w:val="0"/>
          <w:numId w:val="14"/>
        </w:numPr>
        <w:ind w:hanging="720"/>
        <w:rPr>
          <w:rFonts w:asciiTheme="minorHAnsi" w:hAnsiTheme="minorHAnsi"/>
        </w:rPr>
      </w:pPr>
      <w:bookmarkStart w:id="24" w:name="_Ref508129266"/>
      <w:r w:rsidRPr="00C13507">
        <w:t>Vzhůru do CSS3. Martin Michálek, 2015. ISBN 978-80-260-8440-2.</w:t>
      </w:r>
      <w:bookmarkEnd w:id="17"/>
      <w:bookmarkEnd w:id="24"/>
    </w:p>
    <w:p w14:paraId="2EE275CD" w14:textId="5CD992D8" w:rsidR="00D53B0D" w:rsidRPr="00CB41B4" w:rsidRDefault="00D53B0D" w:rsidP="00C13507">
      <w:pPr>
        <w:pStyle w:val="0Bezny"/>
        <w:numPr>
          <w:ilvl w:val="0"/>
          <w:numId w:val="14"/>
        </w:numPr>
        <w:ind w:hanging="720"/>
        <w:rPr>
          <w:rStyle w:val="Hypertextovodkaz"/>
          <w:rFonts w:asciiTheme="minorHAnsi" w:hAnsiTheme="minorHAnsi"/>
          <w:color w:val="auto"/>
          <w:u w:val="none"/>
        </w:rPr>
      </w:pPr>
      <w:bookmarkStart w:id="25" w:name="_Ref507333807"/>
      <w:proofErr w:type="spellStart"/>
      <w:r w:rsidRPr="00E278BD">
        <w:rPr>
          <w:i/>
          <w:iCs/>
        </w:rPr>
        <w:t>Can</w:t>
      </w:r>
      <w:proofErr w:type="spellEnd"/>
      <w:r w:rsidRPr="00E278BD">
        <w:rPr>
          <w:i/>
          <w:iCs/>
        </w:rPr>
        <w:t xml:space="preserve"> I use... Support </w:t>
      </w:r>
      <w:proofErr w:type="spellStart"/>
      <w:r w:rsidRPr="00E278BD">
        <w:rPr>
          <w:i/>
          <w:iCs/>
        </w:rPr>
        <w:t>tables</w:t>
      </w:r>
      <w:proofErr w:type="spellEnd"/>
      <w:r w:rsidRPr="00E278BD">
        <w:rPr>
          <w:i/>
          <w:iCs/>
        </w:rPr>
        <w:t xml:space="preserve"> </w:t>
      </w:r>
      <w:proofErr w:type="spellStart"/>
      <w:r w:rsidRPr="00E278BD">
        <w:rPr>
          <w:i/>
          <w:iCs/>
        </w:rPr>
        <w:t>for</w:t>
      </w:r>
      <w:proofErr w:type="spellEnd"/>
      <w:r w:rsidRPr="00E278BD">
        <w:rPr>
          <w:i/>
          <w:iCs/>
        </w:rPr>
        <w:t xml:space="preserve"> HTML5, </w:t>
      </w:r>
      <w:proofErr w:type="gramStart"/>
      <w:r w:rsidRPr="00E278BD">
        <w:rPr>
          <w:i/>
          <w:iCs/>
        </w:rPr>
        <w:t>CSS3,</w:t>
      </w:r>
      <w:proofErr w:type="gramEnd"/>
      <w:r w:rsidRPr="00E278BD">
        <w:rPr>
          <w:i/>
          <w:iCs/>
        </w:rPr>
        <w:t xml:space="preserve"> </w:t>
      </w:r>
      <w:proofErr w:type="spellStart"/>
      <w:r w:rsidRPr="00E278BD">
        <w:rPr>
          <w:i/>
          <w:iCs/>
        </w:rPr>
        <w:t>etc</w:t>
      </w:r>
      <w:proofErr w:type="spellEnd"/>
      <w:r w:rsidRPr="00E278BD">
        <w:t xml:space="preserve"> [online]. [cit. 2018-02-25]. Dostupné z: </w:t>
      </w:r>
      <w:hyperlink r:id="rId47" w:history="1">
        <w:r w:rsidRPr="008376AE">
          <w:rPr>
            <w:rStyle w:val="Hypertextovodkaz"/>
          </w:rPr>
          <w:t>https://caniuse.com</w:t>
        </w:r>
      </w:hyperlink>
      <w:bookmarkEnd w:id="25"/>
    </w:p>
    <w:p w14:paraId="3AD9FE5A" w14:textId="01EC9E5F" w:rsidR="00CB41B4" w:rsidRPr="00A03820" w:rsidRDefault="00CB41B4" w:rsidP="00CB41B4">
      <w:pPr>
        <w:pStyle w:val="0Bezny"/>
        <w:numPr>
          <w:ilvl w:val="0"/>
          <w:numId w:val="14"/>
        </w:numPr>
        <w:ind w:hanging="720"/>
        <w:rPr>
          <w:rStyle w:val="Hypertextovodkaz"/>
          <w:rFonts w:asciiTheme="minorHAnsi" w:hAnsiTheme="minorHAnsi"/>
          <w:color w:val="auto"/>
          <w:u w:val="none"/>
        </w:rPr>
      </w:pPr>
      <w:bookmarkStart w:id="26" w:name="_Ref505779138"/>
      <w:proofErr w:type="spellStart"/>
      <w:r w:rsidRPr="009A15C3">
        <w:rPr>
          <w:i/>
          <w:iCs/>
        </w:rPr>
        <w:t>Sass</w:t>
      </w:r>
      <w:proofErr w:type="spellEnd"/>
      <w:r w:rsidRPr="009A15C3">
        <w:rPr>
          <w:i/>
          <w:iCs/>
        </w:rPr>
        <w:t xml:space="preserve">: </w:t>
      </w:r>
      <w:proofErr w:type="spellStart"/>
      <w:r w:rsidRPr="009A15C3">
        <w:rPr>
          <w:i/>
          <w:iCs/>
        </w:rPr>
        <w:t>Syntactically</w:t>
      </w:r>
      <w:proofErr w:type="spellEnd"/>
      <w:r w:rsidRPr="009A15C3">
        <w:rPr>
          <w:i/>
          <w:iCs/>
        </w:rPr>
        <w:t xml:space="preserve"> </w:t>
      </w:r>
      <w:proofErr w:type="spellStart"/>
      <w:r w:rsidRPr="009A15C3">
        <w:rPr>
          <w:i/>
          <w:iCs/>
        </w:rPr>
        <w:t>Awesome</w:t>
      </w:r>
      <w:proofErr w:type="spellEnd"/>
      <w:r w:rsidRPr="009A15C3">
        <w:rPr>
          <w:i/>
          <w:iCs/>
        </w:rPr>
        <w:t xml:space="preserve"> Style </w:t>
      </w:r>
      <w:proofErr w:type="spellStart"/>
      <w:r w:rsidRPr="009A15C3">
        <w:rPr>
          <w:i/>
          <w:iCs/>
        </w:rPr>
        <w:t>Sheets</w:t>
      </w:r>
      <w:proofErr w:type="spellEnd"/>
      <w:r w:rsidRPr="009A15C3">
        <w:t xml:space="preserve"> [online]. Hampton </w:t>
      </w:r>
      <w:proofErr w:type="spellStart"/>
      <w:r w:rsidRPr="009A15C3">
        <w:t>Catlin</w:t>
      </w:r>
      <w:proofErr w:type="spellEnd"/>
      <w:r w:rsidRPr="009A15C3">
        <w:t xml:space="preserve">, Natalie </w:t>
      </w:r>
      <w:proofErr w:type="spellStart"/>
      <w:r w:rsidRPr="009A15C3">
        <w:t>Weizenbaum</w:t>
      </w:r>
      <w:proofErr w:type="spellEnd"/>
      <w:r w:rsidRPr="009A15C3">
        <w:t xml:space="preserve">, Chris </w:t>
      </w:r>
      <w:proofErr w:type="spellStart"/>
      <w:r w:rsidRPr="009A15C3">
        <w:t>Eppstein</w:t>
      </w:r>
      <w:proofErr w:type="spellEnd"/>
      <w:r w:rsidRPr="009A15C3">
        <w:t xml:space="preserve">, and </w:t>
      </w:r>
      <w:proofErr w:type="spellStart"/>
      <w:r w:rsidRPr="009A15C3">
        <w:t>numerous</w:t>
      </w:r>
      <w:proofErr w:type="spellEnd"/>
      <w:r w:rsidRPr="009A15C3">
        <w:t xml:space="preserve"> </w:t>
      </w:r>
      <w:proofErr w:type="spellStart"/>
      <w:r w:rsidRPr="009A15C3">
        <w:t>contributors</w:t>
      </w:r>
      <w:proofErr w:type="spellEnd"/>
      <w:r w:rsidRPr="009A15C3">
        <w:t xml:space="preserve">, 2017 [cit. 2018-02-07]. Dostupné z: </w:t>
      </w:r>
      <w:hyperlink r:id="rId48" w:history="1">
        <w:r w:rsidRPr="00626A92">
          <w:rPr>
            <w:rStyle w:val="Hypertextovodkaz"/>
          </w:rPr>
          <w:t>https://sass-lang.com/</w:t>
        </w:r>
      </w:hyperlink>
      <w:bookmarkEnd w:id="26"/>
    </w:p>
    <w:p w14:paraId="6D844666" w14:textId="525DA405" w:rsidR="00A03820" w:rsidRPr="00A03820" w:rsidRDefault="00A03820" w:rsidP="00A03820">
      <w:pPr>
        <w:pStyle w:val="0Bezny"/>
        <w:numPr>
          <w:ilvl w:val="0"/>
          <w:numId w:val="14"/>
        </w:numPr>
        <w:ind w:hanging="720"/>
        <w:rPr>
          <w:rStyle w:val="Hypertextovodkaz"/>
          <w:rFonts w:asciiTheme="minorHAnsi" w:hAnsiTheme="minorHAnsi"/>
          <w:color w:val="auto"/>
          <w:u w:val="none"/>
        </w:rPr>
      </w:pPr>
      <w:bookmarkStart w:id="27" w:name="_Ref504843923"/>
      <w:proofErr w:type="spellStart"/>
      <w:r w:rsidRPr="00101E23">
        <w:t>What</w:t>
      </w:r>
      <w:proofErr w:type="spellEnd"/>
      <w:r w:rsidRPr="00101E23">
        <w:t xml:space="preserve"> </w:t>
      </w:r>
      <w:proofErr w:type="spellStart"/>
      <w:r w:rsidRPr="00101E23">
        <w:t>is</w:t>
      </w:r>
      <w:proofErr w:type="spellEnd"/>
      <w:r w:rsidRPr="00101E23">
        <w:t xml:space="preserve"> open source? In: </w:t>
      </w:r>
      <w:r w:rsidRPr="00101E23">
        <w:rPr>
          <w:i/>
          <w:iCs/>
        </w:rPr>
        <w:t>Opensource.com</w:t>
      </w:r>
      <w:r w:rsidRPr="00101E23">
        <w:t xml:space="preserve">[online]. </w:t>
      </w:r>
      <w:proofErr w:type="spellStart"/>
      <w:r w:rsidRPr="00101E23">
        <w:t>Red</w:t>
      </w:r>
      <w:proofErr w:type="spellEnd"/>
      <w:r w:rsidRPr="00101E23">
        <w:t xml:space="preserve"> </w:t>
      </w:r>
      <w:proofErr w:type="spellStart"/>
      <w:r w:rsidRPr="00101E23">
        <w:t>Hat</w:t>
      </w:r>
      <w:proofErr w:type="spellEnd"/>
      <w:r w:rsidRPr="00101E23">
        <w:t xml:space="preserve"> [cit. 2018-01-27]. Dostupné z: </w:t>
      </w:r>
      <w:hyperlink r:id="rId49" w:history="1">
        <w:r w:rsidRPr="004C298A">
          <w:rPr>
            <w:rStyle w:val="Hypertextovodkaz"/>
          </w:rPr>
          <w:t>https://opensource.com/resources/what-open-source</w:t>
        </w:r>
      </w:hyperlink>
      <w:bookmarkEnd w:id="27"/>
      <w:r>
        <w:t xml:space="preserve"> </w:t>
      </w:r>
    </w:p>
    <w:p w14:paraId="5208B050" w14:textId="30129650" w:rsidR="00A03820" w:rsidRPr="00A03820" w:rsidRDefault="00A03820" w:rsidP="00A03820">
      <w:pPr>
        <w:pStyle w:val="0Bezny"/>
        <w:numPr>
          <w:ilvl w:val="0"/>
          <w:numId w:val="14"/>
        </w:numPr>
        <w:ind w:hanging="720"/>
        <w:rPr>
          <w:rFonts w:asciiTheme="minorHAnsi" w:hAnsiTheme="minorHAnsi"/>
        </w:rPr>
      </w:pPr>
      <w:bookmarkStart w:id="28" w:name="_Ref506889125"/>
      <w:r w:rsidRPr="0028200E">
        <w:rPr>
          <w:rFonts w:asciiTheme="minorHAnsi" w:hAnsiTheme="minorHAnsi"/>
          <w:i/>
          <w:iCs/>
        </w:rPr>
        <w:lastRenderedPageBreak/>
        <w:t xml:space="preserve">W3Schools Online </w:t>
      </w:r>
      <w:proofErr w:type="gramStart"/>
      <w:r w:rsidRPr="0028200E">
        <w:rPr>
          <w:rFonts w:asciiTheme="minorHAnsi" w:hAnsiTheme="minorHAnsi"/>
          <w:i/>
          <w:iCs/>
        </w:rPr>
        <w:t>Web</w:t>
      </w:r>
      <w:proofErr w:type="gramEnd"/>
      <w:r w:rsidRPr="0028200E">
        <w:rPr>
          <w:rFonts w:asciiTheme="minorHAnsi" w:hAnsiTheme="minorHAnsi"/>
          <w:i/>
          <w:iCs/>
        </w:rPr>
        <w:t xml:space="preserve"> </w:t>
      </w:r>
      <w:proofErr w:type="spellStart"/>
      <w:r w:rsidRPr="0028200E">
        <w:rPr>
          <w:rFonts w:asciiTheme="minorHAnsi" w:hAnsiTheme="minorHAnsi"/>
          <w:i/>
          <w:iCs/>
        </w:rPr>
        <w:t>Tutorials</w:t>
      </w:r>
      <w:proofErr w:type="spellEnd"/>
      <w:r w:rsidRPr="0028200E">
        <w:rPr>
          <w:rFonts w:asciiTheme="minorHAnsi" w:hAnsiTheme="minorHAnsi"/>
        </w:rPr>
        <w:t xml:space="preserve"> [online]. W3Schools, 2018 [cit. 2018-02-20]. Dostupné z: </w:t>
      </w:r>
      <w:hyperlink r:id="rId50" w:history="1">
        <w:r w:rsidRPr="004502E5">
          <w:rPr>
            <w:rStyle w:val="Hypertextovodkaz"/>
            <w:rFonts w:asciiTheme="minorHAnsi" w:hAnsiTheme="minorHAnsi"/>
          </w:rPr>
          <w:t>https://www.w3schools.com/</w:t>
        </w:r>
      </w:hyperlink>
      <w:bookmarkEnd w:id="28"/>
      <w:r>
        <w:rPr>
          <w:rFonts w:asciiTheme="minorHAnsi" w:hAnsiTheme="minorHAnsi"/>
        </w:rPr>
        <w:t xml:space="preserve"> </w:t>
      </w:r>
    </w:p>
    <w:p w14:paraId="09191F99" w14:textId="3262E6C7" w:rsidR="00DD2330" w:rsidRPr="00A03820" w:rsidRDefault="00C13507" w:rsidP="00DD2330">
      <w:pPr>
        <w:pStyle w:val="0Bezny"/>
        <w:numPr>
          <w:ilvl w:val="0"/>
          <w:numId w:val="14"/>
        </w:numPr>
        <w:ind w:hanging="720"/>
        <w:rPr>
          <w:rStyle w:val="Hypertextovodkaz"/>
          <w:rFonts w:asciiTheme="minorHAnsi" w:hAnsiTheme="minorHAnsi"/>
          <w:color w:val="auto"/>
          <w:u w:val="none"/>
        </w:rPr>
      </w:pPr>
      <w:bookmarkStart w:id="29" w:name="_Ref504753246"/>
      <w:proofErr w:type="spellStart"/>
      <w:r w:rsidRPr="00C13507">
        <w:t>Bootstrap</w:t>
      </w:r>
      <w:proofErr w:type="spellEnd"/>
      <w:r w:rsidRPr="00C13507">
        <w:t xml:space="preserve"> · </w:t>
      </w:r>
      <w:proofErr w:type="spellStart"/>
      <w:r w:rsidRPr="00C13507">
        <w:t>The</w:t>
      </w:r>
      <w:proofErr w:type="spellEnd"/>
      <w:r w:rsidRPr="00C13507">
        <w:t xml:space="preserve"> most </w:t>
      </w:r>
      <w:proofErr w:type="spellStart"/>
      <w:r w:rsidRPr="00C13507">
        <w:t>popular</w:t>
      </w:r>
      <w:proofErr w:type="spellEnd"/>
      <w:r w:rsidRPr="00C13507">
        <w:t xml:space="preserve"> HTML, CSS, and JS </w:t>
      </w:r>
      <w:proofErr w:type="spellStart"/>
      <w:r w:rsidRPr="00C13507">
        <w:t>library</w:t>
      </w:r>
      <w:proofErr w:type="spellEnd"/>
      <w:r w:rsidRPr="00C13507">
        <w:t xml:space="preserve"> in </w:t>
      </w:r>
      <w:proofErr w:type="spellStart"/>
      <w:r w:rsidRPr="00C13507">
        <w:t>the</w:t>
      </w:r>
      <w:proofErr w:type="spellEnd"/>
      <w:r w:rsidRPr="00C13507">
        <w:t xml:space="preserve"> </w:t>
      </w:r>
      <w:proofErr w:type="spellStart"/>
      <w:r w:rsidRPr="00C13507">
        <w:t>world</w:t>
      </w:r>
      <w:proofErr w:type="spellEnd"/>
      <w:r w:rsidRPr="00C13507">
        <w:t xml:space="preserve">. [online]. Mark Otto, Jacob </w:t>
      </w:r>
      <w:proofErr w:type="spellStart"/>
      <w:r w:rsidRPr="00C13507">
        <w:t>Thornton</w:t>
      </w:r>
      <w:proofErr w:type="spellEnd"/>
      <w:r w:rsidRPr="00C13507">
        <w:t xml:space="preserve">, and </w:t>
      </w:r>
      <w:proofErr w:type="spellStart"/>
      <w:r w:rsidRPr="00C13507">
        <w:t>Bootstrap</w:t>
      </w:r>
      <w:proofErr w:type="spellEnd"/>
      <w:r w:rsidRPr="00C13507">
        <w:t xml:space="preserve"> </w:t>
      </w:r>
      <w:proofErr w:type="spellStart"/>
      <w:r w:rsidRPr="00C13507">
        <w:t>contributors</w:t>
      </w:r>
      <w:proofErr w:type="spellEnd"/>
      <w:r w:rsidRPr="00C13507">
        <w:t xml:space="preserve"> [cit. 2018-01-26]. Dostupné z: </w:t>
      </w:r>
      <w:hyperlink r:id="rId51" w:history="1">
        <w:r w:rsidRPr="00133034">
          <w:rPr>
            <w:rStyle w:val="Hypertextovodkaz"/>
          </w:rPr>
          <w:t>https://getbootstrap.com</w:t>
        </w:r>
      </w:hyperlink>
      <w:bookmarkEnd w:id="29"/>
    </w:p>
    <w:p w14:paraId="173C2DEC" w14:textId="7A179DB0" w:rsidR="00A03820" w:rsidRPr="00A03820" w:rsidRDefault="00A03820" w:rsidP="00A03820">
      <w:pPr>
        <w:pStyle w:val="0Bezny"/>
        <w:numPr>
          <w:ilvl w:val="0"/>
          <w:numId w:val="14"/>
        </w:numPr>
        <w:ind w:hanging="720"/>
        <w:rPr>
          <w:rFonts w:asciiTheme="minorHAnsi" w:hAnsiTheme="minorHAnsi"/>
        </w:rPr>
      </w:pPr>
      <w:bookmarkStart w:id="30" w:name="_Ref505877919"/>
      <w:proofErr w:type="spellStart"/>
      <w:r w:rsidRPr="00EE29C1">
        <w:rPr>
          <w:i/>
          <w:iCs/>
        </w:rPr>
        <w:t>JQuery</w:t>
      </w:r>
      <w:proofErr w:type="spellEnd"/>
      <w:r w:rsidRPr="00EE29C1">
        <w:t xml:space="preserve"> [online]. </w:t>
      </w:r>
      <w:proofErr w:type="spellStart"/>
      <w:r w:rsidRPr="00EE29C1">
        <w:t>The</w:t>
      </w:r>
      <w:proofErr w:type="spellEnd"/>
      <w:r w:rsidRPr="00EE29C1">
        <w:t xml:space="preserve"> </w:t>
      </w:r>
      <w:proofErr w:type="spellStart"/>
      <w:r w:rsidRPr="00EE29C1">
        <w:t>jQuery</w:t>
      </w:r>
      <w:proofErr w:type="spellEnd"/>
      <w:r w:rsidRPr="00EE29C1">
        <w:t xml:space="preserve"> </w:t>
      </w:r>
      <w:proofErr w:type="spellStart"/>
      <w:r w:rsidRPr="00EE29C1">
        <w:t>Foundation</w:t>
      </w:r>
      <w:proofErr w:type="spellEnd"/>
      <w:r w:rsidRPr="00EE29C1">
        <w:t xml:space="preserve">, 2018 [cit. 2018-02-08]. Dostupné z: </w:t>
      </w:r>
      <w:hyperlink r:id="rId52" w:history="1">
        <w:r w:rsidRPr="00626A92">
          <w:rPr>
            <w:rStyle w:val="Hypertextovodkaz"/>
          </w:rPr>
          <w:t>http://jquery.com/</w:t>
        </w:r>
      </w:hyperlink>
      <w:bookmarkEnd w:id="30"/>
      <w:r>
        <w:t xml:space="preserve"> </w:t>
      </w:r>
    </w:p>
    <w:p w14:paraId="770958F4" w14:textId="346A7EE8" w:rsidR="00A03820" w:rsidRPr="00973621" w:rsidRDefault="00A03820" w:rsidP="00A03820">
      <w:pPr>
        <w:pStyle w:val="0Bezny"/>
        <w:numPr>
          <w:ilvl w:val="0"/>
          <w:numId w:val="14"/>
        </w:numPr>
        <w:ind w:hanging="720"/>
        <w:rPr>
          <w:rStyle w:val="Hypertextovodkaz"/>
          <w:rFonts w:asciiTheme="minorHAnsi" w:hAnsiTheme="minorHAnsi"/>
          <w:color w:val="auto"/>
          <w:u w:val="none"/>
        </w:rPr>
      </w:pPr>
      <w:bookmarkStart w:id="31" w:name="_Ref505953204"/>
      <w:proofErr w:type="spellStart"/>
      <w:r w:rsidRPr="00BD1C38">
        <w:rPr>
          <w:i/>
          <w:iCs/>
        </w:rPr>
        <w:t>Yarn</w:t>
      </w:r>
      <w:proofErr w:type="spellEnd"/>
      <w:r w:rsidRPr="00BD1C38">
        <w:t xml:space="preserve"> [online]. [cit. 2018-02-09]. Dostupné z: </w:t>
      </w:r>
      <w:hyperlink r:id="rId53" w:history="1">
        <w:r w:rsidRPr="00626A92">
          <w:rPr>
            <w:rStyle w:val="Hypertextovodkaz"/>
          </w:rPr>
          <w:t>https://yarnpkg.com</w:t>
        </w:r>
      </w:hyperlink>
      <w:bookmarkEnd w:id="31"/>
    </w:p>
    <w:p w14:paraId="74936025" w14:textId="080863A9" w:rsidR="00973621" w:rsidRPr="00973621" w:rsidRDefault="00973621" w:rsidP="00973621">
      <w:pPr>
        <w:pStyle w:val="0Bezny"/>
        <w:numPr>
          <w:ilvl w:val="0"/>
          <w:numId w:val="14"/>
        </w:numPr>
        <w:ind w:hanging="720"/>
        <w:rPr>
          <w:rFonts w:asciiTheme="minorHAnsi" w:hAnsiTheme="minorHAnsi"/>
        </w:rPr>
      </w:pPr>
      <w:bookmarkStart w:id="32" w:name="_Ref506762647"/>
      <w:r w:rsidRPr="00C07B3D">
        <w:rPr>
          <w:rFonts w:asciiTheme="minorHAnsi" w:hAnsiTheme="minorHAnsi"/>
        </w:rPr>
        <w:t xml:space="preserve">WICHARY, Marcin. </w:t>
      </w:r>
      <w:proofErr w:type="spellStart"/>
      <w:r w:rsidRPr="00C07B3D">
        <w:rPr>
          <w:rFonts w:asciiTheme="minorHAnsi" w:hAnsiTheme="minorHAnsi"/>
        </w:rPr>
        <w:t>Using</w:t>
      </w:r>
      <w:proofErr w:type="spellEnd"/>
      <w:r w:rsidRPr="00C07B3D">
        <w:rPr>
          <w:rFonts w:asciiTheme="minorHAnsi" w:hAnsiTheme="minorHAnsi"/>
        </w:rPr>
        <w:t xml:space="preserve"> UI </w:t>
      </w:r>
      <w:proofErr w:type="spellStart"/>
      <w:r w:rsidRPr="00C07B3D">
        <w:rPr>
          <w:rFonts w:asciiTheme="minorHAnsi" w:hAnsiTheme="minorHAnsi"/>
        </w:rPr>
        <w:t>System</w:t>
      </w:r>
      <w:proofErr w:type="spellEnd"/>
      <w:r w:rsidRPr="00C07B3D">
        <w:rPr>
          <w:rFonts w:asciiTheme="minorHAnsi" w:hAnsiTheme="minorHAnsi"/>
        </w:rPr>
        <w:t xml:space="preserve"> </w:t>
      </w:r>
      <w:proofErr w:type="spellStart"/>
      <w:r w:rsidRPr="00C07B3D">
        <w:rPr>
          <w:rFonts w:asciiTheme="minorHAnsi" w:hAnsiTheme="minorHAnsi"/>
        </w:rPr>
        <w:t>Fonts</w:t>
      </w:r>
      <w:proofErr w:type="spellEnd"/>
      <w:r w:rsidRPr="00C07B3D">
        <w:rPr>
          <w:rFonts w:asciiTheme="minorHAnsi" w:hAnsiTheme="minorHAnsi"/>
        </w:rPr>
        <w:t xml:space="preserve"> In </w:t>
      </w:r>
      <w:proofErr w:type="gramStart"/>
      <w:r w:rsidRPr="00C07B3D">
        <w:rPr>
          <w:rFonts w:asciiTheme="minorHAnsi" w:hAnsiTheme="minorHAnsi"/>
        </w:rPr>
        <w:t>Web</w:t>
      </w:r>
      <w:proofErr w:type="gramEnd"/>
      <w:r w:rsidRPr="00C07B3D">
        <w:rPr>
          <w:rFonts w:asciiTheme="minorHAnsi" w:hAnsiTheme="minorHAnsi"/>
        </w:rPr>
        <w:t xml:space="preserve"> Design: A </w:t>
      </w:r>
      <w:proofErr w:type="spellStart"/>
      <w:r w:rsidRPr="00C07B3D">
        <w:rPr>
          <w:rFonts w:asciiTheme="minorHAnsi" w:hAnsiTheme="minorHAnsi"/>
        </w:rPr>
        <w:t>Quick</w:t>
      </w:r>
      <w:proofErr w:type="spellEnd"/>
      <w:r w:rsidRPr="00C07B3D">
        <w:rPr>
          <w:rFonts w:asciiTheme="minorHAnsi" w:hAnsiTheme="minorHAnsi"/>
        </w:rPr>
        <w:t xml:space="preserve"> </w:t>
      </w:r>
      <w:proofErr w:type="spellStart"/>
      <w:r w:rsidRPr="00C07B3D">
        <w:rPr>
          <w:rFonts w:asciiTheme="minorHAnsi" w:hAnsiTheme="minorHAnsi"/>
        </w:rPr>
        <w:t>Practical</w:t>
      </w:r>
      <w:proofErr w:type="spellEnd"/>
      <w:r w:rsidRPr="00C07B3D">
        <w:rPr>
          <w:rFonts w:asciiTheme="minorHAnsi" w:hAnsiTheme="minorHAnsi"/>
        </w:rPr>
        <w:t xml:space="preserve"> </w:t>
      </w:r>
      <w:proofErr w:type="spellStart"/>
      <w:r w:rsidRPr="00C07B3D">
        <w:rPr>
          <w:rFonts w:asciiTheme="minorHAnsi" w:hAnsiTheme="minorHAnsi"/>
        </w:rPr>
        <w:t>Guide</w:t>
      </w:r>
      <w:proofErr w:type="spellEnd"/>
      <w:r w:rsidRPr="00C07B3D">
        <w:rPr>
          <w:rFonts w:asciiTheme="minorHAnsi" w:hAnsiTheme="minorHAnsi"/>
        </w:rPr>
        <w:t>. In: </w:t>
      </w:r>
      <w:proofErr w:type="spellStart"/>
      <w:r w:rsidRPr="00C07B3D">
        <w:rPr>
          <w:rFonts w:asciiTheme="minorHAnsi" w:hAnsiTheme="minorHAnsi"/>
          <w:i/>
          <w:iCs/>
        </w:rPr>
        <w:t>Smashing</w:t>
      </w:r>
      <w:proofErr w:type="spellEnd"/>
      <w:r w:rsidRPr="00C07B3D">
        <w:rPr>
          <w:rFonts w:asciiTheme="minorHAnsi" w:hAnsiTheme="minorHAnsi"/>
          <w:i/>
          <w:iCs/>
        </w:rPr>
        <w:t xml:space="preserve"> </w:t>
      </w:r>
      <w:proofErr w:type="spellStart"/>
      <w:r w:rsidRPr="00C07B3D">
        <w:rPr>
          <w:rFonts w:asciiTheme="minorHAnsi" w:hAnsiTheme="minorHAnsi"/>
          <w:i/>
          <w:iCs/>
        </w:rPr>
        <w:t>magazine</w:t>
      </w:r>
      <w:proofErr w:type="spellEnd"/>
      <w:r w:rsidRPr="00C07B3D">
        <w:rPr>
          <w:rFonts w:asciiTheme="minorHAnsi" w:hAnsiTheme="minorHAnsi"/>
        </w:rPr>
        <w:t xml:space="preserve"> [online]. </w:t>
      </w:r>
      <w:proofErr w:type="spellStart"/>
      <w:r w:rsidRPr="00C07B3D">
        <w:rPr>
          <w:rFonts w:asciiTheme="minorHAnsi" w:hAnsiTheme="minorHAnsi"/>
        </w:rPr>
        <w:t>Smashing</w:t>
      </w:r>
      <w:proofErr w:type="spellEnd"/>
      <w:r w:rsidRPr="00C07B3D">
        <w:rPr>
          <w:rFonts w:asciiTheme="minorHAnsi" w:hAnsiTheme="minorHAnsi"/>
        </w:rPr>
        <w:t xml:space="preserve"> </w:t>
      </w:r>
      <w:proofErr w:type="spellStart"/>
      <w:r w:rsidRPr="00C07B3D">
        <w:rPr>
          <w:rFonts w:asciiTheme="minorHAnsi" w:hAnsiTheme="minorHAnsi"/>
        </w:rPr>
        <w:t>magazine</w:t>
      </w:r>
      <w:proofErr w:type="spellEnd"/>
      <w:r w:rsidRPr="00C07B3D">
        <w:rPr>
          <w:rFonts w:asciiTheme="minorHAnsi" w:hAnsiTheme="minorHAnsi"/>
        </w:rPr>
        <w:t xml:space="preserve">, 13 </w:t>
      </w:r>
      <w:proofErr w:type="spellStart"/>
      <w:r w:rsidRPr="00C07B3D">
        <w:rPr>
          <w:rFonts w:asciiTheme="minorHAnsi" w:hAnsiTheme="minorHAnsi"/>
        </w:rPr>
        <w:t>November</w:t>
      </w:r>
      <w:proofErr w:type="spellEnd"/>
      <w:r w:rsidRPr="00C07B3D">
        <w:rPr>
          <w:rFonts w:asciiTheme="minorHAnsi" w:hAnsiTheme="minorHAnsi"/>
        </w:rPr>
        <w:t xml:space="preserve"> 2015 [cit. 2018-02-18]. Dostupné z: </w:t>
      </w:r>
      <w:hyperlink r:id="rId54" w:history="1">
        <w:r w:rsidRPr="003C6045">
          <w:rPr>
            <w:rStyle w:val="Hypertextovodkaz"/>
            <w:rFonts w:asciiTheme="minorHAnsi" w:hAnsiTheme="minorHAnsi"/>
          </w:rPr>
          <w:t>https://www.smashingmagazine.com/2015/11/using-system-ui-fonts-practical-guide/</w:t>
        </w:r>
      </w:hyperlink>
      <w:bookmarkEnd w:id="32"/>
      <w:r>
        <w:rPr>
          <w:rFonts w:asciiTheme="minorHAnsi" w:hAnsiTheme="minorHAnsi"/>
        </w:rPr>
        <w:t xml:space="preserve"> </w:t>
      </w:r>
    </w:p>
    <w:p w14:paraId="262A31A8" w14:textId="672F5F19" w:rsidR="009A2A2D" w:rsidRPr="009A2A2D" w:rsidRDefault="00DD2330" w:rsidP="009A2A2D">
      <w:pPr>
        <w:pStyle w:val="0Bezny"/>
        <w:numPr>
          <w:ilvl w:val="0"/>
          <w:numId w:val="14"/>
        </w:numPr>
        <w:ind w:hanging="720"/>
        <w:rPr>
          <w:rFonts w:asciiTheme="minorHAnsi" w:hAnsiTheme="minorHAnsi"/>
        </w:rPr>
      </w:pPr>
      <w:bookmarkStart w:id="33" w:name="_Ref504753281"/>
      <w:proofErr w:type="spellStart"/>
      <w:r w:rsidRPr="00C13507">
        <w:t>Foundation</w:t>
      </w:r>
      <w:proofErr w:type="spellEnd"/>
      <w:r w:rsidRPr="00C13507">
        <w:t xml:space="preserve"> [online]. </w:t>
      </w:r>
      <w:proofErr w:type="spellStart"/>
      <w:r w:rsidRPr="00C13507">
        <w:t>Campbell</w:t>
      </w:r>
      <w:proofErr w:type="spellEnd"/>
      <w:r w:rsidRPr="00C13507">
        <w:t xml:space="preserve">, </w:t>
      </w:r>
      <w:proofErr w:type="spellStart"/>
      <w:r w:rsidRPr="00C13507">
        <w:t>California</w:t>
      </w:r>
      <w:proofErr w:type="spellEnd"/>
      <w:r w:rsidRPr="00C13507">
        <w:t xml:space="preserve">: ZURB [cit. 2018-01-26]. Dostupné z: </w:t>
      </w:r>
      <w:hyperlink r:id="rId55" w:history="1">
        <w:r w:rsidRPr="00133034">
          <w:rPr>
            <w:rStyle w:val="Hypertextovodkaz"/>
          </w:rPr>
          <w:t>https://foundation.zurb.com/</w:t>
        </w:r>
      </w:hyperlink>
      <w:bookmarkEnd w:id="33"/>
      <w:r>
        <w:t xml:space="preserve"> </w:t>
      </w:r>
    </w:p>
    <w:p w14:paraId="0D960479" w14:textId="2FCC8C05" w:rsidR="009A2A2D" w:rsidRPr="009A2A2D" w:rsidRDefault="009A2A2D" w:rsidP="009A2A2D">
      <w:pPr>
        <w:pStyle w:val="0Bezny"/>
        <w:numPr>
          <w:ilvl w:val="0"/>
          <w:numId w:val="14"/>
        </w:numPr>
        <w:ind w:hanging="720"/>
        <w:rPr>
          <w:rFonts w:asciiTheme="minorHAnsi" w:hAnsiTheme="minorHAnsi"/>
        </w:rPr>
      </w:pPr>
      <w:bookmarkStart w:id="34" w:name="_Ref506651482"/>
      <w:proofErr w:type="spellStart"/>
      <w:r w:rsidRPr="009A2A2D">
        <w:rPr>
          <w:i/>
          <w:iCs/>
        </w:rPr>
        <w:t>Pure</w:t>
      </w:r>
      <w:proofErr w:type="spellEnd"/>
      <w:r w:rsidRPr="009A2A2D">
        <w:t xml:space="preserve"> [online]. 2018 [cit. 2018-02-17]. Dostupné z: </w:t>
      </w:r>
      <w:hyperlink r:id="rId56" w:history="1">
        <w:r w:rsidRPr="003C6045">
          <w:rPr>
            <w:rStyle w:val="Hypertextovodkaz"/>
          </w:rPr>
          <w:t>https://purecss.io/</w:t>
        </w:r>
      </w:hyperlink>
      <w:bookmarkEnd w:id="34"/>
    </w:p>
    <w:p w14:paraId="0A30B44E" w14:textId="0BD7A5F6" w:rsidR="009A2A2D" w:rsidRPr="00101E23" w:rsidRDefault="009A2A2D" w:rsidP="009A2A2D">
      <w:pPr>
        <w:pStyle w:val="0Bezny"/>
        <w:numPr>
          <w:ilvl w:val="0"/>
          <w:numId w:val="14"/>
        </w:numPr>
        <w:ind w:hanging="720"/>
        <w:rPr>
          <w:rFonts w:asciiTheme="minorHAnsi" w:hAnsiTheme="minorHAnsi"/>
        </w:rPr>
      </w:pPr>
      <w:bookmarkStart w:id="35" w:name="_Ref506651483"/>
      <w:proofErr w:type="spellStart"/>
      <w:r w:rsidRPr="009A2A2D">
        <w:rPr>
          <w:i/>
          <w:iCs/>
        </w:rPr>
        <w:t>Bulma</w:t>
      </w:r>
      <w:proofErr w:type="spellEnd"/>
      <w:r w:rsidRPr="009A2A2D">
        <w:rPr>
          <w:i/>
          <w:iCs/>
        </w:rPr>
        <w:t xml:space="preserve">: a </w:t>
      </w:r>
      <w:proofErr w:type="spellStart"/>
      <w:r w:rsidRPr="009A2A2D">
        <w:rPr>
          <w:i/>
          <w:iCs/>
        </w:rPr>
        <w:t>modern</w:t>
      </w:r>
      <w:proofErr w:type="spellEnd"/>
      <w:r w:rsidRPr="009A2A2D">
        <w:rPr>
          <w:i/>
          <w:iCs/>
        </w:rPr>
        <w:t xml:space="preserve"> CSS framework </w:t>
      </w:r>
      <w:proofErr w:type="spellStart"/>
      <w:r w:rsidRPr="009A2A2D">
        <w:rPr>
          <w:i/>
          <w:iCs/>
        </w:rPr>
        <w:t>based</w:t>
      </w:r>
      <w:proofErr w:type="spellEnd"/>
      <w:r w:rsidRPr="009A2A2D">
        <w:rPr>
          <w:i/>
          <w:iCs/>
        </w:rPr>
        <w:t xml:space="preserve"> on </w:t>
      </w:r>
      <w:proofErr w:type="spellStart"/>
      <w:r w:rsidRPr="009A2A2D">
        <w:rPr>
          <w:i/>
          <w:iCs/>
        </w:rPr>
        <w:t>Flexbox</w:t>
      </w:r>
      <w:proofErr w:type="spellEnd"/>
      <w:r w:rsidRPr="009A2A2D">
        <w:t xml:space="preserve"> [online]. 2018 [cit. 2018-02-17]. Dostupné z: </w:t>
      </w:r>
      <w:hyperlink r:id="rId57" w:history="1">
        <w:r w:rsidRPr="003C6045">
          <w:rPr>
            <w:rStyle w:val="Hypertextovodkaz"/>
          </w:rPr>
          <w:t>https://bulma.io/</w:t>
        </w:r>
      </w:hyperlink>
      <w:bookmarkEnd w:id="35"/>
      <w:r>
        <w:t xml:space="preserve"> </w:t>
      </w:r>
    </w:p>
    <w:p w14:paraId="41D2D1F8" w14:textId="73705D9B" w:rsidR="00871DF7" w:rsidRPr="009A2A2D" w:rsidRDefault="00871DF7" w:rsidP="00D53B0D">
      <w:pPr>
        <w:pStyle w:val="0Bezny"/>
        <w:rPr>
          <w:rFonts w:asciiTheme="minorHAnsi" w:hAnsiTheme="minorHAnsi"/>
        </w:rPr>
      </w:pPr>
      <w:r w:rsidRPr="00C13507">
        <w:br w:type="page"/>
      </w:r>
    </w:p>
    <w:p w14:paraId="45A574E0" w14:textId="42F99AEB" w:rsidR="00F87441" w:rsidRPr="00F87441" w:rsidRDefault="00871DF7" w:rsidP="00F87441">
      <w:pPr>
        <w:pStyle w:val="0Bezny"/>
      </w:pPr>
      <w:r w:rsidRPr="00871DF7">
        <w:rPr>
          <w:highlight w:val="yellow"/>
        </w:rPr>
        <w:lastRenderedPageBreak/>
        <w:t>TODO</w:t>
      </w:r>
      <w:r>
        <w:t xml:space="preserve"> přílohy?</w:t>
      </w:r>
    </w:p>
    <w:sectPr w:rsidR="00F87441" w:rsidRPr="00F87441" w:rsidSect="008D61D6">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FD0A7" w14:textId="77777777" w:rsidR="00FC6D45" w:rsidRDefault="00FC6D45" w:rsidP="00AF06F8">
      <w:pPr>
        <w:spacing w:before="0" w:after="0"/>
      </w:pPr>
      <w:r>
        <w:separator/>
      </w:r>
    </w:p>
  </w:endnote>
  <w:endnote w:type="continuationSeparator" w:id="0">
    <w:p w14:paraId="3D5E8297" w14:textId="77777777" w:rsidR="00FC6D45" w:rsidRDefault="00FC6D45" w:rsidP="00AF06F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A7BD2" w14:textId="77777777" w:rsidR="008F2A7B" w:rsidRDefault="008F2A7B" w:rsidP="009E2DA4">
    <w:pPr>
      <w:pStyle w:val="Zpat"/>
      <w:jc w:val="center"/>
    </w:pPr>
  </w:p>
  <w:sdt>
    <w:sdtPr>
      <w:id w:val="515733541"/>
      <w:docPartObj>
        <w:docPartGallery w:val="Page Numbers (Bottom of Page)"/>
        <w:docPartUnique/>
      </w:docPartObj>
    </w:sdtPr>
    <w:sdtContent>
      <w:p w14:paraId="7CB189DF" w14:textId="3DCFF1BF" w:rsidR="008F2A7B" w:rsidRDefault="008F2A7B" w:rsidP="009E2DA4">
        <w:pPr>
          <w:pStyle w:val="Zpat"/>
          <w:jc w:val="center"/>
        </w:pPr>
        <w:r>
          <w:fldChar w:fldCharType="begin"/>
        </w:r>
        <w:r>
          <w:instrText>PAGE   \* MERGEFORMAT</w:instrText>
        </w:r>
        <w:r>
          <w:fldChar w:fldCharType="separate"/>
        </w:r>
        <w:r w:rsidR="007173B0">
          <w:rPr>
            <w:noProof/>
          </w:rPr>
          <w:t>43</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FC8DA" w14:textId="0AAB792A" w:rsidR="008F2A7B" w:rsidRDefault="008F2A7B" w:rsidP="00A1259C">
    <w:pPr>
      <w:pStyle w:val="Zpat"/>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40AF9" w14:textId="77777777" w:rsidR="008F2A7B" w:rsidRDefault="008F2A7B" w:rsidP="00A1259C">
    <w:pPr>
      <w:pStyle w:val="Zpat"/>
      <w:jc w:val="center"/>
    </w:pPr>
  </w:p>
  <w:sdt>
    <w:sdtPr>
      <w:id w:val="1208530309"/>
      <w:docPartObj>
        <w:docPartGallery w:val="Page Numbers (Bottom of Page)"/>
        <w:docPartUnique/>
      </w:docPartObj>
    </w:sdtPr>
    <w:sdtContent>
      <w:p w14:paraId="2E81CC93" w14:textId="5FBDD188" w:rsidR="008F2A7B" w:rsidRDefault="008F2A7B" w:rsidP="00A1259C">
        <w:pPr>
          <w:pStyle w:val="Zpat"/>
          <w:jc w:val="center"/>
        </w:pPr>
        <w:r>
          <w:fldChar w:fldCharType="begin"/>
        </w:r>
        <w:r>
          <w:instrText>PAGE   \* MERGEFORMAT</w:instrText>
        </w:r>
        <w:r>
          <w:fldChar w:fldCharType="separate"/>
        </w:r>
        <w:r w:rsidR="007173B0">
          <w:rPr>
            <w:noProof/>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57D90" w14:textId="77777777" w:rsidR="00FC6D45" w:rsidRDefault="00FC6D45" w:rsidP="00AF06F8">
      <w:pPr>
        <w:spacing w:before="0" w:after="0"/>
      </w:pPr>
      <w:r>
        <w:separator/>
      </w:r>
    </w:p>
  </w:footnote>
  <w:footnote w:type="continuationSeparator" w:id="0">
    <w:p w14:paraId="509ED353" w14:textId="77777777" w:rsidR="00FC6D45" w:rsidRDefault="00FC6D45" w:rsidP="00AF06F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D57C6"/>
    <w:multiLevelType w:val="multilevel"/>
    <w:tmpl w:val="20F6D73A"/>
    <w:lvl w:ilvl="0">
      <w:start w:val="1"/>
      <w:numFmt w:val="decimal"/>
      <w:lvlText w:val="%1."/>
      <w:lvlJc w:val="left"/>
      <w:pPr>
        <w:ind w:left="360" w:hanging="360"/>
      </w:pPr>
      <w:rPr>
        <w:rFonts w:hint="default"/>
      </w:rPr>
    </w:lvl>
    <w:lvl w:ilvl="1">
      <w:start w:val="1"/>
      <w:numFmt w:val="none"/>
      <w:lvlText w:val="2.2."/>
      <w:lvlJc w:val="left"/>
      <w:pPr>
        <w:ind w:left="792" w:hanging="432"/>
      </w:pPr>
      <w:rPr>
        <w:rFonts w:hint="default"/>
      </w:rPr>
    </w:lvl>
    <w:lvl w:ilvl="2">
      <w:start w:val="1"/>
      <w:numFmt w:val="none"/>
      <w:lvlText w:val="2.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9D1EA1"/>
    <w:multiLevelType w:val="multilevel"/>
    <w:tmpl w:val="6C8806BC"/>
    <w:lvl w:ilvl="0">
      <w:start w:val="1"/>
      <w:numFmt w:val="none"/>
      <w:lvlText w:val="2.1."/>
      <w:lvlJc w:val="left"/>
      <w:pPr>
        <w:tabs>
          <w:tab w:val="num" w:pos="360"/>
        </w:tabs>
        <w:ind w:left="0" w:firstLine="0"/>
      </w:pPr>
      <w:rPr>
        <w:rFonts w:hint="default"/>
      </w:rPr>
    </w:lvl>
    <w:lvl w:ilvl="1">
      <w:start w:val="1"/>
      <w:numFmt w:val="decimal"/>
      <w:lvlText w:val=""/>
      <w:lvlJc w:val="left"/>
      <w:pPr>
        <w:tabs>
          <w:tab w:val="num" w:pos="360"/>
        </w:tabs>
        <w:ind w:left="0" w:firstLine="0"/>
      </w:pPr>
      <w:rPr>
        <w:rFonts w:hint="default"/>
      </w:rPr>
    </w:lvl>
    <w:lvl w:ilvl="2">
      <w:start w:val="1"/>
      <w:numFmt w:val="decimal"/>
      <w:lvlText w:val=""/>
      <w:lvlJc w:val="left"/>
      <w:pPr>
        <w:tabs>
          <w:tab w:val="num" w:pos="360"/>
        </w:tabs>
        <w:ind w:left="0" w:firstLine="0"/>
      </w:pPr>
      <w:rPr>
        <w:rFonts w:hint="default"/>
      </w:rPr>
    </w:lvl>
    <w:lvl w:ilvl="3">
      <w:start w:val="1"/>
      <w:numFmt w:val="decimal"/>
      <w:lvlText w:val=""/>
      <w:lvlJc w:val="left"/>
      <w:pPr>
        <w:tabs>
          <w:tab w:val="num" w:pos="360"/>
        </w:tabs>
        <w:ind w:left="0" w:firstLine="0"/>
      </w:pPr>
      <w:rPr>
        <w:rFonts w:hint="default"/>
      </w:rPr>
    </w:lvl>
    <w:lvl w:ilvl="4">
      <w:start w:val="1"/>
      <w:numFmt w:val="decimal"/>
      <w:lvlText w:val=""/>
      <w:lvlJc w:val="left"/>
      <w:pPr>
        <w:tabs>
          <w:tab w:val="num" w:pos="360"/>
        </w:tabs>
        <w:ind w:left="0" w:firstLine="0"/>
      </w:pPr>
      <w:rPr>
        <w:rFonts w:hint="default"/>
      </w:rPr>
    </w:lvl>
    <w:lvl w:ilvl="5">
      <w:start w:val="1"/>
      <w:numFmt w:val="decimal"/>
      <w:lvlText w:val=""/>
      <w:lvlJc w:val="left"/>
      <w:pPr>
        <w:tabs>
          <w:tab w:val="num" w:pos="360"/>
        </w:tabs>
        <w:ind w:left="0" w:firstLine="0"/>
      </w:pPr>
      <w:rPr>
        <w:rFonts w:hint="default"/>
      </w:rPr>
    </w:lvl>
    <w:lvl w:ilvl="6">
      <w:start w:val="1"/>
      <w:numFmt w:val="decimal"/>
      <w:lvlText w:val=""/>
      <w:lvlJc w:val="left"/>
      <w:pPr>
        <w:tabs>
          <w:tab w:val="num" w:pos="360"/>
        </w:tabs>
        <w:ind w:left="0" w:firstLine="0"/>
      </w:pPr>
      <w:rPr>
        <w:rFonts w:hint="default"/>
      </w:rPr>
    </w:lvl>
    <w:lvl w:ilvl="7">
      <w:start w:val="1"/>
      <w:numFmt w:val="decimal"/>
      <w:lvlText w:val=""/>
      <w:lvlJc w:val="left"/>
      <w:pPr>
        <w:tabs>
          <w:tab w:val="num" w:pos="360"/>
        </w:tabs>
        <w:ind w:left="0" w:firstLine="0"/>
      </w:pPr>
      <w:rPr>
        <w:rFonts w:hint="default"/>
      </w:rPr>
    </w:lvl>
    <w:lvl w:ilvl="8">
      <w:start w:val="1"/>
      <w:numFmt w:val="decimal"/>
      <w:lvlText w:val=""/>
      <w:lvlJc w:val="left"/>
      <w:pPr>
        <w:tabs>
          <w:tab w:val="num" w:pos="360"/>
        </w:tabs>
        <w:ind w:left="0" w:firstLine="0"/>
      </w:pPr>
      <w:rPr>
        <w:rFonts w:hint="default"/>
      </w:rPr>
    </w:lvl>
  </w:abstractNum>
  <w:abstractNum w:abstractNumId="2" w15:restartNumberingAfterBreak="0">
    <w:nsid w:val="0A4D4AEF"/>
    <w:multiLevelType w:val="hybridMultilevel"/>
    <w:tmpl w:val="48D80422"/>
    <w:lvl w:ilvl="0" w:tplc="E01660CE">
      <w:start w:val="1"/>
      <w:numFmt w:val="decimal"/>
      <w:lvlText w:val="%1."/>
      <w:lvlJc w:val="left"/>
      <w:pPr>
        <w:ind w:left="720" w:hanging="360"/>
      </w:pPr>
      <w:rPr>
        <w:rFonts w:ascii="Times New Roman" w:eastAsia="Times New Roman" w:hAnsi="Times New Roman" w:cs="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CC87A3B"/>
    <w:multiLevelType w:val="hybridMultilevel"/>
    <w:tmpl w:val="03ECE590"/>
    <w:lvl w:ilvl="0" w:tplc="8648DA6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CCD376E"/>
    <w:multiLevelType w:val="multilevel"/>
    <w:tmpl w:val="BD26F908"/>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24E7C16"/>
    <w:multiLevelType w:val="hybridMultilevel"/>
    <w:tmpl w:val="E5F204E0"/>
    <w:lvl w:ilvl="0" w:tplc="AA889EAE">
      <w:start w:val="1"/>
      <w:numFmt w:val="decimal"/>
      <w:lvlText w:val="%1."/>
      <w:lvlJc w:val="left"/>
      <w:pPr>
        <w:ind w:left="720" w:hanging="360"/>
      </w:pPr>
      <w:rPr>
        <w:rFonts w:ascii="Times New Roman" w:hAnsi="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2AF7911"/>
    <w:multiLevelType w:val="multilevel"/>
    <w:tmpl w:val="4406F5CA"/>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75C56BD"/>
    <w:multiLevelType w:val="multilevel"/>
    <w:tmpl w:val="BD26F908"/>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7FB2007"/>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B0303C3"/>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1230493"/>
    <w:multiLevelType w:val="multilevel"/>
    <w:tmpl w:val="AC2A71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6635207"/>
    <w:multiLevelType w:val="multilevel"/>
    <w:tmpl w:val="A1F840DA"/>
    <w:lvl w:ilvl="0">
      <w:start w:val="1"/>
      <w:numFmt w:val="none"/>
      <w:lvlText w:val="2.1.4."/>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5B789D"/>
    <w:multiLevelType w:val="hybridMultilevel"/>
    <w:tmpl w:val="CD2EEA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2A2A5988"/>
    <w:multiLevelType w:val="hybridMultilevel"/>
    <w:tmpl w:val="4CA4BE46"/>
    <w:lvl w:ilvl="0" w:tplc="6AF49442">
      <w:start w:val="1"/>
      <w:numFmt w:val="ordinal"/>
      <w:lvlText w:val="2.%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396C32FE"/>
    <w:multiLevelType w:val="multilevel"/>
    <w:tmpl w:val="2E4448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9B52312"/>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A6C04C0"/>
    <w:multiLevelType w:val="multilevel"/>
    <w:tmpl w:val="7AD4A84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C9A1A30"/>
    <w:multiLevelType w:val="hybridMultilevel"/>
    <w:tmpl w:val="8F342DE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401D5942"/>
    <w:multiLevelType w:val="hybridMultilevel"/>
    <w:tmpl w:val="73003316"/>
    <w:lvl w:ilvl="0" w:tplc="C66A5888">
      <w:start w:val="1"/>
      <w:numFmt w:val="decimal"/>
      <w:lvlText w:val="[%1]"/>
      <w:lvlJc w:val="left"/>
      <w:pPr>
        <w:ind w:left="720" w:hanging="360"/>
      </w:pPr>
      <w:rPr>
        <w:rFonts w:cs="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405E1555"/>
    <w:multiLevelType w:val="hybridMultilevel"/>
    <w:tmpl w:val="32401A7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45F32B7D"/>
    <w:multiLevelType w:val="hybridMultilevel"/>
    <w:tmpl w:val="4D4A8D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4ACE13EF"/>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BBF1A10"/>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E85177D"/>
    <w:multiLevelType w:val="multilevel"/>
    <w:tmpl w:val="BD26F908"/>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1167E5D"/>
    <w:multiLevelType w:val="multilevel"/>
    <w:tmpl w:val="24AC2C0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1B7312D"/>
    <w:multiLevelType w:val="hybridMultilevel"/>
    <w:tmpl w:val="D134393E"/>
    <w:lvl w:ilvl="0" w:tplc="A8B0EAFE">
      <w:start w:val="1"/>
      <w:numFmt w:val="ordinal"/>
      <w:lvlText w:val="2.%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525A1D38"/>
    <w:multiLevelType w:val="multilevel"/>
    <w:tmpl w:val="AC2A71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9FA13AD"/>
    <w:multiLevelType w:val="hybridMultilevel"/>
    <w:tmpl w:val="F65E285A"/>
    <w:lvl w:ilvl="0" w:tplc="C66A5888">
      <w:start w:val="1"/>
      <w:numFmt w:val="decimal"/>
      <w:lvlText w:val="[%1]"/>
      <w:lvlJc w:val="left"/>
      <w:pPr>
        <w:ind w:left="720" w:hanging="360"/>
      </w:pPr>
      <w:rPr>
        <w:rFonts w:cs="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5A86126D"/>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C126ED3"/>
    <w:multiLevelType w:val="multilevel"/>
    <w:tmpl w:val="3BF23E6E"/>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AD537FF"/>
    <w:multiLevelType w:val="multilevel"/>
    <w:tmpl w:val="2E4448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E7C68DA"/>
    <w:multiLevelType w:val="hybridMultilevel"/>
    <w:tmpl w:val="8F7E6A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6F5C68F0"/>
    <w:multiLevelType w:val="hybridMultilevel"/>
    <w:tmpl w:val="3BA6CB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75F17909"/>
    <w:multiLevelType w:val="hybridMultilevel"/>
    <w:tmpl w:val="2F0410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79FC078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C163D3B"/>
    <w:multiLevelType w:val="multilevel"/>
    <w:tmpl w:val="91AAC5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EE26A4B"/>
    <w:multiLevelType w:val="hybridMultilevel"/>
    <w:tmpl w:val="17CA18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3"/>
  </w:num>
  <w:num w:numId="4">
    <w:abstractNumId w:val="22"/>
  </w:num>
  <w:num w:numId="5">
    <w:abstractNumId w:val="15"/>
  </w:num>
  <w:num w:numId="6">
    <w:abstractNumId w:val="25"/>
  </w:num>
  <w:num w:numId="7">
    <w:abstractNumId w:val="9"/>
  </w:num>
  <w:num w:numId="8">
    <w:abstractNumId w:val="29"/>
  </w:num>
  <w:num w:numId="9">
    <w:abstractNumId w:val="28"/>
  </w:num>
  <w:num w:numId="10">
    <w:abstractNumId w:val="21"/>
  </w:num>
  <w:num w:numId="11">
    <w:abstractNumId w:val="18"/>
  </w:num>
  <w:num w:numId="12">
    <w:abstractNumId w:val="2"/>
  </w:num>
  <w:num w:numId="13">
    <w:abstractNumId w:val="5"/>
  </w:num>
  <w:num w:numId="14">
    <w:abstractNumId w:val="27"/>
  </w:num>
  <w:num w:numId="15">
    <w:abstractNumId w:val="6"/>
  </w:num>
  <w:num w:numId="16">
    <w:abstractNumId w:val="24"/>
  </w:num>
  <w:num w:numId="17">
    <w:abstractNumId w:val="31"/>
  </w:num>
  <w:num w:numId="18">
    <w:abstractNumId w:val="7"/>
  </w:num>
  <w:num w:numId="19">
    <w:abstractNumId w:val="8"/>
  </w:num>
  <w:num w:numId="20">
    <w:abstractNumId w:val="16"/>
  </w:num>
  <w:num w:numId="21">
    <w:abstractNumId w:val="26"/>
  </w:num>
  <w:num w:numId="22">
    <w:abstractNumId w:val="30"/>
  </w:num>
  <w:num w:numId="23">
    <w:abstractNumId w:val="4"/>
  </w:num>
  <w:num w:numId="24">
    <w:abstractNumId w:val="14"/>
  </w:num>
  <w:num w:numId="25">
    <w:abstractNumId w:val="10"/>
  </w:num>
  <w:num w:numId="26">
    <w:abstractNumId w:val="35"/>
  </w:num>
  <w:num w:numId="27">
    <w:abstractNumId w:val="11"/>
  </w:num>
  <w:num w:numId="28">
    <w:abstractNumId w:val="23"/>
  </w:num>
  <w:num w:numId="29">
    <w:abstractNumId w:val="0"/>
  </w:num>
  <w:num w:numId="30">
    <w:abstractNumId w:val="36"/>
  </w:num>
  <w:num w:numId="31">
    <w:abstractNumId w:val="34"/>
  </w:num>
  <w:num w:numId="32">
    <w:abstractNumId w:val="17"/>
  </w:num>
  <w:num w:numId="33">
    <w:abstractNumId w:val="20"/>
  </w:num>
  <w:num w:numId="34">
    <w:abstractNumId w:val="32"/>
  </w:num>
  <w:num w:numId="35">
    <w:abstractNumId w:val="33"/>
  </w:num>
  <w:num w:numId="36">
    <w:abstractNumId w:val="19"/>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1D8"/>
    <w:rsid w:val="00002A14"/>
    <w:rsid w:val="0000375C"/>
    <w:rsid w:val="0000561A"/>
    <w:rsid w:val="00025122"/>
    <w:rsid w:val="00050FDD"/>
    <w:rsid w:val="00061760"/>
    <w:rsid w:val="0006565E"/>
    <w:rsid w:val="00072959"/>
    <w:rsid w:val="000737A0"/>
    <w:rsid w:val="00073C24"/>
    <w:rsid w:val="00080FAF"/>
    <w:rsid w:val="000829EB"/>
    <w:rsid w:val="000A54E1"/>
    <w:rsid w:val="000A68D7"/>
    <w:rsid w:val="000B313D"/>
    <w:rsid w:val="000B44DD"/>
    <w:rsid w:val="000B4DA0"/>
    <w:rsid w:val="000B7E7F"/>
    <w:rsid w:val="000D4960"/>
    <w:rsid w:val="000E5F80"/>
    <w:rsid w:val="000F0C7A"/>
    <w:rsid w:val="000F0DA4"/>
    <w:rsid w:val="000F4963"/>
    <w:rsid w:val="00100080"/>
    <w:rsid w:val="00101E23"/>
    <w:rsid w:val="00104B92"/>
    <w:rsid w:val="001079B6"/>
    <w:rsid w:val="00112ACA"/>
    <w:rsid w:val="00114BBB"/>
    <w:rsid w:val="001275E8"/>
    <w:rsid w:val="001276A8"/>
    <w:rsid w:val="00127B21"/>
    <w:rsid w:val="00130B8E"/>
    <w:rsid w:val="00134E97"/>
    <w:rsid w:val="00153FB1"/>
    <w:rsid w:val="0015552C"/>
    <w:rsid w:val="0015638F"/>
    <w:rsid w:val="0015762F"/>
    <w:rsid w:val="00160A93"/>
    <w:rsid w:val="001679EA"/>
    <w:rsid w:val="00167DE4"/>
    <w:rsid w:val="00167F9C"/>
    <w:rsid w:val="0017568F"/>
    <w:rsid w:val="00176483"/>
    <w:rsid w:val="00181FE0"/>
    <w:rsid w:val="001900FD"/>
    <w:rsid w:val="00193B46"/>
    <w:rsid w:val="001A6B6C"/>
    <w:rsid w:val="001B5355"/>
    <w:rsid w:val="001C08FE"/>
    <w:rsid w:val="001D3045"/>
    <w:rsid w:val="001E5B1A"/>
    <w:rsid w:val="001F5820"/>
    <w:rsid w:val="001F5B2F"/>
    <w:rsid w:val="00205F31"/>
    <w:rsid w:val="0021184D"/>
    <w:rsid w:val="002137A7"/>
    <w:rsid w:val="00214C30"/>
    <w:rsid w:val="00215D1A"/>
    <w:rsid w:val="00243FBD"/>
    <w:rsid w:val="0026565E"/>
    <w:rsid w:val="00265C39"/>
    <w:rsid w:val="002674CF"/>
    <w:rsid w:val="00276F83"/>
    <w:rsid w:val="0028200E"/>
    <w:rsid w:val="00290DC6"/>
    <w:rsid w:val="002913BB"/>
    <w:rsid w:val="002A5061"/>
    <w:rsid w:val="002B00DA"/>
    <w:rsid w:val="002C6C48"/>
    <w:rsid w:val="002D1D6D"/>
    <w:rsid w:val="002E09A7"/>
    <w:rsid w:val="00311B47"/>
    <w:rsid w:val="00315204"/>
    <w:rsid w:val="003237E4"/>
    <w:rsid w:val="00325622"/>
    <w:rsid w:val="003348B0"/>
    <w:rsid w:val="00342BA5"/>
    <w:rsid w:val="00342DBA"/>
    <w:rsid w:val="00363B6A"/>
    <w:rsid w:val="0037357C"/>
    <w:rsid w:val="0037410D"/>
    <w:rsid w:val="0038016A"/>
    <w:rsid w:val="00380423"/>
    <w:rsid w:val="00394279"/>
    <w:rsid w:val="003A2737"/>
    <w:rsid w:val="003A7B64"/>
    <w:rsid w:val="003B62E7"/>
    <w:rsid w:val="003C6DCE"/>
    <w:rsid w:val="003D087E"/>
    <w:rsid w:val="003D5DDC"/>
    <w:rsid w:val="003E0624"/>
    <w:rsid w:val="003E168D"/>
    <w:rsid w:val="003E4774"/>
    <w:rsid w:val="003E7434"/>
    <w:rsid w:val="003F3440"/>
    <w:rsid w:val="003F6FE2"/>
    <w:rsid w:val="00417710"/>
    <w:rsid w:val="00423ACD"/>
    <w:rsid w:val="0043139C"/>
    <w:rsid w:val="0044468C"/>
    <w:rsid w:val="00455C58"/>
    <w:rsid w:val="004608FD"/>
    <w:rsid w:val="0046140F"/>
    <w:rsid w:val="00461941"/>
    <w:rsid w:val="004619E2"/>
    <w:rsid w:val="004679C6"/>
    <w:rsid w:val="00481DDA"/>
    <w:rsid w:val="004832C1"/>
    <w:rsid w:val="0049023D"/>
    <w:rsid w:val="0049364E"/>
    <w:rsid w:val="00493C68"/>
    <w:rsid w:val="004963EA"/>
    <w:rsid w:val="004B2962"/>
    <w:rsid w:val="004B3FF7"/>
    <w:rsid w:val="004C2A50"/>
    <w:rsid w:val="004E157B"/>
    <w:rsid w:val="004E29E6"/>
    <w:rsid w:val="004E5C3E"/>
    <w:rsid w:val="004E7223"/>
    <w:rsid w:val="004E7C65"/>
    <w:rsid w:val="00501DC7"/>
    <w:rsid w:val="00510A10"/>
    <w:rsid w:val="00513254"/>
    <w:rsid w:val="0051653B"/>
    <w:rsid w:val="00520BCC"/>
    <w:rsid w:val="00521770"/>
    <w:rsid w:val="005219B2"/>
    <w:rsid w:val="00525F88"/>
    <w:rsid w:val="00532C0E"/>
    <w:rsid w:val="00535A53"/>
    <w:rsid w:val="0053783A"/>
    <w:rsid w:val="00540285"/>
    <w:rsid w:val="00547438"/>
    <w:rsid w:val="00550E45"/>
    <w:rsid w:val="005523E0"/>
    <w:rsid w:val="0055361F"/>
    <w:rsid w:val="0055362C"/>
    <w:rsid w:val="005617E6"/>
    <w:rsid w:val="00582369"/>
    <w:rsid w:val="00585B29"/>
    <w:rsid w:val="00594670"/>
    <w:rsid w:val="0059715C"/>
    <w:rsid w:val="00597F4E"/>
    <w:rsid w:val="005A05EC"/>
    <w:rsid w:val="005A4136"/>
    <w:rsid w:val="005C1BE1"/>
    <w:rsid w:val="005C6D90"/>
    <w:rsid w:val="005D29C8"/>
    <w:rsid w:val="005D31D1"/>
    <w:rsid w:val="005E032E"/>
    <w:rsid w:val="005E1A7A"/>
    <w:rsid w:val="005E6E82"/>
    <w:rsid w:val="005F148C"/>
    <w:rsid w:val="006061BD"/>
    <w:rsid w:val="006079F4"/>
    <w:rsid w:val="0062061D"/>
    <w:rsid w:val="00630D36"/>
    <w:rsid w:val="00637A58"/>
    <w:rsid w:val="00640B3C"/>
    <w:rsid w:val="00641101"/>
    <w:rsid w:val="006551D8"/>
    <w:rsid w:val="00665A8A"/>
    <w:rsid w:val="00672BB0"/>
    <w:rsid w:val="00674470"/>
    <w:rsid w:val="00697177"/>
    <w:rsid w:val="006A46DF"/>
    <w:rsid w:val="006A6414"/>
    <w:rsid w:val="006B57D5"/>
    <w:rsid w:val="006C3C54"/>
    <w:rsid w:val="006D0F61"/>
    <w:rsid w:val="006D5761"/>
    <w:rsid w:val="006E06A2"/>
    <w:rsid w:val="006E4D0E"/>
    <w:rsid w:val="006E4ECE"/>
    <w:rsid w:val="006E7988"/>
    <w:rsid w:val="006F2E52"/>
    <w:rsid w:val="006F3950"/>
    <w:rsid w:val="006F4DA0"/>
    <w:rsid w:val="00704751"/>
    <w:rsid w:val="007173B0"/>
    <w:rsid w:val="00717AB4"/>
    <w:rsid w:val="007319FD"/>
    <w:rsid w:val="00743A73"/>
    <w:rsid w:val="00744DB0"/>
    <w:rsid w:val="00751971"/>
    <w:rsid w:val="007635D6"/>
    <w:rsid w:val="00765A58"/>
    <w:rsid w:val="00773F52"/>
    <w:rsid w:val="007754A7"/>
    <w:rsid w:val="00784042"/>
    <w:rsid w:val="0079029F"/>
    <w:rsid w:val="007A074C"/>
    <w:rsid w:val="007A3B09"/>
    <w:rsid w:val="007A6B41"/>
    <w:rsid w:val="007A7AE4"/>
    <w:rsid w:val="007B50F2"/>
    <w:rsid w:val="007C507E"/>
    <w:rsid w:val="007E2274"/>
    <w:rsid w:val="007F79C5"/>
    <w:rsid w:val="0080220D"/>
    <w:rsid w:val="008103FF"/>
    <w:rsid w:val="00820A6B"/>
    <w:rsid w:val="00831F84"/>
    <w:rsid w:val="00835B02"/>
    <w:rsid w:val="00835DE9"/>
    <w:rsid w:val="008457FD"/>
    <w:rsid w:val="00845B92"/>
    <w:rsid w:val="00870E48"/>
    <w:rsid w:val="00871DF7"/>
    <w:rsid w:val="00883FF4"/>
    <w:rsid w:val="0088745E"/>
    <w:rsid w:val="008914CE"/>
    <w:rsid w:val="00891D2F"/>
    <w:rsid w:val="00893289"/>
    <w:rsid w:val="0089727F"/>
    <w:rsid w:val="008A1C73"/>
    <w:rsid w:val="008A3668"/>
    <w:rsid w:val="008A6544"/>
    <w:rsid w:val="008A6574"/>
    <w:rsid w:val="008A65AD"/>
    <w:rsid w:val="008A6D40"/>
    <w:rsid w:val="008A725A"/>
    <w:rsid w:val="008B07EC"/>
    <w:rsid w:val="008B258A"/>
    <w:rsid w:val="008D61D6"/>
    <w:rsid w:val="008E29ED"/>
    <w:rsid w:val="008F1DA9"/>
    <w:rsid w:val="008F2A7B"/>
    <w:rsid w:val="008F62FA"/>
    <w:rsid w:val="00902880"/>
    <w:rsid w:val="0090371D"/>
    <w:rsid w:val="009172C1"/>
    <w:rsid w:val="00923469"/>
    <w:rsid w:val="00923661"/>
    <w:rsid w:val="009348E8"/>
    <w:rsid w:val="00943D25"/>
    <w:rsid w:val="0094786D"/>
    <w:rsid w:val="00953F14"/>
    <w:rsid w:val="00954EF8"/>
    <w:rsid w:val="00965F79"/>
    <w:rsid w:val="00966481"/>
    <w:rsid w:val="009707F3"/>
    <w:rsid w:val="00973621"/>
    <w:rsid w:val="00980F04"/>
    <w:rsid w:val="009A15C3"/>
    <w:rsid w:val="009A2A2D"/>
    <w:rsid w:val="009B469D"/>
    <w:rsid w:val="009C7A24"/>
    <w:rsid w:val="009D0F62"/>
    <w:rsid w:val="009D1547"/>
    <w:rsid w:val="009D631A"/>
    <w:rsid w:val="009D6615"/>
    <w:rsid w:val="009D76A8"/>
    <w:rsid w:val="009E1EA3"/>
    <w:rsid w:val="009E2DA4"/>
    <w:rsid w:val="009F6A8E"/>
    <w:rsid w:val="00A03820"/>
    <w:rsid w:val="00A10950"/>
    <w:rsid w:val="00A11551"/>
    <w:rsid w:val="00A12115"/>
    <w:rsid w:val="00A1259C"/>
    <w:rsid w:val="00A1440C"/>
    <w:rsid w:val="00A5620F"/>
    <w:rsid w:val="00A5665E"/>
    <w:rsid w:val="00A6024D"/>
    <w:rsid w:val="00A62EB0"/>
    <w:rsid w:val="00A63326"/>
    <w:rsid w:val="00A6355A"/>
    <w:rsid w:val="00A64F66"/>
    <w:rsid w:val="00A66E53"/>
    <w:rsid w:val="00A8153A"/>
    <w:rsid w:val="00AA1EEF"/>
    <w:rsid w:val="00AB030D"/>
    <w:rsid w:val="00AB234E"/>
    <w:rsid w:val="00AC2332"/>
    <w:rsid w:val="00AE0658"/>
    <w:rsid w:val="00AF06F8"/>
    <w:rsid w:val="00AF1F67"/>
    <w:rsid w:val="00AF20A7"/>
    <w:rsid w:val="00AF73DF"/>
    <w:rsid w:val="00B016F5"/>
    <w:rsid w:val="00B01AE8"/>
    <w:rsid w:val="00B03D72"/>
    <w:rsid w:val="00B03F93"/>
    <w:rsid w:val="00B1245B"/>
    <w:rsid w:val="00B2351E"/>
    <w:rsid w:val="00B34A67"/>
    <w:rsid w:val="00B415AA"/>
    <w:rsid w:val="00B4184F"/>
    <w:rsid w:val="00B43013"/>
    <w:rsid w:val="00B44694"/>
    <w:rsid w:val="00B47290"/>
    <w:rsid w:val="00B53597"/>
    <w:rsid w:val="00B72A61"/>
    <w:rsid w:val="00B8481D"/>
    <w:rsid w:val="00B856A4"/>
    <w:rsid w:val="00B93DF3"/>
    <w:rsid w:val="00BA037F"/>
    <w:rsid w:val="00BA6D5D"/>
    <w:rsid w:val="00BA7D26"/>
    <w:rsid w:val="00BB04E2"/>
    <w:rsid w:val="00BB1537"/>
    <w:rsid w:val="00BB2059"/>
    <w:rsid w:val="00BB69C8"/>
    <w:rsid w:val="00BC0A06"/>
    <w:rsid w:val="00BC4B8C"/>
    <w:rsid w:val="00BD1C38"/>
    <w:rsid w:val="00BD6AD5"/>
    <w:rsid w:val="00BE0396"/>
    <w:rsid w:val="00BE143D"/>
    <w:rsid w:val="00BE5884"/>
    <w:rsid w:val="00BF1734"/>
    <w:rsid w:val="00BF6A1D"/>
    <w:rsid w:val="00BF705E"/>
    <w:rsid w:val="00C01888"/>
    <w:rsid w:val="00C05E7F"/>
    <w:rsid w:val="00C07B3D"/>
    <w:rsid w:val="00C10CD0"/>
    <w:rsid w:val="00C13507"/>
    <w:rsid w:val="00C16D69"/>
    <w:rsid w:val="00C21391"/>
    <w:rsid w:val="00C40142"/>
    <w:rsid w:val="00C43193"/>
    <w:rsid w:val="00C43AFA"/>
    <w:rsid w:val="00C50B8A"/>
    <w:rsid w:val="00C60457"/>
    <w:rsid w:val="00C66B0D"/>
    <w:rsid w:val="00C67D79"/>
    <w:rsid w:val="00C67DC9"/>
    <w:rsid w:val="00C75D24"/>
    <w:rsid w:val="00C76FB5"/>
    <w:rsid w:val="00C91132"/>
    <w:rsid w:val="00CB41B4"/>
    <w:rsid w:val="00CB5080"/>
    <w:rsid w:val="00CC0776"/>
    <w:rsid w:val="00CC0AF6"/>
    <w:rsid w:val="00CD7414"/>
    <w:rsid w:val="00CE1DBD"/>
    <w:rsid w:val="00CE7FB4"/>
    <w:rsid w:val="00CF0D22"/>
    <w:rsid w:val="00CF101F"/>
    <w:rsid w:val="00CF1071"/>
    <w:rsid w:val="00CF23A2"/>
    <w:rsid w:val="00CF2A37"/>
    <w:rsid w:val="00CF4D20"/>
    <w:rsid w:val="00D10713"/>
    <w:rsid w:val="00D133F1"/>
    <w:rsid w:val="00D2233F"/>
    <w:rsid w:val="00D32153"/>
    <w:rsid w:val="00D3368E"/>
    <w:rsid w:val="00D372C1"/>
    <w:rsid w:val="00D43A06"/>
    <w:rsid w:val="00D50060"/>
    <w:rsid w:val="00D526B9"/>
    <w:rsid w:val="00D53B0D"/>
    <w:rsid w:val="00D55129"/>
    <w:rsid w:val="00D62C0A"/>
    <w:rsid w:val="00D65CCA"/>
    <w:rsid w:val="00D66B15"/>
    <w:rsid w:val="00D70122"/>
    <w:rsid w:val="00D707B1"/>
    <w:rsid w:val="00D746D7"/>
    <w:rsid w:val="00D77A4C"/>
    <w:rsid w:val="00D83F55"/>
    <w:rsid w:val="00D83F6A"/>
    <w:rsid w:val="00D869E4"/>
    <w:rsid w:val="00D91D58"/>
    <w:rsid w:val="00D92743"/>
    <w:rsid w:val="00D97BD8"/>
    <w:rsid w:val="00DA4BF2"/>
    <w:rsid w:val="00DA690B"/>
    <w:rsid w:val="00DA6E50"/>
    <w:rsid w:val="00DB042A"/>
    <w:rsid w:val="00DD2330"/>
    <w:rsid w:val="00DE2F18"/>
    <w:rsid w:val="00DE3E32"/>
    <w:rsid w:val="00DF2CB6"/>
    <w:rsid w:val="00DF4D43"/>
    <w:rsid w:val="00DF6560"/>
    <w:rsid w:val="00E1611B"/>
    <w:rsid w:val="00E214AD"/>
    <w:rsid w:val="00E21897"/>
    <w:rsid w:val="00E278BD"/>
    <w:rsid w:val="00E3219F"/>
    <w:rsid w:val="00E33301"/>
    <w:rsid w:val="00E4484A"/>
    <w:rsid w:val="00E4522D"/>
    <w:rsid w:val="00E46C74"/>
    <w:rsid w:val="00E61BBF"/>
    <w:rsid w:val="00E62128"/>
    <w:rsid w:val="00E63993"/>
    <w:rsid w:val="00E66936"/>
    <w:rsid w:val="00E801D8"/>
    <w:rsid w:val="00E83C8A"/>
    <w:rsid w:val="00E87CEC"/>
    <w:rsid w:val="00E91005"/>
    <w:rsid w:val="00E9190C"/>
    <w:rsid w:val="00EA3234"/>
    <w:rsid w:val="00EB4514"/>
    <w:rsid w:val="00EE29C1"/>
    <w:rsid w:val="00EE59E6"/>
    <w:rsid w:val="00EF2574"/>
    <w:rsid w:val="00EF65B8"/>
    <w:rsid w:val="00F034B2"/>
    <w:rsid w:val="00F30FF8"/>
    <w:rsid w:val="00F320C3"/>
    <w:rsid w:val="00F55B01"/>
    <w:rsid w:val="00F660BE"/>
    <w:rsid w:val="00F7136F"/>
    <w:rsid w:val="00F71CE9"/>
    <w:rsid w:val="00F73E5C"/>
    <w:rsid w:val="00F74CC2"/>
    <w:rsid w:val="00F80E03"/>
    <w:rsid w:val="00F822C0"/>
    <w:rsid w:val="00F86FE8"/>
    <w:rsid w:val="00F87441"/>
    <w:rsid w:val="00F91601"/>
    <w:rsid w:val="00F954A0"/>
    <w:rsid w:val="00FA0FC5"/>
    <w:rsid w:val="00FA1AC5"/>
    <w:rsid w:val="00FA7DEC"/>
    <w:rsid w:val="00FB59F2"/>
    <w:rsid w:val="00FC3218"/>
    <w:rsid w:val="00FC4B70"/>
    <w:rsid w:val="00FC6D45"/>
    <w:rsid w:val="00FD01F1"/>
    <w:rsid w:val="00FE2B06"/>
    <w:rsid w:val="00FE607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0D0B6"/>
  <w15:chartTrackingRefBased/>
  <w15:docId w15:val="{7AA7D28E-54DF-4305-968D-6DE663322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rsid w:val="00C13507"/>
    <w:pPr>
      <w:widowControl w:val="0"/>
      <w:spacing w:before="100" w:beforeAutospacing="1" w:after="100" w:afterAutospacing="1" w:line="240" w:lineRule="auto"/>
      <w:jc w:val="both"/>
    </w:pPr>
    <w:rPr>
      <w:rFonts w:ascii="Times New Roman" w:eastAsia="Times New Roman" w:hAnsi="Times New Roman" w:cs="Times New Roman"/>
      <w:sz w:val="24"/>
      <w:szCs w:val="24"/>
      <w:lang w:eastAsia="cs-CZ"/>
    </w:rPr>
  </w:style>
  <w:style w:type="paragraph" w:styleId="Nadpis1">
    <w:name w:val="heading 1"/>
    <w:basedOn w:val="Normln"/>
    <w:next w:val="Normln"/>
    <w:link w:val="Nadpis1Char"/>
    <w:uiPriority w:val="9"/>
    <w:qFormat/>
    <w:rsid w:val="00C50B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semiHidden/>
    <w:unhideWhenUsed/>
    <w:qFormat/>
    <w:rsid w:val="008914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wKorenChar">
    <w:name w:val="wKoren Char"/>
    <w:link w:val="wKoren"/>
    <w:locked/>
    <w:rsid w:val="00C67D79"/>
    <w:rPr>
      <w:sz w:val="24"/>
      <w:szCs w:val="24"/>
    </w:rPr>
  </w:style>
  <w:style w:type="paragraph" w:customStyle="1" w:styleId="wKoren">
    <w:name w:val="wKoren"/>
    <w:link w:val="wKorenChar"/>
    <w:rsid w:val="00C67D79"/>
    <w:pPr>
      <w:overflowPunct w:val="0"/>
      <w:autoSpaceDE w:val="0"/>
      <w:autoSpaceDN w:val="0"/>
      <w:adjustRightInd w:val="0"/>
      <w:spacing w:before="180" w:after="0" w:line="288" w:lineRule="auto"/>
      <w:jc w:val="both"/>
    </w:pPr>
    <w:rPr>
      <w:sz w:val="24"/>
      <w:szCs w:val="24"/>
    </w:rPr>
  </w:style>
  <w:style w:type="character" w:customStyle="1" w:styleId="0BeznyChar">
    <w:name w:val="0Bezny Char"/>
    <w:link w:val="0Bezny"/>
    <w:locked/>
    <w:rsid w:val="00181FE0"/>
    <w:rPr>
      <w:rFonts w:ascii="Times New Roman" w:hAnsi="Times New Roman"/>
      <w:sz w:val="24"/>
      <w:szCs w:val="24"/>
    </w:rPr>
  </w:style>
  <w:style w:type="paragraph" w:customStyle="1" w:styleId="0Bezny">
    <w:name w:val="0Bezny"/>
    <w:basedOn w:val="wKoren"/>
    <w:link w:val="0BeznyChar"/>
    <w:qFormat/>
    <w:rsid w:val="00181FE0"/>
    <w:pPr>
      <w:spacing w:before="0" w:after="240" w:line="360" w:lineRule="auto"/>
    </w:pPr>
    <w:rPr>
      <w:rFonts w:ascii="Times New Roman" w:hAnsi="Times New Roman"/>
    </w:rPr>
  </w:style>
  <w:style w:type="paragraph" w:customStyle="1" w:styleId="1rove">
    <w:name w:val="1. úroveň"/>
    <w:basedOn w:val="Normln"/>
    <w:next w:val="0Bezny"/>
    <w:link w:val="1roveChar"/>
    <w:qFormat/>
    <w:rsid w:val="008A725A"/>
    <w:pPr>
      <w:keepNext/>
      <w:keepLines/>
      <w:widowControl/>
      <w:suppressAutoHyphens/>
      <w:overflowPunct w:val="0"/>
      <w:autoSpaceDE w:val="0"/>
      <w:autoSpaceDN w:val="0"/>
      <w:adjustRightInd w:val="0"/>
      <w:spacing w:before="0" w:beforeAutospacing="0" w:after="800" w:afterAutospacing="0"/>
      <w:jc w:val="left"/>
      <w:outlineLvl w:val="0"/>
    </w:pPr>
    <w:rPr>
      <w:b/>
      <w:kern w:val="32"/>
      <w:sz w:val="40"/>
      <w:lang w:eastAsia="en-US"/>
    </w:rPr>
  </w:style>
  <w:style w:type="character" w:customStyle="1" w:styleId="ZzTucne">
    <w:name w:val="ZzTucne"/>
    <w:qFormat/>
    <w:rsid w:val="00C67D79"/>
    <w:rPr>
      <w:b/>
      <w:bCs w:val="0"/>
    </w:rPr>
  </w:style>
  <w:style w:type="paragraph" w:customStyle="1" w:styleId="2rove">
    <w:name w:val="2. úroveň"/>
    <w:basedOn w:val="Normln"/>
    <w:next w:val="Normln"/>
    <w:link w:val="2roveChar"/>
    <w:qFormat/>
    <w:rsid w:val="008A725A"/>
    <w:pPr>
      <w:keepNext/>
      <w:keepLines/>
      <w:widowControl/>
      <w:suppressAutoHyphens/>
      <w:overflowPunct w:val="0"/>
      <w:autoSpaceDE w:val="0"/>
      <w:autoSpaceDN w:val="0"/>
      <w:adjustRightInd w:val="0"/>
      <w:spacing w:before="490" w:beforeAutospacing="0" w:after="322" w:afterAutospacing="0"/>
      <w:jc w:val="left"/>
      <w:outlineLvl w:val="1"/>
    </w:pPr>
    <w:rPr>
      <w:b/>
      <w:kern w:val="32"/>
      <w:sz w:val="28"/>
      <w:lang w:eastAsia="en-US"/>
    </w:rPr>
  </w:style>
  <w:style w:type="character" w:customStyle="1" w:styleId="ZzAnglickyUS">
    <w:name w:val="ZzAnglickyUS"/>
    <w:qFormat/>
    <w:rsid w:val="00AA1EEF"/>
    <w:rPr>
      <w:lang w:val="en-US"/>
    </w:rPr>
  </w:style>
  <w:style w:type="character" w:customStyle="1" w:styleId="Nadpis1Char">
    <w:name w:val="Nadpis 1 Char"/>
    <w:basedOn w:val="Standardnpsmoodstavce"/>
    <w:link w:val="Nadpis1"/>
    <w:uiPriority w:val="9"/>
    <w:rsid w:val="00C50B8A"/>
    <w:rPr>
      <w:rFonts w:asciiTheme="majorHAnsi" w:eastAsiaTheme="majorEastAsia" w:hAnsiTheme="majorHAnsi" w:cstheme="majorBidi"/>
      <w:color w:val="2E74B5" w:themeColor="accent1" w:themeShade="BF"/>
      <w:sz w:val="32"/>
      <w:szCs w:val="32"/>
      <w:lang w:eastAsia="cs-CZ"/>
    </w:rPr>
  </w:style>
  <w:style w:type="paragraph" w:styleId="Nadpisobsahu">
    <w:name w:val="TOC Heading"/>
    <w:basedOn w:val="Nadpis1"/>
    <w:next w:val="Normln"/>
    <w:uiPriority w:val="39"/>
    <w:unhideWhenUsed/>
    <w:qFormat/>
    <w:rsid w:val="00C50B8A"/>
    <w:pPr>
      <w:widowControl/>
      <w:spacing w:beforeAutospacing="0" w:afterAutospacing="0" w:line="259" w:lineRule="auto"/>
      <w:jc w:val="left"/>
      <w:outlineLvl w:val="9"/>
    </w:pPr>
  </w:style>
  <w:style w:type="paragraph" w:styleId="Obsah2">
    <w:name w:val="toc 2"/>
    <w:basedOn w:val="Normln"/>
    <w:next w:val="Normln"/>
    <w:autoRedefine/>
    <w:uiPriority w:val="39"/>
    <w:unhideWhenUsed/>
    <w:rsid w:val="00C50B8A"/>
    <w:pPr>
      <w:ind w:left="240"/>
    </w:pPr>
  </w:style>
  <w:style w:type="paragraph" w:styleId="Obsah3">
    <w:name w:val="toc 3"/>
    <w:basedOn w:val="Normln"/>
    <w:next w:val="Normln"/>
    <w:autoRedefine/>
    <w:uiPriority w:val="39"/>
    <w:unhideWhenUsed/>
    <w:rsid w:val="00C50B8A"/>
    <w:pPr>
      <w:ind w:left="480"/>
    </w:pPr>
  </w:style>
  <w:style w:type="character" w:styleId="Hypertextovodkaz">
    <w:name w:val="Hyperlink"/>
    <w:basedOn w:val="Standardnpsmoodstavce"/>
    <w:uiPriority w:val="99"/>
    <w:unhideWhenUsed/>
    <w:rsid w:val="00C50B8A"/>
    <w:rPr>
      <w:color w:val="0563C1" w:themeColor="hyperlink"/>
      <w:u w:val="single"/>
    </w:rPr>
  </w:style>
  <w:style w:type="paragraph" w:customStyle="1" w:styleId="Neslovannadpis">
    <w:name w:val="Nečíslovaný nadpis"/>
    <w:basedOn w:val="2rove"/>
    <w:link w:val="NeslovannadpisChar"/>
    <w:qFormat/>
    <w:rsid w:val="00DA690B"/>
  </w:style>
  <w:style w:type="character" w:customStyle="1" w:styleId="2roveChar">
    <w:name w:val="2. úroveň Char"/>
    <w:basedOn w:val="Standardnpsmoodstavce"/>
    <w:link w:val="2rove"/>
    <w:rsid w:val="008A725A"/>
    <w:rPr>
      <w:rFonts w:ascii="Times New Roman" w:eastAsia="Times New Roman" w:hAnsi="Times New Roman" w:cs="Times New Roman"/>
      <w:b/>
      <w:kern w:val="32"/>
      <w:sz w:val="28"/>
      <w:szCs w:val="24"/>
    </w:rPr>
  </w:style>
  <w:style w:type="character" w:customStyle="1" w:styleId="1roveChar">
    <w:name w:val="1. úroveň Char"/>
    <w:basedOn w:val="Standardnpsmoodstavce"/>
    <w:link w:val="1rove"/>
    <w:rsid w:val="008A725A"/>
    <w:rPr>
      <w:rFonts w:ascii="Times New Roman" w:eastAsia="Times New Roman" w:hAnsi="Times New Roman" w:cs="Times New Roman"/>
      <w:b/>
      <w:kern w:val="32"/>
      <w:sz w:val="40"/>
      <w:szCs w:val="24"/>
    </w:rPr>
  </w:style>
  <w:style w:type="character" w:customStyle="1" w:styleId="NeslovannadpisChar">
    <w:name w:val="Nečíslovaný nadpis Char"/>
    <w:basedOn w:val="1roveChar"/>
    <w:link w:val="Neslovannadpis"/>
    <w:rsid w:val="00181FE0"/>
    <w:rPr>
      <w:rFonts w:ascii="Times New Roman" w:eastAsia="Times New Roman" w:hAnsi="Times New Roman" w:cs="Times New Roman"/>
      <w:b/>
      <w:kern w:val="32"/>
      <w:sz w:val="28"/>
      <w:szCs w:val="24"/>
    </w:rPr>
  </w:style>
  <w:style w:type="paragraph" w:styleId="Zhlav">
    <w:name w:val="header"/>
    <w:basedOn w:val="Normln"/>
    <w:link w:val="ZhlavChar"/>
    <w:uiPriority w:val="99"/>
    <w:unhideWhenUsed/>
    <w:rsid w:val="00AF06F8"/>
    <w:pPr>
      <w:tabs>
        <w:tab w:val="center" w:pos="4536"/>
        <w:tab w:val="right" w:pos="9072"/>
      </w:tabs>
      <w:spacing w:before="0" w:after="0"/>
    </w:pPr>
  </w:style>
  <w:style w:type="character" w:customStyle="1" w:styleId="ZhlavChar">
    <w:name w:val="Záhlaví Char"/>
    <w:basedOn w:val="Standardnpsmoodstavce"/>
    <w:link w:val="Zhlav"/>
    <w:uiPriority w:val="99"/>
    <w:rsid w:val="00AF06F8"/>
    <w:rPr>
      <w:rFonts w:ascii="Times New Roman" w:eastAsia="Times New Roman" w:hAnsi="Times New Roman" w:cs="Times New Roman"/>
      <w:sz w:val="24"/>
      <w:szCs w:val="24"/>
      <w:lang w:eastAsia="cs-CZ"/>
    </w:rPr>
  </w:style>
  <w:style w:type="paragraph" w:styleId="Zpat">
    <w:name w:val="footer"/>
    <w:basedOn w:val="Normln"/>
    <w:link w:val="ZpatChar"/>
    <w:uiPriority w:val="99"/>
    <w:unhideWhenUsed/>
    <w:rsid w:val="00AF06F8"/>
    <w:pPr>
      <w:tabs>
        <w:tab w:val="center" w:pos="4536"/>
        <w:tab w:val="right" w:pos="9072"/>
      </w:tabs>
      <w:spacing w:before="0" w:after="0"/>
    </w:pPr>
  </w:style>
  <w:style w:type="character" w:customStyle="1" w:styleId="ZpatChar">
    <w:name w:val="Zápatí Char"/>
    <w:basedOn w:val="Standardnpsmoodstavce"/>
    <w:link w:val="Zpat"/>
    <w:uiPriority w:val="99"/>
    <w:rsid w:val="00AF06F8"/>
    <w:rPr>
      <w:rFonts w:ascii="Times New Roman" w:eastAsia="Times New Roman" w:hAnsi="Times New Roman" w:cs="Times New Roman"/>
      <w:sz w:val="24"/>
      <w:szCs w:val="24"/>
      <w:lang w:eastAsia="cs-CZ"/>
    </w:rPr>
  </w:style>
  <w:style w:type="paragraph" w:styleId="Odstavecseseznamem">
    <w:name w:val="List Paragraph"/>
    <w:basedOn w:val="Normln"/>
    <w:uiPriority w:val="34"/>
    <w:qFormat/>
    <w:rsid w:val="00C13507"/>
    <w:pPr>
      <w:ind w:left="720"/>
      <w:contextualSpacing/>
    </w:pPr>
  </w:style>
  <w:style w:type="character" w:styleId="Nevyeenzmnka">
    <w:name w:val="Unresolved Mention"/>
    <w:basedOn w:val="Standardnpsmoodstavce"/>
    <w:uiPriority w:val="99"/>
    <w:semiHidden/>
    <w:unhideWhenUsed/>
    <w:rsid w:val="00C13507"/>
    <w:rPr>
      <w:color w:val="808080"/>
      <w:shd w:val="clear" w:color="auto" w:fill="E6E6E6"/>
    </w:rPr>
  </w:style>
  <w:style w:type="table" w:styleId="Mkatabulky">
    <w:name w:val="Table Grid"/>
    <w:basedOn w:val="Normlntabulka"/>
    <w:uiPriority w:val="39"/>
    <w:rsid w:val="007F7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ulkaseznamu3zvraznn3">
    <w:name w:val="List Table 3 Accent 3"/>
    <w:basedOn w:val="Normlntabulka"/>
    <w:uiPriority w:val="48"/>
    <w:rsid w:val="007F79C5"/>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Vrazncitt">
    <w:name w:val="Intense Quote"/>
    <w:aliases w:val="kód"/>
    <w:basedOn w:val="Normln"/>
    <w:next w:val="Normln"/>
    <w:link w:val="VrazncittChar"/>
    <w:uiPriority w:val="30"/>
    <w:rsid w:val="000F0DA4"/>
    <w:pPr>
      <w:pBdr>
        <w:top w:val="single" w:sz="4" w:space="10" w:color="000000" w:themeColor="text1"/>
        <w:bottom w:val="single" w:sz="4" w:space="10" w:color="000000" w:themeColor="text1"/>
      </w:pBdr>
      <w:spacing w:before="360" w:beforeAutospacing="0" w:after="360" w:afterAutospacing="0"/>
      <w:jc w:val="left"/>
    </w:pPr>
    <w:rPr>
      <w:rFonts w:ascii="Arial" w:hAnsi="Arial"/>
      <w:iCs/>
    </w:rPr>
  </w:style>
  <w:style w:type="character" w:customStyle="1" w:styleId="VrazncittChar">
    <w:name w:val="Výrazný citát Char"/>
    <w:aliases w:val="kód Char"/>
    <w:basedOn w:val="Standardnpsmoodstavce"/>
    <w:link w:val="Vrazncitt"/>
    <w:uiPriority w:val="30"/>
    <w:rsid w:val="000F0DA4"/>
    <w:rPr>
      <w:rFonts w:ascii="Arial" w:eastAsia="Times New Roman" w:hAnsi="Arial" w:cs="Times New Roman"/>
      <w:iCs/>
      <w:sz w:val="24"/>
      <w:szCs w:val="24"/>
      <w:lang w:eastAsia="cs-CZ"/>
    </w:rPr>
  </w:style>
  <w:style w:type="paragraph" w:customStyle="1" w:styleId="kdy">
    <w:name w:val="kódy"/>
    <w:basedOn w:val="0Bezny"/>
    <w:link w:val="kdyChar"/>
    <w:qFormat/>
    <w:rsid w:val="000F0DA4"/>
    <w:pPr>
      <w:pBdr>
        <w:top w:val="single" w:sz="4" w:space="1" w:color="auto"/>
        <w:left w:val="single" w:sz="4" w:space="4" w:color="auto"/>
        <w:bottom w:val="single" w:sz="4" w:space="1" w:color="auto"/>
        <w:right w:val="single" w:sz="4" w:space="4" w:color="auto"/>
      </w:pBdr>
      <w:spacing w:before="120" w:after="120" w:line="240" w:lineRule="auto"/>
      <w:contextualSpacing/>
      <w:jc w:val="left"/>
    </w:pPr>
    <w:rPr>
      <w:rFonts w:ascii="Courier New" w:hAnsi="Courier New"/>
      <w:noProof/>
      <w:color w:val="000000" w:themeColor="text1"/>
      <w:sz w:val="20"/>
    </w:rPr>
  </w:style>
  <w:style w:type="character" w:customStyle="1" w:styleId="kdyChar">
    <w:name w:val="kódy Char"/>
    <w:basedOn w:val="0BeznyChar"/>
    <w:link w:val="kdy"/>
    <w:rsid w:val="000F0DA4"/>
    <w:rPr>
      <w:rFonts w:ascii="Courier New" w:hAnsi="Courier New"/>
      <w:noProof/>
      <w:color w:val="000000" w:themeColor="text1"/>
      <w:sz w:val="20"/>
      <w:szCs w:val="24"/>
    </w:rPr>
  </w:style>
  <w:style w:type="character" w:customStyle="1" w:styleId="Nadpis2Char">
    <w:name w:val="Nadpis 2 Char"/>
    <w:basedOn w:val="Standardnpsmoodstavce"/>
    <w:link w:val="Nadpis2"/>
    <w:uiPriority w:val="9"/>
    <w:semiHidden/>
    <w:rsid w:val="008914CE"/>
    <w:rPr>
      <w:rFonts w:asciiTheme="majorHAnsi" w:eastAsiaTheme="majorEastAsia" w:hAnsiTheme="majorHAnsi" w:cstheme="majorBidi"/>
      <w:color w:val="2E74B5" w:themeColor="accent1" w:themeShade="BF"/>
      <w:sz w:val="26"/>
      <w:szCs w:val="26"/>
      <w:lang w:eastAsia="cs-CZ"/>
    </w:rPr>
  </w:style>
  <w:style w:type="paragraph" w:customStyle="1" w:styleId="3rove">
    <w:name w:val="3. úroveň"/>
    <w:basedOn w:val="0Bezny"/>
    <w:link w:val="3roveChar"/>
    <w:qFormat/>
    <w:rsid w:val="008A725A"/>
    <w:pPr>
      <w:spacing w:before="390" w:after="180"/>
      <w:jc w:val="left"/>
      <w:outlineLvl w:val="2"/>
    </w:pPr>
    <w:rPr>
      <w:b/>
      <w:color w:val="000000" w:themeColor="text1"/>
    </w:rPr>
  </w:style>
  <w:style w:type="character" w:customStyle="1" w:styleId="3roveChar">
    <w:name w:val="3. úroveň Char"/>
    <w:basedOn w:val="0BeznyChar"/>
    <w:link w:val="3rove"/>
    <w:rsid w:val="008A725A"/>
    <w:rPr>
      <w:rFonts w:ascii="Times New Roman" w:hAnsi="Times New Roman"/>
      <w:b/>
      <w:color w:val="000000" w:themeColor="text1"/>
      <w:sz w:val="24"/>
      <w:szCs w:val="24"/>
    </w:rPr>
  </w:style>
  <w:style w:type="character" w:styleId="Sledovanodkaz">
    <w:name w:val="FollowedHyperlink"/>
    <w:basedOn w:val="Standardnpsmoodstavce"/>
    <w:uiPriority w:val="99"/>
    <w:semiHidden/>
    <w:unhideWhenUsed/>
    <w:rsid w:val="00C75D24"/>
    <w:rPr>
      <w:color w:val="954F72" w:themeColor="followedHyperlink"/>
      <w:u w:val="single"/>
    </w:rPr>
  </w:style>
  <w:style w:type="paragraph" w:styleId="Titulek">
    <w:name w:val="caption"/>
    <w:basedOn w:val="Normln"/>
    <w:next w:val="Normln"/>
    <w:uiPriority w:val="35"/>
    <w:unhideWhenUsed/>
    <w:qFormat/>
    <w:rsid w:val="003D087E"/>
    <w:pPr>
      <w:spacing w:before="0" w:after="200"/>
    </w:pPr>
    <w:rPr>
      <w:i/>
      <w:iCs/>
      <w:color w:val="44546A" w:themeColor="text2"/>
      <w:sz w:val="18"/>
      <w:szCs w:val="18"/>
    </w:rPr>
  </w:style>
  <w:style w:type="paragraph" w:styleId="Textbubliny">
    <w:name w:val="Balloon Text"/>
    <w:basedOn w:val="Normln"/>
    <w:link w:val="TextbublinyChar"/>
    <w:uiPriority w:val="99"/>
    <w:semiHidden/>
    <w:unhideWhenUsed/>
    <w:rsid w:val="00B016F5"/>
    <w:pPr>
      <w:spacing w:before="0" w:after="0"/>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B016F5"/>
    <w:rPr>
      <w:rFonts w:ascii="Segoe UI" w:eastAsia="Times New Roman" w:hAnsi="Segoe UI" w:cs="Segoe UI"/>
      <w:sz w:val="18"/>
      <w:szCs w:val="18"/>
      <w:lang w:eastAsia="cs-CZ"/>
    </w:rPr>
  </w:style>
  <w:style w:type="table" w:styleId="Tabulkaseznamu3zvraznn5">
    <w:name w:val="List Table 3 Accent 5"/>
    <w:basedOn w:val="Normlntabulka"/>
    <w:uiPriority w:val="48"/>
    <w:rsid w:val="0051653B"/>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ulkasmkou4zvraznn5">
    <w:name w:val="Grid Table 4 Accent 5"/>
    <w:basedOn w:val="Normlntabulka"/>
    <w:uiPriority w:val="49"/>
    <w:rsid w:val="0051653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0856">
      <w:bodyDiv w:val="1"/>
      <w:marLeft w:val="0"/>
      <w:marRight w:val="0"/>
      <w:marTop w:val="0"/>
      <w:marBottom w:val="0"/>
      <w:divBdr>
        <w:top w:val="none" w:sz="0" w:space="0" w:color="auto"/>
        <w:left w:val="none" w:sz="0" w:space="0" w:color="auto"/>
        <w:bottom w:val="none" w:sz="0" w:space="0" w:color="auto"/>
        <w:right w:val="none" w:sz="0" w:space="0" w:color="auto"/>
      </w:divBdr>
    </w:div>
    <w:div w:id="145636829">
      <w:bodyDiv w:val="1"/>
      <w:marLeft w:val="0"/>
      <w:marRight w:val="0"/>
      <w:marTop w:val="0"/>
      <w:marBottom w:val="0"/>
      <w:divBdr>
        <w:top w:val="none" w:sz="0" w:space="0" w:color="auto"/>
        <w:left w:val="none" w:sz="0" w:space="0" w:color="auto"/>
        <w:bottom w:val="none" w:sz="0" w:space="0" w:color="auto"/>
        <w:right w:val="none" w:sz="0" w:space="0" w:color="auto"/>
      </w:divBdr>
    </w:div>
    <w:div w:id="527304907">
      <w:bodyDiv w:val="1"/>
      <w:marLeft w:val="0"/>
      <w:marRight w:val="0"/>
      <w:marTop w:val="0"/>
      <w:marBottom w:val="0"/>
      <w:divBdr>
        <w:top w:val="none" w:sz="0" w:space="0" w:color="auto"/>
        <w:left w:val="none" w:sz="0" w:space="0" w:color="auto"/>
        <w:bottom w:val="none" w:sz="0" w:space="0" w:color="auto"/>
        <w:right w:val="none" w:sz="0" w:space="0" w:color="auto"/>
      </w:divBdr>
    </w:div>
    <w:div w:id="545263102">
      <w:bodyDiv w:val="1"/>
      <w:marLeft w:val="0"/>
      <w:marRight w:val="0"/>
      <w:marTop w:val="0"/>
      <w:marBottom w:val="0"/>
      <w:divBdr>
        <w:top w:val="none" w:sz="0" w:space="0" w:color="auto"/>
        <w:left w:val="none" w:sz="0" w:space="0" w:color="auto"/>
        <w:bottom w:val="none" w:sz="0" w:space="0" w:color="auto"/>
        <w:right w:val="none" w:sz="0" w:space="0" w:color="auto"/>
      </w:divBdr>
    </w:div>
    <w:div w:id="675768336">
      <w:bodyDiv w:val="1"/>
      <w:marLeft w:val="0"/>
      <w:marRight w:val="0"/>
      <w:marTop w:val="0"/>
      <w:marBottom w:val="0"/>
      <w:divBdr>
        <w:top w:val="none" w:sz="0" w:space="0" w:color="auto"/>
        <w:left w:val="none" w:sz="0" w:space="0" w:color="auto"/>
        <w:bottom w:val="none" w:sz="0" w:space="0" w:color="auto"/>
        <w:right w:val="none" w:sz="0" w:space="0" w:color="auto"/>
      </w:divBdr>
    </w:div>
    <w:div w:id="958989936">
      <w:bodyDiv w:val="1"/>
      <w:marLeft w:val="0"/>
      <w:marRight w:val="0"/>
      <w:marTop w:val="0"/>
      <w:marBottom w:val="0"/>
      <w:divBdr>
        <w:top w:val="none" w:sz="0" w:space="0" w:color="auto"/>
        <w:left w:val="none" w:sz="0" w:space="0" w:color="auto"/>
        <w:bottom w:val="none" w:sz="0" w:space="0" w:color="auto"/>
        <w:right w:val="none" w:sz="0" w:space="0" w:color="auto"/>
      </w:divBdr>
    </w:div>
    <w:div w:id="1278636106">
      <w:bodyDiv w:val="1"/>
      <w:marLeft w:val="0"/>
      <w:marRight w:val="0"/>
      <w:marTop w:val="0"/>
      <w:marBottom w:val="0"/>
      <w:divBdr>
        <w:top w:val="none" w:sz="0" w:space="0" w:color="auto"/>
        <w:left w:val="none" w:sz="0" w:space="0" w:color="auto"/>
        <w:bottom w:val="none" w:sz="0" w:space="0" w:color="auto"/>
        <w:right w:val="none" w:sz="0" w:space="0" w:color="auto"/>
      </w:divBdr>
    </w:div>
    <w:div w:id="1471021726">
      <w:bodyDiv w:val="1"/>
      <w:marLeft w:val="0"/>
      <w:marRight w:val="0"/>
      <w:marTop w:val="0"/>
      <w:marBottom w:val="0"/>
      <w:divBdr>
        <w:top w:val="none" w:sz="0" w:space="0" w:color="auto"/>
        <w:left w:val="none" w:sz="0" w:space="0" w:color="auto"/>
        <w:bottom w:val="none" w:sz="0" w:space="0" w:color="auto"/>
        <w:right w:val="none" w:sz="0" w:space="0" w:color="auto"/>
      </w:divBdr>
    </w:div>
    <w:div w:id="1479833719">
      <w:bodyDiv w:val="1"/>
      <w:marLeft w:val="0"/>
      <w:marRight w:val="0"/>
      <w:marTop w:val="0"/>
      <w:marBottom w:val="0"/>
      <w:divBdr>
        <w:top w:val="none" w:sz="0" w:space="0" w:color="auto"/>
        <w:left w:val="none" w:sz="0" w:space="0" w:color="auto"/>
        <w:bottom w:val="none" w:sz="0" w:space="0" w:color="auto"/>
        <w:right w:val="none" w:sz="0" w:space="0" w:color="auto"/>
      </w:divBdr>
    </w:div>
    <w:div w:id="1575623228">
      <w:bodyDiv w:val="1"/>
      <w:marLeft w:val="0"/>
      <w:marRight w:val="0"/>
      <w:marTop w:val="0"/>
      <w:marBottom w:val="0"/>
      <w:divBdr>
        <w:top w:val="none" w:sz="0" w:space="0" w:color="auto"/>
        <w:left w:val="none" w:sz="0" w:space="0" w:color="auto"/>
        <w:bottom w:val="none" w:sz="0" w:space="0" w:color="auto"/>
        <w:right w:val="none" w:sz="0" w:space="0" w:color="auto"/>
      </w:divBdr>
    </w:div>
    <w:div w:id="1590194212">
      <w:bodyDiv w:val="1"/>
      <w:marLeft w:val="0"/>
      <w:marRight w:val="0"/>
      <w:marTop w:val="0"/>
      <w:marBottom w:val="0"/>
      <w:divBdr>
        <w:top w:val="none" w:sz="0" w:space="0" w:color="auto"/>
        <w:left w:val="none" w:sz="0" w:space="0" w:color="auto"/>
        <w:bottom w:val="none" w:sz="0" w:space="0" w:color="auto"/>
        <w:right w:val="none" w:sz="0" w:space="0" w:color="auto"/>
      </w:divBdr>
    </w:div>
    <w:div w:id="1739203482">
      <w:bodyDiv w:val="1"/>
      <w:marLeft w:val="0"/>
      <w:marRight w:val="0"/>
      <w:marTop w:val="0"/>
      <w:marBottom w:val="0"/>
      <w:divBdr>
        <w:top w:val="none" w:sz="0" w:space="0" w:color="auto"/>
        <w:left w:val="none" w:sz="0" w:space="0" w:color="auto"/>
        <w:bottom w:val="none" w:sz="0" w:space="0" w:color="auto"/>
        <w:right w:val="none" w:sz="0" w:space="0" w:color="auto"/>
      </w:divBdr>
    </w:div>
    <w:div w:id="1768885705">
      <w:bodyDiv w:val="1"/>
      <w:marLeft w:val="0"/>
      <w:marRight w:val="0"/>
      <w:marTop w:val="0"/>
      <w:marBottom w:val="0"/>
      <w:divBdr>
        <w:top w:val="none" w:sz="0" w:space="0" w:color="auto"/>
        <w:left w:val="none" w:sz="0" w:space="0" w:color="auto"/>
        <w:bottom w:val="none" w:sz="0" w:space="0" w:color="auto"/>
        <w:right w:val="none" w:sz="0" w:space="0" w:color="auto"/>
      </w:divBdr>
    </w:div>
    <w:div w:id="1821801761">
      <w:bodyDiv w:val="1"/>
      <w:marLeft w:val="0"/>
      <w:marRight w:val="0"/>
      <w:marTop w:val="0"/>
      <w:marBottom w:val="0"/>
      <w:divBdr>
        <w:top w:val="none" w:sz="0" w:space="0" w:color="auto"/>
        <w:left w:val="none" w:sz="0" w:space="0" w:color="auto"/>
        <w:bottom w:val="none" w:sz="0" w:space="0" w:color="auto"/>
        <w:right w:val="none" w:sz="0" w:space="0" w:color="auto"/>
      </w:divBdr>
    </w:div>
    <w:div w:id="214600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lesscss.org/" TargetMode="External"/><Relationship Id="rId26" Type="http://schemas.openxmlformats.org/officeDocument/2006/relationships/hyperlink" Target="https://getbootstrap.com/" TargetMode="External"/><Relationship Id="rId39" Type="http://schemas.openxmlformats.org/officeDocument/2006/relationships/image" Target="media/image9.png"/><Relationship Id="rId21" Type="http://schemas.openxmlformats.org/officeDocument/2006/relationships/image" Target="media/image6.png"/><Relationship Id="rId34" Type="http://schemas.openxmlformats.org/officeDocument/2006/relationships/hyperlink" Target="https://zurb.com" TargetMode="External"/><Relationship Id="rId42" Type="http://schemas.openxmlformats.org/officeDocument/2006/relationships/hyperlink" Target="http://skaris.skaramart.in" TargetMode="External"/><Relationship Id="rId47" Type="http://schemas.openxmlformats.org/officeDocument/2006/relationships/hyperlink" Target="https://caniuse.com" TargetMode="External"/><Relationship Id="rId50" Type="http://schemas.openxmlformats.org/officeDocument/2006/relationships/hyperlink" Target="https://www.w3schools.com/" TargetMode="External"/><Relationship Id="rId55" Type="http://schemas.openxmlformats.org/officeDocument/2006/relationships/hyperlink" Target="https://foundation.zurb.com/"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sass-lang.com/" TargetMode="External"/><Relationship Id="rId25" Type="http://schemas.openxmlformats.org/officeDocument/2006/relationships/hyperlink" Target="https://www.npmjs.com" TargetMode="External"/><Relationship Id="rId33" Type="http://schemas.openxmlformats.org/officeDocument/2006/relationships/hyperlink" Target="https://popper.js.org/" TargetMode="External"/><Relationship Id="rId38" Type="http://schemas.openxmlformats.org/officeDocument/2006/relationships/hyperlink" Target="https://github.com" TargetMode="External"/><Relationship Id="rId46" Type="http://schemas.openxmlformats.org/officeDocument/2006/relationships/hyperlink" Target="https://www.interval.cz/clanky/tvorba-layoutu-webu-teoreticky-uvod/"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w3.org/TR/css-variables-1/" TargetMode="External"/><Relationship Id="rId29" Type="http://schemas.openxmlformats.org/officeDocument/2006/relationships/hyperlink" Target="https://bulma.io/" TargetMode="External"/><Relationship Id="rId41" Type="http://schemas.openxmlformats.org/officeDocument/2006/relationships/hyperlink" Target="https://github.com/skaryys/skar-is" TargetMode="External"/><Relationship Id="rId54" Type="http://schemas.openxmlformats.org/officeDocument/2006/relationships/hyperlink" Target="https://www.smashingmagazine.com/2015/11/using-system-ui-fonts-practical-gu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ymfony.com/" TargetMode="External"/><Relationship Id="rId24" Type="http://schemas.openxmlformats.org/officeDocument/2006/relationships/hyperlink" Target="https://nodejs.org" TargetMode="External"/><Relationship Id="rId32" Type="http://schemas.openxmlformats.org/officeDocument/2006/relationships/hyperlink" Target="http://jquery.com/" TargetMode="External"/><Relationship Id="rId37" Type="http://schemas.openxmlformats.org/officeDocument/2006/relationships/hyperlink" Target="https://foundation.zurb.com/apps.html" TargetMode="External"/><Relationship Id="rId40" Type="http://schemas.openxmlformats.org/officeDocument/2006/relationships/image" Target="media/image10.png"/><Relationship Id="rId45" Type="http://schemas.openxmlformats.org/officeDocument/2006/relationships/hyperlink" Target="http://fantasai.inkedblade.net/weblog/2012/css-layout-evolution/" TargetMode="External"/><Relationship Id="rId53" Type="http://schemas.openxmlformats.org/officeDocument/2006/relationships/hyperlink" Target="https://yarnpkg.com"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postcss/autoprefixer" TargetMode="External"/><Relationship Id="rId28" Type="http://schemas.openxmlformats.org/officeDocument/2006/relationships/hyperlink" Target="https://purecss.io/&#168;" TargetMode="External"/><Relationship Id="rId36" Type="http://schemas.openxmlformats.org/officeDocument/2006/relationships/image" Target="media/image8.png"/><Relationship Id="rId49" Type="http://schemas.openxmlformats.org/officeDocument/2006/relationships/hyperlink" Target="https://opensource.com/resources/what-open-source" TargetMode="External"/><Relationship Id="rId57" Type="http://schemas.openxmlformats.org/officeDocument/2006/relationships/hyperlink" Target="https://bulma.io/" TargetMode="External"/><Relationship Id="rId10" Type="http://schemas.openxmlformats.org/officeDocument/2006/relationships/footer" Target="footer3.xml"/><Relationship Id="rId19" Type="http://schemas.openxmlformats.org/officeDocument/2006/relationships/hyperlink" Target="http://stylus-lang.com/" TargetMode="External"/><Relationship Id="rId31" Type="http://schemas.openxmlformats.org/officeDocument/2006/relationships/hyperlink" Target="https://sass-lang.com/" TargetMode="External"/><Relationship Id="rId44" Type="http://schemas.openxmlformats.org/officeDocument/2006/relationships/hyperlink" Target="http://blog.meebio.cz/clanek/158/uvod-do-grid-systemu/" TargetMode="External"/><Relationship Id="rId52" Type="http://schemas.openxmlformats.org/officeDocument/2006/relationships/hyperlink" Target="http://jquery.com/"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s://foundation.zurb.com/" TargetMode="External"/><Relationship Id="rId30" Type="http://schemas.openxmlformats.org/officeDocument/2006/relationships/hyperlink" Target="https://twitter.com/" TargetMode="External"/><Relationship Id="rId35" Type="http://schemas.openxmlformats.org/officeDocument/2006/relationships/hyperlink" Target="https://necolas.github.io/normalize.css/" TargetMode="External"/><Relationship Id="rId43" Type="http://schemas.openxmlformats.org/officeDocument/2006/relationships/hyperlink" Target="http://www.npmjs.org" TargetMode="External"/><Relationship Id="rId48" Type="http://schemas.openxmlformats.org/officeDocument/2006/relationships/hyperlink" Target="https://sass-lang.com/" TargetMode="External"/><Relationship Id="rId56" Type="http://schemas.openxmlformats.org/officeDocument/2006/relationships/hyperlink" Target="https://purecss.io/" TargetMode="External"/><Relationship Id="rId8" Type="http://schemas.openxmlformats.org/officeDocument/2006/relationships/footer" Target="footer1.xml"/><Relationship Id="rId51" Type="http://schemas.openxmlformats.org/officeDocument/2006/relationships/hyperlink" Target="https://getbootstrap.com" TargetMode="External"/><Relationship Id="rId3" Type="http://schemas.openxmlformats.org/officeDocument/2006/relationships/styles" Target="style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F1533-AC1A-4359-BFFD-0A776A492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16457</TotalTime>
  <Pages>43</Pages>
  <Words>7849</Words>
  <Characters>46313</Characters>
  <Application>Microsoft Office Word</Application>
  <DocSecurity>0</DocSecurity>
  <Lines>385</Lines>
  <Paragraphs>108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Škára</dc:creator>
  <cp:keywords/>
  <dc:description/>
  <cp:lastModifiedBy>Martin Škára</cp:lastModifiedBy>
  <cp:revision>42</cp:revision>
  <dcterms:created xsi:type="dcterms:W3CDTF">2018-01-27T19:45:00Z</dcterms:created>
  <dcterms:modified xsi:type="dcterms:W3CDTF">2018-03-06T23:24:00Z</dcterms:modified>
</cp:coreProperties>
</file>