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1fcc124615804465" /><Relationship Type="http://schemas.openxmlformats.org/package/2006/relationships/metadata/core-properties" Target="package/services/metadata/core-properties/ff463057e9d44ac188b75e2ac7801cec.psmdcp" Id="Rc0e43771fe4441c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ageBreakBefore w:val="0"/>
        <w:spacing w:line="276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63B3A601" w:rsidDel="00000000" w:rsidR="00000000">
        <w:rPr>
          <w:rFonts w:ascii="Garamond" w:hAnsi="Garamond" w:eastAsia="Garamond" w:cs="Garamond"/>
          <w:b w:val="1"/>
          <w:bCs w:val="1"/>
          <w:color w:val="1f3864"/>
          <w:sz w:val="52"/>
          <w:szCs w:val="52"/>
        </w:rPr>
        <w:t xml:space="preserve">A</w:t>
      </w:r>
      <w:r w:rsidRPr="63B3A601" w:rsidDel="00000000" w:rsidR="00000000">
        <w:rPr>
          <w:rFonts w:ascii="Garamond" w:hAnsi="Garamond" w:eastAsia="Garamond" w:cs="Garamond"/>
          <w:b w:val="1"/>
          <w:bCs w:val="1"/>
          <w:sz w:val="24"/>
          <w:szCs w:val="24"/>
        </w:rPr>
        <w:t xml:space="preserve">BDI</w:t>
      </w:r>
      <w:r w:rsidRPr="63B3A601" w:rsidDel="00000000" w:rsidR="00000000">
        <w:rPr>
          <w:rFonts w:ascii="Garamond" w:hAnsi="Garamond" w:eastAsia="Garamond" w:cs="Garamond"/>
          <w:b w:val="1"/>
          <w:bCs w:val="1"/>
          <w:color w:val="1f3864"/>
          <w:sz w:val="52"/>
          <w:szCs w:val="52"/>
        </w:rPr>
        <w:t xml:space="preserve"> M</w:t>
      </w:r>
      <w:r w:rsidRPr="63B3A601" w:rsidDel="00000000" w:rsidR="00000000">
        <w:rPr>
          <w:rFonts w:ascii="Garamond" w:hAnsi="Garamond" w:eastAsia="Garamond" w:cs="Garamond"/>
          <w:b w:val="1"/>
          <w:bCs w:val="1"/>
          <w:sz w:val="24"/>
          <w:szCs w:val="24"/>
        </w:rPr>
        <w:t xml:space="preserve">AJID </w:t>
      </w:r>
      <w:r w:rsidRPr="63B3A601" w:rsidDel="00000000" w:rsidR="00000000">
        <w:rPr>
          <w:rFonts w:ascii="Garamond" w:hAnsi="Garamond" w:eastAsia="Garamond" w:cs="Garamond"/>
          <w:b w:val="1"/>
          <w:bCs w:val="1"/>
          <w:color w:val="1f3864"/>
          <w:sz w:val="52"/>
          <w:szCs w:val="52"/>
        </w:rPr>
        <w:t xml:space="preserve">S</w:t>
      </w:r>
      <w:r w:rsidRPr="63B3A601" w:rsidDel="00000000" w:rsidR="00000000">
        <w:rPr>
          <w:rFonts w:ascii="Garamond" w:hAnsi="Garamond" w:eastAsia="Garamond" w:cs="Garamond"/>
          <w:b w:val="1"/>
          <w:bCs w:val="1"/>
          <w:sz w:val="24"/>
          <w:szCs w:val="24"/>
        </w:rPr>
        <w:t xml:space="preserve">AHARDIID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3B3A601" w:rsidRDefault="00000000" w14:paraId="11A0F8BA" wp14:textId="3F5D7128">
      <w:pPr>
        <w:pageBreakBefore w:val="0"/>
        <w:pBdr>
          <w:bottom w:val="single" w:color="d9d9d9" w:sz="36" w:space="1"/>
        </w:pBdr>
        <w:tabs>
          <w:tab w:val="right" w:leader="none" w:pos="9360"/>
        </w:tabs>
        <w:spacing w:line="240" w:lineRule="auto"/>
        <w:jc w:val="center"/>
        <w:rPr>
          <w:rFonts w:ascii="Garamond" w:hAnsi="Garamond" w:eastAsia="Garamond" w:cs="Garamond"/>
          <w:sz w:val="24"/>
          <w:szCs w:val="24"/>
        </w:rPr>
      </w:pPr>
      <w:r w:rsidRPr="3B57C699" w:rsidR="3B57C699">
        <w:rPr>
          <w:rFonts w:ascii="Garamond" w:hAnsi="Garamond" w:eastAsia="Garamond" w:cs="Garamond"/>
          <w:sz w:val="20"/>
          <w:szCs w:val="20"/>
        </w:rPr>
        <w:t xml:space="preserve">Location: London, UK | Email: </w:t>
      </w:r>
      <w:r w:rsidRPr="3B57C699" w:rsidR="3B57C699">
        <w:rPr>
          <w:rFonts w:ascii="Garamond" w:hAnsi="Garamond" w:eastAsia="Garamond" w:cs="Garamond"/>
          <w:color w:val="0563C1"/>
          <w:sz w:val="20"/>
          <w:szCs w:val="20"/>
          <w:u w:val="single"/>
        </w:rPr>
        <w:t>abdi@amajid.dev</w:t>
      </w:r>
      <w:r w:rsidRPr="3B57C699" w:rsidR="3B57C699">
        <w:rPr>
          <w:rFonts w:ascii="Garamond" w:hAnsi="Garamond" w:eastAsia="Garamond" w:cs="Garamond"/>
          <w:sz w:val="20"/>
          <w:szCs w:val="20"/>
        </w:rPr>
        <w:t xml:space="preserve"> | Phone: 07915219988 | Portfolio: </w:t>
      </w:r>
      <w:hyperlink r:id="R9c2cb4212fca40b4">
        <w:r w:rsidRPr="3B57C699" w:rsidR="3B57C699">
          <w:rPr>
            <w:rStyle w:val="Hyperlink"/>
            <w:rFonts w:ascii="Garamond" w:hAnsi="Garamond" w:eastAsia="Garamond" w:cs="Garamond"/>
            <w:sz w:val="20"/>
            <w:szCs w:val="20"/>
          </w:rPr>
          <w:t>www.amajid.dev</w:t>
        </w:r>
      </w:hyperlink>
    </w:p>
    <w:p xmlns:wp14="http://schemas.microsoft.com/office/word/2010/wordml" w:rsidRPr="00000000" w:rsidR="00000000" w:rsidDel="00000000" w:rsidP="63B3A601" w:rsidRDefault="00000000" w14:paraId="544D688A" wp14:textId="32AA1700">
      <w:pPr>
        <w:pStyle w:val="Normal"/>
        <w:pageBreakBefore w:val="0"/>
        <w:pBdr>
          <w:bottom w:val="single" w:color="d9d9d9" w:sz="36" w:space="1"/>
        </w:pBdr>
        <w:tabs>
          <w:tab w:val="right" w:leader="none" w:pos="9360"/>
        </w:tabs>
        <w:spacing w:line="240" w:lineRule="auto"/>
        <w:jc w:val="center"/>
        <w:rPr>
          <w:rFonts w:ascii="Garamond" w:hAnsi="Garamond" w:eastAsia="Garamond" w:cs="Garamond"/>
          <w:sz w:val="20"/>
          <w:szCs w:val="20"/>
          <w:rtl w:val="0"/>
        </w:rPr>
      </w:pPr>
    </w:p>
    <w:p xmlns:wp14="http://schemas.microsoft.com/office/word/2010/wordml" w:rsidRPr="00000000" w:rsidR="00000000" w:rsidDel="00000000" w:rsidP="63B3A601" w:rsidRDefault="00000000" w14:paraId="4152193E" wp14:textId="1F3459A4">
      <w:pPr>
        <w:pStyle w:val="Normal"/>
        <w:pageBreakBefore w:val="0"/>
        <w:pBdr>
          <w:bottom w:val="single" w:color="d9d9d9" w:sz="36" w:space="1"/>
        </w:pBdr>
        <w:spacing w:before="240" w:after="120" w:line="240" w:lineRule="auto"/>
        <w:jc w:val="both"/>
        <w:rPr>
          <w:rFonts w:ascii="Garamond" w:hAnsi="Garamond" w:eastAsia="Garamond" w:cs="Garamond"/>
          <w:rtl w:val="0"/>
        </w:rPr>
      </w:pPr>
      <w:r w:rsidRPr="63B3A601" w:rsidR="63B3A601">
        <w:rPr>
          <w:rFonts w:ascii="Garamond" w:hAnsi="Garamond" w:eastAsia="Garamond" w:cs="Garamond"/>
        </w:rPr>
        <w:t xml:space="preserve">Result oriented HTML/CSS and JavaScript programmer with 3+ years' experience at building customer relations and accurately identifying consumer needs. Committed to providing high-quality development, testing, and maintenance of enterprise software applications and Websites. Solid command of technologies, tools and best practices obtaining new knowledge in all sectors of work. </w:t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pageBreakBefore w:val="0"/>
        <w:spacing w:before="240" w:after="120" w:line="240" w:lineRule="auto"/>
        <w:jc w:val="center"/>
        <w:rPr>
          <w:rFonts w:ascii="Garamond" w:hAnsi="Garamond" w:eastAsia="Garamond" w:cs="Garamond"/>
        </w:rPr>
      </w:pPr>
      <w:r w:rsidRPr="00000000" w:rsidDel="00000000" w:rsidR="00000000">
        <w:rPr>
          <w:rFonts w:ascii="Garamond" w:hAnsi="Garamond" w:eastAsia="Garamond" w:cs="Garamond"/>
          <w:i w:val="1"/>
          <w:rtl w:val="0"/>
        </w:rPr>
        <w:t xml:space="preserve">Areas of expertise include:</w:t>
      </w:r>
      <w:r w:rsidRPr="00000000" w:rsidDel="00000000" w:rsidR="00000000">
        <w:rPr>
          <w:rtl w:val="0"/>
        </w:rPr>
      </w:r>
    </w:p>
    <w:tbl>
      <w:tblPr>
        <w:tblStyle w:val="Table1"/>
        <w:tblW w:w="9782" w:type="dxa"/>
        <w:jc w:val="left"/>
        <w:tblInd w:w="-318.0" w:type="dxa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single" w:color="000000" w:sz="4" w:space="0"/>
          <w:insideV w:val="nil" w:color="000000" w:sz="0" w:space="0"/>
        </w:tblBorders>
        <w:tblLayout w:type="fixed"/>
        <w:tblLook w:val="0000"/>
        <w:tblPrChange w:author="" w:id="1498188188">
          <w:tblPr/>
        </w:tblPrChange>
      </w:tblPr>
      <w:tblGrid>
        <w:gridCol w:w="3261"/>
        <w:gridCol w:w="3441"/>
        <w:gridCol w:w="3080"/>
      </w:tblGrid>
      <w:tr xmlns:wp14="http://schemas.microsoft.com/office/word/2010/wordml" w:rsidTr="623A0C82" w14:paraId="083509B5" wp14:textId="77777777">
        <w:trPr>
          <w:cantSplit w:val="0"/>
          <w:tblHeader w:val="0"/>
          <w:trHeight w:val="945"/>
        </w:trPr>
        <w:tc>
          <w:tcPr>
            <w:tcMar/>
            <w:vAlign w:val="top"/>
          </w:tcPr>
          <w:p w:rsidRPr="00000000" w:rsidR="00000000" w:rsidDel="00000000" w:rsidP="00000000" w:rsidRDefault="00000000" w14:paraId="00000006" wp14:textId="26520D16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  <w:rtl w:val="0"/>
              </w:rPr>
            </w:pPr>
            <w:r w:rsidRPr="63B3A601" w:rsidR="63B3A601">
              <w:rPr>
                <w:rFonts w:ascii="Garamond" w:hAnsi="Garamond" w:eastAsia="Garamond" w:cs="Garamond"/>
                <w:sz w:val="20"/>
                <w:szCs w:val="20"/>
              </w:rPr>
              <w:t>HTML</w:t>
            </w:r>
          </w:p>
          <w:p w:rsidRPr="00000000" w:rsidR="00000000" w:rsidDel="00000000" w:rsidP="63B3A601" w:rsidRDefault="00000000" w14:paraId="2C629EB4" wp14:textId="799B33C9">
            <w:pPr>
              <w:pStyle w:val="Normal"/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  <w:rtl w:val="0"/>
              </w:rPr>
            </w:pPr>
            <w:r w:rsidRPr="63B3A601" w:rsidR="63B3A601">
              <w:rPr>
                <w:rFonts w:ascii="Garamond" w:hAnsi="Garamond" w:eastAsia="Garamond" w:cs="Garamond"/>
                <w:sz w:val="20"/>
                <w:szCs w:val="20"/>
              </w:rPr>
              <w:t>Figma/Photoshop</w:t>
            </w:r>
          </w:p>
          <w:p w:rsidRPr="00000000" w:rsidR="00000000" w:rsidDel="00000000" w:rsidP="63B3A601" w:rsidRDefault="00000000" w14:paraId="67BD9651" wp14:textId="35834697">
            <w:pPr>
              <w:pStyle w:val="Normal"/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  <w:rtl w:val="0"/>
              </w:rPr>
            </w:pPr>
            <w:r w:rsidRPr="623A0C82" w:rsidR="623A0C82">
              <w:rPr>
                <w:rFonts w:ascii="Garamond" w:hAnsi="Garamond" w:eastAsia="Garamond" w:cs="Garamond"/>
                <w:sz w:val="20"/>
                <w:szCs w:val="20"/>
              </w:rPr>
              <w:t>Github</w:t>
            </w:r>
          </w:p>
          <w:p w:rsidRPr="00000000" w:rsidR="00000000" w:rsidDel="00000000" w:rsidP="63B3A601" w:rsidRDefault="00000000" w14:paraId="00000008" wp14:textId="49105CA2">
            <w:pPr>
              <w:pStyle w:val="Normal"/>
              <w:pageBreakBefore w:val="0"/>
              <w:spacing w:line="240" w:lineRule="auto"/>
              <w:ind w:left="0" w:hanging="0"/>
              <w:rPr>
                <w:rFonts w:ascii="Garamond" w:hAnsi="Garamond" w:eastAsia="Garamond" w:cs="Garamond"/>
                <w:sz w:val="20"/>
                <w:szCs w:val="20"/>
                <w:rtl w:val="0"/>
              </w:rPr>
            </w:pP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09" wp14:textId="01CCDD2F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  <w:rtl w:val="0"/>
              </w:rPr>
            </w:pPr>
            <w:r w:rsidRPr="63B3A601" w:rsidR="63B3A601">
              <w:rPr>
                <w:rFonts w:ascii="Garamond" w:hAnsi="Garamond" w:eastAsia="Garamond" w:cs="Garamond"/>
                <w:sz w:val="20"/>
                <w:szCs w:val="20"/>
              </w:rPr>
              <w:t>CSS</w:t>
            </w:r>
          </w:p>
          <w:p w:rsidRPr="00000000" w:rsidR="00000000" w:rsidDel="00000000" w:rsidP="63B3A601" w:rsidRDefault="00000000" w14:paraId="0000000A" wp14:textId="44176971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2"/>
                <w:szCs w:val="22"/>
                <w:rtl w:val="0"/>
              </w:rPr>
            </w:pPr>
            <w:r w:rsidRPr="63B3A601" w:rsidR="63B3A601">
              <w:rPr>
                <w:rFonts w:ascii="Garamond" w:hAnsi="Garamond" w:eastAsia="Garamond" w:cs="Garamond"/>
                <w:noProof w:val="0"/>
                <w:sz w:val="22"/>
                <w:szCs w:val="22"/>
                <w:lang w:val="en"/>
              </w:rPr>
              <w:t>CSS Grid and Flexbox</w:t>
            </w:r>
            <w:r w:rsidRPr="63B3A601" w:rsidR="63B3A601">
              <w:rPr>
                <w:rFonts w:ascii="Garamond" w:hAnsi="Garamond" w:eastAsia="Garamond" w:cs="Garamond"/>
                <w:sz w:val="20"/>
                <w:szCs w:val="20"/>
              </w:rPr>
              <w:t xml:space="preserve"> </w:t>
            </w:r>
          </w:p>
          <w:p w:rsidR="63B3A601" w:rsidP="63B3A601" w:rsidRDefault="63B3A601" w14:paraId="3153C902" w14:textId="0DFAAEE3">
            <w:pPr>
              <w:pStyle w:val="Normal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  <w:rtl w:val="0"/>
              </w:rPr>
            </w:pPr>
            <w:r w:rsidRPr="63B3A601" w:rsidR="63B3A601">
              <w:rPr>
                <w:rFonts w:ascii="Garamond" w:hAnsi="Garamond" w:eastAsia="Garamond" w:cs="Garamond"/>
                <w:sz w:val="20"/>
                <w:szCs w:val="20"/>
              </w:rPr>
              <w:t>CSS Keyframe Animations</w:t>
            </w:r>
          </w:p>
          <w:p w:rsidRPr="00000000" w:rsidR="00000000" w:rsidDel="00000000" w:rsidP="63B3A601" w:rsidRDefault="00000000" w14:paraId="0000000B" wp14:textId="3C91F2EF">
            <w:pPr>
              <w:pageBreakBefore w:val="0"/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  <w:rtl w:val="0"/>
              </w:rPr>
            </w:pP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0C" wp14:textId="59A029AE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  <w:rtl w:val="0"/>
              </w:rPr>
            </w:pPr>
            <w:r w:rsidRPr="623A0C82" w:rsidR="623A0C82">
              <w:rPr>
                <w:rFonts w:ascii="Garamond" w:hAnsi="Garamond" w:eastAsia="Garamond" w:cs="Garamond"/>
                <w:sz w:val="20"/>
                <w:szCs w:val="20"/>
              </w:rPr>
              <w:t>JavaScript/OOP</w:t>
            </w:r>
          </w:p>
          <w:p w:rsidR="63B3A601" w:rsidP="63B3A601" w:rsidRDefault="63B3A601" w14:paraId="7A7908DF" w14:textId="52926CEC">
            <w:pPr>
              <w:pStyle w:val="Normal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rtl w:val="0"/>
              </w:rPr>
            </w:pPr>
            <w:r w:rsidRPr="623A0C82" w:rsidR="623A0C82">
              <w:rPr>
                <w:rFonts w:ascii="Garamond" w:hAnsi="Garamond" w:eastAsia="Garamond" w:cs="Garamond"/>
                <w:sz w:val="20"/>
                <w:szCs w:val="20"/>
              </w:rPr>
              <w:t>API/JSON</w:t>
            </w:r>
          </w:p>
          <w:p w:rsidR="63B3A601" w:rsidP="63B3A601" w:rsidRDefault="63B3A601" w14:paraId="23B0779A" w14:textId="5BA52B12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  <w:rtl w:val="0"/>
              </w:rPr>
            </w:pPr>
            <w:r w:rsidRPr="63B3A601" w:rsidR="63B3A601">
              <w:rPr>
                <w:rFonts w:ascii="Garamond" w:hAnsi="Garamond" w:eastAsia="Garamond" w:cs="Garamond"/>
                <w:sz w:val="20"/>
                <w:szCs w:val="20"/>
              </w:rPr>
              <w:t>DOM</w:t>
            </w:r>
          </w:p>
          <w:p w:rsidRPr="00000000" w:rsidR="00000000" w:rsidDel="00000000" w:rsidP="63B3A601" w:rsidRDefault="00000000" w14:paraId="0000000E" wp14:textId="5EA1657E">
            <w:pPr>
              <w:pageBreakBefore w:val="0"/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  <w:rtl w:val="0"/>
              </w:rPr>
            </w:pPr>
          </w:p>
        </w:tc>
      </w:tr>
    </w:tbl>
    <w:p xmlns:wp14="http://schemas.microsoft.com/office/word/2010/wordml" w:rsidRPr="00000000" w:rsidR="00000000" w:rsidDel="00000000" w:rsidP="00000000" w:rsidRDefault="00000000" w14:paraId="0000000F" wp14:textId="77777777">
      <w:pPr>
        <w:pageBreakBefore w:val="0"/>
        <w:spacing w:line="240" w:lineRule="auto"/>
        <w:rPr>
          <w:rFonts w:ascii="Garamond" w:hAnsi="Garamond" w:eastAsia="Garamond" w:cs="Garamond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pStyle w:val="Heading5"/>
        <w:keepLines w:val="0"/>
        <w:pageBreakBefore w:val="0"/>
        <w:pBdr>
          <w:top w:val="single" w:color="000000" w:sz="4" w:space="1"/>
        </w:pBdr>
        <w:shd w:val="clear" w:fill="334d74"/>
        <w:spacing w:before="0" w:after="0" w:line="240" w:lineRule="auto"/>
        <w:jc w:val="center"/>
        <w:rPr>
          <w:rFonts w:ascii="Garamond" w:hAnsi="Garamond" w:eastAsia="Garamond" w:cs="Garamond"/>
          <w:b w:val="1"/>
          <w:color w:val="ffffff"/>
        </w:rPr>
      </w:pPr>
      <w:r w:rsidRPr="63B3A601" w:rsidR="63B3A601">
        <w:rPr>
          <w:rFonts w:ascii="Garamond" w:hAnsi="Garamond" w:eastAsia="Garamond" w:cs="Garamond"/>
          <w:b w:val="1"/>
          <w:bCs w:val="1"/>
          <w:color w:val="FFFFFF" w:themeColor="background1" w:themeTint="FF" w:themeShade="FF"/>
        </w:rPr>
        <w:t>PROFESSIONAL EXPERIENCE</w:t>
      </w:r>
    </w:p>
    <w:p w:rsidR="63B3A601" w:rsidP="63B3A601" w:rsidRDefault="63B3A601" w14:paraId="013F1FA5" w14:textId="074A35F3">
      <w:pPr>
        <w:pStyle w:val="Normal"/>
        <w:tabs>
          <w:tab w:val="right" w:leader="none" w:pos="9900"/>
        </w:tabs>
        <w:spacing w:line="240" w:lineRule="auto"/>
        <w:rPr>
          <w:rFonts w:ascii="Garamond" w:hAnsi="Garamond" w:eastAsia="Garamond" w:cs="Garamond"/>
          <w:smallCaps w:val="1"/>
          <w:rtl w:val="0"/>
        </w:rPr>
      </w:pPr>
    </w:p>
    <w:p w:rsidR="623A0C82" w:rsidP="623A0C82" w:rsidRDefault="623A0C82" w14:paraId="67862DF9" w14:textId="0EB077DD">
      <w:pPr>
        <w:pStyle w:val="Normal"/>
        <w:tabs>
          <w:tab w:val="right" w:leader="none" w:pos="9900"/>
        </w:tabs>
        <w:spacing w:before="120" w:line="240" w:lineRule="auto"/>
        <w:rPr>
          <w:rFonts w:ascii="Garamond" w:hAnsi="Garamond" w:eastAsia="Garamond" w:cs="Garamond"/>
          <w:smallCaps w:val="1"/>
          <w:color w:val="auto"/>
        </w:rPr>
      </w:pPr>
      <w:r w:rsidRPr="623A0C82" w:rsidR="623A0C82">
        <w:rPr>
          <w:rFonts w:ascii="Garamond" w:hAnsi="Garamond" w:eastAsia="Garamond" w:cs="Garamond"/>
          <w:smallCaps w:val="1"/>
          <w:color w:val="auto"/>
        </w:rPr>
        <w:t>RPJ Property Development|</w:t>
      </w:r>
    </w:p>
    <w:p w:rsidR="623A0C82" w:rsidP="623A0C82" w:rsidRDefault="623A0C82" w14:paraId="1B5C9184" w14:textId="204BA4D3">
      <w:pPr>
        <w:pStyle w:val="Normal"/>
        <w:numPr>
          <w:ilvl w:val="0"/>
          <w:numId w:val="6"/>
        </w:numPr>
        <w:spacing w:line="240" w:lineRule="auto"/>
        <w:ind w:left="720" w:hanging="360"/>
        <w:rPr>
          <w:color w:val="000000" w:themeColor="text1" w:themeTint="FF" w:themeShade="FF"/>
          <w:rtl w:val="0"/>
        </w:rPr>
      </w:pPr>
      <w:r w:rsidRPr="623A0C82" w:rsidR="623A0C82">
        <w:rPr>
          <w:rFonts w:ascii="Garamond" w:hAnsi="Garamond" w:eastAsia="Garamond" w:cs="Garamond"/>
          <w:color w:val="auto"/>
        </w:rPr>
        <w:t>A Multipage Property website made from 68.6% HTML, 27.4% CSS and 4% JavaScript which had taken me 17 days to complete.</w:t>
      </w:r>
    </w:p>
    <w:p xmlns:wp14="http://schemas.microsoft.com/office/word/2010/wordml" w:rsidRPr="00000000" w:rsidR="00000000" w:rsidDel="00000000" w:rsidP="623A0C82" w:rsidRDefault="00000000" w14:paraId="5B89995F" wp14:textId="12F9AD0A">
      <w:pPr>
        <w:pStyle w:val="ListParagraph"/>
        <w:pageBreakBefore w:val="0"/>
        <w:numPr>
          <w:ilvl w:val="0"/>
          <w:numId w:val="6"/>
        </w:numPr>
        <w:spacing w:line="240" w:lineRule="auto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</w:pPr>
      <w:r w:rsidRPr="623A0C82" w:rsidR="623A0C82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Researched, designed and tested the best method of using HTML/CSS and JavaScript. To achieve a professional yet distinct outcome that catered to my expectations.</w:t>
      </w:r>
      <w:r w:rsidRPr="623A0C82" w:rsidR="623A0C82">
        <w:rPr>
          <w:noProof w:val="0"/>
          <w:color w:val="auto"/>
          <w:lang w:val="en"/>
        </w:rPr>
        <w:t xml:space="preserve"> </w:t>
      </w:r>
    </w:p>
    <w:p xmlns:wp14="http://schemas.microsoft.com/office/word/2010/wordml" w:rsidRPr="00000000" w:rsidR="00000000" w:rsidDel="00000000" w:rsidP="623A0C82" w:rsidRDefault="00000000" w14:paraId="66F4157D" wp14:textId="4DD84695">
      <w:pPr>
        <w:pStyle w:val="ListParagraph"/>
        <w:pageBreakBefore w:val="0"/>
        <w:numPr>
          <w:ilvl w:val="0"/>
          <w:numId w:val="6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lang w:val="en"/>
        </w:rPr>
      </w:pPr>
      <w:r w:rsidRPr="623A0C82" w:rsidR="623A0C82">
        <w:rPr>
          <w:rFonts w:ascii="Garamond" w:hAnsi="Garamond" w:eastAsia="Garamond" w:cs="Garamond"/>
          <w:noProof w:val="0"/>
          <w:color w:val="auto"/>
          <w:sz w:val="22"/>
          <w:szCs w:val="22"/>
          <w:lang w:val="en"/>
        </w:rPr>
        <w:t>Styled with modern CSS layouts using CSS Grid and Flexbox.</w:t>
      </w:r>
    </w:p>
    <w:p xmlns:wp14="http://schemas.microsoft.com/office/word/2010/wordml" w:rsidRPr="00000000" w:rsidR="00000000" w:rsidDel="00000000" w:rsidP="623A0C82" w:rsidRDefault="00000000" w14:paraId="154E5DD5" wp14:textId="279C6DD0">
      <w:pPr>
        <w:pStyle w:val="ListParagraph"/>
        <w:pageBreakBefore w:val="0"/>
        <w:numPr>
          <w:ilvl w:val="0"/>
          <w:numId w:val="6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623A0C82" w:rsidR="623A0C82">
        <w:rPr>
          <w:rFonts w:ascii="Garamond" w:hAnsi="Garamond" w:eastAsia="Garamond" w:cs="Garamond"/>
          <w:noProof w:val="0"/>
          <w:color w:val="auto"/>
          <w:sz w:val="22"/>
          <w:szCs w:val="22"/>
          <w:lang w:val="en"/>
        </w:rPr>
        <w:t>Utilised</w:t>
      </w:r>
      <w:proofErr w:type="spellEnd"/>
      <w:r w:rsidRPr="623A0C82" w:rsidR="623A0C82">
        <w:rPr>
          <w:rFonts w:ascii="Garamond" w:hAnsi="Garamond" w:eastAsia="Garamond" w:cs="Garamond"/>
          <w:noProof w:val="0"/>
          <w:color w:val="auto"/>
          <w:sz w:val="22"/>
          <w:szCs w:val="22"/>
          <w:lang w:val="en"/>
        </w:rPr>
        <w:t xml:space="preserve"> EventListeners to manipulate DOM Elements to display only the needed content to avoid page clutter and </w:t>
      </w:r>
      <w:proofErr w:type="spellStart"/>
      <w:r w:rsidRPr="623A0C82" w:rsidR="623A0C82">
        <w:rPr>
          <w:rFonts w:ascii="Garamond" w:hAnsi="Garamond" w:eastAsia="Garamond" w:cs="Garamond"/>
          <w:noProof w:val="0"/>
          <w:color w:val="auto"/>
          <w:sz w:val="22"/>
          <w:szCs w:val="22"/>
          <w:lang w:val="en"/>
        </w:rPr>
        <w:t>optimise</w:t>
      </w:r>
      <w:proofErr w:type="spellEnd"/>
      <w:r w:rsidRPr="623A0C82" w:rsidR="623A0C82">
        <w:rPr>
          <w:rFonts w:ascii="Garamond" w:hAnsi="Garamond" w:eastAsia="Garamond" w:cs="Garamond"/>
          <w:noProof w:val="0"/>
          <w:color w:val="auto"/>
          <w:sz w:val="22"/>
          <w:szCs w:val="22"/>
          <w:lang w:val="en"/>
        </w:rPr>
        <w:t xml:space="preserve"> the site efficiently.</w:t>
      </w:r>
    </w:p>
    <w:p w:rsidR="623A0C82" w:rsidP="623A0C82" w:rsidRDefault="623A0C82" w14:paraId="4C9A2F5F" w14:textId="72184376">
      <w:pPr>
        <w:pStyle w:val="Normal"/>
        <w:spacing w:line="240" w:lineRule="auto"/>
        <w:rPr>
          <w:noProof w:val="0"/>
          <w:color w:val="auto"/>
          <w:sz w:val="22"/>
          <w:szCs w:val="22"/>
          <w:lang w:val="en"/>
        </w:rPr>
      </w:pPr>
    </w:p>
    <w:p w:rsidR="623A0C82" w:rsidP="623A0C82" w:rsidRDefault="623A0C82" w14:paraId="53DCAF3D" w14:textId="17D63D98">
      <w:pPr>
        <w:pStyle w:val="Normal"/>
        <w:tabs>
          <w:tab w:val="right" w:leader="none" w:pos="9900"/>
        </w:tabs>
        <w:spacing w:before="120" w:line="240" w:lineRule="auto"/>
        <w:rPr>
          <w:rFonts w:ascii="Garamond" w:hAnsi="Garamond" w:eastAsia="Garamond" w:cs="Garamond"/>
          <w:smallCaps w:val="1"/>
          <w:color w:val="auto"/>
        </w:rPr>
      </w:pPr>
      <w:r w:rsidRPr="623A0C82" w:rsidR="623A0C82">
        <w:rPr>
          <w:rFonts w:ascii="Garamond" w:hAnsi="Garamond" w:eastAsia="Garamond" w:cs="Garamond"/>
          <w:smallCaps w:val="1"/>
          <w:color w:val="auto"/>
        </w:rPr>
        <w:t>Tic Tac Toe Game|</w:t>
      </w:r>
    </w:p>
    <w:p w:rsidR="623A0C82" w:rsidP="623A0C82" w:rsidRDefault="623A0C82" w14:paraId="41941A91" w14:textId="5C19BDDD">
      <w:pPr>
        <w:pStyle w:val="Normal"/>
        <w:numPr>
          <w:ilvl w:val="0"/>
          <w:numId w:val="6"/>
        </w:numPr>
        <w:spacing w:line="240" w:lineRule="auto"/>
        <w:ind w:left="720" w:hanging="360"/>
        <w:rPr>
          <w:color w:val="000000" w:themeColor="text1" w:themeTint="FF" w:themeShade="FF"/>
          <w:rtl w:val="0"/>
        </w:rPr>
      </w:pPr>
      <w:r w:rsidRPr="623A0C82" w:rsidR="623A0C82">
        <w:rPr>
          <w:rFonts w:ascii="Garamond" w:hAnsi="Garamond" w:eastAsia="Garamond" w:cs="Garamond"/>
          <w:color w:val="auto"/>
        </w:rPr>
        <w:t>This Game consists of  72.6% JavaScript, 13.8% CSS and 10% HTML. Which took 3 days to complete.</w:t>
      </w:r>
    </w:p>
    <w:p w:rsidR="623A0C82" w:rsidP="623A0C82" w:rsidRDefault="623A0C82" w14:paraId="7F4A1C1B" w14:textId="5C39683F">
      <w:pPr>
        <w:pStyle w:val="Normal"/>
        <w:numPr>
          <w:ilvl w:val="0"/>
          <w:numId w:val="6"/>
        </w:numPr>
        <w:spacing w:line="240" w:lineRule="auto"/>
        <w:ind w:left="720" w:hanging="360"/>
        <w:rPr>
          <w:rFonts w:ascii="Garamond" w:hAnsi="Garamond" w:eastAsia="Garamond" w:cs="Garamond"/>
          <w:color w:val="000000" w:themeColor="text1" w:themeTint="FF" w:themeShade="FF"/>
          <w:sz w:val="22"/>
          <w:szCs w:val="22"/>
          <w:rtl w:val="0"/>
        </w:rPr>
      </w:pPr>
      <w:proofErr w:type="spellStart"/>
      <w:r w:rsidRPr="623A0C82" w:rsidR="623A0C82">
        <w:rPr>
          <w:rFonts w:ascii="Garamond" w:hAnsi="Garamond" w:eastAsia="Garamond" w:cs="Garamond"/>
          <w:color w:val="auto"/>
        </w:rPr>
        <w:t>Utilising</w:t>
      </w:r>
      <w:proofErr w:type="spellEnd"/>
      <w:r w:rsidRPr="623A0C82" w:rsidR="623A0C82">
        <w:rPr>
          <w:rFonts w:ascii="Garamond" w:hAnsi="Garamond" w:eastAsia="Garamond" w:cs="Garamond"/>
          <w:color w:val="auto"/>
        </w:rPr>
        <w:t xml:space="preserve"> Object Oriented Programming/Factory Functions.</w:t>
      </w:r>
    </w:p>
    <w:p w:rsidR="623A0C82" w:rsidP="623A0C82" w:rsidRDefault="623A0C82" w14:paraId="2F68E315" w14:textId="174B0FAC">
      <w:pPr>
        <w:pStyle w:val="Normal"/>
        <w:numPr>
          <w:ilvl w:val="0"/>
          <w:numId w:val="6"/>
        </w:numPr>
        <w:spacing w:line="240" w:lineRule="auto"/>
        <w:ind w:left="720" w:hanging="360"/>
        <w:rPr>
          <w:color w:val="000000" w:themeColor="text1" w:themeTint="FF" w:themeShade="FF"/>
          <w:sz w:val="22"/>
          <w:szCs w:val="22"/>
          <w:rtl w:val="0"/>
        </w:rPr>
      </w:pPr>
      <w:r w:rsidRPr="623A0C82" w:rsidR="623A0C82">
        <w:rPr>
          <w:rFonts w:ascii="Garamond" w:hAnsi="Garamond" w:eastAsia="Garamond" w:cs="Garamond"/>
          <w:color w:val="auto"/>
        </w:rPr>
        <w:t>With two game modes to choose from. Users can either play with friends or play against the computer.</w:t>
      </w:r>
    </w:p>
    <w:p w:rsidR="623A0C82" w:rsidP="623A0C82" w:rsidRDefault="623A0C82" w14:paraId="2F9B9B83" w14:textId="0FE0681F">
      <w:pPr>
        <w:pStyle w:val="Normal"/>
        <w:numPr>
          <w:ilvl w:val="0"/>
          <w:numId w:val="6"/>
        </w:numPr>
        <w:spacing w:line="240" w:lineRule="auto"/>
        <w:ind w:left="720" w:hanging="360"/>
        <w:rPr>
          <w:rFonts w:ascii="Garamond" w:hAnsi="Garamond" w:eastAsia="Garamond" w:cs="Garamond"/>
          <w:color w:val="000000" w:themeColor="text1" w:themeTint="FF" w:themeShade="FF"/>
          <w:sz w:val="22"/>
          <w:szCs w:val="22"/>
          <w:rtl w:val="0"/>
        </w:rPr>
      </w:pPr>
      <w:r w:rsidRPr="623A0C82" w:rsidR="623A0C82">
        <w:rPr>
          <w:rFonts w:ascii="Garamond" w:hAnsi="Garamond" w:eastAsia="Garamond" w:cs="Garamond"/>
          <w:color w:val="auto"/>
        </w:rPr>
        <w:t>Using Module/IFFE and Private Functions/Variables to maintain structured and reusable code.</w:t>
      </w:r>
    </w:p>
    <w:p w:rsidR="623A0C82" w:rsidP="623A0C82" w:rsidRDefault="623A0C82" w14:paraId="48577A6D" w14:textId="5C6F0336">
      <w:pPr>
        <w:pStyle w:val="Normal"/>
        <w:spacing w:line="240" w:lineRule="auto"/>
        <w:rPr>
          <w:noProof w:val="0"/>
          <w:color w:val="auto"/>
          <w:sz w:val="22"/>
          <w:szCs w:val="22"/>
          <w:lang w:val="en"/>
        </w:rPr>
      </w:pPr>
    </w:p>
    <w:p xmlns:wp14="http://schemas.microsoft.com/office/word/2010/wordml" w:rsidRPr="00000000" w:rsidR="00000000" w:rsidDel="00000000" w:rsidP="623A0C82" w:rsidRDefault="00000000" w14:paraId="43C886B3" wp14:textId="79417F57">
      <w:pPr>
        <w:pStyle w:val="Normal"/>
        <w:pageBreakBefore w:val="0"/>
        <w:spacing w:line="240" w:lineRule="auto"/>
        <w:ind w:left="0"/>
        <w:rPr>
          <w:rFonts w:ascii="Garamond" w:hAnsi="Garamond" w:eastAsia="Garamond" w:cs="Garamond"/>
          <w:smallCaps w:val="1"/>
          <w:color w:val="auto"/>
          <w:rtl w:val="0"/>
        </w:rPr>
      </w:pPr>
    </w:p>
    <w:p xmlns:wp14="http://schemas.microsoft.com/office/word/2010/wordml" w:rsidRPr="00000000" w:rsidR="00000000" w:rsidDel="00000000" w:rsidP="623A0C82" w:rsidRDefault="00000000" w14:paraId="00000022" wp14:textId="6CEC7B62">
      <w:pPr>
        <w:pStyle w:val="Normal"/>
        <w:pageBreakBefore w:val="0"/>
        <w:spacing w:line="240" w:lineRule="auto"/>
        <w:ind w:left="0"/>
        <w:rPr>
          <w:rFonts w:ascii="Garamond" w:hAnsi="Garamond" w:eastAsia="Garamond" w:cs="Garamond"/>
          <w:smallCaps w:val="1"/>
          <w:color w:val="auto"/>
        </w:rPr>
      </w:pPr>
      <w:r w:rsidRPr="623A0C82" w:rsidR="623A0C82">
        <w:rPr>
          <w:rFonts w:ascii="Garamond" w:hAnsi="Garamond" w:eastAsia="Garamond" w:cs="Garamond"/>
          <w:smallCaps w:val="1"/>
          <w:color w:val="auto"/>
        </w:rPr>
        <w:t>Quote Generating app|</w:t>
      </w:r>
      <w:r>
        <w:tab/>
      </w:r>
    </w:p>
    <w:p w:rsidR="623A0C82" w:rsidP="623A0C82" w:rsidRDefault="623A0C82" w14:paraId="393DD08F" w14:textId="290BA627">
      <w:pPr>
        <w:pStyle w:val="Normal"/>
        <w:numPr>
          <w:ilvl w:val="0"/>
          <w:numId w:val="5"/>
        </w:numPr>
        <w:spacing w:line="240" w:lineRule="auto"/>
        <w:ind w:left="720" w:hanging="360"/>
        <w:rPr>
          <w:color w:val="000000" w:themeColor="text1" w:themeTint="FF" w:themeShade="FF"/>
          <w:sz w:val="22"/>
          <w:szCs w:val="22"/>
        </w:rPr>
      </w:pPr>
      <w:r w:rsidRPr="623A0C82" w:rsidR="623A0C82">
        <w:rPr>
          <w:rFonts w:ascii="Garamond" w:hAnsi="Garamond" w:eastAsia="Garamond" w:cs="Garamond"/>
          <w:color w:val="auto"/>
        </w:rPr>
        <w:t>A Web Application made up from 71.2% CSS, 17.9% JavaScript and 10.9% HTML  taking me 1 day to complete.</w:t>
      </w:r>
    </w:p>
    <w:p w:rsidR="623A0C82" w:rsidP="623A0C82" w:rsidRDefault="623A0C82" w14:paraId="51F576CA" w14:textId="7E021278">
      <w:pPr>
        <w:pStyle w:val="Normal"/>
        <w:numPr>
          <w:ilvl w:val="0"/>
          <w:numId w:val="5"/>
        </w:numPr>
        <w:spacing w:line="240" w:lineRule="auto"/>
        <w:ind w:left="720" w:hanging="360"/>
        <w:rPr>
          <w:rFonts w:ascii="Garamond" w:hAnsi="Garamond" w:eastAsia="Garamond" w:cs="Garamond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23A0C82" w:rsidR="623A0C82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 xml:space="preserve">This App uses a quote-generating API and makes use of Async Await to retrieve JSON and render it to the DOM.  </w:t>
      </w:r>
    </w:p>
    <w:p w:rsidR="623A0C82" w:rsidP="623A0C82" w:rsidRDefault="623A0C82" w14:paraId="70C03606" w14:textId="13A23A15">
      <w:pPr>
        <w:pStyle w:val="Normal"/>
        <w:numPr>
          <w:ilvl w:val="0"/>
          <w:numId w:val="5"/>
        </w:numPr>
        <w:spacing w:line="240" w:lineRule="auto"/>
        <w:ind w:left="720" w:hanging="360"/>
        <w:rPr>
          <w:color w:val="000000" w:themeColor="text1" w:themeTint="FF" w:themeShade="FF"/>
          <w:sz w:val="22"/>
          <w:szCs w:val="22"/>
        </w:rPr>
      </w:pPr>
      <w:r w:rsidRPr="623A0C82" w:rsidR="623A0C82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With a Tweet function enabling users to share their quotes.</w:t>
      </w:r>
    </w:p>
    <w:p w:rsidR="7F4D12EE" w:rsidP="623A0C82" w:rsidRDefault="7F4D12EE" w14:paraId="6F1ED951" w14:textId="11720E54">
      <w:pPr>
        <w:pStyle w:val="Normal"/>
        <w:spacing w:before="240" w:line="240" w:lineRule="auto"/>
        <w:ind/>
        <w:jc w:val="both"/>
        <w:rPr>
          <w:rFonts w:ascii="Garamond" w:hAnsi="Garamond" w:eastAsia="Garamond" w:cs="Garamond"/>
        </w:rPr>
      </w:pPr>
    </w:p>
    <w:p w:rsidR="623A0C82" w:rsidP="623A0C82" w:rsidRDefault="623A0C82" w14:paraId="65DD9120" w14:textId="257AC273">
      <w:pPr>
        <w:pStyle w:val="Normal"/>
        <w:spacing w:line="240" w:lineRule="auto"/>
        <w:jc w:val="both"/>
        <w:rPr>
          <w:rFonts w:ascii="Garamond" w:hAnsi="Garamond" w:eastAsia="Garamond" w:cs="Garamond"/>
        </w:rPr>
      </w:pPr>
    </w:p>
    <w:p xmlns:wp14="http://schemas.microsoft.com/office/word/2010/wordml" w:rsidRPr="00000000" w:rsidR="00000000" w:rsidDel="00000000" w:rsidP="00000000" w:rsidRDefault="00000000" w14:paraId="00000036" wp14:textId="77777777">
      <w:pPr>
        <w:pStyle w:val="Heading5"/>
        <w:keepLines w:val="0"/>
        <w:pageBreakBefore w:val="0"/>
        <w:pBdr>
          <w:top w:val="single" w:color="000000" w:sz="4" w:space="0"/>
        </w:pBdr>
        <w:shd w:val="clear" w:fill="334d74"/>
        <w:spacing w:before="0" w:after="0" w:line="240" w:lineRule="auto"/>
        <w:jc w:val="center"/>
        <w:rPr>
          <w:rFonts w:ascii="Garamond" w:hAnsi="Garamond" w:eastAsia="Garamond" w:cs="Garamond"/>
          <w:b w:val="1"/>
          <w:color w:val="ffffff"/>
        </w:rPr>
      </w:pPr>
      <w:r w:rsidRPr="00000000" w:rsidDel="00000000" w:rsidR="00000000">
        <w:rPr>
          <w:rFonts w:ascii="Garamond" w:hAnsi="Garamond" w:eastAsia="Garamond" w:cs="Garamond"/>
          <w:b w:val="1"/>
          <w:smallCaps w:val="1"/>
          <w:color w:val="ffffff"/>
          <w:rtl w:val="0"/>
        </w:rPr>
        <w:t xml:space="preserve">SOFT SKILLS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pageBreakBefore w:val="0"/>
        <w:spacing w:line="240" w:lineRule="auto"/>
        <w:rPr>
          <w:rFonts w:ascii="Garamond" w:hAnsi="Garamond" w:eastAsia="Garamond" w:cs="Garamond"/>
          <w:sz w:val="20"/>
          <w:szCs w:val="20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9356.0" w:type="dxa"/>
        <w:jc w:val="left"/>
        <w:tblInd w:w="108.0" w:type="pct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single" w:color="000000" w:sz="4" w:space="0"/>
          <w:insideV w:val="nil" w:color="000000" w:sz="0" w:space="0"/>
        </w:tblBorders>
        <w:tblLayout w:type="fixed"/>
        <w:tblLook w:val="0000"/>
      </w:tblPr>
      <w:tblGrid>
        <w:gridCol w:w="3261"/>
        <w:gridCol w:w="3015"/>
        <w:gridCol w:w="3080"/>
        <w:tblGridChange w:id="0">
          <w:tblGrid>
            <w:gridCol w:w="3261"/>
            <w:gridCol w:w="3015"/>
            <w:gridCol w:w="3080"/>
          </w:tblGrid>
        </w:tblGridChange>
      </w:tblGrid>
      <w:tr xmlns:wp14="http://schemas.microsoft.com/office/word/2010/wordml" w14:paraId="0A743FF1" wp14:textId="77777777">
        <w:trPr>
          <w:cantSplit w:val="0"/>
          <w:tblHeader w:val="0"/>
        </w:trPr>
        <w:tc>
          <w:tcPr>
            <w:vAlign w:val="top"/>
          </w:tcPr>
          <w:p w:rsidRPr="00000000" w:rsidR="00000000" w:rsidDel="00000000" w:rsidP="00000000" w:rsidRDefault="00000000" w14:paraId="00000038" wp14:textId="77777777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</w:rPr>
            </w:pPr>
            <w:r w:rsidRPr="00000000" w:rsidDel="00000000" w:rsidR="00000000">
              <w:rPr>
                <w:rFonts w:ascii="Garamond" w:hAnsi="Garamond" w:eastAsia="Garamond" w:cs="Garamond"/>
                <w:sz w:val="20"/>
                <w:szCs w:val="20"/>
                <w:rtl w:val="0"/>
              </w:rPr>
              <w:t xml:space="preserve">Problem Solving</w:t>
            </w:r>
          </w:p>
          <w:p w:rsidRPr="00000000" w:rsidR="00000000" w:rsidDel="00000000" w:rsidP="00000000" w:rsidRDefault="00000000" w14:paraId="00000039" wp14:textId="77777777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</w:rPr>
            </w:pPr>
            <w:r w:rsidRPr="00000000" w:rsidDel="00000000" w:rsidR="00000000">
              <w:rPr>
                <w:rFonts w:ascii="Garamond" w:hAnsi="Garamond" w:eastAsia="Garamond" w:cs="Garamond"/>
                <w:sz w:val="20"/>
                <w:szCs w:val="20"/>
                <w:rtl w:val="0"/>
              </w:rPr>
              <w:t xml:space="preserve">Coordination</w:t>
            </w:r>
          </w:p>
          <w:p w:rsidRPr="00000000" w:rsidR="00000000" w:rsidDel="00000000" w:rsidP="00000000" w:rsidRDefault="00000000" w14:paraId="0000003A" wp14:textId="77777777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</w:rPr>
            </w:pPr>
            <w:r w:rsidRPr="00000000" w:rsidDel="00000000" w:rsidR="00000000">
              <w:rPr>
                <w:rFonts w:ascii="Garamond" w:hAnsi="Garamond" w:eastAsia="Garamond" w:cs="Garamond"/>
                <w:sz w:val="20"/>
                <w:szCs w:val="20"/>
                <w:rtl w:val="0"/>
              </w:rPr>
              <w:t xml:space="preserve">Integrity</w:t>
            </w:r>
          </w:p>
          <w:p w:rsidRPr="00000000" w:rsidR="00000000" w:rsidDel="00000000" w:rsidP="00000000" w:rsidRDefault="00000000" w14:paraId="0000003B" wp14:textId="77777777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</w:rPr>
            </w:pPr>
            <w:r w:rsidRPr="00000000" w:rsidDel="00000000" w:rsidR="00000000">
              <w:rPr>
                <w:rFonts w:ascii="Garamond" w:hAnsi="Garamond" w:eastAsia="Garamond" w:cs="Garamond"/>
                <w:sz w:val="20"/>
                <w:szCs w:val="20"/>
                <w:rtl w:val="0"/>
              </w:rPr>
              <w:t xml:space="preserve">Time Management</w:t>
            </w:r>
          </w:p>
        </w:tc>
        <w:tc>
          <w:tcPr>
            <w:vAlign w:val="top"/>
          </w:tcPr>
          <w:p w:rsidRPr="00000000" w:rsidR="00000000" w:rsidDel="00000000" w:rsidP="00000000" w:rsidRDefault="00000000" w14:paraId="0000003C" wp14:textId="77777777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</w:rPr>
            </w:pPr>
            <w:r w:rsidRPr="00000000" w:rsidDel="00000000" w:rsidR="00000000">
              <w:rPr>
                <w:rFonts w:ascii="Garamond" w:hAnsi="Garamond" w:eastAsia="Garamond" w:cs="Garamond"/>
                <w:sz w:val="20"/>
                <w:szCs w:val="20"/>
                <w:rtl w:val="0"/>
              </w:rPr>
              <w:t xml:space="preserve">Active Listening</w:t>
            </w:r>
          </w:p>
          <w:p w:rsidRPr="00000000" w:rsidR="00000000" w:rsidDel="00000000" w:rsidP="00000000" w:rsidRDefault="00000000" w14:paraId="0000003D" wp14:textId="77777777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</w:rPr>
            </w:pPr>
            <w:r w:rsidRPr="00000000" w:rsidDel="00000000" w:rsidR="00000000">
              <w:rPr>
                <w:rFonts w:ascii="Garamond" w:hAnsi="Garamond" w:eastAsia="Garamond" w:cs="Garamond"/>
                <w:sz w:val="20"/>
                <w:szCs w:val="20"/>
                <w:rtl w:val="0"/>
              </w:rPr>
              <w:t xml:space="preserve">Multitasking</w:t>
            </w:r>
          </w:p>
          <w:p w:rsidRPr="00000000" w:rsidR="00000000" w:rsidDel="00000000" w:rsidP="00000000" w:rsidRDefault="00000000" w14:paraId="0000003E" wp14:textId="77777777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</w:rPr>
            </w:pPr>
            <w:r w:rsidRPr="00000000" w:rsidDel="00000000" w:rsidR="00000000">
              <w:rPr>
                <w:rFonts w:ascii="Garamond" w:hAnsi="Garamond" w:eastAsia="Garamond" w:cs="Garamond"/>
                <w:sz w:val="20"/>
                <w:szCs w:val="20"/>
                <w:rtl w:val="0"/>
              </w:rPr>
              <w:t xml:space="preserve">Detail-Oriented</w:t>
            </w:r>
          </w:p>
          <w:p w:rsidRPr="00000000" w:rsidR="00000000" w:rsidDel="00000000" w:rsidP="00000000" w:rsidRDefault="00000000" w14:paraId="0000003F" wp14:textId="77777777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</w:rPr>
            </w:pPr>
            <w:r w:rsidRPr="00000000" w:rsidDel="00000000" w:rsidR="00000000">
              <w:rPr>
                <w:rFonts w:ascii="Garamond" w:hAnsi="Garamond" w:eastAsia="Garamond" w:cs="Garamond"/>
                <w:sz w:val="20"/>
                <w:szCs w:val="20"/>
                <w:rtl w:val="0"/>
              </w:rPr>
              <w:t xml:space="preserve">Communication</w:t>
            </w:r>
          </w:p>
        </w:tc>
        <w:tc>
          <w:tcPr>
            <w:vAlign w:val="top"/>
          </w:tcPr>
          <w:p w:rsidRPr="00000000" w:rsidR="00000000" w:rsidDel="00000000" w:rsidP="00000000" w:rsidRDefault="00000000" w14:paraId="00000040" wp14:textId="77777777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</w:rPr>
            </w:pPr>
            <w:r w:rsidRPr="00000000" w:rsidDel="00000000" w:rsidR="00000000">
              <w:rPr>
                <w:rFonts w:ascii="Garamond" w:hAnsi="Garamond" w:eastAsia="Garamond" w:cs="Garamond"/>
                <w:sz w:val="20"/>
                <w:szCs w:val="20"/>
                <w:rtl w:val="0"/>
              </w:rPr>
              <w:t xml:space="preserve">Teamwork</w:t>
            </w:r>
          </w:p>
          <w:p w:rsidRPr="00000000" w:rsidR="00000000" w:rsidDel="00000000" w:rsidP="00000000" w:rsidRDefault="00000000" w14:paraId="00000041" wp14:textId="77777777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</w:rPr>
            </w:pPr>
            <w:r w:rsidRPr="00000000" w:rsidDel="00000000" w:rsidR="00000000">
              <w:rPr>
                <w:rFonts w:ascii="Garamond" w:hAnsi="Garamond" w:eastAsia="Garamond" w:cs="Garamond"/>
                <w:sz w:val="20"/>
                <w:szCs w:val="20"/>
                <w:rtl w:val="0"/>
              </w:rPr>
              <w:t xml:space="preserve">Leadership</w:t>
            </w:r>
          </w:p>
          <w:p w:rsidRPr="00000000" w:rsidR="00000000" w:rsidDel="00000000" w:rsidP="00000000" w:rsidRDefault="00000000" w14:paraId="00000042" wp14:textId="77777777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</w:rPr>
            </w:pPr>
            <w:r w:rsidRPr="00000000" w:rsidDel="00000000" w:rsidR="00000000">
              <w:rPr>
                <w:rFonts w:ascii="Garamond" w:hAnsi="Garamond" w:eastAsia="Garamond" w:cs="Garamond"/>
                <w:sz w:val="20"/>
                <w:szCs w:val="20"/>
                <w:rtl w:val="0"/>
              </w:rPr>
              <w:t xml:space="preserve">Motivation</w:t>
            </w:r>
          </w:p>
          <w:p w:rsidRPr="00000000" w:rsidR="00000000" w:rsidDel="00000000" w:rsidP="00000000" w:rsidRDefault="00000000" w14:paraId="00000043" wp14:textId="77777777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hAnsi="Garamond" w:eastAsia="Garamond" w:cs="Garamond"/>
                <w:sz w:val="20"/>
                <w:szCs w:val="20"/>
              </w:rPr>
            </w:pPr>
            <w:r w:rsidRPr="00000000" w:rsidDel="00000000" w:rsidR="00000000">
              <w:rPr>
                <w:rFonts w:ascii="Garamond" w:hAnsi="Garamond" w:eastAsia="Garamond" w:cs="Garamond"/>
                <w:sz w:val="20"/>
                <w:szCs w:val="20"/>
                <w:rtl w:val="0"/>
              </w:rPr>
              <w:t xml:space="preserve">Fast Learner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4" wp14:textId="77777777">
      <w:pPr>
        <w:pageBreakBefore w:val="0"/>
        <w:spacing w:before="80" w:after="200" w:line="240" w:lineRule="auto"/>
        <w:rPr>
          <w:rFonts w:ascii="Garamond" w:hAnsi="Garamond" w:eastAsia="Garamond" w:cs="Garamond"/>
          <w:sz w:val="8"/>
          <w:szCs w:val="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pStyle w:val="Heading5"/>
        <w:keepLines w:val="0"/>
        <w:pageBreakBefore w:val="0"/>
        <w:pBdr>
          <w:top w:val="single" w:color="000000" w:sz="4" w:space="1"/>
        </w:pBdr>
        <w:shd w:val="clear" w:fill="334d74"/>
        <w:spacing w:before="0" w:after="0" w:line="240" w:lineRule="auto"/>
        <w:jc w:val="center"/>
        <w:rPr>
          <w:rFonts w:ascii="Garamond" w:hAnsi="Garamond" w:eastAsia="Garamond" w:cs="Garamond"/>
          <w:b w:val="1"/>
          <w:color w:val="ffffff"/>
        </w:rPr>
      </w:pPr>
      <w:r w:rsidRPr="00000000" w:rsidDel="00000000" w:rsidR="00000000">
        <w:rPr>
          <w:rFonts w:ascii="Garamond" w:hAnsi="Garamond" w:eastAsia="Garamond" w:cs="Garamond"/>
          <w:b w:val="1"/>
          <w:smallCaps w:val="1"/>
          <w:color w:val="ffffff"/>
          <w:rtl w:val="0"/>
        </w:rPr>
        <w:t xml:space="preserve">EDUCATION &amp; TRAINING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6" wp14:textId="77777777">
      <w:pPr>
        <w:pageBreakBefore w:val="0"/>
        <w:spacing w:line="240" w:lineRule="auto"/>
        <w:rPr>
          <w:rFonts w:ascii="Garamond" w:hAnsi="Garamond" w:eastAsia="Garamond" w:cs="Garamond"/>
          <w:color w:val="353535"/>
          <w:sz w:val="24"/>
          <w:szCs w:val="24"/>
        </w:rPr>
      </w:pPr>
    </w:p>
    <w:p w:rsidR="63B3A601" w:rsidP="623A0C82" w:rsidRDefault="63B3A601" w14:paraId="5A4B8FCB" w14:textId="078BC28F">
      <w:pPr>
        <w:pStyle w:val="Normal"/>
        <w:spacing w:line="240" w:lineRule="auto"/>
        <w:rPr>
          <w:rFonts w:ascii="Garamond" w:hAnsi="Garamond" w:eastAsia="Garamond" w:cs="Garamond"/>
          <w:color w:val="auto"/>
          <w:sz w:val="24"/>
          <w:szCs w:val="24"/>
          <w:u w:val="single"/>
        </w:rPr>
      </w:pPr>
      <w:r w:rsidRPr="623A0C82" w:rsidR="623A0C82">
        <w:rPr>
          <w:rFonts w:ascii="Garamond" w:hAnsi="Garamond" w:eastAsia="Garamond" w:cs="Garamond"/>
          <w:color w:val="auto"/>
          <w:sz w:val="24"/>
          <w:szCs w:val="24"/>
          <w:u w:val="single"/>
        </w:rPr>
        <w:t>Programming Education</w:t>
      </w:r>
    </w:p>
    <w:p w:rsidR="63B3A601" w:rsidP="623A0C82" w:rsidRDefault="63B3A601" w14:paraId="6CFCB8AA" w14:textId="3E9FDE45">
      <w:pPr>
        <w:numPr>
          <w:ilvl w:val="0"/>
          <w:numId w:val="3"/>
        </w:numPr>
        <w:spacing w:line="240" w:lineRule="auto"/>
        <w:ind w:left="720" w:hanging="360"/>
        <w:rPr>
          <w:rFonts w:ascii="Garamond" w:hAnsi="Garamond" w:eastAsia="Garamond" w:cs="Garamond"/>
          <w:b w:val="1"/>
          <w:bCs w:val="1"/>
          <w:color w:val="000000" w:themeColor="text1" w:themeTint="FF" w:themeShade="FF"/>
          <w:sz w:val="24"/>
          <w:szCs w:val="24"/>
          <w:rtl w:val="0"/>
        </w:rPr>
      </w:pPr>
      <w:r w:rsidRPr="623A0C82" w:rsidR="623A0C82">
        <w:rPr>
          <w:rFonts w:ascii="Garamond" w:hAnsi="Garamond" w:eastAsia="Garamond" w:cs="Garamond"/>
          <w:b w:val="1"/>
          <w:bCs w:val="1"/>
          <w:color w:val="auto"/>
          <w:sz w:val="24"/>
          <w:szCs w:val="24"/>
        </w:rPr>
        <w:t>The Modern JavaScript course - Udemy</w:t>
      </w:r>
    </w:p>
    <w:p w:rsidR="63B3A601" w:rsidP="623A0C82" w:rsidRDefault="63B3A601" w14:paraId="6473F002" w14:textId="0E16218D">
      <w:pPr>
        <w:numPr>
          <w:ilvl w:val="0"/>
          <w:numId w:val="3"/>
        </w:numPr>
        <w:spacing w:line="240" w:lineRule="auto"/>
        <w:ind w:left="720" w:hanging="360"/>
        <w:rPr>
          <w:rFonts w:ascii="Garamond" w:hAnsi="Garamond" w:eastAsia="Garamond" w:cs="Garamond"/>
          <w:b w:val="1"/>
          <w:bCs w:val="1"/>
          <w:noProof w:val="0"/>
          <w:color w:val="000000" w:themeColor="text1" w:themeTint="FF" w:themeShade="FF"/>
          <w:sz w:val="24"/>
          <w:szCs w:val="24"/>
          <w:lang w:val="en"/>
        </w:rPr>
      </w:pPr>
      <w:r w:rsidRPr="623A0C82" w:rsidR="623A0C82">
        <w:rPr>
          <w:rFonts w:ascii="Garamond" w:hAnsi="Garamond" w:eastAsia="Garamond" w:cs="Garamond"/>
          <w:b w:val="1"/>
          <w:bCs w:val="1"/>
          <w:color w:val="auto"/>
          <w:sz w:val="24"/>
          <w:szCs w:val="24"/>
        </w:rPr>
        <w:t>JavaScript Algorithms and Data Structure Masterclass - Udemy</w:t>
      </w:r>
    </w:p>
    <w:p w:rsidR="63B3A601" w:rsidP="623A0C82" w:rsidRDefault="63B3A601" w14:paraId="21B96B34" w14:textId="19DCAC4C">
      <w:pPr>
        <w:numPr>
          <w:ilvl w:val="0"/>
          <w:numId w:val="3"/>
        </w:numPr>
        <w:spacing w:line="240" w:lineRule="auto"/>
        <w:ind w:left="720" w:hanging="360"/>
        <w:rPr>
          <w:rFonts w:ascii="Garamond" w:hAnsi="Garamond" w:eastAsia="Garamond" w:cs="Garamond"/>
          <w:b w:val="1"/>
          <w:bCs w:val="1"/>
          <w:color w:val="000000" w:themeColor="text1" w:themeTint="FF" w:themeShade="FF"/>
          <w:sz w:val="24"/>
          <w:szCs w:val="24"/>
          <w:rtl w:val="0"/>
        </w:rPr>
      </w:pPr>
      <w:r w:rsidRPr="623A0C82" w:rsidR="623A0C82">
        <w:rPr>
          <w:rFonts w:ascii="Garamond" w:hAnsi="Garamond" w:eastAsia="Garamond" w:cs="Garamond"/>
          <w:b w:val="1"/>
          <w:bCs w:val="1"/>
          <w:color w:val="auto"/>
          <w:sz w:val="24"/>
          <w:szCs w:val="24"/>
        </w:rPr>
        <w:t>Creative Advanced CSS Animations - Udemy</w:t>
      </w:r>
    </w:p>
    <w:p w:rsidR="63B3A601" w:rsidP="623A0C82" w:rsidRDefault="63B3A601" w14:paraId="6F522192" w14:textId="28B61B8E">
      <w:pPr>
        <w:numPr>
          <w:ilvl w:val="0"/>
          <w:numId w:val="3"/>
        </w:numPr>
        <w:spacing w:line="240" w:lineRule="auto"/>
        <w:ind w:left="720" w:hanging="360"/>
        <w:rPr>
          <w:rFonts w:ascii="Garamond" w:hAnsi="Garamond" w:eastAsia="Garamond" w:cs="Garamond"/>
          <w:b w:val="1"/>
          <w:bCs w:val="1"/>
          <w:color w:val="000000" w:themeColor="text1" w:themeTint="FF" w:themeShade="FF"/>
          <w:sz w:val="24"/>
          <w:szCs w:val="24"/>
          <w:rtl w:val="0"/>
        </w:rPr>
      </w:pPr>
      <w:r w:rsidRPr="623A0C82" w:rsidR="623A0C82">
        <w:rPr>
          <w:rFonts w:ascii="Garamond" w:hAnsi="Garamond" w:eastAsia="Garamond" w:cs="Garamond"/>
          <w:b w:val="1"/>
          <w:bCs w:val="1"/>
          <w:color w:val="auto"/>
          <w:sz w:val="24"/>
          <w:szCs w:val="24"/>
        </w:rPr>
        <w:t>Freemote</w:t>
      </w:r>
      <w:r w:rsidRPr="623A0C82" w:rsidR="623A0C82">
        <w:rPr>
          <w:rFonts w:ascii="Garamond" w:hAnsi="Garamond" w:eastAsia="Garamond" w:cs="Garamond"/>
          <w:b w:val="1"/>
          <w:bCs w:val="1"/>
          <w:color w:val="auto"/>
          <w:sz w:val="24"/>
          <w:szCs w:val="24"/>
        </w:rPr>
        <w:t xml:space="preserve"> Shopify/Front End Development Bootcamp – Aaron Jack</w:t>
      </w:r>
    </w:p>
    <w:p w:rsidR="63B3A601" w:rsidP="623A0C82" w:rsidRDefault="63B3A601" w14:paraId="04C375AF" w14:textId="0C4D195F">
      <w:pPr>
        <w:numPr>
          <w:ilvl w:val="0"/>
          <w:numId w:val="3"/>
        </w:numPr>
        <w:spacing w:line="240" w:lineRule="auto"/>
        <w:ind w:left="720" w:hanging="360"/>
        <w:rPr>
          <w:rFonts w:ascii="Garamond" w:hAnsi="Garamond" w:eastAsia="Garamond" w:cs="Garamond"/>
          <w:b w:val="1"/>
          <w:bCs w:val="1"/>
          <w:color w:val="000000" w:themeColor="text1" w:themeTint="FF" w:themeShade="FF"/>
          <w:sz w:val="24"/>
          <w:szCs w:val="24"/>
          <w:rtl w:val="0"/>
        </w:rPr>
      </w:pPr>
      <w:r w:rsidRPr="623A0C82" w:rsidR="623A0C82">
        <w:rPr>
          <w:rFonts w:ascii="Garamond" w:hAnsi="Garamond" w:eastAsia="Garamond" w:cs="Garamond"/>
          <w:b w:val="1"/>
          <w:bCs w:val="1"/>
          <w:color w:val="auto"/>
          <w:sz w:val="24"/>
          <w:szCs w:val="24"/>
        </w:rPr>
        <w:t>Head First HTML/CSS Book</w:t>
      </w:r>
    </w:p>
    <w:p w:rsidR="63B3A601" w:rsidP="623A0C82" w:rsidRDefault="63B3A601" w14:paraId="55F466CC" w14:textId="295427F7">
      <w:pPr>
        <w:numPr>
          <w:ilvl w:val="0"/>
          <w:numId w:val="3"/>
        </w:numPr>
        <w:spacing w:line="240" w:lineRule="auto"/>
        <w:ind w:left="720" w:hanging="360"/>
        <w:rPr>
          <w:rFonts w:ascii="Garamond" w:hAnsi="Garamond" w:eastAsia="Garamond" w:cs="Garamond"/>
          <w:b w:val="1"/>
          <w:bCs w:val="1"/>
          <w:color w:val="000000" w:themeColor="text1" w:themeTint="FF" w:themeShade="FF"/>
          <w:sz w:val="24"/>
          <w:szCs w:val="24"/>
          <w:rtl w:val="0"/>
        </w:rPr>
      </w:pPr>
      <w:r w:rsidRPr="623A0C82" w:rsidR="623A0C82">
        <w:rPr>
          <w:rFonts w:ascii="Garamond" w:hAnsi="Garamond" w:eastAsia="Garamond" w:cs="Garamond"/>
          <w:b w:val="1"/>
          <w:bCs w:val="1"/>
          <w:color w:val="auto"/>
          <w:sz w:val="24"/>
          <w:szCs w:val="24"/>
        </w:rPr>
        <w:t>Head First JavaScript Book</w:t>
      </w:r>
    </w:p>
    <w:p w:rsidR="63B3A601" w:rsidP="623A0C82" w:rsidRDefault="63B3A601" w14:paraId="5FDDFEF2" w14:textId="074FD324">
      <w:pPr>
        <w:pStyle w:val="Normal"/>
        <w:spacing w:line="240" w:lineRule="auto"/>
        <w:rPr>
          <w:rFonts w:ascii="Garamond" w:hAnsi="Garamond" w:eastAsia="Garamond" w:cs="Garamond"/>
          <w:color w:val="auto"/>
          <w:sz w:val="24"/>
          <w:szCs w:val="24"/>
        </w:rPr>
      </w:pPr>
    </w:p>
    <w:p w:rsidR="63B3A601" w:rsidP="623A0C82" w:rsidRDefault="63B3A601" w14:paraId="441DBC1E" w14:textId="53E0BC85">
      <w:pPr>
        <w:pStyle w:val="Normal"/>
        <w:spacing w:line="240" w:lineRule="auto"/>
        <w:rPr>
          <w:rFonts w:ascii="Garamond" w:hAnsi="Garamond" w:eastAsia="Garamond" w:cs="Garamond"/>
          <w:color w:val="auto"/>
          <w:sz w:val="24"/>
          <w:szCs w:val="24"/>
          <w:u w:val="single"/>
        </w:rPr>
      </w:pPr>
      <w:r w:rsidRPr="623A0C82" w:rsidR="623A0C82">
        <w:rPr>
          <w:rFonts w:ascii="Garamond" w:hAnsi="Garamond" w:eastAsia="Garamond" w:cs="Garamond"/>
          <w:color w:val="auto"/>
          <w:sz w:val="24"/>
          <w:szCs w:val="24"/>
          <w:u w:val="single"/>
        </w:rPr>
        <w:t>Formal Education</w:t>
      </w:r>
    </w:p>
    <w:p w:rsidR="6D64EFF7" w:rsidP="623A0C82" w:rsidRDefault="6D64EFF7" w14:paraId="207931A5" w14:textId="28EFD79F">
      <w:pPr>
        <w:pStyle w:val="Normal"/>
        <w:spacing w:line="240" w:lineRule="auto"/>
        <w:ind w:left="0"/>
        <w:rPr>
          <w:rFonts w:ascii="Garamond" w:hAnsi="Garamond" w:eastAsia="Garamond" w:cs="Garamond"/>
          <w:smallCaps w:val="1"/>
          <w:color w:val="auto"/>
        </w:rPr>
      </w:pPr>
      <w:r w:rsidRPr="623A0C82" w:rsidR="623A0C82">
        <w:rPr>
          <w:rFonts w:ascii="Garamond" w:hAnsi="Garamond" w:eastAsia="Garamond" w:cs="Garamond"/>
          <w:smallCaps w:val="1"/>
          <w:color w:val="auto"/>
        </w:rPr>
        <w:t>Unique Sixth Form|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6D64EFF7" w:rsidP="623A0C82" w:rsidRDefault="6D64EFF7" w14:paraId="64BBBE00" w14:textId="38DD7B06">
      <w:pPr>
        <w:pStyle w:val="Normal"/>
        <w:spacing w:line="240" w:lineRule="auto"/>
        <w:rPr>
          <w:rFonts w:ascii="Garamond" w:hAnsi="Garamond" w:eastAsia="Garamond" w:cs="Garamond"/>
          <w:color w:val="auto"/>
          <w:sz w:val="24"/>
          <w:szCs w:val="24"/>
        </w:rPr>
      </w:pPr>
    </w:p>
    <w:p w:rsidR="623A0C82" w:rsidP="623A0C82" w:rsidRDefault="623A0C82" w14:paraId="561001AE" w14:textId="406575AD">
      <w:pPr>
        <w:pStyle w:val="ListParagraph"/>
        <w:numPr>
          <w:ilvl w:val="0"/>
          <w:numId w:val="7"/>
        </w:numPr>
        <w:spacing w:line="240" w:lineRule="auto"/>
        <w:rPr>
          <w:rFonts w:ascii="Symbol" w:hAnsi="Symbol" w:eastAsia="Symbol" w:cs="Symbol"/>
          <w:color w:val="000000" w:themeColor="text1" w:themeTint="FF" w:themeShade="FF"/>
          <w:sz w:val="24"/>
          <w:szCs w:val="24"/>
        </w:rPr>
      </w:pPr>
      <w:r w:rsidRPr="623A0C82" w:rsidR="623A0C82">
        <w:rPr>
          <w:rFonts w:ascii="Garamond" w:hAnsi="Garamond" w:eastAsia="Garamond" w:cs="Garamond"/>
          <w:color w:val="auto"/>
          <w:sz w:val="24"/>
          <w:szCs w:val="24"/>
        </w:rPr>
        <w:t>Mathematics</w:t>
      </w:r>
    </w:p>
    <w:p w:rsidR="623A0C82" w:rsidP="623A0C82" w:rsidRDefault="623A0C82" w14:paraId="15F85338" w14:textId="6731CC62">
      <w:pPr>
        <w:pStyle w:val="ListParagraph"/>
        <w:numPr>
          <w:ilvl w:val="0"/>
          <w:numId w:val="7"/>
        </w:numPr>
        <w:spacing w:line="240" w:lineRule="auto"/>
        <w:rPr>
          <w:color w:val="000000" w:themeColor="text1" w:themeTint="FF" w:themeShade="FF"/>
          <w:sz w:val="24"/>
          <w:szCs w:val="24"/>
        </w:rPr>
      </w:pPr>
      <w:r w:rsidRPr="623A0C82" w:rsidR="623A0C82">
        <w:rPr>
          <w:rFonts w:ascii="Garamond" w:hAnsi="Garamond" w:eastAsia="Garamond" w:cs="Garamond"/>
          <w:color w:val="auto"/>
          <w:sz w:val="24"/>
          <w:szCs w:val="24"/>
        </w:rPr>
        <w:t>Method Mathematics</w:t>
      </w:r>
    </w:p>
    <w:p w:rsidR="623A0C82" w:rsidP="623A0C82" w:rsidRDefault="623A0C82" w14:paraId="40B77412" w14:textId="541336D0">
      <w:pPr>
        <w:pStyle w:val="ListParagraph"/>
        <w:numPr>
          <w:ilvl w:val="0"/>
          <w:numId w:val="7"/>
        </w:numPr>
        <w:spacing w:line="240" w:lineRule="auto"/>
        <w:rPr>
          <w:color w:val="000000" w:themeColor="text1" w:themeTint="FF" w:themeShade="FF"/>
          <w:sz w:val="24"/>
          <w:szCs w:val="24"/>
        </w:rPr>
      </w:pPr>
      <w:r w:rsidRPr="623A0C82" w:rsidR="623A0C82">
        <w:rPr>
          <w:rFonts w:ascii="Garamond" w:hAnsi="Garamond" w:eastAsia="Garamond" w:cs="Garamond"/>
          <w:color w:val="auto"/>
          <w:sz w:val="24"/>
          <w:szCs w:val="24"/>
        </w:rPr>
        <w:t>Science</w:t>
      </w:r>
    </w:p>
    <w:p w:rsidR="623A0C82" w:rsidP="623A0C82" w:rsidRDefault="623A0C82" w14:paraId="4D8F5F4A" w14:textId="728408CC">
      <w:pPr>
        <w:pStyle w:val="ListParagraph"/>
        <w:numPr>
          <w:ilvl w:val="0"/>
          <w:numId w:val="7"/>
        </w:numPr>
        <w:spacing w:line="240" w:lineRule="auto"/>
        <w:rPr>
          <w:color w:val="000000" w:themeColor="text1" w:themeTint="FF" w:themeShade="FF"/>
          <w:sz w:val="24"/>
          <w:szCs w:val="24"/>
        </w:rPr>
      </w:pPr>
      <w:r w:rsidRPr="623A0C82" w:rsidR="623A0C82">
        <w:rPr>
          <w:rFonts w:ascii="Garamond" w:hAnsi="Garamond" w:eastAsia="Garamond" w:cs="Garamond"/>
          <w:color w:val="auto"/>
          <w:sz w:val="24"/>
          <w:szCs w:val="24"/>
        </w:rPr>
        <w:t>Additional Science</w:t>
      </w:r>
    </w:p>
    <w:p w:rsidR="623A0C82" w:rsidP="623A0C82" w:rsidRDefault="623A0C82" w14:paraId="232E5564" w14:textId="47179EC3">
      <w:pPr>
        <w:pStyle w:val="ListParagraph"/>
        <w:numPr>
          <w:ilvl w:val="0"/>
          <w:numId w:val="7"/>
        </w:numPr>
        <w:spacing w:line="240" w:lineRule="auto"/>
        <w:rPr>
          <w:color w:val="000000" w:themeColor="text1" w:themeTint="FF" w:themeShade="FF"/>
          <w:sz w:val="24"/>
          <w:szCs w:val="24"/>
        </w:rPr>
      </w:pPr>
      <w:r w:rsidRPr="623A0C82" w:rsidR="623A0C82">
        <w:rPr>
          <w:rFonts w:ascii="Garamond" w:hAnsi="Garamond" w:eastAsia="Garamond" w:cs="Garamond"/>
          <w:color w:val="auto"/>
          <w:sz w:val="24"/>
          <w:szCs w:val="24"/>
        </w:rPr>
        <w:t>English</w:t>
      </w:r>
    </w:p>
    <w:p w:rsidR="623A0C82" w:rsidP="623A0C82" w:rsidRDefault="623A0C82" w14:paraId="68F0829F" w14:textId="7481E4F3">
      <w:pPr>
        <w:pStyle w:val="ListParagraph"/>
        <w:numPr>
          <w:ilvl w:val="0"/>
          <w:numId w:val="7"/>
        </w:numPr>
        <w:spacing w:line="240" w:lineRule="auto"/>
        <w:rPr>
          <w:color w:val="000000" w:themeColor="text1" w:themeTint="FF" w:themeShade="FF"/>
          <w:sz w:val="24"/>
          <w:szCs w:val="24"/>
        </w:rPr>
      </w:pPr>
      <w:r w:rsidRPr="623A0C82" w:rsidR="623A0C82">
        <w:rPr>
          <w:rFonts w:ascii="Garamond" w:hAnsi="Garamond" w:eastAsia="Garamond" w:cs="Garamond"/>
          <w:color w:val="auto"/>
          <w:sz w:val="24"/>
          <w:szCs w:val="24"/>
        </w:rPr>
        <w:t>IT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pageBreakBefore w:val="0"/>
        <w:shd w:val="clear" w:fill="ffffff"/>
        <w:spacing w:after="200" w:lineRule="auto"/>
        <w:rPr>
          <w:color w:val="2d2d2d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E" wp14:textId="77777777">
      <w:pPr>
        <w:pageBreakBefore w:val="0"/>
        <w:shd w:val="clear" w:fill="ffffff"/>
        <w:spacing w:after="200" w:lineRule="auto"/>
        <w:rPr>
          <w:b w:val="1"/>
          <w:color w:val="2d2d2d"/>
          <w:sz w:val="20"/>
          <w:szCs w:val="20"/>
          <w:u w:val="single"/>
        </w:rPr>
      </w:pPr>
      <w:r w:rsidRPr="00000000" w:rsidDel="00000000" w:rsidR="00000000">
        <w:rPr>
          <w:color w:val="2d2d2d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sectPr>
      <w:headerReference w:type="default" r:id="rId7"/>
      <w:pgSz w:w="12240" w:h="15840" w:orient="portrait"/>
      <w:pgMar w:top="1440" w:right="1440" w:bottom="1440" w:left="1440" w:header="720" w:footer="720"/>
      <w:pgNumType w:start="1"/>
      <w:footerReference w:type="default" r:id="R75de7d56bde046e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aramond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Noto Sans Symbol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B3A601" w:rsidTr="63B3A601" w14:paraId="341078A2">
      <w:trPr>
        <w:trHeight w:val="285"/>
      </w:trPr>
      <w:tc>
        <w:tcPr>
          <w:tcW w:w="3120" w:type="dxa"/>
          <w:tcMar/>
        </w:tcPr>
        <w:p w:rsidR="63B3A601" w:rsidP="63B3A601" w:rsidRDefault="63B3A601" w14:paraId="701FC89D" w14:textId="246AA0C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B3A601" w:rsidP="63B3A601" w:rsidRDefault="63B3A601" w14:paraId="4370C977" w14:textId="39497E4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B3A601" w:rsidP="63B3A601" w:rsidRDefault="63B3A601" w14:paraId="407073D4" w14:textId="5DEE0C1D">
          <w:pPr>
            <w:pStyle w:val="Header"/>
            <w:bidi w:val="0"/>
            <w:ind w:right="-115"/>
            <w:jc w:val="right"/>
          </w:pPr>
        </w:p>
      </w:tc>
    </w:tr>
  </w:tbl>
  <w:p w:rsidR="63B3A601" w:rsidP="63B3A601" w:rsidRDefault="63B3A601" w14:paraId="66BFC244" w14:textId="368D8B93">
    <w:pPr>
      <w:pStyle w:val="Footer"/>
      <w:bidi w:val="0"/>
    </w:pP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63B3A601" w:rsidRDefault="00000000" w14:paraId="0000004F" wp14:textId="77777777">
    <w:pPr>
      <w:pStyle w:val="Normal"/>
      <w:pageBreakBefore w:val="0"/>
    </w:pPr>
  </w:p>
  <w:p w:rsidR="63B3A601" w:rsidP="63B3A601" w:rsidRDefault="63B3A601" w14:paraId="4FD3EB55" w14:textId="2238C076">
    <w:pPr>
      <w:pStyle w:val="Normal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2" textId="1408229475" start="30" length="15" invalidationStart="30" invalidationLength="15" id="7jFkpNpP"/>
    <int:ParagraphRange paragraphId="2" textId="1440359203" start="80" length="10" invalidationStart="80" invalidationLength="10" id="getwACEf"/>
    <int:ParagraphRange paragraphId="2" textId="1510762843" start="30" length="15" invalidationStart="30" invalidationLength="15" id="HdHa2tDj"/>
    <int:WordHash hashCode="tNmBCb+sZf8mZN" id="Xro8RGWJ"/>
    <int:WordHash hashCode="LZyYIftYn9V5cE" id="2fGT2ORK"/>
  </int:Manifest>
  <int:Observations>
    <int:Content id="7jFkpNpP">
      <int:Rejection type="LegacyProofing"/>
    </int:Content>
    <int:Content id="getwACEf">
      <int:Rejection type="LegacyProofing"/>
    </int:Content>
    <int:Content id="HdHa2tDj">
      <int:Rejection type="LegacyProofing"/>
    </int:Content>
    <int:Content id="Xro8RGWJ">
      <int:Rejection type="LegacyProofing"/>
    </int:Content>
    <int:Content id="2fGT2ORK">
      <int:Rejection type="LegacyProofing"/>
    </int:Content>
  </int:Observations>
</int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7">
    <w:nsid w:val="6043e4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  <w:nsid w:val="73df5000"/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  <w:nsid w:val="75fa9550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678e9315"/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  <w:nsid w:val="3a8d7ef8"/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  <w:nsid w:val="20668bec"/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  <w:nsid w:val="1666f1b4"/>
  </w:abstractNum>
  <w:num w:numId="7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63B3A601"/>
    <w:rsid w:val="2EFC0E32"/>
    <w:rsid w:val="3B57C699"/>
    <w:rsid w:val="623A0C82"/>
    <w:rsid w:val="63B3A601"/>
    <w:rsid w:val="6BBBDD61"/>
    <w:rsid w:val="6D64EFF7"/>
    <w:rsid w:val="7F4D12EE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EFC0E32"/>
  <w15:docId w15:val="{A981BB67-7A30-4957-810C-A18EEA1ADC7F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1.xml" Id="rId7" /><Relationship Type="http://schemas.openxmlformats.org/officeDocument/2006/relationships/footer" Target="footer.xml" Id="R75de7d56bde046e6" /><Relationship Type="http://schemas.microsoft.com/office/2019/09/relationships/intelligence" Target="intelligence.xml" Id="Rcd9a5987612b4d99" /><Relationship Type="http://schemas.openxmlformats.org/officeDocument/2006/relationships/hyperlink" Target="http://www.amajid.dev" TargetMode="External" Id="R9c2cb4212fca40b4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