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89" w:rsidRDefault="006B1A29" w:rsidP="006B1A29">
      <w:pPr>
        <w:jc w:val="center"/>
        <w:rPr>
          <w:b/>
          <w:sz w:val="32"/>
          <w:szCs w:val="32"/>
        </w:rPr>
      </w:pPr>
      <w:r w:rsidRPr="006B1A29">
        <w:rPr>
          <w:b/>
          <w:sz w:val="32"/>
          <w:szCs w:val="32"/>
        </w:rPr>
        <w:t>Use</w:t>
      </w:r>
      <w:r w:rsidR="000C7A92">
        <w:rPr>
          <w:b/>
          <w:sz w:val="32"/>
          <w:szCs w:val="32"/>
        </w:rPr>
        <w:t>r</w:t>
      </w:r>
      <w:r w:rsidRPr="006B1A29">
        <w:rPr>
          <w:b/>
          <w:sz w:val="32"/>
          <w:szCs w:val="32"/>
        </w:rPr>
        <w:t xml:space="preserve"> Instructions</w:t>
      </w:r>
    </w:p>
    <w:p w:rsidR="006B1A29" w:rsidRDefault="006B1A29" w:rsidP="006B1A29">
      <w:pPr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proofErr w:type="spellStart"/>
      <w:r>
        <w:rPr>
          <w:sz w:val="24"/>
          <w:szCs w:val="24"/>
        </w:rPr>
        <w:t>Zihao’s</w:t>
      </w:r>
      <w:proofErr w:type="spellEnd"/>
      <w:r>
        <w:rPr>
          <w:sz w:val="24"/>
          <w:szCs w:val="24"/>
        </w:rPr>
        <w:t xml:space="preserve"> Rendering “Engine”</w:t>
      </w:r>
      <w:r w:rsidR="00BA292F">
        <w:rPr>
          <w:sz w:val="24"/>
          <w:szCs w:val="24"/>
        </w:rPr>
        <w:t xml:space="preserve"> </w:t>
      </w:r>
      <w:r>
        <w:rPr>
          <w:sz w:val="24"/>
          <w:szCs w:val="24"/>
        </w:rPr>
        <w:t>(Maybe it’s too small to be called an engine for now, but I’ll try my best to make it happen. ^_^)</w:t>
      </w:r>
    </w:p>
    <w:p w:rsidR="006B1A29" w:rsidRPr="006B1A29" w:rsidRDefault="006B1A29" w:rsidP="006B1A29">
      <w:pPr>
        <w:rPr>
          <w:b/>
          <w:sz w:val="28"/>
          <w:szCs w:val="28"/>
        </w:rPr>
      </w:pPr>
      <w:r w:rsidRPr="006B1A29">
        <w:rPr>
          <w:b/>
          <w:sz w:val="28"/>
          <w:szCs w:val="28"/>
        </w:rPr>
        <w:t>Basic Settings:</w:t>
      </w:r>
    </w:p>
    <w:p w:rsid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B1A29">
        <w:rPr>
          <w:sz w:val="24"/>
          <w:szCs w:val="24"/>
        </w:rPr>
        <w:t xml:space="preserve">Please make sure your solution platform is x86 to make </w:t>
      </w:r>
      <w:r>
        <w:rPr>
          <w:sz w:val="24"/>
          <w:szCs w:val="24"/>
        </w:rPr>
        <w:t>the project successfully built.</w:t>
      </w:r>
    </w:p>
    <w:p w:rsidR="006B1A29" w:rsidRP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6B1A29">
        <w:rPr>
          <w:sz w:val="24"/>
          <w:szCs w:val="24"/>
        </w:rPr>
        <w:t xml:space="preserve">lease set the command argument as </w:t>
      </w:r>
      <w:r w:rsidR="00AF2896">
        <w:rPr>
          <w:sz w:val="24"/>
          <w:szCs w:val="24"/>
        </w:rPr>
        <w:t>Assets\yoda</w:t>
      </w:r>
      <w:r w:rsidRPr="006B1A29">
        <w:rPr>
          <w:sz w:val="24"/>
          <w:szCs w:val="24"/>
        </w:rPr>
        <w:t>.obj to draw a teapot in scene.</w:t>
      </w:r>
    </w:p>
    <w:p w:rsidR="006B1A29" w:rsidRDefault="006B1A29" w:rsidP="006B1A2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Camera Control:</w:t>
      </w:r>
    </w:p>
    <w:p w:rsidR="006B1A29" w:rsidRPr="000C7A92" w:rsidRDefault="00BA292F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Keyb</w:t>
      </w:r>
      <w:r w:rsidR="006B1A29" w:rsidRPr="000C7A92">
        <w:rPr>
          <w:b/>
          <w:sz w:val="24"/>
          <w:szCs w:val="24"/>
        </w:rPr>
        <w:t>oard:</w:t>
      </w:r>
    </w:p>
    <w:p w:rsidR="006B1A29" w:rsidRDefault="006B1A29" w:rsidP="006B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W, S, A, D, R, F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 xml:space="preserve"> ---------</w:t>
      </w:r>
      <w:r w:rsidR="000C7A92">
        <w:rPr>
          <w:sz w:val="24"/>
          <w:szCs w:val="24"/>
        </w:rPr>
        <w:tab/>
        <w:t xml:space="preserve"> </w:t>
      </w:r>
      <w:r w:rsidRPr="006B1A29">
        <w:rPr>
          <w:b/>
          <w:sz w:val="24"/>
          <w:szCs w:val="24"/>
        </w:rPr>
        <w:t>Movement</w:t>
      </w:r>
    </w:p>
    <w:p w:rsidR="006B1A29" w:rsidRDefault="006B1A29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Q, E, Z, C</w:t>
      </w:r>
      <w:r w:rsidR="000C7A92">
        <w:rPr>
          <w:sz w:val="24"/>
          <w:szCs w:val="24"/>
        </w:rPr>
        <w:tab/>
      </w:r>
      <w:r w:rsidR="000C7A92">
        <w:rPr>
          <w:sz w:val="24"/>
          <w:szCs w:val="24"/>
        </w:rPr>
        <w:tab/>
        <w:t xml:space="preserve"> </w:t>
      </w:r>
      <w:r w:rsidR="000C7A92" w:rsidRPr="000C7A92">
        <w:rPr>
          <w:b/>
          <w:sz w:val="24"/>
          <w:szCs w:val="24"/>
        </w:rPr>
        <w:t>---------</w:t>
      </w:r>
      <w:r w:rsidR="000C7A92">
        <w:rPr>
          <w:b/>
          <w:sz w:val="24"/>
          <w:szCs w:val="24"/>
        </w:rPr>
        <w:t xml:space="preserve"> </w:t>
      </w:r>
      <w:r w:rsidR="000C7A92" w:rsidRPr="006B1A29"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 xml:space="preserve">T </w:t>
      </w:r>
      <w:r>
        <w:rPr>
          <w:b/>
          <w:sz w:val="24"/>
          <w:szCs w:val="24"/>
        </w:rPr>
        <w:t xml:space="preserve">                                    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Center on the teapot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>P</w:t>
      </w:r>
      <w:r>
        <w:rPr>
          <w:b/>
          <w:sz w:val="24"/>
          <w:szCs w:val="24"/>
        </w:rPr>
        <w:t xml:space="preserve">                                     </w:t>
      </w:r>
      <w:r w:rsidR="00BA292F">
        <w:rPr>
          <w:b/>
          <w:sz w:val="24"/>
          <w:szCs w:val="24"/>
        </w:rPr>
        <w:t xml:space="preserve">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</w:t>
      </w:r>
      <w:r w:rsidRPr="000C7A92">
        <w:rPr>
          <w:sz w:val="24"/>
          <w:szCs w:val="24"/>
        </w:rPr>
        <w:t xml:space="preserve">Switch Projection Mode between </w:t>
      </w:r>
      <w:r w:rsidRPr="000C7A92">
        <w:rPr>
          <w:b/>
          <w:sz w:val="24"/>
          <w:szCs w:val="24"/>
        </w:rPr>
        <w:t>Perspective</w:t>
      </w:r>
      <w:r w:rsidRPr="000C7A92">
        <w:rPr>
          <w:sz w:val="24"/>
          <w:szCs w:val="24"/>
        </w:rPr>
        <w:t xml:space="preserve"> and </w:t>
      </w:r>
      <w:r w:rsidRPr="000C7A92">
        <w:rPr>
          <w:b/>
          <w:sz w:val="24"/>
          <w:szCs w:val="24"/>
        </w:rPr>
        <w:t>Orthographic</w:t>
      </w:r>
    </w:p>
    <w:p w:rsidR="006B1A29" w:rsidRDefault="000C7A92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left button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Right button  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Movement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b/>
          <w:sz w:val="28"/>
          <w:szCs w:val="28"/>
        </w:rPr>
        <w:t>Light Control:</w:t>
      </w:r>
    </w:p>
    <w:p w:rsidR="000C7A92" w:rsidRPr="006B1A29" w:rsidRDefault="000C7A92" w:rsidP="000C7A9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Holding the CTRL key, methods to control lights’ navigation are all the same with the camera. 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EB">
        <w:rPr>
          <w:sz w:val="24"/>
          <w:szCs w:val="24"/>
        </w:rPr>
        <w:tab/>
      </w:r>
      <w:r w:rsidR="000C7A92" w:rsidRPr="000C7A92">
        <w:rPr>
          <w:b/>
          <w:sz w:val="24"/>
          <w:szCs w:val="24"/>
        </w:rPr>
        <w:t>---------</w:t>
      </w:r>
      <w:r w:rsidR="000C7A92">
        <w:rPr>
          <w:sz w:val="24"/>
          <w:szCs w:val="24"/>
        </w:rPr>
        <w:tab/>
        <w:t xml:space="preserve"> </w:t>
      </w:r>
      <w:r w:rsidR="000C7A92">
        <w:rPr>
          <w:b/>
          <w:sz w:val="24"/>
          <w:szCs w:val="24"/>
        </w:rPr>
        <w:t>Switch to control another light in scene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CTRL+T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Pr="00BA292F">
        <w:rPr>
          <w:sz w:val="24"/>
          <w:szCs w:val="24"/>
        </w:rPr>
        <w:t xml:space="preserve">Switch light type between </w:t>
      </w:r>
      <w:r w:rsidRPr="00BA292F">
        <w:rPr>
          <w:b/>
          <w:sz w:val="24"/>
          <w:szCs w:val="24"/>
        </w:rPr>
        <w:t>Point Light</w:t>
      </w:r>
      <w:r w:rsidRPr="00BA292F">
        <w:rPr>
          <w:sz w:val="24"/>
          <w:szCs w:val="24"/>
        </w:rPr>
        <w:t xml:space="preserve"> and </w:t>
      </w:r>
      <w:r w:rsidRPr="00BA292F">
        <w:rPr>
          <w:b/>
          <w:sz w:val="24"/>
          <w:szCs w:val="24"/>
        </w:rPr>
        <w:t xml:space="preserve">Directional </w:t>
      </w:r>
    </w:p>
    <w:p w:rsidR="00D6464B" w:rsidRDefault="00D6464B" w:rsidP="00D6464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Selection</w:t>
      </w:r>
      <w:r>
        <w:rPr>
          <w:b/>
          <w:sz w:val="28"/>
          <w:szCs w:val="28"/>
        </w:rPr>
        <w:t>:</w:t>
      </w:r>
    </w:p>
    <w:p w:rsidR="00D6464B" w:rsidRDefault="00D6464B" w:rsidP="000C7A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D6464B" w:rsidRPr="006B1A29" w:rsidRDefault="00D6464B" w:rsidP="000C7A92">
      <w:pPr>
        <w:jc w:val="both"/>
        <w:rPr>
          <w:sz w:val="24"/>
          <w:szCs w:val="24"/>
        </w:rPr>
      </w:pPr>
      <w:r>
        <w:rPr>
          <w:sz w:val="24"/>
          <w:szCs w:val="24"/>
        </w:rPr>
        <w:t>Click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Select the Object you clicked</w:t>
      </w:r>
    </w:p>
    <w:p w:rsidR="006B1A29" w:rsidRDefault="00D6464B" w:rsidP="006B1A29">
      <w:pPr>
        <w:jc w:val="both"/>
        <w:rPr>
          <w:sz w:val="24"/>
          <w:szCs w:val="24"/>
        </w:rPr>
      </w:pPr>
      <w:r>
        <w:rPr>
          <w:sz w:val="24"/>
          <w:szCs w:val="24"/>
        </w:rPr>
        <w:t>CTRL + Click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 xml:space="preserve"> </w:t>
      </w:r>
      <w:r w:rsidR="000A6F4A">
        <w:rPr>
          <w:b/>
          <w:sz w:val="24"/>
          <w:szCs w:val="24"/>
        </w:rPr>
        <w:t>another</w:t>
      </w:r>
      <w:r>
        <w:rPr>
          <w:b/>
          <w:sz w:val="24"/>
          <w:szCs w:val="24"/>
        </w:rPr>
        <w:t xml:space="preserve"> selected o</w:t>
      </w:r>
      <w:r>
        <w:rPr>
          <w:b/>
          <w:sz w:val="24"/>
          <w:szCs w:val="24"/>
        </w:rPr>
        <w:t>bject you clicked</w:t>
      </w:r>
      <w:bookmarkStart w:id="0" w:name="_GoBack"/>
      <w:bookmarkEnd w:id="0"/>
    </w:p>
    <w:p w:rsidR="006B1A29" w:rsidRPr="006B1A29" w:rsidRDefault="006B1A29" w:rsidP="006B1A29">
      <w:pPr>
        <w:rPr>
          <w:sz w:val="24"/>
          <w:szCs w:val="24"/>
        </w:rPr>
      </w:pPr>
    </w:p>
    <w:sectPr w:rsidR="006B1A29" w:rsidRPr="006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63D81"/>
    <w:multiLevelType w:val="hybridMultilevel"/>
    <w:tmpl w:val="33DA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9"/>
    <w:rsid w:val="000A6F4A"/>
    <w:rsid w:val="000C7A92"/>
    <w:rsid w:val="003159A2"/>
    <w:rsid w:val="006B1A29"/>
    <w:rsid w:val="007612EB"/>
    <w:rsid w:val="008F1F09"/>
    <w:rsid w:val="00AF2896"/>
    <w:rsid w:val="00B07576"/>
    <w:rsid w:val="00BA292F"/>
    <w:rsid w:val="00D6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8D5D"/>
  <w15:chartTrackingRefBased/>
  <w15:docId w15:val="{D7D2C2A2-22BC-41E4-9067-5CD425B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5</cp:revision>
  <dcterms:created xsi:type="dcterms:W3CDTF">2018-02-06T02:13:00Z</dcterms:created>
  <dcterms:modified xsi:type="dcterms:W3CDTF">2018-02-27T03:53:00Z</dcterms:modified>
</cp:coreProperties>
</file>