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document we will define the steps taken to produce the results.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(performed in python file </w:t>
      </w:r>
      <w:r w:rsidDel="00000000" w:rsidR="00000000" w:rsidRPr="00000000">
        <w:rPr>
          <w:rFonts w:ascii="Times New Roman" w:cs="Times New Roman" w:eastAsia="Times New Roman" w:hAnsi="Times New Roman"/>
          <w:i w:val="1"/>
          <w:color w:val="ff0000"/>
          <w:sz w:val="24"/>
          <w:szCs w:val="24"/>
          <w:rtl w:val="0"/>
        </w:rPr>
        <w:t xml:space="preserve">processingLandfall.ipynb</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containing records of cyclone from 1982 to 2020 (till June) is downloaded from the IMD website - </w:t>
      </w:r>
      <w:hyperlink r:id="rId6">
        <w:r w:rsidDel="00000000" w:rsidR="00000000" w:rsidRPr="00000000">
          <w:rPr>
            <w:rFonts w:ascii="Times New Roman" w:cs="Times New Roman" w:eastAsia="Times New Roman" w:hAnsi="Times New Roman"/>
            <w:color w:val="1155cc"/>
            <w:u w:val="single"/>
            <w:rtl w:val="0"/>
          </w:rPr>
          <w:t xml:space="preserve">http://www.rsmcnewdelhi.imd.gov.in/52index.php?option=%20com_content&amp;view=article&amp;id=48&amp;Itemid=194&amp;lang=en</w:t>
        </w:r>
      </w:hyperlink>
      <w:r w:rsidDel="00000000" w:rsidR="00000000" w:rsidRPr="00000000">
        <w:rPr>
          <w:rtl w:val="0"/>
        </w:rPr>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is carefully observed and manual errors are corrected. The file </w:t>
      </w:r>
      <w:r w:rsidDel="00000000" w:rsidR="00000000" w:rsidRPr="00000000">
        <w:rPr>
          <w:rFonts w:ascii="Times New Roman" w:cs="Times New Roman" w:eastAsia="Times New Roman" w:hAnsi="Times New Roman"/>
          <w:i w:val="1"/>
          <w:rtl w:val="0"/>
        </w:rPr>
        <w:t xml:space="preserve">data.xls</w:t>
      </w:r>
      <w:r w:rsidDel="00000000" w:rsidR="00000000" w:rsidRPr="00000000">
        <w:rPr>
          <w:rFonts w:ascii="Times New Roman" w:cs="Times New Roman" w:eastAsia="Times New Roman" w:hAnsi="Times New Roman"/>
          <w:rtl w:val="0"/>
        </w:rPr>
        <w:t xml:space="preserve"> contains the data after this step.</w:t>
      </w:r>
    </w:p>
    <w:p w:rsidR="00000000" w:rsidDel="00000000" w:rsidP="00000000" w:rsidRDefault="00000000" w:rsidRPr="00000000" w14:paraId="00000009">
      <w:pPr>
        <w:numPr>
          <w:ilvl w:val="0"/>
          <w:numId w:val="6"/>
        </w:numPr>
        <w:ind w:left="720" w:hanging="360"/>
        <w:rPr>
          <w:u w:val="none"/>
        </w:rPr>
      </w:pPr>
      <w:r w:rsidDel="00000000" w:rsidR="00000000" w:rsidRPr="00000000">
        <w:rPr>
          <w:rFonts w:ascii="Times New Roman" w:cs="Times New Roman" w:eastAsia="Times New Roman" w:hAnsi="Times New Roman"/>
          <w:rtl w:val="0"/>
        </w:rPr>
        <w:t xml:space="preserve">The file </w:t>
      </w:r>
      <w:r w:rsidDel="00000000" w:rsidR="00000000" w:rsidRPr="00000000">
        <w:rPr>
          <w:rFonts w:ascii="Times New Roman" w:cs="Times New Roman" w:eastAsia="Times New Roman" w:hAnsi="Times New Roman"/>
          <w:i w:val="1"/>
          <w:rtl w:val="0"/>
        </w:rPr>
        <w:t xml:space="preserve">data.xls</w:t>
      </w:r>
      <w:r w:rsidDel="00000000" w:rsidR="00000000" w:rsidRPr="00000000">
        <w:rPr>
          <w:rFonts w:ascii="Times New Roman" w:cs="Times New Roman" w:eastAsia="Times New Roman" w:hAnsi="Times New Roman"/>
          <w:rtl w:val="0"/>
        </w:rPr>
        <w:t xml:space="preserve"> is parsed through a code to extract the features like Basin of Origin, Name of cyclone (if any), Date, Time , year,  latitude, longitude,  CiNo (T.No), estimated central pressure (ECP), Maximum Surface Sustained Wind (MSSW), pressure drop (PD), Grade, OCI, diam. </w:t>
      </w:r>
      <w:r w:rsidDel="00000000" w:rsidR="00000000" w:rsidRPr="00000000">
        <w:rPr>
          <w:rFonts w:ascii="Times New Roman" w:cs="Times New Roman" w:eastAsia="Times New Roman" w:hAnsi="Times New Roman"/>
          <w:b w:val="1"/>
          <w:rtl w:val="0"/>
        </w:rPr>
        <w:t xml:space="preserve">Though in this study we have used only ECP, MSSW, latitude and longitude features from this dataset.</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Resulted dataset after this step - </w:t>
      </w:r>
      <w:r w:rsidDel="00000000" w:rsidR="00000000" w:rsidRPr="00000000">
        <w:rPr>
          <w:rFonts w:ascii="Times New Roman" w:cs="Times New Roman" w:eastAsia="Times New Roman" w:hAnsi="Times New Roman"/>
          <w:i w:val="1"/>
          <w:rtl w:val="0"/>
        </w:rPr>
        <w:t xml:space="preserve">IMDData1.csv</w:t>
      </w:r>
    </w:p>
    <w:p w:rsidR="00000000" w:rsidDel="00000000" w:rsidP="00000000" w:rsidRDefault="00000000" w:rsidRPr="00000000" w14:paraId="0000000B">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(performed in python file </w:t>
      </w:r>
      <w:r w:rsidDel="00000000" w:rsidR="00000000" w:rsidRPr="00000000">
        <w:rPr>
          <w:rFonts w:ascii="Times New Roman" w:cs="Times New Roman" w:eastAsia="Times New Roman" w:hAnsi="Times New Roman"/>
          <w:i w:val="1"/>
          <w:color w:val="ff0000"/>
          <w:sz w:val="24"/>
          <w:szCs w:val="24"/>
          <w:rtl w:val="0"/>
        </w:rPr>
        <w:t xml:space="preserve">processingLandfall.ipynb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recordings are not available at an interval of 3 hours for a cyclone, then the missing time stamps are inserted to make it a continuous data at an interval of 3 hours.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Resulted dataset after this step - </w:t>
      </w:r>
      <w:r w:rsidDel="00000000" w:rsidR="00000000" w:rsidRPr="00000000">
        <w:rPr>
          <w:rFonts w:ascii="Times New Roman" w:cs="Times New Roman" w:eastAsia="Times New Roman" w:hAnsi="Times New Roman"/>
          <w:i w:val="1"/>
          <w:rtl w:val="0"/>
        </w:rPr>
        <w:t xml:space="preserve">IMDData2.csv</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(performed in python file </w:t>
      </w:r>
      <w:r w:rsidDel="00000000" w:rsidR="00000000" w:rsidRPr="00000000">
        <w:rPr>
          <w:rFonts w:ascii="Times New Roman" w:cs="Times New Roman" w:eastAsia="Times New Roman" w:hAnsi="Times New Roman"/>
          <w:i w:val="1"/>
          <w:color w:val="ff0000"/>
          <w:sz w:val="24"/>
          <w:szCs w:val="24"/>
          <w:rtl w:val="0"/>
        </w:rPr>
        <w:t xml:space="preserve">processingLandfall.ipynb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newly inserted timestamps (done in step 2), the missing data is filled as per the process described in paper. </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Resulted dataset after this step - </w:t>
      </w:r>
      <w:r w:rsidDel="00000000" w:rsidR="00000000" w:rsidRPr="00000000">
        <w:rPr>
          <w:rFonts w:ascii="Times New Roman" w:cs="Times New Roman" w:eastAsia="Times New Roman" w:hAnsi="Times New Roman"/>
          <w:i w:val="1"/>
          <w:rtl w:val="0"/>
        </w:rPr>
        <w:t xml:space="preserve">IMDData3.csv</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(One can use python file </w:t>
      </w:r>
      <w:r w:rsidDel="00000000" w:rsidR="00000000" w:rsidRPr="00000000">
        <w:rPr>
          <w:rFonts w:ascii="Times New Roman" w:cs="Times New Roman" w:eastAsia="Times New Roman" w:hAnsi="Times New Roman"/>
          <w:i w:val="1"/>
          <w:color w:val="ff0000"/>
          <w:rtl w:val="0"/>
        </w:rPr>
        <w:t xml:space="preserve">mergingIMDSSTLandfall.ipynb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 Surface Temperature (SST) data for NIO region  is downloaded from the NOAA websites - </w:t>
      </w:r>
      <w:hyperlink r:id="rId7">
        <w:r w:rsidDel="00000000" w:rsidR="00000000" w:rsidRPr="00000000">
          <w:rPr>
            <w:rFonts w:ascii="Times New Roman" w:cs="Times New Roman" w:eastAsia="Times New Roman" w:hAnsi="Times New Roman"/>
            <w:color w:val="1155cc"/>
            <w:u w:val="single"/>
            <w:rtl w:val="0"/>
          </w:rPr>
          <w:t xml:space="preserve">http://apdrc.soest.hawaii.edu/erddap/griddap/hawaii_soest_afc8_9785_907e.html</w:t>
        </w:r>
      </w:hyperlink>
      <w:r w:rsidDel="00000000" w:rsidR="00000000" w:rsidRPr="00000000">
        <w:rPr>
          <w:rFonts w:ascii="Times New Roman" w:cs="Times New Roman" w:eastAsia="Times New Roman" w:hAnsi="Times New Roman"/>
          <w:rtl w:val="0"/>
        </w:rPr>
        <w:t xml:space="preserve">, and </w:t>
      </w:r>
      <w:hyperlink r:id="rId8">
        <w:r w:rsidDel="00000000" w:rsidR="00000000" w:rsidRPr="00000000">
          <w:rPr>
            <w:rFonts w:ascii="Times New Roman" w:cs="Times New Roman" w:eastAsia="Times New Roman" w:hAnsi="Times New Roman"/>
            <w:color w:val="1155cc"/>
            <w:u w:val="single"/>
            <w:rtl w:val="0"/>
          </w:rPr>
          <w:t xml:space="preserve">http://apdrc.soest.hawaii.edu/erddap/griddap/hawaii_soest_330b_094e_ca45.html</w:t>
        </w:r>
      </w:hyperlink>
      <w:r w:rsidDel="00000000" w:rsidR="00000000" w:rsidRPr="00000000">
        <w:rPr>
          <w:rFonts w:ascii="Times New Roman" w:cs="Times New Roman" w:eastAsia="Times New Roman" w:hAnsi="Times New Roman"/>
          <w:rtl w:val="0"/>
        </w:rPr>
        <w:t xml:space="preserve"> , which provides SST data for 1981 to 2015 (1.53 GB) and 2015 to present (302MB) respectively. The dataset is provided at a stride of 0.25 degree. We have downloaded data at a stride of 4 (1 degree). </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huge size of these datasets, we are not able to share these downloaded datasets, but anyone can download these datasets.</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fetch the SST for the required locations in NIO. The resulted dataset is - </w:t>
      </w:r>
      <w:r w:rsidDel="00000000" w:rsidR="00000000" w:rsidRPr="00000000">
        <w:rPr>
          <w:rFonts w:ascii="Times New Roman" w:cs="Times New Roman" w:eastAsia="Times New Roman" w:hAnsi="Times New Roman"/>
          <w:i w:val="1"/>
          <w:rtl w:val="0"/>
        </w:rPr>
        <w:t xml:space="preserve">IMDDataSSTLandfall.csv. </w:t>
      </w: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(performed in the python file </w:t>
      </w:r>
      <w:r w:rsidDel="00000000" w:rsidR="00000000" w:rsidRPr="00000000">
        <w:rPr>
          <w:rFonts w:ascii="Times New Roman" w:cs="Times New Roman" w:eastAsia="Times New Roman" w:hAnsi="Times New Roman"/>
          <w:i w:val="1"/>
          <w:color w:val="ff0000"/>
          <w:rtl w:val="0"/>
        </w:rPr>
        <w:t xml:space="preserve">featureGeneratoin.ipynb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data generated at the last step, we generated two more features: distance and direction between two consecutive recordings of a dataset to capture speed and change of angle. </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process the dataset to keep the recordings of a cyclone between the time when it  originates on sea and hit the land (coast) for the first time.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i w:val="1"/>
          <w:color w:val="a31515"/>
          <w:sz w:val="24"/>
          <w:szCs w:val="24"/>
        </w:rPr>
      </w:pPr>
      <w:r w:rsidDel="00000000" w:rsidR="00000000" w:rsidRPr="00000000">
        <w:rPr>
          <w:rFonts w:ascii="Times New Roman" w:cs="Times New Roman" w:eastAsia="Times New Roman" w:hAnsi="Times New Roman"/>
          <w:rtl w:val="0"/>
        </w:rPr>
        <w:t xml:space="preserve">The resulted processed dataset after above steps in store in file </w:t>
      </w:r>
      <w:r w:rsidDel="00000000" w:rsidR="00000000" w:rsidRPr="00000000">
        <w:rPr>
          <w:rFonts w:ascii="Times New Roman" w:cs="Times New Roman" w:eastAsia="Times New Roman" w:hAnsi="Times New Roman"/>
          <w:b w:val="1"/>
          <w:i w:val="1"/>
          <w:color w:val="a31515"/>
          <w:sz w:val="24"/>
          <w:szCs w:val="24"/>
          <w:rtl w:val="0"/>
        </w:rPr>
        <w:t xml:space="preserve">IMDDataTillLandfall.csv</w:t>
      </w:r>
    </w:p>
    <w:p w:rsidR="00000000" w:rsidDel="00000000" w:rsidP="00000000" w:rsidRDefault="00000000" w:rsidRPr="00000000" w14:paraId="00000020">
      <w:pPr>
        <w:rPr>
          <w:rFonts w:ascii="Times New Roman" w:cs="Times New Roman" w:eastAsia="Times New Roman" w:hAnsi="Times New Roman"/>
          <w:b w:val="1"/>
          <w:i w:val="1"/>
          <w:color w:val="a31515"/>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Section (Performed on Google Colab using GPU):</w:t>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file </w:t>
      </w:r>
      <w:r w:rsidDel="00000000" w:rsidR="00000000" w:rsidRPr="00000000">
        <w:rPr>
          <w:rFonts w:ascii="Times New Roman" w:cs="Times New Roman" w:eastAsia="Times New Roman" w:hAnsi="Times New Roman"/>
          <w:i w:val="1"/>
          <w:sz w:val="24"/>
          <w:szCs w:val="24"/>
          <w:rtl w:val="0"/>
        </w:rPr>
        <w:t xml:space="preserve">LatiLongAtLandfallFromStartDistance.ipynb </w:t>
      </w:r>
      <w:r w:rsidDel="00000000" w:rsidR="00000000" w:rsidRPr="00000000">
        <w:rPr>
          <w:rFonts w:ascii="Times New Roman" w:cs="Times New Roman" w:eastAsia="Times New Roman" w:hAnsi="Times New Roman"/>
          <w:sz w:val="24"/>
          <w:szCs w:val="24"/>
          <w:rtl w:val="0"/>
        </w:rPr>
        <w:t xml:space="preserve">contains the experiments to produce the results regarding Landfall’s latitude, longitude and distance error between predicted landfall location and actual landfall location. The corresponding graphs are shown. The 150 epochs time is shown. The model representation is shown.</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file </w:t>
      </w:r>
      <w:r w:rsidDel="00000000" w:rsidR="00000000" w:rsidRPr="00000000">
        <w:rPr>
          <w:rFonts w:ascii="Times New Roman" w:cs="Times New Roman" w:eastAsia="Times New Roman" w:hAnsi="Times New Roman"/>
          <w:i w:val="1"/>
          <w:sz w:val="24"/>
          <w:szCs w:val="24"/>
          <w:rtl w:val="0"/>
        </w:rPr>
        <w:t xml:space="preserve">LandfallIntenistyAndTimeFromStart..ipynb </w:t>
      </w:r>
      <w:r w:rsidDel="00000000" w:rsidR="00000000" w:rsidRPr="00000000">
        <w:rPr>
          <w:rFonts w:ascii="Times New Roman" w:cs="Times New Roman" w:eastAsia="Times New Roman" w:hAnsi="Times New Roman"/>
          <w:sz w:val="24"/>
          <w:szCs w:val="24"/>
          <w:rtl w:val="0"/>
        </w:rPr>
        <w:t xml:space="preserve">contains the experiments to produce the results regarding Landfall’s time and its intensity prediction. The graphs are shown. </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(Though we have reported 5-fold cross validation results, the reported results and the results in python files may still vary a bit due to randomness used at various functions.)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smcnewdelhi.imd.gov.in/52index.php?option=%20com_content&amp;view=article&amp;id=48&amp;Itemid=194&amp;lang=en" TargetMode="External"/><Relationship Id="rId7" Type="http://schemas.openxmlformats.org/officeDocument/2006/relationships/hyperlink" Target="http://apdrc.soest.hawaii.edu/erddap/griddap/hawaii_soest_afc8_9785_907e.html" TargetMode="External"/><Relationship Id="rId8" Type="http://schemas.openxmlformats.org/officeDocument/2006/relationships/hyperlink" Target="http://apdrc.soest.hawaii.edu/erddap/griddap/hawaii_soest_330b_094e_ca4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