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C4F" w:rsidRDefault="00641F5A" w:rsidP="007C6A40">
      <w:pPr>
        <w:pStyle w:val="Ttulo1"/>
        <w:jc w:val="center"/>
      </w:pPr>
      <w:r>
        <w:t xml:space="preserve">Recursos (necesarios) de </w:t>
      </w:r>
      <w:r w:rsidR="007C6A40">
        <w:t>Canalava</w:t>
      </w:r>
      <w:r>
        <w:t>.</w:t>
      </w:r>
    </w:p>
    <w:p w:rsidR="00641F5A" w:rsidRDefault="00641F5A">
      <w:r>
        <w:t xml:space="preserve">Primero cuantas paginas necesitan yo tengo una idea del sitio </w:t>
      </w:r>
      <w:r w:rsidR="00B074D5">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5pt;height:283.5pt">
            <v:imagedata r:id="rId5" o:title="mapa de sitio Canalava"/>
          </v:shape>
        </w:pict>
      </w:r>
    </w:p>
    <w:p w:rsidR="007C6A40" w:rsidRDefault="00641F5A">
      <w:r>
        <w:t xml:space="preserve">Es este si quieren </w:t>
      </w:r>
      <w:r w:rsidR="007C6A40">
        <w:t xml:space="preserve">más o menos </w:t>
      </w:r>
      <w:r>
        <w:t xml:space="preserve">paginas díganme para </w:t>
      </w:r>
      <w:r w:rsidR="007C6A40">
        <w:t>agregarlas.</w:t>
      </w:r>
    </w:p>
    <w:p w:rsidR="007C6A40" w:rsidRDefault="007C6A40" w:rsidP="007C6A40">
      <w:pPr>
        <w:pStyle w:val="Ttulo2"/>
      </w:pPr>
      <w:r>
        <w:t>Texto.</w:t>
      </w:r>
    </w:p>
    <w:p w:rsidR="007C6A40" w:rsidRDefault="007C6A40" w:rsidP="007C6A40">
      <w:r>
        <w:t>Necesito texto concreto y resumido que describa cada una de las paginas por ejemplo (Beneficios; Tramites, Cursos, Representación y eventos.)</w:t>
      </w:r>
    </w:p>
    <w:p w:rsidR="007C6A40" w:rsidRDefault="007C6A40" w:rsidP="007C6A40">
      <w:r w:rsidRPr="007C6A40">
        <w:rPr>
          <w:rStyle w:val="Ttulo3Car"/>
        </w:rPr>
        <w:t>Ejemplo de texto de evento</w:t>
      </w:r>
      <w:r>
        <w:t xml:space="preserve">. </w:t>
      </w:r>
    </w:p>
    <w:p w:rsidR="007C6A40" w:rsidRDefault="007C6A40" w:rsidP="007C6A40">
      <w:r>
        <w:t xml:space="preserve">Eventos; Este próximo 13 y 14 de marzo se realizará el </w:t>
      </w:r>
      <w:proofErr w:type="spellStart"/>
      <w:r>
        <w:t>eShow</w:t>
      </w:r>
      <w:proofErr w:type="spellEnd"/>
      <w:r>
        <w:t xml:space="preserve"> México 2018, evento que llega por quinta ocasión a México.</w:t>
      </w:r>
    </w:p>
    <w:p w:rsidR="007C6A40" w:rsidRDefault="007C6A40" w:rsidP="007C6A40">
      <w:r>
        <w:t xml:space="preserve">Esta feria de </w:t>
      </w:r>
      <w:proofErr w:type="spellStart"/>
      <w:r>
        <w:t>eCommerce</w:t>
      </w:r>
      <w:proofErr w:type="spellEnd"/>
      <w:r>
        <w:t>, Marketing Digital y tecnología ofrece las últimas tendencias respecto a la transformación digital, con conferencias impartidas por líderes de la industria.</w:t>
      </w:r>
    </w:p>
    <w:p w:rsidR="007C6A40" w:rsidRDefault="007C6A40" w:rsidP="007C6A40">
      <w:r>
        <w:t xml:space="preserve">Se llevará a cabo en el WTC de la Ciudad de México y los boletos pueden adquirirse por 350 pesos en caso de requerir un boleto general (acceso a la zona de exposición y auditorios 1-2-3) y 2 mil pesos en caso de desear acceso VIP (al auditorio VIP, la ceremonia de los </w:t>
      </w:r>
      <w:proofErr w:type="spellStart"/>
      <w:r>
        <w:t>eAwards</w:t>
      </w:r>
      <w:proofErr w:type="spellEnd"/>
      <w:r>
        <w:t>).)</w:t>
      </w:r>
    </w:p>
    <w:p w:rsidR="007C6A40" w:rsidRDefault="007C6A40" w:rsidP="007C6A40"/>
    <w:p w:rsidR="007C6A40" w:rsidRDefault="007C6A40" w:rsidP="007C6A40">
      <w:pPr>
        <w:pStyle w:val="Ttulo2"/>
      </w:pPr>
      <w:r>
        <w:t xml:space="preserve">Imágenes </w:t>
      </w:r>
    </w:p>
    <w:p w:rsidR="007C6A40" w:rsidRDefault="007C6A40" w:rsidP="007C6A40">
      <w:r>
        <w:t>También necesito todas las imágenes que puedan darme que describan la página y lo que hacen.</w:t>
      </w:r>
    </w:p>
    <w:p w:rsidR="008C52BA" w:rsidRDefault="008C52BA" w:rsidP="007C6A40">
      <w:proofErr w:type="gramStart"/>
      <w:r>
        <w:lastRenderedPageBreak/>
        <w:t>IMÁGENES NO TENEMOS MÁS LAS QUE ESTÁN EN LA PÁGINA, TU NO PUEDES CONSEGUIRLAS O UTILIZAR LAS DE LA PÁGINA ACTUAL??</w:t>
      </w:r>
      <w:proofErr w:type="gramEnd"/>
    </w:p>
    <w:p w:rsidR="008C52BA" w:rsidRDefault="008C52BA" w:rsidP="007C6A40"/>
    <w:p w:rsidR="008C52BA" w:rsidRDefault="008C52BA" w:rsidP="007C6A40">
      <w:r>
        <w:t>GRACIAS.</w:t>
      </w:r>
      <w:bookmarkStart w:id="0" w:name="_GoBack"/>
      <w:bookmarkEnd w:id="0"/>
    </w:p>
    <w:p w:rsidR="007C6A40" w:rsidRDefault="007C6A40" w:rsidP="007C6A40"/>
    <w:p w:rsidR="0046191D" w:rsidRDefault="0046191D"/>
    <w:p w:rsidR="0046191D" w:rsidRDefault="0046191D"/>
    <w:p w:rsidR="0046191D" w:rsidRPr="008C52BA" w:rsidRDefault="0046191D">
      <w:pPr>
        <w:rPr>
          <w:b/>
          <w:u w:val="single"/>
        </w:rPr>
      </w:pPr>
      <w:r w:rsidRPr="008C52BA">
        <w:rPr>
          <w:b/>
          <w:u w:val="single"/>
        </w:rPr>
        <w:t>AFILIATE</w:t>
      </w:r>
    </w:p>
    <w:p w:rsidR="0029720A" w:rsidRDefault="0029720A">
      <w:r>
        <w:t>FORMULARIO</w:t>
      </w:r>
    </w:p>
    <w:p w:rsidR="0029720A" w:rsidRDefault="0029720A" w:rsidP="0029720A">
      <w:r>
        <w:t>Si desea recibir el formato de afiliación, favor de proporcionar los siguientes datos:</w:t>
      </w:r>
    </w:p>
    <w:p w:rsidR="0029720A" w:rsidRDefault="0029720A" w:rsidP="0029720A"/>
    <w:p w:rsidR="0029720A" w:rsidRDefault="0029720A" w:rsidP="0029720A">
      <w:r>
        <w:t xml:space="preserve">Razón </w:t>
      </w:r>
      <w:proofErr w:type="gramStart"/>
      <w:r>
        <w:t>Social(</w:t>
      </w:r>
      <w:proofErr w:type="gramEnd"/>
      <w:r>
        <w:t>*)</w:t>
      </w:r>
    </w:p>
    <w:p w:rsidR="0029720A" w:rsidRDefault="0029720A" w:rsidP="0029720A">
      <w:proofErr w:type="gramStart"/>
      <w:r>
        <w:t>Nombre(</w:t>
      </w:r>
      <w:proofErr w:type="gramEnd"/>
      <w:r>
        <w:t>*)</w:t>
      </w:r>
    </w:p>
    <w:p w:rsidR="0029720A" w:rsidRDefault="0029720A" w:rsidP="0029720A">
      <w:r>
        <w:t xml:space="preserve">Apellido </w:t>
      </w:r>
      <w:proofErr w:type="gramStart"/>
      <w:r>
        <w:t>Paterno(</w:t>
      </w:r>
      <w:proofErr w:type="gramEnd"/>
      <w:r>
        <w:t>*)</w:t>
      </w:r>
    </w:p>
    <w:p w:rsidR="0029720A" w:rsidRDefault="0029720A" w:rsidP="0029720A">
      <w:r>
        <w:t xml:space="preserve">Apellido </w:t>
      </w:r>
      <w:proofErr w:type="gramStart"/>
      <w:r>
        <w:t>Materno(</w:t>
      </w:r>
      <w:proofErr w:type="gramEnd"/>
      <w:r>
        <w:t>*)</w:t>
      </w:r>
    </w:p>
    <w:p w:rsidR="0029720A" w:rsidRDefault="0029720A" w:rsidP="0029720A">
      <w:r>
        <w:t xml:space="preserve">Correo </w:t>
      </w:r>
      <w:proofErr w:type="gramStart"/>
      <w:r>
        <w:t>Electrónico(</w:t>
      </w:r>
      <w:proofErr w:type="gramEnd"/>
      <w:r>
        <w:t>*)</w:t>
      </w:r>
    </w:p>
    <w:p w:rsidR="0029720A" w:rsidRDefault="0029720A" w:rsidP="0029720A">
      <w:proofErr w:type="gramStart"/>
      <w:r>
        <w:t>Teléfono(</w:t>
      </w:r>
      <w:proofErr w:type="gramEnd"/>
      <w:r>
        <w:t>*)</w:t>
      </w:r>
    </w:p>
    <w:p w:rsidR="0029720A" w:rsidRDefault="0029720A" w:rsidP="0029720A">
      <w:r>
        <w:t xml:space="preserve">Página </w:t>
      </w:r>
      <w:proofErr w:type="gramStart"/>
      <w:r>
        <w:t>Web(</w:t>
      </w:r>
      <w:proofErr w:type="gramEnd"/>
      <w:r>
        <w:t>*)</w:t>
      </w:r>
    </w:p>
    <w:p w:rsidR="0029720A" w:rsidRDefault="0029720A" w:rsidP="0029720A">
      <w:r>
        <w:t>ENVIAR</w:t>
      </w:r>
    </w:p>
    <w:p w:rsidR="0029720A" w:rsidRDefault="0029720A" w:rsidP="0029720A"/>
    <w:p w:rsidR="0046191D" w:rsidRDefault="0029720A">
      <w:r>
        <w:t>REQUISITOS</w:t>
      </w:r>
    </w:p>
    <w:p w:rsidR="001B7237" w:rsidRDefault="001B7237" w:rsidP="001B7237">
      <w:r>
        <w:t>Persona Moral:</w:t>
      </w:r>
    </w:p>
    <w:p w:rsidR="001B7237" w:rsidRDefault="001B7237" w:rsidP="001B7237">
      <w:r>
        <w:t>Formato de Afiliación a la CANA</w:t>
      </w:r>
      <w:r>
        <w:t>LAVA</w:t>
      </w:r>
    </w:p>
    <w:p w:rsidR="001B7237" w:rsidRDefault="001B7237" w:rsidP="001B7237">
      <w:r>
        <w:t>Cédula de Identificación Fiscal (R.F.C.), expedida por la Secretaría de Hacienda y Crédito Público Formato R1</w:t>
      </w:r>
    </w:p>
    <w:p w:rsidR="001B7237" w:rsidRDefault="001B7237" w:rsidP="001B7237">
      <w:r>
        <w:t>Acta Constitutiva de la Sociedad y Estatutos Sociales vigentes con sello de inscripción en el Registro Público de la Propiedad y el Comercio</w:t>
      </w:r>
    </w:p>
    <w:p w:rsidR="001B7237" w:rsidRDefault="001B7237" w:rsidP="001B7237">
      <w:r>
        <w:t>Comprobante de domicilio (recibos de teléfono, agua, luz o predial) vigente no mayor a 3 meses expedido a nombre de la empresa</w:t>
      </w:r>
    </w:p>
    <w:p w:rsidR="001B7237" w:rsidRDefault="001B7237" w:rsidP="001B7237">
      <w:r>
        <w:lastRenderedPageBreak/>
        <w:t>Identificación oficial vigente del Representante Legal</w:t>
      </w:r>
    </w:p>
    <w:p w:rsidR="001B7237" w:rsidRDefault="001B7237" w:rsidP="001B7237">
      <w:r>
        <w:t>Poder notarial mediante el cual se le otorgue al representante legal facultades para actos de administración, con sello de inscripción en el Registro Público de la Propiedad y el Comercio</w:t>
      </w:r>
    </w:p>
    <w:p w:rsidR="001B7237" w:rsidRDefault="001B7237" w:rsidP="001B7237">
      <w:r>
        <w:t xml:space="preserve"> </w:t>
      </w:r>
    </w:p>
    <w:p w:rsidR="001B7237" w:rsidRDefault="001B7237" w:rsidP="001B7237">
      <w:r>
        <w:t>Persona Física:</w:t>
      </w:r>
    </w:p>
    <w:p w:rsidR="001B7237" w:rsidRDefault="001B7237" w:rsidP="001B7237">
      <w:r>
        <w:t>Formato de Afiliación a la CANA</w:t>
      </w:r>
      <w:r>
        <w:t>LAVA</w:t>
      </w:r>
      <w:r>
        <w:t>, Cédula de Identificación Fiscal (R.F.C.), expedida por la Secretaría de Hacienda y Crédito Público</w:t>
      </w:r>
    </w:p>
    <w:p w:rsidR="001B7237" w:rsidRDefault="001B7237" w:rsidP="001B7237">
      <w:r>
        <w:t xml:space="preserve">Comprobante de domicilio (recibos de teléfono, agua, luz o predial) vigente no mayor a 3 meses expedido a nombre de la </w:t>
      </w:r>
      <w:r>
        <w:t>persona.</w:t>
      </w:r>
    </w:p>
    <w:p w:rsidR="0046191D" w:rsidRDefault="001B7237" w:rsidP="001B7237">
      <w:r>
        <w:t>En caso de nombrar un Representante legal, Poder notarial mediante el cual se le otorgue al representante legal facultades para actos de administración, con sello de inscripción en el Registro Público de la Propiedad y el Comercio</w:t>
      </w:r>
      <w:r>
        <w:t xml:space="preserve"> </w:t>
      </w:r>
    </w:p>
    <w:p w:rsidR="00EB3844" w:rsidRDefault="00EB3844" w:rsidP="001B7237"/>
    <w:p w:rsidR="00EB3844" w:rsidRDefault="008C52BA" w:rsidP="001B7237">
      <w:r>
        <w:rPr>
          <w:noProof/>
        </w:rPr>
        <w:drawing>
          <wp:inline distT="0" distB="0" distL="0" distR="0">
            <wp:extent cx="1889258" cy="571500"/>
            <wp:effectExtent l="0" t="0" r="0" b="0"/>
            <wp:docPr id="1" name="Imagen 1" descr="Imagen que contiene edificio, shoji&#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ie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0744" cy="574974"/>
                    </a:xfrm>
                    <a:prstGeom prst="rect">
                      <a:avLst/>
                    </a:prstGeom>
                  </pic:spPr>
                </pic:pic>
              </a:graphicData>
            </a:graphic>
          </wp:inline>
        </w:drawing>
      </w:r>
    </w:p>
    <w:p w:rsidR="00EB3844" w:rsidRDefault="00EB3844" w:rsidP="001B7237"/>
    <w:p w:rsidR="00EB3844" w:rsidRDefault="00EB3844" w:rsidP="00EB3844">
      <w:r>
        <w:t>El SIEM es el Sistema de Información Empresarial Mexicano el cual integra un registro completo de las empresas existentes desde una perspectiva pragmática y de promoción, accesible a confederaciones, autoridades, empresas y público en general, vía internet.</w:t>
      </w:r>
    </w:p>
    <w:p w:rsidR="00EB3844" w:rsidRDefault="00EB3844" w:rsidP="00EB3844"/>
    <w:p w:rsidR="00EB3844" w:rsidRDefault="00EB3844" w:rsidP="00EB3844">
      <w:r>
        <w:t>¿Para qué sirve el SIEM?</w:t>
      </w:r>
    </w:p>
    <w:p w:rsidR="00EB3844" w:rsidRDefault="00EB3844" w:rsidP="00EB3844">
      <w:pPr>
        <w:jc w:val="both"/>
      </w:pPr>
      <w:r>
        <w:t>Público en general</w:t>
      </w:r>
    </w:p>
    <w:p w:rsidR="00EB3844" w:rsidRDefault="00EB3844" w:rsidP="00EB3844">
      <w:pPr>
        <w:jc w:val="both"/>
      </w:pPr>
      <w:r>
        <w:t>Suministra información oportuna y confiable sobre las características y ubicación de los establecimientos y actividades productivas de comercio, servicios, turismo e industria del ámbito rural en el país, sirviendo está como referencia para la identificación de oportunidades comerciales y de negocios para cualquier individuo nacional y extranjero.</w:t>
      </w:r>
    </w:p>
    <w:p w:rsidR="00EB3844" w:rsidRDefault="00EB3844" w:rsidP="00EB3844">
      <w:pPr>
        <w:jc w:val="both"/>
      </w:pPr>
      <w:r>
        <w:t>Empresas</w:t>
      </w:r>
    </w:p>
    <w:p w:rsidR="00EB3844" w:rsidRDefault="00EB3844" w:rsidP="00EB3844">
      <w:pPr>
        <w:jc w:val="both"/>
      </w:pPr>
      <w:r>
        <w:t>Las empresas pueden identificar y promover nuevas oportunidades de negocio al contar con un sistema de información público, con información individual sobre las empresas, con cobertura nacional y de fácil acceso.</w:t>
      </w:r>
    </w:p>
    <w:p w:rsidR="0029720A" w:rsidRDefault="0029720A" w:rsidP="00EB3844">
      <w:pPr>
        <w:jc w:val="both"/>
      </w:pPr>
    </w:p>
    <w:p w:rsidR="0029720A" w:rsidRDefault="0029720A" w:rsidP="00EB3844">
      <w:pPr>
        <w:jc w:val="both"/>
      </w:pPr>
    </w:p>
    <w:p w:rsidR="008C52BA" w:rsidRDefault="008C52BA" w:rsidP="00EB3844">
      <w:pPr>
        <w:jc w:val="both"/>
      </w:pPr>
    </w:p>
    <w:p w:rsidR="008C52BA" w:rsidRDefault="008C52BA" w:rsidP="00EB3844">
      <w:pPr>
        <w:jc w:val="both"/>
      </w:pPr>
    </w:p>
    <w:p w:rsidR="0029720A" w:rsidRPr="008C52BA" w:rsidRDefault="0029720A" w:rsidP="0029720A">
      <w:pPr>
        <w:jc w:val="both"/>
        <w:rPr>
          <w:b/>
          <w:u w:val="single"/>
        </w:rPr>
      </w:pPr>
      <w:r w:rsidRPr="008C52BA">
        <w:rPr>
          <w:b/>
          <w:u w:val="single"/>
        </w:rPr>
        <w:t>SERVICIO</w:t>
      </w:r>
      <w:r w:rsidR="00822047" w:rsidRPr="008C52BA">
        <w:rPr>
          <w:b/>
          <w:u w:val="single"/>
        </w:rPr>
        <w:t>S</w:t>
      </w:r>
    </w:p>
    <w:p w:rsidR="0029720A" w:rsidRDefault="0029720A" w:rsidP="0029720A">
      <w:pPr>
        <w:jc w:val="both"/>
      </w:pPr>
    </w:p>
    <w:p w:rsidR="0029720A" w:rsidRPr="0029720A" w:rsidRDefault="0029720A" w:rsidP="0029720A">
      <w:pPr>
        <w:jc w:val="both"/>
        <w:rPr>
          <w:b/>
        </w:rPr>
      </w:pPr>
      <w:r w:rsidRPr="0029720A">
        <w:rPr>
          <w:b/>
        </w:rPr>
        <w:t>Cabildeo</w:t>
      </w:r>
    </w:p>
    <w:p w:rsidR="0029720A" w:rsidRDefault="0029720A" w:rsidP="0029720A">
      <w:pPr>
        <w:jc w:val="both"/>
      </w:pPr>
      <w:r>
        <w:t>Vinculación y apoyo con diferentes dependencias federales y estatales</w:t>
      </w:r>
    </w:p>
    <w:p w:rsidR="0029720A" w:rsidRDefault="0029720A" w:rsidP="0029720A">
      <w:pPr>
        <w:jc w:val="both"/>
      </w:pPr>
    </w:p>
    <w:p w:rsidR="0029720A" w:rsidRPr="0029720A" w:rsidRDefault="0029720A" w:rsidP="0029720A">
      <w:pPr>
        <w:jc w:val="both"/>
        <w:rPr>
          <w:b/>
        </w:rPr>
      </w:pPr>
      <w:r w:rsidRPr="0029720A">
        <w:rPr>
          <w:b/>
        </w:rPr>
        <w:t>Capacitación Empresarial</w:t>
      </w:r>
    </w:p>
    <w:p w:rsidR="0029720A" w:rsidRDefault="0029720A" w:rsidP="0029720A">
      <w:pPr>
        <w:jc w:val="both"/>
      </w:pPr>
      <w:r>
        <w:t>Cursos, seminarios y talleres</w:t>
      </w:r>
    </w:p>
    <w:p w:rsidR="0029720A" w:rsidRDefault="0029720A" w:rsidP="0029720A">
      <w:pPr>
        <w:jc w:val="both"/>
      </w:pPr>
      <w:r>
        <w:t>Introducción al Servicio de L</w:t>
      </w:r>
      <w:r w:rsidR="006D3496">
        <w:t>a</w:t>
      </w:r>
      <w:r>
        <w:t>vanderías</w:t>
      </w:r>
    </w:p>
    <w:p w:rsidR="0029720A" w:rsidRDefault="006D3496" w:rsidP="0029720A">
      <w:pPr>
        <w:jc w:val="both"/>
      </w:pPr>
      <w:r>
        <w:t>Optimización del Lavado en Agua y desmanchado</w:t>
      </w:r>
    </w:p>
    <w:p w:rsidR="0029720A" w:rsidRDefault="006D3496" w:rsidP="0029720A">
      <w:pPr>
        <w:jc w:val="both"/>
      </w:pPr>
      <w:r>
        <w:t>Planchado</w:t>
      </w:r>
    </w:p>
    <w:p w:rsidR="0029720A" w:rsidRDefault="006D3496" w:rsidP="0029720A">
      <w:pPr>
        <w:jc w:val="both"/>
      </w:pPr>
      <w:r>
        <w:t>Venta de Servicios adicionales de lavandería y tintorería en el mostrador</w:t>
      </w:r>
    </w:p>
    <w:p w:rsidR="006D3496" w:rsidRDefault="006D3496" w:rsidP="0029720A">
      <w:pPr>
        <w:jc w:val="both"/>
      </w:pPr>
    </w:p>
    <w:p w:rsidR="0029720A" w:rsidRPr="006D3496" w:rsidRDefault="0029720A" w:rsidP="0029720A">
      <w:pPr>
        <w:jc w:val="both"/>
        <w:rPr>
          <w:b/>
        </w:rPr>
      </w:pPr>
      <w:r w:rsidRPr="006D3496">
        <w:rPr>
          <w:b/>
        </w:rPr>
        <w:t>Asesoría</w:t>
      </w:r>
      <w:r w:rsidR="006D3496">
        <w:rPr>
          <w:b/>
        </w:rPr>
        <w:t xml:space="preserve"> y Gestoría</w:t>
      </w:r>
    </w:p>
    <w:p w:rsidR="0029720A" w:rsidRDefault="0029720A" w:rsidP="0029720A">
      <w:pPr>
        <w:jc w:val="both"/>
      </w:pPr>
      <w:r>
        <w:t>Administrativa</w:t>
      </w:r>
    </w:p>
    <w:p w:rsidR="006D3496" w:rsidRDefault="006D3496" w:rsidP="0029720A">
      <w:pPr>
        <w:jc w:val="both"/>
      </w:pPr>
      <w:r>
        <w:t>Uso de Suelo</w:t>
      </w:r>
    </w:p>
    <w:p w:rsidR="006D3496" w:rsidRDefault="006D3496" w:rsidP="0029720A">
      <w:pPr>
        <w:jc w:val="both"/>
      </w:pPr>
      <w:r>
        <w:t xml:space="preserve">Protección Civil </w:t>
      </w:r>
    </w:p>
    <w:p w:rsidR="006D3496" w:rsidRDefault="006D3496" w:rsidP="0029720A">
      <w:pPr>
        <w:jc w:val="both"/>
      </w:pPr>
      <w:r>
        <w:t>Aviso de Apertura</w:t>
      </w:r>
    </w:p>
    <w:p w:rsidR="006D3496" w:rsidRDefault="006D3496" w:rsidP="0029720A">
      <w:pPr>
        <w:jc w:val="both"/>
      </w:pPr>
      <w:r>
        <w:t>Contrato de Adhesión</w:t>
      </w:r>
    </w:p>
    <w:p w:rsidR="006D3496" w:rsidRDefault="006D3496" w:rsidP="0029720A">
      <w:pPr>
        <w:jc w:val="both"/>
      </w:pPr>
      <w:r>
        <w:t>Verificación de Básculas</w:t>
      </w:r>
    </w:p>
    <w:p w:rsidR="006D3496" w:rsidRDefault="006D3496" w:rsidP="0029720A">
      <w:pPr>
        <w:jc w:val="both"/>
      </w:pPr>
      <w:r>
        <w:t>Trámite de Seguridad e Higiene</w:t>
      </w:r>
    </w:p>
    <w:p w:rsidR="006D3496" w:rsidRDefault="006D3496" w:rsidP="0029720A">
      <w:pPr>
        <w:jc w:val="both"/>
      </w:pPr>
      <w:r>
        <w:t>Registro SIEM</w:t>
      </w:r>
    </w:p>
    <w:p w:rsidR="006D3496" w:rsidRDefault="006D3496" w:rsidP="0029720A">
      <w:pPr>
        <w:jc w:val="both"/>
      </w:pPr>
      <w:r>
        <w:t>Registro de Marca ante el IMPI</w:t>
      </w:r>
    </w:p>
    <w:p w:rsidR="006D3496" w:rsidRDefault="006D3496" w:rsidP="0029720A">
      <w:pPr>
        <w:jc w:val="both"/>
      </w:pPr>
      <w:r w:rsidRPr="006D3496">
        <w:t>Contratos Laborales, Contestación de Escritos, Contestación de Quejas ante PROFECO, extracto e informe de Ley.</w:t>
      </w:r>
    </w:p>
    <w:p w:rsidR="0029720A" w:rsidRDefault="0029720A" w:rsidP="0029720A">
      <w:pPr>
        <w:jc w:val="both"/>
      </w:pPr>
      <w:r>
        <w:t>Normatividad aplicable a</w:t>
      </w:r>
      <w:r w:rsidR="006D3496">
        <w:t xml:space="preserve">l sector de Lavanderías, Lavanderías Industriales, Tintorerías y </w:t>
      </w:r>
      <w:proofErr w:type="spellStart"/>
      <w:r w:rsidR="006D3496">
        <w:t>Planchadurías</w:t>
      </w:r>
      <w:proofErr w:type="spellEnd"/>
      <w:r w:rsidR="006D3496">
        <w:t xml:space="preserve"> </w:t>
      </w:r>
    </w:p>
    <w:p w:rsidR="006D3496" w:rsidRDefault="006D3496" w:rsidP="0029720A">
      <w:pPr>
        <w:jc w:val="both"/>
      </w:pPr>
    </w:p>
    <w:p w:rsidR="00DB0FDC" w:rsidRDefault="00DB0FDC" w:rsidP="0029720A">
      <w:pPr>
        <w:jc w:val="both"/>
      </w:pPr>
    </w:p>
    <w:p w:rsidR="00DB0FDC" w:rsidRDefault="00DB0FDC" w:rsidP="0029720A">
      <w:pPr>
        <w:jc w:val="both"/>
      </w:pPr>
    </w:p>
    <w:p w:rsidR="006D3496" w:rsidRPr="006D3496" w:rsidRDefault="006D3496" w:rsidP="0029720A">
      <w:pPr>
        <w:jc w:val="both"/>
        <w:rPr>
          <w:b/>
        </w:rPr>
      </w:pPr>
      <w:r w:rsidRPr="006D3496">
        <w:rPr>
          <w:b/>
        </w:rPr>
        <w:t>Información del Sector</w:t>
      </w:r>
    </w:p>
    <w:p w:rsidR="0029720A" w:rsidRDefault="0029720A" w:rsidP="0029720A">
      <w:pPr>
        <w:jc w:val="both"/>
      </w:pPr>
      <w:r>
        <w:t>Boletines</w:t>
      </w:r>
    </w:p>
    <w:p w:rsidR="0029720A" w:rsidRDefault="006D3496" w:rsidP="0029720A">
      <w:pPr>
        <w:jc w:val="both"/>
      </w:pPr>
      <w:r>
        <w:t>Revista Digital</w:t>
      </w:r>
    </w:p>
    <w:p w:rsidR="0029720A" w:rsidRDefault="0029720A" w:rsidP="0029720A">
      <w:pPr>
        <w:jc w:val="both"/>
      </w:pPr>
      <w:r>
        <w:t>Oportunidades de Negocio</w:t>
      </w:r>
    </w:p>
    <w:p w:rsidR="0029720A" w:rsidRDefault="006D3496" w:rsidP="00EB3844">
      <w:pPr>
        <w:jc w:val="both"/>
        <w:rPr>
          <w:b/>
        </w:rPr>
      </w:pPr>
      <w:r w:rsidRPr="006D3496">
        <w:rPr>
          <w:b/>
        </w:rPr>
        <w:t>Programas INADEM</w:t>
      </w:r>
    </w:p>
    <w:p w:rsidR="006D3496" w:rsidRDefault="006D3496" w:rsidP="00EB3844">
      <w:pPr>
        <w:jc w:val="both"/>
      </w:pPr>
      <w:r w:rsidRPr="006D3496">
        <w:t>Registro en las Convocatorias de apoyo por parte del INADEM</w:t>
      </w:r>
    </w:p>
    <w:p w:rsidR="00822047" w:rsidRPr="006755E8" w:rsidRDefault="006755E8" w:rsidP="00EB3844">
      <w:pPr>
        <w:jc w:val="both"/>
        <w:rPr>
          <w:b/>
        </w:rPr>
      </w:pPr>
      <w:r w:rsidRPr="006755E8">
        <w:rPr>
          <w:b/>
        </w:rPr>
        <w:t>Paquetes Contables</w:t>
      </w:r>
    </w:p>
    <w:p w:rsidR="006755E8" w:rsidRDefault="006755E8" w:rsidP="006755E8">
      <w:pPr>
        <w:jc w:val="both"/>
      </w:pPr>
      <w:r>
        <w:t xml:space="preserve">El servicio de contabilidad contempla paquetes </w:t>
      </w:r>
      <w:proofErr w:type="gramStart"/>
      <w:r>
        <w:t>de acuerdo a</w:t>
      </w:r>
      <w:proofErr w:type="gramEnd"/>
      <w:r>
        <w:t xml:space="preserve"> las necesidades y carga fiscal que tenga nuestro socio a precios preferenciales:</w:t>
      </w:r>
    </w:p>
    <w:p w:rsidR="006755E8" w:rsidRDefault="006755E8" w:rsidP="006755E8">
      <w:pPr>
        <w:pStyle w:val="Prrafodelista"/>
        <w:numPr>
          <w:ilvl w:val="0"/>
          <w:numId w:val="1"/>
        </w:numPr>
        <w:jc w:val="both"/>
      </w:pPr>
      <w:r>
        <w:t>Régimen de Incorporación Fiscal sin Empleados o por Número de Empleados</w:t>
      </w:r>
    </w:p>
    <w:p w:rsidR="006755E8" w:rsidRDefault="006755E8" w:rsidP="006755E8">
      <w:pPr>
        <w:pStyle w:val="Prrafodelista"/>
        <w:numPr>
          <w:ilvl w:val="0"/>
          <w:numId w:val="1"/>
        </w:numPr>
        <w:jc w:val="both"/>
      </w:pPr>
      <w:r>
        <w:t>Régimen General de Ley para Personas con Actividad Empresarial</w:t>
      </w:r>
    </w:p>
    <w:p w:rsidR="006755E8" w:rsidRDefault="006755E8" w:rsidP="00EB3844">
      <w:pPr>
        <w:jc w:val="both"/>
      </w:pPr>
    </w:p>
    <w:p w:rsidR="00822047" w:rsidRDefault="00822047" w:rsidP="00EB3844">
      <w:pPr>
        <w:jc w:val="both"/>
        <w:rPr>
          <w:b/>
        </w:rPr>
      </w:pPr>
      <w:r w:rsidRPr="00A4726A">
        <w:rPr>
          <w:b/>
        </w:rPr>
        <w:t>DIRECTORIO</w:t>
      </w:r>
    </w:p>
    <w:p w:rsidR="00A4726A" w:rsidRDefault="00A4726A" w:rsidP="00EB3844">
      <w:pPr>
        <w:jc w:val="both"/>
        <w:rPr>
          <w:b/>
        </w:rPr>
      </w:pPr>
      <w:r>
        <w:rPr>
          <w:b/>
        </w:rPr>
        <w:t>Tel. (55) 5514-6101</w:t>
      </w:r>
      <w:r w:rsidR="00D90BEF">
        <w:rPr>
          <w:b/>
        </w:rPr>
        <w:t xml:space="preserve"> / (55) 5511-3823</w:t>
      </w:r>
    </w:p>
    <w:p w:rsidR="00A4726A" w:rsidRPr="00A4726A" w:rsidRDefault="00A4726A" w:rsidP="00EB3844">
      <w:pPr>
        <w:jc w:val="both"/>
        <w:rPr>
          <w:b/>
        </w:rPr>
      </w:pPr>
    </w:p>
    <w:p w:rsidR="00822047" w:rsidRDefault="00822047" w:rsidP="00822047">
      <w:pPr>
        <w:jc w:val="both"/>
      </w:pPr>
      <w:r>
        <w:t>Presidencia</w:t>
      </w:r>
      <w:r>
        <w:tab/>
      </w:r>
      <w:r w:rsidR="00A4726A">
        <w:t xml:space="preserve">                </w:t>
      </w:r>
      <w:r>
        <w:t>Javier Gijón Cortés</w:t>
      </w:r>
      <w:r w:rsidR="00A4726A">
        <w:t xml:space="preserve">                        </w:t>
      </w:r>
      <w:bookmarkStart w:id="1" w:name="_Hlk515011267"/>
      <w:r w:rsidR="00A4726A">
        <w:t>presidencia@canalava.org.mx</w:t>
      </w:r>
    </w:p>
    <w:bookmarkEnd w:id="1"/>
    <w:p w:rsidR="00A4726A" w:rsidRDefault="00822047" w:rsidP="00822047">
      <w:pPr>
        <w:jc w:val="both"/>
      </w:pPr>
      <w:r>
        <w:t>Dirección General</w:t>
      </w:r>
      <w:r>
        <w:tab/>
      </w:r>
      <w:r w:rsidR="00A4726A">
        <w:t>Lic. Jessica Ruiz Mondragón        direccion@canalava.org.mx</w:t>
      </w:r>
    </w:p>
    <w:p w:rsidR="00A4726A" w:rsidRDefault="00A4726A" w:rsidP="00822047">
      <w:pPr>
        <w:jc w:val="both"/>
      </w:pPr>
      <w:r>
        <w:t>Contabilidad</w:t>
      </w:r>
      <w:r w:rsidR="00822047">
        <w:tab/>
      </w:r>
      <w:r>
        <w:t xml:space="preserve">               C.P. Roberto Ramírez Hernández</w:t>
      </w:r>
      <w:r w:rsidR="00822047">
        <w:t xml:space="preserve"> </w:t>
      </w:r>
      <w:r>
        <w:t xml:space="preserve">  contabilidad@canalava.org.mx</w:t>
      </w:r>
    </w:p>
    <w:p w:rsidR="00822047" w:rsidRDefault="00A4726A" w:rsidP="00822047">
      <w:pPr>
        <w:jc w:val="both"/>
      </w:pPr>
      <w:r>
        <w:t xml:space="preserve">Gestoría y Jurídico </w:t>
      </w:r>
      <w:r w:rsidR="00822047">
        <w:tab/>
      </w:r>
      <w:r>
        <w:t xml:space="preserve">Lic. Viridiana </w:t>
      </w:r>
      <w:proofErr w:type="spellStart"/>
      <w:r>
        <w:t>Bermudez</w:t>
      </w:r>
      <w:proofErr w:type="spellEnd"/>
      <w:r>
        <w:t xml:space="preserve"> Herrera   juridico@canalava.org.mx</w:t>
      </w:r>
    </w:p>
    <w:p w:rsidR="00822047" w:rsidRDefault="00A4726A" w:rsidP="00822047">
      <w:pPr>
        <w:jc w:val="both"/>
      </w:pPr>
      <w:r>
        <w:t>Ventas y Afiliación              Pedro Hernández Cedillo                ventas@canalava.org.mx</w:t>
      </w:r>
    </w:p>
    <w:p w:rsidR="00A4726A" w:rsidRDefault="00A4726A" w:rsidP="00822047">
      <w:pPr>
        <w:jc w:val="both"/>
      </w:pPr>
      <w:r>
        <w:t xml:space="preserve">Asistente Ejecutiva              Alejandra Hernández Martínez     </w:t>
      </w:r>
      <w:r w:rsidR="00D90BEF">
        <w:t>recepcion@canalava.org.mx</w:t>
      </w:r>
    </w:p>
    <w:p w:rsidR="00B24CB1" w:rsidRDefault="00B24CB1" w:rsidP="00EB3844">
      <w:pPr>
        <w:jc w:val="both"/>
      </w:pPr>
    </w:p>
    <w:p w:rsidR="00822047" w:rsidRPr="008C52BA" w:rsidRDefault="008C52BA" w:rsidP="00EB3844">
      <w:pPr>
        <w:jc w:val="both"/>
        <w:rPr>
          <w:b/>
        </w:rPr>
      </w:pPr>
      <w:r w:rsidRPr="008C52BA">
        <w:rPr>
          <w:b/>
        </w:rPr>
        <w:t>¿</w:t>
      </w:r>
      <w:r w:rsidR="00B24CB1" w:rsidRPr="008C52BA">
        <w:rPr>
          <w:b/>
        </w:rPr>
        <w:t>QUIÉNES SOMOS?</w:t>
      </w:r>
    </w:p>
    <w:p w:rsidR="008C52BA" w:rsidRDefault="008C52BA" w:rsidP="00EB3844">
      <w:pPr>
        <w:jc w:val="both"/>
      </w:pPr>
      <w:r w:rsidRPr="008C52BA">
        <w:t xml:space="preserve">La Cámara Nacional de la Industria de Lavanderías conocida por las siglas CANALAVA nace como Organismo en 1941 por la unión de propietarios en pequeño de Tintorerías y </w:t>
      </w:r>
      <w:proofErr w:type="spellStart"/>
      <w:r w:rsidRPr="008C52BA">
        <w:t>Planchadurías</w:t>
      </w:r>
      <w:proofErr w:type="spellEnd"/>
      <w:r w:rsidRPr="008C52BA">
        <w:t xml:space="preserve"> del Distrito Federal, como parte del Partido Revolucionario Institucional en la entonces Confederación de Organizaciones Populares. En </w:t>
      </w:r>
      <w:r w:rsidRPr="008C52BA">
        <w:lastRenderedPageBreak/>
        <w:t>1945 logra su incorporación dentro de la Confederación de Cámaras Industriales de los Estados Unidos Mexicanos, en 1947 logra su reconocimiento como Cámara Industrial y es hasta 1979 con la creación de sus Estatutos, que obtiene su actual nombre institucional.</w:t>
      </w:r>
    </w:p>
    <w:p w:rsidR="00B24CB1" w:rsidRPr="006D3496" w:rsidRDefault="008C52BA" w:rsidP="00EB3844">
      <w:pPr>
        <w:jc w:val="both"/>
      </w:pPr>
      <w:r w:rsidRPr="008C52BA">
        <w:t xml:space="preserve">La CANALAVA es un Organismo de Representación Empresarial del gremio industrial de las Lavanderías, Tintorerías y </w:t>
      </w:r>
      <w:proofErr w:type="spellStart"/>
      <w:r w:rsidRPr="008C52BA">
        <w:t>Planchadurías</w:t>
      </w:r>
      <w:proofErr w:type="spellEnd"/>
      <w:r w:rsidRPr="008C52BA">
        <w:t xml:space="preserve">, reconocido por su liderazgo y capacidad para </w:t>
      </w:r>
      <w:r>
        <w:t>r</w:t>
      </w:r>
      <w:r w:rsidRPr="008C52BA">
        <w:t xml:space="preserve">epresentar y defender los intereses legítimos del Sector Industrial de Lavanderías, Tintorerías y </w:t>
      </w:r>
      <w:proofErr w:type="spellStart"/>
      <w:r w:rsidRPr="008C52BA">
        <w:t>Planchadurías</w:t>
      </w:r>
      <w:proofErr w:type="spellEnd"/>
      <w:r w:rsidRPr="008C52BA">
        <w:t xml:space="preserve"> en beneficio de sus afiliados ante cualquier instancia pública y privada, dotando de servicios útiles a sus agremiados para que contribuyan a robustecer su estructura y cuenten con los elementos que permitan resolver sus problemáticas de operación, permitiendo su crecimiento como empresas.</w:t>
      </w:r>
    </w:p>
    <w:sectPr w:rsidR="00B24CB1" w:rsidRPr="006D34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E16EB"/>
    <w:multiLevelType w:val="hybridMultilevel"/>
    <w:tmpl w:val="E4E85B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F5A"/>
    <w:rsid w:val="001A5874"/>
    <w:rsid w:val="001B7237"/>
    <w:rsid w:val="002222FA"/>
    <w:rsid w:val="0029720A"/>
    <w:rsid w:val="0046191D"/>
    <w:rsid w:val="004C5520"/>
    <w:rsid w:val="004D1466"/>
    <w:rsid w:val="00641F5A"/>
    <w:rsid w:val="006755E8"/>
    <w:rsid w:val="006D3496"/>
    <w:rsid w:val="007478D7"/>
    <w:rsid w:val="007C6A40"/>
    <w:rsid w:val="00822047"/>
    <w:rsid w:val="008C52BA"/>
    <w:rsid w:val="00A4726A"/>
    <w:rsid w:val="00B074D5"/>
    <w:rsid w:val="00B24CB1"/>
    <w:rsid w:val="00D90BEF"/>
    <w:rsid w:val="00DB0FDC"/>
    <w:rsid w:val="00EB38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6DC3"/>
  <w15:chartTrackingRefBased/>
  <w15:docId w15:val="{D073C5AA-FCBB-48E5-8ED9-AA264A31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A40"/>
  </w:style>
  <w:style w:type="paragraph" w:styleId="Ttulo1">
    <w:name w:val="heading 1"/>
    <w:basedOn w:val="Normal"/>
    <w:next w:val="Normal"/>
    <w:link w:val="Ttulo1Car"/>
    <w:uiPriority w:val="9"/>
    <w:qFormat/>
    <w:rsid w:val="007C6A4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C6A4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C6A40"/>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7C6A40"/>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7C6A40"/>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7C6A40"/>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7C6A40"/>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7C6A4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C6A40"/>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6A40"/>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7C6A40"/>
    <w:rPr>
      <w:caps/>
      <w:spacing w:val="15"/>
      <w:shd w:val="clear" w:color="auto" w:fill="DEEAF6" w:themeFill="accent1" w:themeFillTint="33"/>
    </w:rPr>
  </w:style>
  <w:style w:type="character" w:customStyle="1" w:styleId="Ttulo3Car">
    <w:name w:val="Título 3 Car"/>
    <w:basedOn w:val="Fuentedeprrafopredeter"/>
    <w:link w:val="Ttulo3"/>
    <w:uiPriority w:val="9"/>
    <w:rsid w:val="007C6A40"/>
    <w:rPr>
      <w:caps/>
      <w:color w:val="1F4D78" w:themeColor="accent1" w:themeShade="7F"/>
      <w:spacing w:val="15"/>
    </w:rPr>
  </w:style>
  <w:style w:type="character" w:customStyle="1" w:styleId="Ttulo4Car">
    <w:name w:val="Título 4 Car"/>
    <w:basedOn w:val="Fuentedeprrafopredeter"/>
    <w:link w:val="Ttulo4"/>
    <w:uiPriority w:val="9"/>
    <w:semiHidden/>
    <w:rsid w:val="007C6A40"/>
    <w:rPr>
      <w:caps/>
      <w:color w:val="2E74B5" w:themeColor="accent1" w:themeShade="BF"/>
      <w:spacing w:val="10"/>
    </w:rPr>
  </w:style>
  <w:style w:type="character" w:customStyle="1" w:styleId="Ttulo5Car">
    <w:name w:val="Título 5 Car"/>
    <w:basedOn w:val="Fuentedeprrafopredeter"/>
    <w:link w:val="Ttulo5"/>
    <w:uiPriority w:val="9"/>
    <w:semiHidden/>
    <w:rsid w:val="007C6A40"/>
    <w:rPr>
      <w:caps/>
      <w:color w:val="2E74B5" w:themeColor="accent1" w:themeShade="BF"/>
      <w:spacing w:val="10"/>
    </w:rPr>
  </w:style>
  <w:style w:type="character" w:customStyle="1" w:styleId="Ttulo6Car">
    <w:name w:val="Título 6 Car"/>
    <w:basedOn w:val="Fuentedeprrafopredeter"/>
    <w:link w:val="Ttulo6"/>
    <w:uiPriority w:val="9"/>
    <w:semiHidden/>
    <w:rsid w:val="007C6A40"/>
    <w:rPr>
      <w:caps/>
      <w:color w:val="2E74B5" w:themeColor="accent1" w:themeShade="BF"/>
      <w:spacing w:val="10"/>
    </w:rPr>
  </w:style>
  <w:style w:type="character" w:customStyle="1" w:styleId="Ttulo7Car">
    <w:name w:val="Título 7 Car"/>
    <w:basedOn w:val="Fuentedeprrafopredeter"/>
    <w:link w:val="Ttulo7"/>
    <w:uiPriority w:val="9"/>
    <w:semiHidden/>
    <w:rsid w:val="007C6A40"/>
    <w:rPr>
      <w:caps/>
      <w:color w:val="2E74B5" w:themeColor="accent1" w:themeShade="BF"/>
      <w:spacing w:val="10"/>
    </w:rPr>
  </w:style>
  <w:style w:type="character" w:customStyle="1" w:styleId="Ttulo8Car">
    <w:name w:val="Título 8 Car"/>
    <w:basedOn w:val="Fuentedeprrafopredeter"/>
    <w:link w:val="Ttulo8"/>
    <w:uiPriority w:val="9"/>
    <w:semiHidden/>
    <w:rsid w:val="007C6A40"/>
    <w:rPr>
      <w:caps/>
      <w:spacing w:val="10"/>
      <w:sz w:val="18"/>
      <w:szCs w:val="18"/>
    </w:rPr>
  </w:style>
  <w:style w:type="character" w:customStyle="1" w:styleId="Ttulo9Car">
    <w:name w:val="Título 9 Car"/>
    <w:basedOn w:val="Fuentedeprrafopredeter"/>
    <w:link w:val="Ttulo9"/>
    <w:uiPriority w:val="9"/>
    <w:semiHidden/>
    <w:rsid w:val="007C6A40"/>
    <w:rPr>
      <w:i/>
      <w:iCs/>
      <w:caps/>
      <w:spacing w:val="10"/>
      <w:sz w:val="18"/>
      <w:szCs w:val="18"/>
    </w:rPr>
  </w:style>
  <w:style w:type="paragraph" w:styleId="Descripcin">
    <w:name w:val="caption"/>
    <w:basedOn w:val="Normal"/>
    <w:next w:val="Normal"/>
    <w:uiPriority w:val="35"/>
    <w:semiHidden/>
    <w:unhideWhenUsed/>
    <w:qFormat/>
    <w:rsid w:val="007C6A40"/>
    <w:rPr>
      <w:b/>
      <w:bCs/>
      <w:color w:val="2E74B5" w:themeColor="accent1" w:themeShade="BF"/>
      <w:sz w:val="16"/>
      <w:szCs w:val="16"/>
    </w:rPr>
  </w:style>
  <w:style w:type="paragraph" w:styleId="Ttulo">
    <w:name w:val="Title"/>
    <w:basedOn w:val="Normal"/>
    <w:next w:val="Normal"/>
    <w:link w:val="TtuloCar"/>
    <w:uiPriority w:val="10"/>
    <w:qFormat/>
    <w:rsid w:val="007C6A4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7C6A40"/>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7C6A4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C6A40"/>
    <w:rPr>
      <w:caps/>
      <w:color w:val="595959" w:themeColor="text1" w:themeTint="A6"/>
      <w:spacing w:val="10"/>
      <w:sz w:val="21"/>
      <w:szCs w:val="21"/>
    </w:rPr>
  </w:style>
  <w:style w:type="character" w:styleId="Textoennegrita">
    <w:name w:val="Strong"/>
    <w:uiPriority w:val="22"/>
    <w:qFormat/>
    <w:rsid w:val="007C6A40"/>
    <w:rPr>
      <w:b/>
      <w:bCs/>
    </w:rPr>
  </w:style>
  <w:style w:type="character" w:styleId="nfasis">
    <w:name w:val="Emphasis"/>
    <w:uiPriority w:val="20"/>
    <w:qFormat/>
    <w:rsid w:val="007C6A40"/>
    <w:rPr>
      <w:caps/>
      <w:color w:val="1F4D78" w:themeColor="accent1" w:themeShade="7F"/>
      <w:spacing w:val="5"/>
    </w:rPr>
  </w:style>
  <w:style w:type="paragraph" w:styleId="Sinespaciado">
    <w:name w:val="No Spacing"/>
    <w:uiPriority w:val="1"/>
    <w:qFormat/>
    <w:rsid w:val="007C6A40"/>
    <w:pPr>
      <w:spacing w:after="0" w:line="240" w:lineRule="auto"/>
    </w:pPr>
  </w:style>
  <w:style w:type="paragraph" w:styleId="Cita">
    <w:name w:val="Quote"/>
    <w:basedOn w:val="Normal"/>
    <w:next w:val="Normal"/>
    <w:link w:val="CitaCar"/>
    <w:uiPriority w:val="29"/>
    <w:qFormat/>
    <w:rsid w:val="007C6A40"/>
    <w:rPr>
      <w:i/>
      <w:iCs/>
      <w:sz w:val="24"/>
      <w:szCs w:val="24"/>
    </w:rPr>
  </w:style>
  <w:style w:type="character" w:customStyle="1" w:styleId="CitaCar">
    <w:name w:val="Cita Car"/>
    <w:basedOn w:val="Fuentedeprrafopredeter"/>
    <w:link w:val="Cita"/>
    <w:uiPriority w:val="29"/>
    <w:rsid w:val="007C6A40"/>
    <w:rPr>
      <w:i/>
      <w:iCs/>
      <w:sz w:val="24"/>
      <w:szCs w:val="24"/>
    </w:rPr>
  </w:style>
  <w:style w:type="paragraph" w:styleId="Citadestacada">
    <w:name w:val="Intense Quote"/>
    <w:basedOn w:val="Normal"/>
    <w:next w:val="Normal"/>
    <w:link w:val="CitadestacadaCar"/>
    <w:uiPriority w:val="30"/>
    <w:qFormat/>
    <w:rsid w:val="007C6A40"/>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7C6A40"/>
    <w:rPr>
      <w:color w:val="5B9BD5" w:themeColor="accent1"/>
      <w:sz w:val="24"/>
      <w:szCs w:val="24"/>
    </w:rPr>
  </w:style>
  <w:style w:type="character" w:styleId="nfasissutil">
    <w:name w:val="Subtle Emphasis"/>
    <w:uiPriority w:val="19"/>
    <w:qFormat/>
    <w:rsid w:val="007C6A40"/>
    <w:rPr>
      <w:i/>
      <w:iCs/>
      <w:color w:val="1F4D78" w:themeColor="accent1" w:themeShade="7F"/>
    </w:rPr>
  </w:style>
  <w:style w:type="character" w:styleId="nfasisintenso">
    <w:name w:val="Intense Emphasis"/>
    <w:uiPriority w:val="21"/>
    <w:qFormat/>
    <w:rsid w:val="007C6A40"/>
    <w:rPr>
      <w:b/>
      <w:bCs/>
      <w:caps/>
      <w:color w:val="1F4D78" w:themeColor="accent1" w:themeShade="7F"/>
      <w:spacing w:val="10"/>
    </w:rPr>
  </w:style>
  <w:style w:type="character" w:styleId="Referenciasutil">
    <w:name w:val="Subtle Reference"/>
    <w:uiPriority w:val="31"/>
    <w:qFormat/>
    <w:rsid w:val="007C6A40"/>
    <w:rPr>
      <w:b/>
      <w:bCs/>
      <w:color w:val="5B9BD5" w:themeColor="accent1"/>
    </w:rPr>
  </w:style>
  <w:style w:type="character" w:styleId="Referenciaintensa">
    <w:name w:val="Intense Reference"/>
    <w:uiPriority w:val="32"/>
    <w:qFormat/>
    <w:rsid w:val="007C6A40"/>
    <w:rPr>
      <w:b/>
      <w:bCs/>
      <w:i/>
      <w:iCs/>
      <w:caps/>
      <w:color w:val="5B9BD5" w:themeColor="accent1"/>
    </w:rPr>
  </w:style>
  <w:style w:type="character" w:styleId="Ttulodellibro">
    <w:name w:val="Book Title"/>
    <w:uiPriority w:val="33"/>
    <w:qFormat/>
    <w:rsid w:val="007C6A40"/>
    <w:rPr>
      <w:b/>
      <w:bCs/>
      <w:i/>
      <w:iCs/>
      <w:spacing w:val="0"/>
    </w:rPr>
  </w:style>
  <w:style w:type="paragraph" w:styleId="TtuloTDC">
    <w:name w:val="TOC Heading"/>
    <w:basedOn w:val="Ttulo1"/>
    <w:next w:val="Normal"/>
    <w:uiPriority w:val="39"/>
    <w:semiHidden/>
    <w:unhideWhenUsed/>
    <w:qFormat/>
    <w:rsid w:val="007C6A40"/>
    <w:pPr>
      <w:outlineLvl w:val="9"/>
    </w:pPr>
  </w:style>
  <w:style w:type="paragraph" w:styleId="Prrafodelista">
    <w:name w:val="List Paragraph"/>
    <w:basedOn w:val="Normal"/>
    <w:uiPriority w:val="34"/>
    <w:qFormat/>
    <w:rsid w:val="0067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7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6</Pages>
  <Words>986</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Gabriel Rangel Paredes</dc:creator>
  <cp:keywords/>
  <dc:description/>
  <cp:lastModifiedBy>Jessica</cp:lastModifiedBy>
  <cp:revision>4</cp:revision>
  <dcterms:created xsi:type="dcterms:W3CDTF">2018-05-24T17:05:00Z</dcterms:created>
  <dcterms:modified xsi:type="dcterms:W3CDTF">2018-05-25T17:19:00Z</dcterms:modified>
</cp:coreProperties>
</file>