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2320F" w:rsidTr="00A2320F">
        <w:trPr>
          <w:trHeight w:hRule="exact" w:val="113"/>
        </w:trPr>
        <w:tc>
          <w:tcPr>
            <w:tcW w:w="10345" w:type="dxa"/>
            <w:gridSpan w:val="6"/>
            <w:shd w:val="clear" w:color="auto" w:fill="B3B3B3"/>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320F" w:rsidTr="00A2320F">
        <w:trPr>
          <w:trHeight w:val="283"/>
        </w:trPr>
        <w:tc>
          <w:tcPr>
            <w:tcW w:w="10345" w:type="dxa"/>
            <w:gridSpan w:val="6"/>
            <w:tcBorders>
              <w:bottom w:val="single" w:sz="6" w:space="0" w:color="auto"/>
            </w:tcBorders>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A2320F">
              <w:rPr>
                <w:rFonts w:ascii="Arial" w:hAnsi="Arial" w:cs="Arial"/>
                <w:b/>
                <w:sz w:val="30"/>
              </w:rPr>
              <w:t>DRKundeUdeståendeKontrol</w:t>
            </w:r>
            <w:proofErr w:type="spellEnd"/>
          </w:p>
        </w:tc>
      </w:tr>
      <w:tr w:rsidR="00A2320F" w:rsidTr="00A2320F">
        <w:trPr>
          <w:trHeight w:val="283"/>
        </w:trPr>
        <w:tc>
          <w:tcPr>
            <w:tcW w:w="1134" w:type="dxa"/>
            <w:tcBorders>
              <w:top w:val="single" w:sz="6" w:space="0" w:color="auto"/>
              <w:bottom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2320F" w:rsidTr="00A2320F">
        <w:trPr>
          <w:trHeight w:val="283"/>
        </w:trPr>
        <w:tc>
          <w:tcPr>
            <w:tcW w:w="1134" w:type="dxa"/>
            <w:tcBorders>
              <w:top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w:t>
            </w:r>
          </w:p>
        </w:tc>
        <w:tc>
          <w:tcPr>
            <w:tcW w:w="2835" w:type="dxa"/>
            <w:tcBorders>
              <w:top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30-8-2010</w:t>
            </w:r>
          </w:p>
        </w:tc>
        <w:tc>
          <w:tcPr>
            <w:tcW w:w="1701" w:type="dxa"/>
            <w:tcBorders>
              <w:top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835" w:type="dxa"/>
            <w:tcBorders>
              <w:top w:val="nil"/>
            </w:tcBorders>
            <w:shd w:val="clear" w:color="auto" w:fill="auto"/>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2-5-2012</w:t>
            </w:r>
          </w:p>
        </w:tc>
      </w:tr>
      <w:tr w:rsidR="00A2320F" w:rsidTr="00A2320F">
        <w:trPr>
          <w:trHeight w:val="283"/>
        </w:trPr>
        <w:tc>
          <w:tcPr>
            <w:tcW w:w="10345" w:type="dxa"/>
            <w:gridSpan w:val="6"/>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2320F" w:rsidTr="00A2320F">
        <w:trPr>
          <w:trHeight w:val="283"/>
        </w:trPr>
        <w:tc>
          <w:tcPr>
            <w:tcW w:w="10345" w:type="dxa"/>
            <w:gridSpan w:val="6"/>
            <w:vAlign w:val="center"/>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DR har udeståender på den angivne kunde.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Debitormotoren betragter DR som fagsystem for moms, A skat, lønsum og told og forventer at kunne hente oplysning om der er fordringer der har SRB eller SRA indenfor de næste 5 dage.  Det forventes at DR systemet leverer oplysning om den fordring/(pligt i DR) som har den førstkommende/</w:t>
            </w:r>
            <w:proofErr w:type="gramStart"/>
            <w:r>
              <w:rPr>
                <w:rFonts w:ascii="Arial" w:hAnsi="Arial" w:cs="Arial"/>
                <w:sz w:val="18"/>
              </w:rPr>
              <w:t>ældste  SRB</w:t>
            </w:r>
            <w:proofErr w:type="gramEnd"/>
            <w:r>
              <w:rPr>
                <w:rFonts w:ascii="Arial" w:hAnsi="Arial" w:cs="Arial"/>
                <w:sz w:val="18"/>
              </w:rPr>
              <w:t xml:space="preserve">/SRA. I de tilfælde hvor der er flere fordringer(pligter) der forfalder indenfor de næste 5 dage er det således kun forventet at der leveres oplysning om den fordring/pligt hvor SRB er ældst.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Ligeså forespørges der om der perioder der er foreløbigt fastsat(</w:t>
            </w:r>
            <w:proofErr w:type="spellStart"/>
            <w:r>
              <w:rPr>
                <w:rFonts w:ascii="Arial" w:hAnsi="Arial" w:cs="Arial"/>
                <w:sz w:val="18"/>
              </w:rPr>
              <w:t>FF’et</w:t>
            </w:r>
            <w:proofErr w:type="spellEnd"/>
            <w:r>
              <w:rPr>
                <w:rFonts w:ascii="Arial" w:hAnsi="Arial" w:cs="Arial"/>
                <w:sz w:val="18"/>
              </w:rPr>
              <w:t>) ellerom der er angivelser der ikke er modtaget og hvor fristen for indsende</w:t>
            </w:r>
            <w:r w:rsidR="00AA3975">
              <w:rPr>
                <w:rFonts w:ascii="Arial" w:hAnsi="Arial" w:cs="Arial"/>
                <w:sz w:val="18"/>
              </w:rPr>
              <w:t>lse af angivelse er overskredet</w:t>
            </w:r>
            <w:r>
              <w:rPr>
                <w:rFonts w:ascii="Arial" w:hAnsi="Arial" w:cs="Arial"/>
                <w:sz w:val="18"/>
              </w:rPr>
              <w:t xml:space="preserve">. Det oplyses samtidig om hvilken fordringstype(pligt) og periode hvor angivelse mangler.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undgå den situation, hvor der straks efter en</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bookmarkStart w:id="0" w:name="_GoBack"/>
            <w:bookmarkEnd w:id="0"/>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sidste </w:t>
            </w:r>
            <w:proofErr w:type="gramStart"/>
            <w:r>
              <w:rPr>
                <w:rFonts w:ascii="Arial" w:hAnsi="Arial" w:cs="Arial"/>
                <w:sz w:val="18"/>
              </w:rPr>
              <w:t>rettidige</w:t>
            </w:r>
            <w:proofErr w:type="gramEnd"/>
            <w:r>
              <w:rPr>
                <w:rFonts w:ascii="Arial" w:hAnsi="Arial" w:cs="Arial"/>
                <w:sz w:val="18"/>
              </w:rPr>
              <w:t xml:space="preserve"> betalingsfrist inden for de næste 5</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i</w:t>
            </w:r>
            <w:proofErr w:type="gramEnd"/>
            <w:r>
              <w:rPr>
                <w:rFonts w:ascii="Arial" w:hAnsi="Arial" w:cs="Arial"/>
                <w:sz w:val="18"/>
              </w:rPr>
              <w:t xml:space="preserve"> en vis periode forud for en given betalingsfrist,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som nærmer sig fristen for sidste rettidige betaling.</w:t>
            </w:r>
            <w:proofErr w:type="gram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rsidTr="00A2320F">
        <w:trPr>
          <w:trHeight w:val="283"/>
        </w:trPr>
        <w:tc>
          <w:tcPr>
            <w:tcW w:w="10345" w:type="dxa"/>
            <w:gridSpan w:val="6"/>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2320F" w:rsidTr="00A2320F">
        <w:trPr>
          <w:trHeight w:val="283"/>
        </w:trPr>
        <w:tc>
          <w:tcPr>
            <w:tcW w:w="10345" w:type="dxa"/>
            <w:gridSpan w:val="6"/>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hver kunde i forespørgsel returnerer servicen enten en manglende angivelse eller en udestående fordring</w:t>
            </w:r>
            <w:r w:rsidR="00AA3975">
              <w:rPr>
                <w:rFonts w:ascii="Arial" w:hAnsi="Arial" w:cs="Arial"/>
                <w:sz w:val="18"/>
              </w:rPr>
              <w:t>,</w:t>
            </w:r>
            <w:r>
              <w:rPr>
                <w:rFonts w:ascii="Arial" w:hAnsi="Arial" w:cs="Arial"/>
                <w:sz w:val="18"/>
              </w:rPr>
              <w:t xml:space="preserve"> hvis der er forekomster der er indenfor </w:t>
            </w:r>
            <w:proofErr w:type="spellStart"/>
            <w:r>
              <w:rPr>
                <w:rFonts w:ascii="Arial" w:hAnsi="Arial" w:cs="Arial"/>
                <w:sz w:val="18"/>
              </w:rPr>
              <w:t>ForfaldenFordringVindueAntalDage</w:t>
            </w:r>
            <w:proofErr w:type="spellEnd"/>
            <w:r>
              <w:rPr>
                <w:rFonts w:ascii="Arial" w:hAnsi="Arial" w:cs="Arial"/>
                <w:sz w:val="18"/>
              </w:rPr>
              <w:t xml:space="preserve">, ellers returneres i tom </w:t>
            </w:r>
            <w:proofErr w:type="spellStart"/>
            <w:r>
              <w:rPr>
                <w:rFonts w:ascii="Arial" w:hAnsi="Arial" w:cs="Arial"/>
                <w:sz w:val="18"/>
              </w:rPr>
              <w:t>ManglendeAngivelseListe</w:t>
            </w:r>
            <w:proofErr w:type="spellEnd"/>
            <w:r>
              <w:rPr>
                <w:rFonts w:ascii="Arial" w:hAnsi="Arial" w:cs="Arial"/>
                <w:sz w:val="18"/>
              </w:rPr>
              <w: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 om servicen kan returnerer en liste af manglende angivelser, så vil kun den første som opfylder kriteriet bliver returneret. Generelt gælder for servicen at første gang den støder på manglende angivelse el</w:t>
            </w:r>
            <w:r w:rsidR="00AA3975">
              <w:rPr>
                <w:rFonts w:ascii="Arial" w:hAnsi="Arial" w:cs="Arial"/>
                <w:sz w:val="18"/>
              </w:rPr>
              <w:t xml:space="preserve">ler udeståendefordring, som </w:t>
            </w:r>
            <w:r>
              <w:rPr>
                <w:rFonts w:ascii="Arial" w:hAnsi="Arial" w:cs="Arial"/>
                <w:sz w:val="18"/>
              </w:rPr>
              <w:t xml:space="preserve">falder indenfor </w:t>
            </w:r>
            <w:proofErr w:type="spellStart"/>
            <w:r>
              <w:rPr>
                <w:rFonts w:ascii="Arial" w:hAnsi="Arial" w:cs="Arial"/>
                <w:sz w:val="18"/>
              </w:rPr>
              <w:t>ForfaldenFordringVindueAntalDage</w:t>
            </w:r>
            <w:proofErr w:type="spellEnd"/>
            <w:r>
              <w:rPr>
                <w:rFonts w:ascii="Arial" w:hAnsi="Arial" w:cs="Arial"/>
                <w:sz w:val="18"/>
              </w:rPr>
              <w:t>, så afbrydes søgningen og resultatet returneres til det kaldende system.</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Parametre: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ForfaldenFordringVindueAntalDage</w:t>
            </w:r>
            <w:proofErr w:type="spellEnd"/>
            <w:r>
              <w:rPr>
                <w:rFonts w:ascii="Arial" w:hAnsi="Arial" w:cs="Arial"/>
                <w:sz w:val="18"/>
              </w:rPr>
              <w:t xml:space="preserve">:  </w:t>
            </w:r>
          </w:p>
          <w:p w:rsidR="00A2320F" w:rsidRDefault="00AA3975"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dett</w:t>
            </w:r>
            <w:r w:rsidR="00A2320F">
              <w:rPr>
                <w:rFonts w:ascii="Arial" w:hAnsi="Arial" w:cs="Arial"/>
                <w:sz w:val="18"/>
              </w:rPr>
              <w:t>e parameter angiver man hvor mange dage fordringens betalingsdato (SRB) må</w:t>
            </w:r>
            <w:r>
              <w:rPr>
                <w:rFonts w:ascii="Arial" w:hAnsi="Arial" w:cs="Arial"/>
                <w:sz w:val="18"/>
              </w:rPr>
              <w:t xml:space="preserve"> være fra dags dato, for at </w:t>
            </w:r>
            <w:r w:rsidR="00A2320F">
              <w:rPr>
                <w:rFonts w:ascii="Arial" w:hAnsi="Arial" w:cs="Arial"/>
                <w:sz w:val="18"/>
              </w:rPr>
              <w:t>fordring</w:t>
            </w:r>
            <w:r>
              <w:rPr>
                <w:rFonts w:ascii="Arial" w:hAnsi="Arial" w:cs="Arial"/>
                <w:sz w:val="18"/>
              </w:rPr>
              <w:t>en</w:t>
            </w:r>
            <w:r w:rsidR="00A2320F">
              <w:rPr>
                <w:rFonts w:ascii="Arial" w:hAnsi="Arial" w:cs="Arial"/>
                <w:sz w:val="18"/>
              </w:rPr>
              <w:t xml:space="preserve"> kan betragtes som forfalden til betaling. Eksempelvis betyder værdien 1 at der medtages fordringer som har SRB </w:t>
            </w:r>
            <w:proofErr w:type="spellStart"/>
            <w:r w:rsidR="00A2320F">
              <w:rPr>
                <w:rFonts w:ascii="Arial" w:hAnsi="Arial" w:cs="Arial"/>
                <w:sz w:val="18"/>
              </w:rPr>
              <w:t>dd</w:t>
            </w:r>
            <w:proofErr w:type="spellEnd"/>
            <w:r w:rsidR="00A2320F">
              <w:rPr>
                <w:rFonts w:ascii="Arial" w:hAnsi="Arial" w:cs="Arial"/>
                <w:sz w:val="18"/>
              </w:rPr>
              <w:t xml:space="preserve"> og dd+1. </w:t>
            </w:r>
            <w:r w:rsidR="00A2320F">
              <w:rPr>
                <w:rFonts w:ascii="Arial" w:hAnsi="Arial" w:cs="Arial"/>
                <w:sz w:val="18"/>
              </w:rPr>
              <w:tab/>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w:t>
            </w:r>
            <w:proofErr w:type="spellStart"/>
            <w:r>
              <w:rPr>
                <w:rFonts w:ascii="Arial" w:hAnsi="Arial" w:cs="Arial"/>
                <w:sz w:val="18"/>
              </w:rPr>
              <w:t>ForfaldenFordringVindueAntalDage</w:t>
            </w:r>
            <w:proofErr w:type="spellEnd"/>
            <w:r>
              <w:rPr>
                <w:rFonts w:ascii="Arial" w:hAnsi="Arial" w:cs="Arial"/>
                <w:sz w:val="18"/>
              </w:rPr>
              <w:t xml:space="preserve"> anvender dato for kald af servicen</w:t>
            </w:r>
            <w:r w:rsidR="00AA3975">
              <w:rPr>
                <w:rFonts w:ascii="Arial" w:hAnsi="Arial" w:cs="Arial"/>
                <w:sz w:val="18"/>
              </w:rPr>
              <w:t>,</w:t>
            </w:r>
            <w:r>
              <w:rPr>
                <w:rFonts w:ascii="Arial" w:hAnsi="Arial" w:cs="Arial"/>
                <w:sz w:val="18"/>
              </w:rPr>
              <w:t xml:space="preserve"> som udgangspunkt for hvilke datoer der </w:t>
            </w:r>
            <w:proofErr w:type="spellStart"/>
            <w:r>
              <w:rPr>
                <w:rFonts w:ascii="Arial" w:hAnsi="Arial" w:cs="Arial"/>
                <w:sz w:val="18"/>
              </w:rPr>
              <w:t>checkes</w:t>
            </w:r>
            <w:proofErr w:type="spellEnd"/>
            <w:r>
              <w:rPr>
                <w:rFonts w:ascii="Arial" w:hAnsi="Arial" w:cs="Arial"/>
                <w:sz w:val="18"/>
              </w:rPr>
              <w:t xml:space="preserve"> for.</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OpkrævningFordringTypeID</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OpkrævningFordringPeriodeFraDato</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OpkrævningFordringPeriodeTilDato</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 tre ovenstående parametre anvendes til at beskrive fordringer som skyldes manglende angivelse.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OpkrævningFordringSidsteRettidigBetalingDato</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parameter anvendes til at oplyse hvornår en udestående fordring </w:t>
            </w:r>
            <w:proofErr w:type="gramStart"/>
            <w:r>
              <w:rPr>
                <w:rFonts w:ascii="Arial" w:hAnsi="Arial" w:cs="Arial"/>
                <w:sz w:val="18"/>
              </w:rPr>
              <w:t>er forfalder</w:t>
            </w:r>
            <w:proofErr w:type="gramEnd"/>
            <w:r>
              <w:rPr>
                <w:rFonts w:ascii="Arial" w:hAnsi="Arial" w:cs="Arial"/>
                <w:sz w:val="18"/>
              </w:rPr>
              <w: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rsidTr="00A2320F">
        <w:trPr>
          <w:trHeight w:val="283"/>
        </w:trPr>
        <w:tc>
          <w:tcPr>
            <w:tcW w:w="10345" w:type="dxa"/>
            <w:gridSpan w:val="6"/>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2320F" w:rsidTr="00A2320F">
        <w:trPr>
          <w:trHeight w:val="283"/>
        </w:trPr>
        <w:tc>
          <w:tcPr>
            <w:tcW w:w="10345" w:type="dxa"/>
            <w:gridSpan w:val="6"/>
            <w:shd w:val="clear" w:color="auto" w:fill="FFFFFF"/>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A2320F" w:rsidTr="00A2320F">
        <w:trPr>
          <w:trHeight w:val="283"/>
        </w:trPr>
        <w:tc>
          <w:tcPr>
            <w:tcW w:w="10345" w:type="dxa"/>
            <w:gridSpan w:val="6"/>
            <w:shd w:val="clear" w:color="auto" w:fill="FFFFFF"/>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DRKundeUdeståendeKontrol_I</w:t>
            </w:r>
            <w:proofErr w:type="spellEnd"/>
          </w:p>
        </w:tc>
      </w:tr>
      <w:tr w:rsidR="00A2320F" w:rsidTr="00A2320F">
        <w:trPr>
          <w:trHeight w:val="283"/>
        </w:trPr>
        <w:tc>
          <w:tcPr>
            <w:tcW w:w="10345" w:type="dxa"/>
            <w:gridSpan w:val="6"/>
            <w:shd w:val="clear" w:color="auto" w:fill="FFFFFF"/>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ForfaldenFordringVindueAntalDage</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KundeListe</w:t>
            </w:r>
            <w:proofErr w:type="spellEnd"/>
            <w:r>
              <w:rPr>
                <w:rFonts w:ascii="Arial" w:hAnsi="Arial" w:cs="Arial"/>
                <w:sz w:val="18"/>
              </w:rPr>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Kunde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320F" w:rsidTr="00A2320F">
        <w:trPr>
          <w:trHeight w:val="283"/>
        </w:trPr>
        <w:tc>
          <w:tcPr>
            <w:tcW w:w="10345" w:type="dxa"/>
            <w:gridSpan w:val="6"/>
            <w:shd w:val="clear" w:color="auto" w:fill="FFFFFF"/>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2320F" w:rsidTr="00A2320F">
        <w:trPr>
          <w:trHeight w:val="283"/>
        </w:trPr>
        <w:tc>
          <w:tcPr>
            <w:tcW w:w="10345" w:type="dxa"/>
            <w:gridSpan w:val="6"/>
            <w:shd w:val="clear" w:color="auto" w:fill="FFFFFF"/>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DRKundeUdeståendeKontrol_O</w:t>
            </w:r>
            <w:proofErr w:type="spellEnd"/>
          </w:p>
        </w:tc>
      </w:tr>
      <w:tr w:rsidR="00A2320F" w:rsidTr="00A2320F">
        <w:trPr>
          <w:trHeight w:val="283"/>
        </w:trPr>
        <w:tc>
          <w:tcPr>
            <w:tcW w:w="10345" w:type="dxa"/>
            <w:gridSpan w:val="6"/>
            <w:shd w:val="clear" w:color="auto" w:fill="FFFFFF"/>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ResultatListe</w:t>
            </w:r>
            <w:proofErr w:type="spellEnd"/>
            <w:r>
              <w:rPr>
                <w:rFonts w:ascii="Arial" w:hAnsi="Arial" w:cs="Arial"/>
                <w:sz w:val="18"/>
              </w:rPr>
              <w:t xml:space="preserve"> *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roofErr w:type="spellStart"/>
            <w:r>
              <w:rPr>
                <w:rFonts w:ascii="Arial" w:hAnsi="Arial" w:cs="Arial"/>
                <w:sz w:val="18"/>
              </w:rPr>
              <w:t>UdeståendeValg</w:t>
            </w:r>
            <w:proofErr w:type="spellEnd"/>
            <w:r>
              <w:rPr>
                <w:rFonts w:ascii="Arial" w:hAnsi="Arial" w:cs="Arial"/>
                <w:sz w:val="18"/>
              </w:rPr>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ManglendeAngivelseListe</w:t>
            </w:r>
            <w:proofErr w:type="spellEnd"/>
            <w:r>
              <w:rPr>
                <w:rFonts w:ascii="Arial" w:hAnsi="Arial" w:cs="Arial"/>
                <w:sz w:val="18"/>
              </w:rPr>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0{</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ManglendeAngivelse</w:t>
            </w:r>
            <w:proofErr w:type="spellEnd"/>
            <w:r>
              <w:rPr>
                <w:rFonts w:ascii="Arial" w:hAnsi="Arial" w:cs="Arial"/>
                <w:sz w:val="18"/>
              </w:rPr>
              <w:t xml:space="preserve"> *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OpkrævningFordringTypeID</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OpkrævningFordringPeriodeFraDato</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OpkrævningFordringPeriodeTilDato</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UdeståendeFordring</w:t>
            </w:r>
            <w:proofErr w:type="spellEnd"/>
            <w:r>
              <w:rPr>
                <w:rFonts w:ascii="Arial" w:hAnsi="Arial" w:cs="Arial"/>
                <w:sz w:val="18"/>
              </w:rPr>
              <w:t xml:space="preserve"> *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320F" w:rsidTr="00A2320F">
        <w:trPr>
          <w:trHeight w:val="283"/>
        </w:trPr>
        <w:tc>
          <w:tcPr>
            <w:tcW w:w="10345" w:type="dxa"/>
            <w:gridSpan w:val="6"/>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2320F" w:rsidTr="00A2320F">
        <w:trPr>
          <w:trHeight w:val="283"/>
        </w:trPr>
        <w:tc>
          <w:tcPr>
            <w:tcW w:w="10345" w:type="dxa"/>
            <w:gridSpan w:val="6"/>
            <w:shd w:val="clear" w:color="auto" w:fill="FFFFFF"/>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2320F" w:rsidTr="00A2320F">
        <w:trPr>
          <w:trHeight w:val="283"/>
        </w:trPr>
        <w:tc>
          <w:tcPr>
            <w:tcW w:w="10345" w:type="dxa"/>
            <w:gridSpan w:val="6"/>
            <w:shd w:val="clear" w:color="auto" w:fill="FFFFFF"/>
            <w:vAlign w:val="center"/>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w:t>
            </w:r>
            <w:proofErr w:type="spellStart"/>
            <w:proofErr w:type="gramEnd"/>
            <w:r>
              <w:rPr>
                <w:rFonts w:ascii="Arial" w:hAnsi="Arial" w:cs="Arial"/>
                <w:sz w:val="18"/>
              </w:rPr>
              <w:t>Udvilkler</w:t>
            </w:r>
            <w:proofErr w:type="spellEnd"/>
            <w:r>
              <w:rPr>
                <w:rFonts w:ascii="Arial" w:hAnsi="Arial" w:cs="Arial"/>
                <w:sz w:val="18"/>
              </w:rPr>
              <w:t xml:space="preserve"> af service, CSC, beskriver håndtering af validering og fejl/advisering her, herunder udarbejder en liste over fejl/advis som løsningen leverer til kaldende løsning..//</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SKATs</w:t>
            </w:r>
            <w:proofErr w:type="spellEnd"/>
            <w:r>
              <w:rPr>
                <w:rFonts w:ascii="Arial" w:hAnsi="Arial" w:cs="Arial"/>
                <w:sz w:val="18"/>
              </w:rPr>
              <w:t xml:space="preserve"> forslag til håndtering af svar fra service.</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DR returnerer tom </w:t>
            </w:r>
            <w:proofErr w:type="spellStart"/>
            <w:r>
              <w:rPr>
                <w:rFonts w:ascii="Arial" w:hAnsi="Arial" w:cs="Arial"/>
                <w:sz w:val="18"/>
              </w:rPr>
              <w:t>ManglendeAngivelseListe</w:t>
            </w:r>
            <w:proofErr w:type="spellEnd"/>
            <w:r>
              <w:rPr>
                <w:rFonts w:ascii="Arial" w:hAnsi="Arial" w:cs="Arial"/>
                <w:sz w:val="18"/>
              </w:rPr>
              <w:t>, hvis søgning ikke har fundet en fordring eller en manglende angivelse som opfylder søgekriterier,</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DR driftsafvikler, CSC, beskriver begrænsninger i antallet af instanser af </w:t>
            </w:r>
            <w:proofErr w:type="spellStart"/>
            <w:r>
              <w:rPr>
                <w:rFonts w:ascii="Arial" w:hAnsi="Arial" w:cs="Arial"/>
                <w:sz w:val="18"/>
              </w:rPr>
              <w:t>søgekriterie</w:t>
            </w:r>
            <w:proofErr w:type="spellEnd"/>
            <w:r>
              <w:rPr>
                <w:rFonts w:ascii="Arial" w:hAnsi="Arial" w:cs="Arial"/>
                <w:sz w:val="18"/>
              </w:rPr>
              <w:t xml:space="preserve"> i samme kald. Oplæg maks. 1000 SE-numre pr. kald.</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rsidTr="00A2320F">
        <w:trPr>
          <w:trHeight w:val="283"/>
        </w:trPr>
        <w:tc>
          <w:tcPr>
            <w:tcW w:w="10345" w:type="dxa"/>
            <w:gridSpan w:val="6"/>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2320F" w:rsidTr="00A2320F">
        <w:trPr>
          <w:trHeight w:val="283"/>
        </w:trPr>
        <w:tc>
          <w:tcPr>
            <w:tcW w:w="10345" w:type="dxa"/>
            <w:gridSpan w:val="6"/>
            <w:shd w:val="clear" w:color="auto" w:fill="FFFFFF"/>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320F" w:rsidSect="00A2320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2320F" w:rsidTr="00A2320F">
        <w:trPr>
          <w:tblHeader/>
        </w:trPr>
        <w:tc>
          <w:tcPr>
            <w:tcW w:w="3402" w:type="dxa"/>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2320F" w:rsidTr="00A2320F">
        <w:tc>
          <w:tcPr>
            <w:tcW w:w="3402" w:type="dxa"/>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ForfaldenFordringVindueAntalDage</w:t>
            </w:r>
            <w:proofErr w:type="spellEnd"/>
          </w:p>
        </w:tc>
        <w:tc>
          <w:tcPr>
            <w:tcW w:w="170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12</w:t>
            </w:r>
          </w:p>
        </w:tc>
        <w:tc>
          <w:tcPr>
            <w:tcW w:w="467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A2320F" w:rsidTr="00A2320F">
        <w:tc>
          <w:tcPr>
            <w:tcW w:w="3402" w:type="dxa"/>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 xml:space="preserve">Domain: </w:t>
            </w:r>
          </w:p>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A3975">
              <w:rPr>
                <w:rFonts w:ascii="Arial" w:hAnsi="Arial" w:cs="Arial"/>
                <w:sz w:val="18"/>
                <w:lang w:val="en-US"/>
              </w:rPr>
              <w:t>KundeNummer</w:t>
            </w:r>
            <w:proofErr w:type="spellEnd"/>
          </w:p>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base: string</w:t>
            </w:r>
          </w:p>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A3975">
              <w:rPr>
                <w:rFonts w:ascii="Arial" w:hAnsi="Arial" w:cs="Arial"/>
                <w:sz w:val="18"/>
                <w:lang w:val="en-US"/>
              </w:rPr>
              <w:t>maxLength</w:t>
            </w:r>
            <w:proofErr w:type="spellEnd"/>
            <w:r w:rsidRPr="00AA3975">
              <w:rPr>
                <w:rFonts w:ascii="Arial" w:hAnsi="Arial" w:cs="Arial"/>
                <w:sz w:val="18"/>
                <w:lang w:val="en-US"/>
              </w:rPr>
              <w:t>: 11</w:t>
            </w:r>
          </w:p>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pattern: [0-9]{8,11}</w:t>
            </w:r>
          </w:p>
        </w:tc>
        <w:tc>
          <w:tcPr>
            <w:tcW w:w="4671" w:type="dxa"/>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A2320F" w:rsidTr="00A2320F">
        <w:tc>
          <w:tcPr>
            <w:tcW w:w="3402" w:type="dxa"/>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rsidTr="00A2320F">
        <w:tc>
          <w:tcPr>
            <w:tcW w:w="3402" w:type="dxa"/>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20F" w:rsidTr="00A2320F">
        <w:tc>
          <w:tcPr>
            <w:tcW w:w="3402" w:type="dxa"/>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tc>
      </w:tr>
      <w:tr w:rsidR="00A2320F" w:rsidTr="00A2320F">
        <w:tc>
          <w:tcPr>
            <w:tcW w:w="3402" w:type="dxa"/>
          </w:tcPr>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 xml:space="preserve">Domain: </w:t>
            </w:r>
          </w:p>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ID4</w:t>
            </w:r>
          </w:p>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A3975">
              <w:rPr>
                <w:rFonts w:ascii="Arial" w:hAnsi="Arial" w:cs="Arial"/>
                <w:sz w:val="18"/>
                <w:lang w:val="en-US"/>
              </w:rPr>
              <w:t>base: integer</w:t>
            </w:r>
          </w:p>
          <w:p w:rsidR="00A2320F" w:rsidRPr="00AA3975"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A3975">
              <w:rPr>
                <w:rFonts w:ascii="Arial" w:hAnsi="Arial" w:cs="Arial"/>
                <w:sz w:val="18"/>
                <w:lang w:val="en-US"/>
              </w:rPr>
              <w:t>totalDigits</w:t>
            </w:r>
            <w:proofErr w:type="spellEnd"/>
            <w:r w:rsidRPr="00AA3975">
              <w:rPr>
                <w:rFonts w:ascii="Arial" w:hAnsi="Arial" w:cs="Arial"/>
                <w:sz w:val="18"/>
                <w:lang w:val="en-US"/>
              </w:rPr>
              <w:t>: 4</w:t>
            </w:r>
          </w:p>
        </w:tc>
        <w:tc>
          <w:tcPr>
            <w:tcW w:w="4671" w:type="dxa"/>
          </w:tcPr>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rsidR="00A2320F" w:rsidRPr="00A2320F" w:rsidRDefault="00A2320F" w:rsidP="00A232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2320F" w:rsidRPr="00A2320F" w:rsidSect="00A2320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20F" w:rsidRDefault="00A2320F" w:rsidP="00A2320F">
      <w:r>
        <w:separator/>
      </w:r>
    </w:p>
  </w:endnote>
  <w:endnote w:type="continuationSeparator" w:id="0">
    <w:p w:rsidR="00A2320F" w:rsidRDefault="00A2320F" w:rsidP="00A2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0F" w:rsidRDefault="00A2320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0F" w:rsidRPr="00A2320F" w:rsidRDefault="00A2320F" w:rsidP="00A2320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januar 2013</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DRKundeUdeståendeKontrol</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A3975">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A3975">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0F" w:rsidRDefault="00A2320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20F" w:rsidRDefault="00A2320F" w:rsidP="00A2320F">
      <w:r>
        <w:separator/>
      </w:r>
    </w:p>
  </w:footnote>
  <w:footnote w:type="continuationSeparator" w:id="0">
    <w:p w:rsidR="00A2320F" w:rsidRDefault="00A2320F" w:rsidP="00A23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0F" w:rsidRDefault="00A2320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0F" w:rsidRPr="00A2320F" w:rsidRDefault="00A2320F" w:rsidP="00A2320F">
    <w:pPr>
      <w:pStyle w:val="Sidehoved"/>
      <w:jc w:val="center"/>
      <w:rPr>
        <w:rFonts w:ascii="Arial" w:hAnsi="Arial" w:cs="Arial"/>
      </w:rPr>
    </w:pPr>
    <w:r w:rsidRPr="00A2320F">
      <w:rPr>
        <w:rFonts w:ascii="Arial" w:hAnsi="Arial" w:cs="Arial"/>
      </w:rPr>
      <w:t>Servicebeskrivelse</w:t>
    </w:r>
  </w:p>
  <w:p w:rsidR="00A2320F" w:rsidRPr="00A2320F" w:rsidRDefault="00A2320F" w:rsidP="00A2320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0F" w:rsidRDefault="00A2320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20F" w:rsidRDefault="00A2320F" w:rsidP="00A2320F">
    <w:pPr>
      <w:pStyle w:val="Sidehoved"/>
      <w:jc w:val="center"/>
      <w:rPr>
        <w:rFonts w:ascii="Arial" w:hAnsi="Arial" w:cs="Arial"/>
      </w:rPr>
    </w:pPr>
    <w:r>
      <w:rPr>
        <w:rFonts w:ascii="Arial" w:hAnsi="Arial" w:cs="Arial"/>
      </w:rPr>
      <w:t>Data elementer</w:t>
    </w:r>
  </w:p>
  <w:p w:rsidR="00A2320F" w:rsidRPr="00A2320F" w:rsidRDefault="00A2320F" w:rsidP="00A2320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14A97"/>
    <w:multiLevelType w:val="multilevel"/>
    <w:tmpl w:val="E494A5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0F"/>
    <w:rsid w:val="00062E9B"/>
    <w:rsid w:val="003717A5"/>
    <w:rsid w:val="00636BE0"/>
    <w:rsid w:val="006F2D8E"/>
    <w:rsid w:val="00A2320F"/>
    <w:rsid w:val="00AA39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2320F"/>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2320F"/>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2320F"/>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2320F"/>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2320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2320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2320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2320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2320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2320F"/>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2320F"/>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2320F"/>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2320F"/>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2320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2320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2320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2320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2320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2320F"/>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2320F"/>
    <w:rPr>
      <w:rFonts w:ascii="Arial" w:hAnsi="Arial" w:cs="Arial"/>
      <w:b/>
      <w:sz w:val="30"/>
    </w:rPr>
  </w:style>
  <w:style w:type="paragraph" w:customStyle="1" w:styleId="Overskrift211pkt">
    <w:name w:val="Overskrift 2 + 11 pkt"/>
    <w:basedOn w:val="Normal"/>
    <w:link w:val="Overskrift211pktTegn"/>
    <w:rsid w:val="00A2320F"/>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320F"/>
    <w:rPr>
      <w:rFonts w:ascii="Arial" w:hAnsi="Arial" w:cs="Arial"/>
      <w:b/>
    </w:rPr>
  </w:style>
  <w:style w:type="paragraph" w:customStyle="1" w:styleId="Normal11">
    <w:name w:val="Normal + 11"/>
    <w:basedOn w:val="Normal"/>
    <w:link w:val="Normal11Tegn"/>
    <w:rsid w:val="00A2320F"/>
    <w:rPr>
      <w:rFonts w:ascii="Times New Roman" w:hAnsi="Times New Roman" w:cs="Times New Roman"/>
    </w:rPr>
  </w:style>
  <w:style w:type="character" w:customStyle="1" w:styleId="Normal11Tegn">
    <w:name w:val="Normal + 11 Tegn"/>
    <w:basedOn w:val="Standardskrifttypeiafsnit"/>
    <w:link w:val="Normal11"/>
    <w:rsid w:val="00A2320F"/>
    <w:rPr>
      <w:rFonts w:ascii="Times New Roman" w:hAnsi="Times New Roman" w:cs="Times New Roman"/>
    </w:rPr>
  </w:style>
  <w:style w:type="paragraph" w:styleId="Sidehoved">
    <w:name w:val="header"/>
    <w:basedOn w:val="Normal"/>
    <w:link w:val="SidehovedTegn"/>
    <w:uiPriority w:val="99"/>
    <w:unhideWhenUsed/>
    <w:rsid w:val="00A2320F"/>
    <w:pPr>
      <w:tabs>
        <w:tab w:val="center" w:pos="4819"/>
        <w:tab w:val="right" w:pos="9638"/>
      </w:tabs>
    </w:pPr>
  </w:style>
  <w:style w:type="character" w:customStyle="1" w:styleId="SidehovedTegn">
    <w:name w:val="Sidehoved Tegn"/>
    <w:basedOn w:val="Standardskrifttypeiafsnit"/>
    <w:link w:val="Sidehoved"/>
    <w:uiPriority w:val="99"/>
    <w:rsid w:val="00A2320F"/>
  </w:style>
  <w:style w:type="paragraph" w:styleId="Sidefod">
    <w:name w:val="footer"/>
    <w:basedOn w:val="Normal"/>
    <w:link w:val="SidefodTegn"/>
    <w:uiPriority w:val="99"/>
    <w:unhideWhenUsed/>
    <w:rsid w:val="00A2320F"/>
    <w:pPr>
      <w:tabs>
        <w:tab w:val="center" w:pos="4819"/>
        <w:tab w:val="right" w:pos="9638"/>
      </w:tabs>
    </w:pPr>
  </w:style>
  <w:style w:type="character" w:customStyle="1" w:styleId="SidefodTegn">
    <w:name w:val="Sidefod Tegn"/>
    <w:basedOn w:val="Standardskrifttypeiafsnit"/>
    <w:link w:val="Sidefod"/>
    <w:uiPriority w:val="99"/>
    <w:rsid w:val="00A232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A2320F"/>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A2320F"/>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A2320F"/>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A2320F"/>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A2320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2320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2320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2320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2320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2320F"/>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A2320F"/>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A2320F"/>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A2320F"/>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A2320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2320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2320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2320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2320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2320F"/>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2320F"/>
    <w:rPr>
      <w:rFonts w:ascii="Arial" w:hAnsi="Arial" w:cs="Arial"/>
      <w:b/>
      <w:sz w:val="30"/>
    </w:rPr>
  </w:style>
  <w:style w:type="paragraph" w:customStyle="1" w:styleId="Overskrift211pkt">
    <w:name w:val="Overskrift 2 + 11 pkt"/>
    <w:basedOn w:val="Normal"/>
    <w:link w:val="Overskrift211pktTegn"/>
    <w:rsid w:val="00A2320F"/>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320F"/>
    <w:rPr>
      <w:rFonts w:ascii="Arial" w:hAnsi="Arial" w:cs="Arial"/>
      <w:b/>
    </w:rPr>
  </w:style>
  <w:style w:type="paragraph" w:customStyle="1" w:styleId="Normal11">
    <w:name w:val="Normal + 11"/>
    <w:basedOn w:val="Normal"/>
    <w:link w:val="Normal11Tegn"/>
    <w:rsid w:val="00A2320F"/>
    <w:rPr>
      <w:rFonts w:ascii="Times New Roman" w:hAnsi="Times New Roman" w:cs="Times New Roman"/>
    </w:rPr>
  </w:style>
  <w:style w:type="character" w:customStyle="1" w:styleId="Normal11Tegn">
    <w:name w:val="Normal + 11 Tegn"/>
    <w:basedOn w:val="Standardskrifttypeiafsnit"/>
    <w:link w:val="Normal11"/>
    <w:rsid w:val="00A2320F"/>
    <w:rPr>
      <w:rFonts w:ascii="Times New Roman" w:hAnsi="Times New Roman" w:cs="Times New Roman"/>
    </w:rPr>
  </w:style>
  <w:style w:type="paragraph" w:styleId="Sidehoved">
    <w:name w:val="header"/>
    <w:basedOn w:val="Normal"/>
    <w:link w:val="SidehovedTegn"/>
    <w:uiPriority w:val="99"/>
    <w:unhideWhenUsed/>
    <w:rsid w:val="00A2320F"/>
    <w:pPr>
      <w:tabs>
        <w:tab w:val="center" w:pos="4819"/>
        <w:tab w:val="right" w:pos="9638"/>
      </w:tabs>
    </w:pPr>
  </w:style>
  <w:style w:type="character" w:customStyle="1" w:styleId="SidehovedTegn">
    <w:name w:val="Sidehoved Tegn"/>
    <w:basedOn w:val="Standardskrifttypeiafsnit"/>
    <w:link w:val="Sidehoved"/>
    <w:uiPriority w:val="99"/>
    <w:rsid w:val="00A2320F"/>
  </w:style>
  <w:style w:type="paragraph" w:styleId="Sidefod">
    <w:name w:val="footer"/>
    <w:basedOn w:val="Normal"/>
    <w:link w:val="SidefodTegn"/>
    <w:uiPriority w:val="99"/>
    <w:unhideWhenUsed/>
    <w:rsid w:val="00A2320F"/>
    <w:pPr>
      <w:tabs>
        <w:tab w:val="center" w:pos="4819"/>
        <w:tab w:val="right" w:pos="9638"/>
      </w:tabs>
    </w:pPr>
  </w:style>
  <w:style w:type="character" w:customStyle="1" w:styleId="SidefodTegn">
    <w:name w:val="Sidefod Tegn"/>
    <w:basedOn w:val="Standardskrifttypeiafsnit"/>
    <w:link w:val="Sidefod"/>
    <w:uiPriority w:val="99"/>
    <w:rsid w:val="00A2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919</Words>
  <Characters>5610</Characters>
  <Application>Microsoft Office Word</Application>
  <DocSecurity>0</DocSecurity>
  <Lines>46</Lines>
  <Paragraphs>13</Paragraphs>
  <ScaleCrop>false</ScaleCrop>
  <Company>SKAT</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2</cp:revision>
  <dcterms:created xsi:type="dcterms:W3CDTF">2013-01-23T11:56:00Z</dcterms:created>
  <dcterms:modified xsi:type="dcterms:W3CDTF">2013-01-23T12:42:00Z</dcterms:modified>
</cp:coreProperties>
</file>