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AA" w:rsidRDefault="00494269" w:rsidP="00494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134"/>
        <w:gridCol w:w="2835"/>
        <w:gridCol w:w="1134"/>
        <w:gridCol w:w="1701"/>
        <w:gridCol w:w="1701"/>
        <w:gridCol w:w="1840"/>
      </w:tblGrid>
      <w:tr w:rsidR="00494269" w:rsidTr="00494269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345" w:type="dxa"/>
            <w:gridSpan w:val="6"/>
            <w:shd w:val="clear" w:color="auto" w:fill="B3B3B3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tcBorders>
              <w:bottom w:val="single" w:sz="6" w:space="0" w:color="auto"/>
            </w:tcBorders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494269">
              <w:rPr>
                <w:rFonts w:ascii="Arial" w:hAnsi="Arial" w:cs="Arial"/>
                <w:b/>
                <w:sz w:val="30"/>
              </w:rPr>
              <w:t>OpkrævningFordringBetalingStatusListeHent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2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Senest rettet af:</w:t>
            </w:r>
          </w:p>
        </w:tc>
        <w:tc>
          <w:tcPr>
            <w:tcW w:w="1835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DMO</w:t>
            </w:r>
          </w:p>
        </w:tc>
        <w:tc>
          <w:tcPr>
            <w:tcW w:w="2835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Debitormotor_EKKO_1_8_2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1.3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22-10-2012</w:t>
            </w:r>
          </w:p>
        </w:tc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w18361</w:t>
            </w:r>
          </w:p>
        </w:tc>
        <w:tc>
          <w:tcPr>
            <w:tcW w:w="1835" w:type="dxa"/>
            <w:tcBorders>
              <w:top w:val="nil"/>
            </w:tcBorders>
            <w:shd w:val="clear" w:color="auto" w:fill="auto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13-8-2013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udgangspunkt i et eller flere OpkrævningFordringID'er at returnerer oplysninger om oprindelig fordringsbeløb og aktuel rest fordring for den enkelte fordring.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Service indeholder en delmængde af funktionaliteten i DMS.OpkrævningFordringHent.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Detaljeret beskrivelse af funktionalitet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Forespørgselsparametre: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Hvis OpkrævningFordringSaldoDato ikke er udfyldt leveres fordringens saldo på forespørgselsdatoen.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OpkrævningFordringBetalingStatusListeHent_I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FordringsListe *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1{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Fordring *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(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Kundeidentifikation *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KundeNummer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KundeType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 xml:space="preserve"> </w:t>
            </w:r>
            <w:r>
              <w:rPr>
                <w:rFonts w:ascii="Arial" w:hAnsi="Arial" w:cs="Arial"/>
                <w:sz w:val="18"/>
              </w:rPr>
              <w:tab/>
              <w:t>)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(OpkrævningFordringSaldoDato)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OpkrævningFordringBetalingStatusListeHent_O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FordringBetalingStatusListe *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* FordringBetalingStatus *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OpkrævningFordringID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OpkrævningFordringOprindeligtBeløb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OpkrævningFordringBeløb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OpkrævningFordringBetalingStatusListeHent_FejlId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(OpkrævningFordringID)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(KundeNummer)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(KundeType)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(OpkrævningFordringSaldoDato)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Valideringer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Generel beskrivelse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345" w:type="dxa"/>
            <w:gridSpan w:val="6"/>
            <w:shd w:val="clear" w:color="auto" w:fill="FFFFFF"/>
            <w:vAlign w:val="center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Fejl: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- Fejl - Felter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1 - Kundetype er ikke kendt i DMO - KundeType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9 - OpkrævningFordringId ikke kendt i DMO - OpkrævningFordringID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11 - Det oplyste Kundenummer er forskellig fra fordringens kundenummer - OpkrævningFordringID, KundeNummer; KundeType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12 - Der angivet flere fordringer end der kan behandles pr. kald -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990 - Transaction is already registered.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991 - Service processing is denied in system and client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992 - Transaction XX is already processed.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-1 - Ukendt system fejl. Kontakt venligst SKAT for hjælp og næmere information.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-2 - Database fejl. Kontakt venligst SKAT for hjælp og nærmere information.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-3 - Service ikke tilgængelig. Kontakt venligst SKAT for hjælp og næmere information.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-4 - Kompensering ikke mulig. Kontakt venligst SKAT for hjælp og næmere information.</w:t>
            </w:r>
          </w:p>
        </w:tc>
      </w:tr>
    </w:tbl>
    <w:p w:rsidR="00494269" w:rsidRDefault="00494269" w:rsidP="00494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494269" w:rsidSect="0049426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494269" w:rsidRDefault="00494269" w:rsidP="00494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2"/>
        <w:gridCol w:w="1701"/>
        <w:gridCol w:w="4671"/>
      </w:tblGrid>
      <w:tr w:rsidR="00494269" w:rsidTr="00494269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2" w:type="dxa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B3B3B3"/>
            <w:vAlign w:val="center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Beskrivelse/værdiset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KundeNummer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11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[0-9]{8,11}</w:t>
            </w:r>
          </w:p>
        </w:tc>
        <w:tc>
          <w:tcPr>
            <w:tcW w:w="4671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af kunden i form af CVR/SE nr. for virksomheder, CPR for personer og journalnr. for dem, som ikke har et af de 2 andre typer.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KundeType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Tekst30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</w:t>
            </w:r>
          </w:p>
        </w:tc>
        <w:tc>
          <w:tcPr>
            <w:tcW w:w="467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Identificere typen kunde, dvs. hvad KundeNummer dækker over.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Værdiset: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CVR-Virksomhed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SE-Virksomhed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CPR-Person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AKR-DMR-Person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AKR-DMR-Virksomhed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AKR-DMR-Ukendt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AKR-EFI-Person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AKR-EFI-Virksomhed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AKR-EFI-Myndighed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AKR-EFI-Ukendt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OpkrævningFordringBeløb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 er det beløb, der skal opkræves for en fordring - beløbet kan være positivt eller negativt, ligesom beløbet kan være på 0 kr.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Påløbne renter og påhæftede gebyrer bliver oprettet som deres egne fordringer med reference til den oprindelige fordring.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Når fordringen er fuldt betalt, vil beløbet være 0,00 kr.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OpkrævningFordringID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Tekst32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32</w:t>
            </w:r>
          </w:p>
        </w:tc>
        <w:tc>
          <w:tcPr>
            <w:tcW w:w="467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 er den unikke identifikation på den enkelte opkrævningsfordring i DMO.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Identifikationen (ID) skal bl.a. anvendes i tilfælde af tilbagekaldelse, korrektion eller bortfald fra fordringshavers side.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OpkrævningFordringOprindeligtBeløb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BeløbPositivNegativ15Decimaler2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999999999999999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-999999999999999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OprindeligBeløb angiver en fordrings oprindelige beløb, dvs. det beløb, som fordringen er oprettet med</w:t>
            </w:r>
          </w:p>
        </w:tc>
      </w:tr>
      <w:tr w:rsidR="00494269" w:rsidTr="00494269">
        <w:tblPrEx>
          <w:tblCellMar>
            <w:top w:w="0" w:type="dxa"/>
            <w:bottom w:w="0" w:type="dxa"/>
          </w:tblCellMar>
        </w:tblPrEx>
        <w:tc>
          <w:tcPr>
            <w:tcW w:w="3402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OpkrævningFordringSaldoDato</w:t>
            </w:r>
          </w:p>
        </w:tc>
        <w:tc>
          <w:tcPr>
            <w:tcW w:w="1701" w:type="dxa"/>
          </w:tcPr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 xml:space="preserve">Domain: </w:t>
            </w:r>
          </w:p>
          <w:p w:rsid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</w:t>
            </w:r>
          </w:p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494269" w:rsidRPr="00494269" w:rsidRDefault="00494269" w:rsidP="00494269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Dato for hvornår en given saldo er opgjort.</w:t>
            </w:r>
          </w:p>
        </w:tc>
      </w:tr>
    </w:tbl>
    <w:p w:rsidR="00494269" w:rsidRPr="00494269" w:rsidRDefault="00494269" w:rsidP="00494269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494269" w:rsidRPr="00494269" w:rsidSect="00494269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94269" w:rsidRDefault="00494269" w:rsidP="00494269">
      <w:pPr>
        <w:spacing w:line="240" w:lineRule="auto"/>
      </w:pPr>
      <w:r>
        <w:separator/>
      </w:r>
    </w:p>
  </w:endnote>
  <w:endnote w:type="continuationSeparator" w:id="0">
    <w:p w:rsidR="00494269" w:rsidRDefault="00494269" w:rsidP="0049426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Default="00494269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Pr="00494269" w:rsidRDefault="00494269" w:rsidP="00494269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13. august 2013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OpkrævningFordringBetalingStatusListeHent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3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Default="00494269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94269" w:rsidRDefault="00494269" w:rsidP="00494269">
      <w:pPr>
        <w:spacing w:line="240" w:lineRule="auto"/>
      </w:pPr>
      <w:r>
        <w:separator/>
      </w:r>
    </w:p>
  </w:footnote>
  <w:footnote w:type="continuationSeparator" w:id="0">
    <w:p w:rsidR="00494269" w:rsidRDefault="00494269" w:rsidP="0049426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Default="00494269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Pr="00494269" w:rsidRDefault="00494269" w:rsidP="00494269">
    <w:pPr>
      <w:pStyle w:val="Sidehoved"/>
      <w:jc w:val="center"/>
      <w:rPr>
        <w:rFonts w:ascii="Arial" w:hAnsi="Arial" w:cs="Arial"/>
      </w:rPr>
    </w:pPr>
    <w:r w:rsidRPr="00494269">
      <w:rPr>
        <w:rFonts w:ascii="Arial" w:hAnsi="Arial" w:cs="Arial"/>
      </w:rPr>
      <w:t>Servicebeskrivelse</w:t>
    </w:r>
  </w:p>
  <w:p w:rsidR="00494269" w:rsidRPr="00494269" w:rsidRDefault="00494269" w:rsidP="00494269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Default="00494269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94269" w:rsidRDefault="00494269" w:rsidP="00494269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494269" w:rsidRPr="00494269" w:rsidRDefault="00494269" w:rsidP="00494269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0C1BAF"/>
    <w:multiLevelType w:val="multilevel"/>
    <w:tmpl w:val="233AF15A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94269"/>
    <w:rsid w:val="00494269"/>
    <w:rsid w:val="00BC6E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42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42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42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42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42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42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42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42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42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42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42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42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4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42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42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42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42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42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42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42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42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42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42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42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42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4269"/>
  </w:style>
  <w:style w:type="paragraph" w:styleId="Sidefod">
    <w:name w:val="footer"/>
    <w:basedOn w:val="Normal"/>
    <w:link w:val="SidefodTegn"/>
    <w:uiPriority w:val="99"/>
    <w:unhideWhenUsed/>
    <w:rsid w:val="004942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426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494269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bCs/>
      <w:sz w:val="30"/>
      <w:szCs w:val="28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494269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bCs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494269"/>
    <w:pPr>
      <w:keepNext/>
      <w:keepLines/>
      <w:numPr>
        <w:ilvl w:val="2"/>
        <w:numId w:val="1"/>
      </w:numPr>
      <w:spacing w:before="200"/>
      <w:outlineLvl w:val="2"/>
    </w:pPr>
    <w:rPr>
      <w:rFonts w:ascii="Arial" w:eastAsiaTheme="majorEastAsia" w:hAnsi="Arial" w:cs="Arial"/>
      <w:b/>
      <w:bCs/>
      <w:sz w:val="20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494269"/>
    <w:pPr>
      <w:keepNext/>
      <w:keepLines/>
      <w:numPr>
        <w:ilvl w:val="3"/>
        <w:numId w:val="1"/>
      </w:numPr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494269"/>
    <w:pPr>
      <w:keepNext/>
      <w:keepLines/>
      <w:numPr>
        <w:ilvl w:val="4"/>
        <w:numId w:val="1"/>
      </w:numPr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494269"/>
    <w:pPr>
      <w:keepNext/>
      <w:keepLines/>
      <w:numPr>
        <w:ilvl w:val="5"/>
        <w:numId w:val="1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494269"/>
    <w:pPr>
      <w:keepNext/>
      <w:keepLines/>
      <w:numPr>
        <w:ilvl w:val="6"/>
        <w:numId w:val="1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494269"/>
    <w:pPr>
      <w:keepNext/>
      <w:keepLines/>
      <w:numPr>
        <w:ilvl w:val="7"/>
        <w:numId w:val="1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494269"/>
    <w:pPr>
      <w:keepNext/>
      <w:keepLines/>
      <w:numPr>
        <w:ilvl w:val="8"/>
        <w:numId w:val="1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494269"/>
    <w:rPr>
      <w:rFonts w:ascii="Arial" w:eastAsiaTheme="majorEastAsia" w:hAnsi="Arial" w:cs="Arial"/>
      <w:b/>
      <w:bCs/>
      <w:sz w:val="30"/>
      <w:szCs w:val="28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494269"/>
    <w:rPr>
      <w:rFonts w:ascii="Arial" w:eastAsiaTheme="majorEastAsia" w:hAnsi="Arial" w:cs="Arial"/>
      <w:b/>
      <w:bCs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494269"/>
    <w:rPr>
      <w:rFonts w:ascii="Arial" w:eastAsiaTheme="majorEastAsia" w:hAnsi="Arial" w:cs="Arial"/>
      <w:b/>
      <w:bCs/>
      <w:sz w:val="20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49426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49426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49426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49426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49426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49426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494269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494269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494269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494269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494269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494269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494269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494269"/>
  </w:style>
  <w:style w:type="paragraph" w:styleId="Sidefod">
    <w:name w:val="footer"/>
    <w:basedOn w:val="Normal"/>
    <w:link w:val="SidefodTegn"/>
    <w:uiPriority w:val="99"/>
    <w:unhideWhenUsed/>
    <w:rsid w:val="00494269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49426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537</Words>
  <Characters>3278</Characters>
  <Application>Microsoft Office Word</Application>
  <DocSecurity>0</DocSecurity>
  <Lines>27</Lines>
  <Paragraphs>7</Paragraphs>
  <ScaleCrop>false</ScaleCrop>
  <Company>SKAT</Company>
  <LinksUpToDate>false</LinksUpToDate>
  <CharactersWithSpaces>3808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Midtgaard</dc:creator>
  <cp:keywords/>
  <dc:description/>
  <cp:lastModifiedBy>Martin Midtgaard</cp:lastModifiedBy>
  <cp:revision>1</cp:revision>
  <dcterms:created xsi:type="dcterms:W3CDTF">2013-08-13T12:14:00Z</dcterms:created>
  <dcterms:modified xsi:type="dcterms:W3CDTF">2013-08-13T12:14:00Z</dcterms:modified>
</cp:coreProperties>
</file>