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38D"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E723F8" w:rsidTr="00E723F8">
        <w:tblPrEx>
          <w:tblCellMar>
            <w:top w:w="0" w:type="dxa"/>
            <w:bottom w:w="0" w:type="dxa"/>
          </w:tblCellMar>
        </w:tblPrEx>
        <w:trPr>
          <w:trHeight w:hRule="exact" w:val="113"/>
        </w:trPr>
        <w:tc>
          <w:tcPr>
            <w:tcW w:w="10205" w:type="dxa"/>
            <w:gridSpan w:val="5"/>
            <w:shd w:val="clear" w:color="auto" w:fill="82A0F0"/>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23F8" w:rsidTr="00E723F8">
        <w:tblPrEx>
          <w:tblCellMar>
            <w:top w:w="0" w:type="dxa"/>
            <w:bottom w:w="0" w:type="dxa"/>
          </w:tblCellMar>
        </w:tblPrEx>
        <w:trPr>
          <w:trHeight w:val="283"/>
        </w:trPr>
        <w:tc>
          <w:tcPr>
            <w:tcW w:w="10205" w:type="dxa"/>
            <w:gridSpan w:val="5"/>
            <w:tcBorders>
              <w:bottom w:val="single" w:sz="6" w:space="0" w:color="auto"/>
            </w:tcBorders>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723F8">
              <w:rPr>
                <w:rFonts w:ascii="Arial" w:hAnsi="Arial" w:cs="Arial"/>
                <w:b/>
                <w:sz w:val="30"/>
              </w:rPr>
              <w:t>OpkrævningFordringHent</w:t>
            </w:r>
          </w:p>
        </w:tc>
      </w:tr>
      <w:tr w:rsidR="00E723F8" w:rsidTr="00E723F8">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723F8" w:rsidTr="00E723F8">
        <w:tblPrEx>
          <w:tblCellMar>
            <w:top w:w="0" w:type="dxa"/>
            <w:bottom w:w="0" w:type="dxa"/>
          </w:tblCellMar>
        </w:tblPrEx>
        <w:trPr>
          <w:trHeight w:val="283"/>
        </w:trPr>
        <w:tc>
          <w:tcPr>
            <w:tcW w:w="1701" w:type="dxa"/>
            <w:tcBorders>
              <w:top w:val="nil"/>
            </w:tcBorders>
            <w:shd w:val="clear" w:color="auto" w:fill="auto"/>
            <w:vAlign w:val="center"/>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3969" w:type="dxa"/>
            <w:tcBorders>
              <w:top w:val="nil"/>
            </w:tcBorders>
            <w:shd w:val="clear" w:color="auto" w:fill="auto"/>
            <w:vAlign w:val="center"/>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2011-01-18</w:t>
            </w:r>
          </w:p>
        </w:tc>
        <w:tc>
          <w:tcPr>
            <w:tcW w:w="1699" w:type="dxa"/>
            <w:tcBorders>
              <w:top w:val="nil"/>
            </w:tcBorders>
            <w:shd w:val="clear" w:color="auto" w:fill="auto"/>
            <w:vAlign w:val="center"/>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2019-01-09</w:t>
            </w:r>
          </w:p>
        </w:tc>
      </w:tr>
      <w:tr w:rsidR="00E723F8" w:rsidTr="00E723F8">
        <w:tblPrEx>
          <w:tblCellMar>
            <w:top w:w="0" w:type="dxa"/>
            <w:bottom w:w="0" w:type="dxa"/>
          </w:tblCellMar>
        </w:tblPrEx>
        <w:trPr>
          <w:trHeight w:val="283"/>
        </w:trPr>
        <w:tc>
          <w:tcPr>
            <w:tcW w:w="10205" w:type="dxa"/>
            <w:gridSpan w:val="5"/>
            <w:shd w:val="clear" w:color="auto" w:fill="D2DCFA"/>
            <w:vAlign w:val="center"/>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723F8" w:rsidTr="00E723F8">
        <w:tblPrEx>
          <w:tblCellMar>
            <w:top w:w="0" w:type="dxa"/>
            <w:bottom w:w="0" w:type="dxa"/>
          </w:tblCellMar>
        </w:tblPrEx>
        <w:trPr>
          <w:trHeight w:val="283"/>
        </w:trPr>
        <w:tc>
          <w:tcPr>
            <w:tcW w:w="10205" w:type="dxa"/>
            <w:gridSpan w:val="5"/>
            <w:vAlign w:val="center"/>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fordring og henter data vedr. denne fordring.</w:t>
            </w:r>
          </w:p>
        </w:tc>
      </w:tr>
      <w:tr w:rsidR="00E723F8" w:rsidTr="00E723F8">
        <w:tblPrEx>
          <w:tblCellMar>
            <w:top w:w="0" w:type="dxa"/>
            <w:bottom w:w="0" w:type="dxa"/>
          </w:tblCellMar>
        </w:tblPrEx>
        <w:trPr>
          <w:trHeight w:val="283"/>
        </w:trPr>
        <w:tc>
          <w:tcPr>
            <w:tcW w:w="10205" w:type="dxa"/>
            <w:gridSpan w:val="5"/>
            <w:shd w:val="clear" w:color="auto" w:fill="D2DCFA"/>
            <w:vAlign w:val="center"/>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723F8" w:rsidTr="00E723F8">
        <w:tblPrEx>
          <w:tblCellMar>
            <w:top w:w="0" w:type="dxa"/>
            <w:bottom w:w="0" w:type="dxa"/>
          </w:tblCellMar>
        </w:tblPrEx>
        <w:trPr>
          <w:trHeight w:val="283"/>
        </w:trPr>
        <w:tc>
          <w:tcPr>
            <w:tcW w:w="10205" w:type="dxa"/>
            <w:gridSpan w:val="5"/>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afskrivningsinformationer hvis fordringen er afskrevet.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opkrævningsinformationer om fordringen er opkrævet eller ej.</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er blevet dækket af, hvis fordringen er et tilgodehavende til Fordringshaver.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har dækket, hvis fordringen er et tilgodehavende til kunden.</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delfordringer tilknyttet fordringen.</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hæftere tilknyttet fordringen.</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fordringshavere tilknyttet fordringen.</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medarbejdernummer på den som har oprettet fordringen.</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OpkrævningFordringBeløb returneres med positivt fortegn.</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returneres med negativt fortegn.</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OpkrævningFordringBeløb returneres med negativt fortegn. OpkrævningFordringDækningBeløb returneres med positivt fortegn.</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OpkrævningDelFordringBeløb bliver leveret i overensstemmelse med regelen for OpkrævningFordringBeløb.</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fordringen er positiv (dvs. at OpkrævningFordringBeløb returneres negativt), så skal OpkrævningFordringDækningBeløb returneres med positivt fortegn hvor denne optræder.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fordringen er negativ (dvs. at OpkrævningFordringBeløb returneres positivt), så skal OpkrævningFordringDækningBeløb returneres med negativt fortegn hvor denne optræder.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for afskriveren vil være ressourcenummreret på den der sidst har lavet en afskrivning.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skal ikke returneres når det er en ekstern bruger der henter fordringen, gælder både afskriver og opretter.</w:t>
            </w:r>
          </w:p>
        </w:tc>
      </w:tr>
      <w:tr w:rsidR="00E723F8" w:rsidTr="00E723F8">
        <w:tblPrEx>
          <w:tblCellMar>
            <w:top w:w="0" w:type="dxa"/>
            <w:bottom w:w="0" w:type="dxa"/>
          </w:tblCellMar>
        </w:tblPrEx>
        <w:trPr>
          <w:trHeight w:val="283"/>
        </w:trPr>
        <w:tc>
          <w:tcPr>
            <w:tcW w:w="10205" w:type="dxa"/>
            <w:gridSpan w:val="5"/>
            <w:shd w:val="clear" w:color="auto" w:fill="D2DCFA"/>
            <w:vAlign w:val="center"/>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723F8" w:rsidTr="00E723F8">
        <w:tblPrEx>
          <w:tblCellMar>
            <w:top w:w="0" w:type="dxa"/>
            <w:bottom w:w="0" w:type="dxa"/>
          </w:tblCellMar>
        </w:tblPrEx>
        <w:trPr>
          <w:trHeight w:val="283"/>
        </w:trPr>
        <w:tc>
          <w:tcPr>
            <w:tcW w:w="10205" w:type="dxa"/>
            <w:gridSpan w:val="5"/>
            <w:shd w:val="clear" w:color="auto" w:fill="FFFFFF"/>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Hvis fordringen er afskrevet - dvs. hvis der til fordringen har været en indsats af typen Afskrivning der enten ligger til godkendelsen eller er godkendt, skal servicen returnere/sætte en markering af dette forhold, plus hvem (SKAT-medarbejderkode), som har oprettet afskrivningen, afskrivningsdato, samt afskrivningsårsag.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I forbindelse med OpkrævningFordringRykkerDato, skal servicen hente den senest opdateret rykkerdato.</w:t>
            </w:r>
          </w:p>
        </w:tc>
      </w:tr>
      <w:tr w:rsidR="00E723F8" w:rsidTr="00E723F8">
        <w:tblPrEx>
          <w:tblCellMar>
            <w:top w:w="0" w:type="dxa"/>
            <w:bottom w:w="0" w:type="dxa"/>
          </w:tblCellMar>
        </w:tblPrEx>
        <w:trPr>
          <w:trHeight w:val="283"/>
        </w:trPr>
        <w:tc>
          <w:tcPr>
            <w:tcW w:w="10205" w:type="dxa"/>
            <w:gridSpan w:val="5"/>
            <w:shd w:val="clear" w:color="auto" w:fill="D2DCFA"/>
            <w:vAlign w:val="center"/>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723F8" w:rsidTr="00E723F8">
        <w:tblPrEx>
          <w:tblCellMar>
            <w:top w:w="0" w:type="dxa"/>
            <w:bottom w:w="0" w:type="dxa"/>
          </w:tblCellMar>
        </w:tblPrEx>
        <w:trPr>
          <w:trHeight w:val="283"/>
        </w:trPr>
        <w:tc>
          <w:tcPr>
            <w:tcW w:w="10205" w:type="dxa"/>
            <w:gridSpan w:val="5"/>
            <w:shd w:val="clear" w:color="auto" w:fill="FFFFFF"/>
            <w:vAlign w:val="center"/>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723F8" w:rsidTr="00E723F8">
        <w:tblPrEx>
          <w:tblCellMar>
            <w:top w:w="0" w:type="dxa"/>
            <w:bottom w:w="0" w:type="dxa"/>
          </w:tblCellMar>
        </w:tblPrEx>
        <w:trPr>
          <w:trHeight w:val="283"/>
        </w:trPr>
        <w:tc>
          <w:tcPr>
            <w:tcW w:w="10205" w:type="dxa"/>
            <w:gridSpan w:val="5"/>
            <w:shd w:val="clear" w:color="auto" w:fill="FFFFFF"/>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OpkrævningFordringHent_I</w:t>
            </w:r>
          </w:p>
        </w:tc>
      </w:tr>
      <w:tr w:rsidR="00E723F8" w:rsidTr="00E723F8">
        <w:tblPrEx>
          <w:tblCellMar>
            <w:top w:w="0" w:type="dxa"/>
            <w:bottom w:w="0" w:type="dxa"/>
          </w:tblCellMar>
        </w:tblPrEx>
        <w:trPr>
          <w:trHeight w:val="283"/>
        </w:trPr>
        <w:tc>
          <w:tcPr>
            <w:tcW w:w="10205" w:type="dxa"/>
            <w:gridSpan w:val="5"/>
            <w:shd w:val="clear" w:color="auto" w:fill="FFFFFF"/>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OpkrævningFordringHentInput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723F8" w:rsidTr="00E723F8">
        <w:tblPrEx>
          <w:tblCellMar>
            <w:top w:w="0" w:type="dxa"/>
            <w:bottom w:w="0" w:type="dxa"/>
          </w:tblCellMar>
        </w:tblPrEx>
        <w:trPr>
          <w:trHeight w:val="283"/>
        </w:trPr>
        <w:tc>
          <w:tcPr>
            <w:tcW w:w="10205" w:type="dxa"/>
            <w:gridSpan w:val="5"/>
            <w:shd w:val="clear" w:color="auto" w:fill="FFFFFF"/>
            <w:vAlign w:val="center"/>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723F8" w:rsidTr="00E723F8">
        <w:tblPrEx>
          <w:tblCellMar>
            <w:top w:w="0" w:type="dxa"/>
            <w:bottom w:w="0" w:type="dxa"/>
          </w:tblCellMar>
        </w:tblPrEx>
        <w:trPr>
          <w:trHeight w:val="283"/>
        </w:trPr>
        <w:tc>
          <w:tcPr>
            <w:tcW w:w="10205" w:type="dxa"/>
            <w:gridSpan w:val="5"/>
            <w:shd w:val="clear" w:color="auto" w:fill="FFFFFF"/>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OpkrævningFordringHent_O</w:t>
            </w:r>
          </w:p>
        </w:tc>
      </w:tr>
      <w:tr w:rsidR="00E723F8" w:rsidTr="00E723F8">
        <w:tblPrEx>
          <w:tblCellMar>
            <w:top w:w="0" w:type="dxa"/>
            <w:bottom w:w="0" w:type="dxa"/>
          </w:tblCellMar>
        </w:tblPrEx>
        <w:trPr>
          <w:trHeight w:val="283"/>
        </w:trPr>
        <w:tc>
          <w:tcPr>
            <w:tcW w:w="10205" w:type="dxa"/>
            <w:gridSpan w:val="5"/>
            <w:shd w:val="clear" w:color="auto" w:fill="FFFFFF"/>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OpkrævningFordringHentOutput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OpkrævningFordringOprindeligtBeløb</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(RegistreringNummerNummer)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OpkrævningFordringID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InddrivelseStruktur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(HovedOpkrævningFordringReferenceNummer)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(OpkrævningFordringForeløbigFastsættelseAfgiftNote)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Opretter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(OpkrævningFordringOprindeligSidsteRettidigBetalingDato)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(OpkrævningAfskrivningÅrsag)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PositivNegativFordringDækningInfoValg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FordringDækketAfValgListe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FordringDækkerUdbetaltValgListe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OpkrævningUdbetalingID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IdentifikationsoplysningerValg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EAN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PNummer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DelfordringListe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Delfordring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(OpkrævningFordringHaverNummer)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(OpkrævningFordringHaverNavn)</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(MedhæfterRykket)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723F8" w:rsidTr="00E723F8">
        <w:tblPrEx>
          <w:tblCellMar>
            <w:top w:w="0" w:type="dxa"/>
            <w:bottom w:w="0" w:type="dxa"/>
          </w:tblCellMar>
        </w:tblPrEx>
        <w:trPr>
          <w:trHeight w:val="283"/>
        </w:trPr>
        <w:tc>
          <w:tcPr>
            <w:tcW w:w="10205" w:type="dxa"/>
            <w:gridSpan w:val="5"/>
            <w:shd w:val="clear" w:color="auto" w:fill="FFFFFF"/>
            <w:vAlign w:val="center"/>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E723F8" w:rsidTr="00E723F8">
        <w:tblPrEx>
          <w:tblCellMar>
            <w:top w:w="0" w:type="dxa"/>
            <w:bottom w:w="0" w:type="dxa"/>
          </w:tblCellMar>
        </w:tblPrEx>
        <w:trPr>
          <w:trHeight w:val="283"/>
        </w:trPr>
        <w:tc>
          <w:tcPr>
            <w:tcW w:w="10205" w:type="dxa"/>
            <w:gridSpan w:val="5"/>
            <w:shd w:val="clear" w:color="auto" w:fill="FFFFFF"/>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OpkrævningFordringHent_FejlId</w:t>
            </w:r>
          </w:p>
        </w:tc>
      </w:tr>
      <w:tr w:rsidR="00E723F8" w:rsidTr="00E723F8">
        <w:tblPrEx>
          <w:tblCellMar>
            <w:top w:w="0" w:type="dxa"/>
            <w:bottom w:w="0" w:type="dxa"/>
          </w:tblCellMar>
        </w:tblPrEx>
        <w:trPr>
          <w:trHeight w:val="283"/>
        </w:trPr>
        <w:tc>
          <w:tcPr>
            <w:tcW w:w="10205" w:type="dxa"/>
            <w:gridSpan w:val="5"/>
            <w:shd w:val="clear" w:color="auto" w:fill="FFFFFF"/>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E723F8" w:rsidRPr="00E723F8" w:rsidTr="00E723F8">
        <w:tblPrEx>
          <w:tblCellMar>
            <w:top w:w="0" w:type="dxa"/>
            <w:bottom w:w="0" w:type="dxa"/>
          </w:tblCellMar>
        </w:tblPrEx>
        <w:trPr>
          <w:trHeight w:val="283"/>
        </w:trPr>
        <w:tc>
          <w:tcPr>
            <w:tcW w:w="10205" w:type="dxa"/>
            <w:gridSpan w:val="5"/>
            <w:shd w:val="clear" w:color="auto" w:fill="D2DCFA"/>
            <w:vAlign w:val="center"/>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E723F8">
              <w:rPr>
                <w:rFonts w:ascii="Arial" w:hAnsi="Arial" w:cs="Arial"/>
                <w:b/>
                <w:sz w:val="18"/>
                <w:lang w:val="en-US"/>
              </w:rPr>
              <w:t>Referencer fra use case(s)</w:t>
            </w:r>
          </w:p>
        </w:tc>
      </w:tr>
      <w:tr w:rsidR="00E723F8" w:rsidRPr="00E723F8" w:rsidTr="00E723F8">
        <w:tblPrEx>
          <w:tblCellMar>
            <w:top w:w="0" w:type="dxa"/>
            <w:bottom w:w="0" w:type="dxa"/>
          </w:tblCellMar>
        </w:tblPrEx>
        <w:trPr>
          <w:trHeight w:val="283"/>
        </w:trPr>
        <w:tc>
          <w:tcPr>
            <w:tcW w:w="10205" w:type="dxa"/>
            <w:gridSpan w:val="5"/>
            <w:shd w:val="clear" w:color="auto" w:fill="FFFFFF"/>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E723F8" w:rsidRPr="00E723F8" w:rsidSect="00E723F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723F8" w:rsidTr="00E723F8">
        <w:tblPrEx>
          <w:tblCellMar>
            <w:top w:w="0" w:type="dxa"/>
            <w:bottom w:w="0" w:type="dxa"/>
          </w:tblCellMar>
        </w:tblPrEx>
        <w:trPr>
          <w:trHeight w:hRule="exact" w:val="113"/>
        </w:trPr>
        <w:tc>
          <w:tcPr>
            <w:tcW w:w="10205" w:type="dxa"/>
            <w:shd w:val="clear" w:color="auto" w:fill="D2DCF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23F8" w:rsidTr="00E723F8">
        <w:tblPrEx>
          <w:tblCellMar>
            <w:top w:w="0" w:type="dxa"/>
            <w:bottom w:w="0" w:type="dxa"/>
          </w:tblCellMar>
        </w:tblPrEx>
        <w:tc>
          <w:tcPr>
            <w:tcW w:w="10205" w:type="dxa"/>
            <w:vAlign w:val="center"/>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InddrivelseStruktur</w:t>
            </w:r>
          </w:p>
        </w:tc>
      </w:tr>
      <w:tr w:rsidR="00E723F8" w:rsidTr="00E723F8">
        <w:tblPrEx>
          <w:tblCellMar>
            <w:top w:w="0" w:type="dxa"/>
            <w:bottom w:w="0" w:type="dxa"/>
          </w:tblCellMar>
        </w:tblPrEx>
        <w:tc>
          <w:tcPr>
            <w:tcW w:w="10205" w:type="dxa"/>
            <w:vAlign w:val="center"/>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(HovedOpkrævningFordringReferenceNummer)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(DMIFordringEFIHovedFordringID)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(OpkrævningFordringForeløbigFastsættelseAfgiftNote)</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723F8" w:rsidSect="00E723F8">
          <w:headerReference w:type="default" r:id="rId13"/>
          <w:footerReference w:type="default" r:id="rId14"/>
          <w:pgSz w:w="11906" w:h="16838"/>
          <w:pgMar w:top="567" w:right="567" w:bottom="567" w:left="1134" w:header="283" w:footer="708" w:gutter="0"/>
          <w:cols w:space="708"/>
          <w:docGrid w:linePitch="360"/>
        </w:sect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723F8" w:rsidTr="00E723F8">
        <w:tblPrEx>
          <w:tblCellMar>
            <w:top w:w="0" w:type="dxa"/>
            <w:bottom w:w="0" w:type="dxa"/>
          </w:tblCellMar>
        </w:tblPrEx>
        <w:trPr>
          <w:tblHeader/>
        </w:trPr>
        <w:tc>
          <w:tcPr>
            <w:tcW w:w="3401" w:type="dxa"/>
            <w:shd w:val="clear" w:color="auto" w:fill="D2DCFA"/>
            <w:vAlign w:val="center"/>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23F8">
              <w:rPr>
                <w:rFonts w:ascii="Arial" w:hAnsi="Arial" w:cs="Arial"/>
                <w:sz w:val="18"/>
                <w:lang w:val="en-US"/>
              </w:rPr>
              <w:t>base: string</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23F8">
              <w:rPr>
                <w:rFonts w:ascii="Arial" w:hAnsi="Arial" w:cs="Arial"/>
                <w:sz w:val="18"/>
                <w:lang w:val="en-US"/>
              </w:rPr>
              <w:t>minLength: 0</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23F8">
              <w:rPr>
                <w:rFonts w:ascii="Arial" w:hAnsi="Arial" w:cs="Arial"/>
                <w:sz w:val="18"/>
                <w:lang w:val="en-US"/>
              </w:rPr>
              <w:t>maxLength: 100</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23F8">
              <w:rPr>
                <w:rFonts w:ascii="Arial" w:hAnsi="Arial" w:cs="Arial"/>
                <w:sz w:val="18"/>
                <w:lang w:val="en-US"/>
              </w:rPr>
              <w:t>whitespace: preserve</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HovedOpkrævningFordringReferenceNummer</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refererer til hovedfordringens SAP-bilagsnummer + positionsnummer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MedhæfterRykket</w:t>
            </w:r>
          </w:p>
        </w:tc>
        <w:tc>
          <w:tcPr>
            <w:tcW w:w="17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medhæfter er rykket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afskrivning har virkning fra.</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Indtægtsførsel - bagatelgrænse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23F8">
              <w:rPr>
                <w:rFonts w:ascii="Arial" w:hAnsi="Arial" w:cs="Arial"/>
                <w:sz w:val="18"/>
                <w:lang w:val="en-US"/>
              </w:rPr>
              <w:t>base: decimal</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23F8">
              <w:rPr>
                <w:rFonts w:ascii="Arial" w:hAnsi="Arial" w:cs="Arial"/>
                <w:sz w:val="18"/>
                <w:lang w:val="en-US"/>
              </w:rPr>
              <w:t>fractionDigits: 2</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23F8">
              <w:rPr>
                <w:rFonts w:ascii="Arial" w:hAnsi="Arial" w:cs="Arial"/>
                <w:sz w:val="18"/>
                <w:lang w:val="en-US"/>
              </w:rPr>
              <w:t>maxInclusive: 999999999999999</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23F8">
              <w:rPr>
                <w:rFonts w:ascii="Arial" w:hAnsi="Arial" w:cs="Arial"/>
                <w:sz w:val="18"/>
                <w:lang w:val="en-US"/>
              </w:rPr>
              <w:t>minInclusive: -999999999999999</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OpkrævningFordringBeløb</w:t>
            </w:r>
          </w:p>
        </w:tc>
        <w:tc>
          <w:tcPr>
            <w:tcW w:w="17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23F8">
              <w:rPr>
                <w:rFonts w:ascii="Arial" w:hAnsi="Arial" w:cs="Arial"/>
                <w:sz w:val="18"/>
                <w:lang w:val="en-US"/>
              </w:rPr>
              <w:t>base: decimal</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23F8">
              <w:rPr>
                <w:rFonts w:ascii="Arial" w:hAnsi="Arial" w:cs="Arial"/>
                <w:sz w:val="18"/>
                <w:lang w:val="en-US"/>
              </w:rPr>
              <w:t>fractionDigits: 2</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23F8">
              <w:rPr>
                <w:rFonts w:ascii="Arial" w:hAnsi="Arial" w:cs="Arial"/>
                <w:sz w:val="18"/>
                <w:lang w:val="en-US"/>
              </w:rPr>
              <w:t>maxInclusive: 999999999999999</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23F8">
              <w:rPr>
                <w:rFonts w:ascii="Arial" w:hAnsi="Arial" w:cs="Arial"/>
                <w:sz w:val="18"/>
                <w:lang w:val="en-US"/>
              </w:rPr>
              <w:t>minInclusive: -999999999999999</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OpkrævningFordringForeløbigFastsættelseAfgiftNote</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hvilken afgitstype og periode en foreløbig fastsættelses afgift vedrører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OpkrævningFordringID</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23F8">
              <w:rPr>
                <w:rFonts w:ascii="Arial" w:hAnsi="Arial" w:cs="Arial"/>
                <w:sz w:val="18"/>
                <w:lang w:val="en-US"/>
              </w:rPr>
              <w:t>base: decimal</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23F8">
              <w:rPr>
                <w:rFonts w:ascii="Arial" w:hAnsi="Arial" w:cs="Arial"/>
                <w:sz w:val="18"/>
                <w:lang w:val="en-US"/>
              </w:rPr>
              <w:t>fractionDigits: 2</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23F8">
              <w:rPr>
                <w:rFonts w:ascii="Arial" w:hAnsi="Arial" w:cs="Arial"/>
                <w:sz w:val="18"/>
                <w:lang w:val="en-US"/>
              </w:rPr>
              <w:t>maxInclusive: 999999999999999</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23F8">
              <w:rPr>
                <w:rFonts w:ascii="Arial" w:hAnsi="Arial" w:cs="Arial"/>
                <w:sz w:val="18"/>
                <w:lang w:val="en-US"/>
              </w:rPr>
              <w:t>minInclusive: -999999999999999</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OpkrævningFordringRykkerDato</w:t>
            </w:r>
          </w:p>
        </w:tc>
        <w:tc>
          <w:tcPr>
            <w:tcW w:w="17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kunde er blevet rykket - hvornår der er udsendt rykker for manglende betaling af fordring.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OpkrævningFordringSidsteRettidigBetalingDato</w:t>
            </w:r>
          </w:p>
        </w:tc>
        <w:tc>
          <w:tcPr>
            <w:tcW w:w="17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 (Mini One Stop Shop)</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OpkrævningUdbetalingID</w:t>
            </w:r>
          </w:p>
        </w:tc>
        <w:tc>
          <w:tcPr>
            <w:tcW w:w="17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 som skal anvendes til at kunne spore udbetalingen fx ifm med 2 identiske betalinger foretaget samme dag.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RegistreringNummerNummer</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([A-Z0-9ÅÆØ])*([\*]){0,1}</w:t>
            </w:r>
          </w:p>
        </w:tc>
        <w:tc>
          <w:tcPr>
            <w:tcW w:w="467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23F8" w:rsidTr="00E723F8">
        <w:tblPrEx>
          <w:tblCellMar>
            <w:top w:w="0" w:type="dxa"/>
            <w:bottom w:w="0" w:type="dxa"/>
          </w:tblCellMar>
        </w:tblPrEx>
        <w:tc>
          <w:tcPr>
            <w:tcW w:w="3401" w:type="dxa"/>
          </w:tcPr>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723F8" w:rsidRPr="00E723F8" w:rsidRDefault="00E723F8" w:rsidP="00E723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723F8" w:rsidRPr="00E723F8" w:rsidSect="00E723F8">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3F8" w:rsidRDefault="00E723F8" w:rsidP="00E723F8">
      <w:pPr>
        <w:spacing w:line="240" w:lineRule="auto"/>
      </w:pPr>
      <w:r>
        <w:separator/>
      </w:r>
    </w:p>
  </w:endnote>
  <w:endnote w:type="continuationSeparator" w:id="0">
    <w:p w:rsidR="00E723F8" w:rsidRDefault="00E723F8" w:rsidP="00E72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3F8" w:rsidRDefault="00E723F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3F8" w:rsidRPr="00E723F8" w:rsidRDefault="00E723F8" w:rsidP="00E723F8">
    <w:pPr>
      <w:pStyle w:val="Sidefod"/>
      <w:rPr>
        <w:rFonts w:ascii="Arial" w:hAnsi="Arial" w:cs="Arial"/>
        <w:sz w:val="16"/>
      </w:rPr>
    </w:pPr>
    <w:r w:rsidRPr="00E723F8">
      <w:rPr>
        <w:rFonts w:ascii="Arial" w:hAnsi="Arial" w:cs="Arial"/>
        <w:sz w:val="16"/>
      </w:rPr>
      <w:fldChar w:fldCharType="begin"/>
    </w:r>
    <w:r w:rsidRPr="00E723F8">
      <w:rPr>
        <w:rFonts w:ascii="Arial" w:hAnsi="Arial" w:cs="Arial"/>
        <w:sz w:val="16"/>
      </w:rPr>
      <w:instrText xml:space="preserve"> CREATEDATE  \@ "d. MMMM yyyy"  \* MERGEFORMAT </w:instrText>
    </w:r>
    <w:r w:rsidRPr="00E723F8">
      <w:rPr>
        <w:rFonts w:ascii="Arial" w:hAnsi="Arial" w:cs="Arial"/>
        <w:sz w:val="16"/>
      </w:rPr>
      <w:fldChar w:fldCharType="separate"/>
    </w:r>
    <w:r w:rsidRPr="00E723F8">
      <w:rPr>
        <w:rFonts w:ascii="Arial" w:hAnsi="Arial" w:cs="Arial"/>
        <w:noProof/>
        <w:sz w:val="16"/>
      </w:rPr>
      <w:t>9. januar 2019</w:t>
    </w:r>
    <w:r w:rsidRPr="00E723F8">
      <w:rPr>
        <w:rFonts w:ascii="Arial" w:hAnsi="Arial" w:cs="Arial"/>
        <w:sz w:val="16"/>
      </w:rPr>
      <w:fldChar w:fldCharType="end"/>
    </w:r>
    <w:r w:rsidRPr="00E723F8">
      <w:rPr>
        <w:rFonts w:ascii="Arial" w:hAnsi="Arial" w:cs="Arial"/>
        <w:sz w:val="16"/>
      </w:rPr>
      <w:tab/>
    </w:r>
    <w:r w:rsidRPr="00E723F8">
      <w:rPr>
        <w:rFonts w:ascii="Arial" w:hAnsi="Arial" w:cs="Arial"/>
        <w:sz w:val="16"/>
      </w:rPr>
      <w:tab/>
      <w:t xml:space="preserve">OpkrævningFordringHent Side </w:t>
    </w:r>
    <w:r w:rsidRPr="00E723F8">
      <w:rPr>
        <w:rFonts w:ascii="Arial" w:hAnsi="Arial" w:cs="Arial"/>
        <w:sz w:val="16"/>
      </w:rPr>
      <w:fldChar w:fldCharType="begin"/>
    </w:r>
    <w:r w:rsidRPr="00E723F8">
      <w:rPr>
        <w:rFonts w:ascii="Arial" w:hAnsi="Arial" w:cs="Arial"/>
        <w:sz w:val="16"/>
      </w:rPr>
      <w:instrText xml:space="preserve"> PAGE  \* MERGEFORMAT </w:instrText>
    </w:r>
    <w:r w:rsidRPr="00E723F8">
      <w:rPr>
        <w:rFonts w:ascii="Arial" w:hAnsi="Arial" w:cs="Arial"/>
        <w:sz w:val="16"/>
      </w:rPr>
      <w:fldChar w:fldCharType="separate"/>
    </w:r>
    <w:r>
      <w:rPr>
        <w:rFonts w:ascii="Arial" w:hAnsi="Arial" w:cs="Arial"/>
        <w:noProof/>
        <w:sz w:val="16"/>
      </w:rPr>
      <w:t>4</w:t>
    </w:r>
    <w:r w:rsidRPr="00E723F8">
      <w:rPr>
        <w:rFonts w:ascii="Arial" w:hAnsi="Arial" w:cs="Arial"/>
        <w:sz w:val="16"/>
      </w:rPr>
      <w:fldChar w:fldCharType="end"/>
    </w:r>
    <w:r w:rsidRPr="00E723F8">
      <w:rPr>
        <w:rFonts w:ascii="Arial" w:hAnsi="Arial" w:cs="Arial"/>
        <w:sz w:val="16"/>
      </w:rPr>
      <w:t xml:space="preserve"> af </w:t>
    </w:r>
    <w:r w:rsidRPr="00E723F8">
      <w:rPr>
        <w:rFonts w:ascii="Arial" w:hAnsi="Arial" w:cs="Arial"/>
        <w:sz w:val="16"/>
      </w:rPr>
      <w:fldChar w:fldCharType="begin"/>
    </w:r>
    <w:r w:rsidRPr="00E723F8">
      <w:rPr>
        <w:rFonts w:ascii="Arial" w:hAnsi="Arial" w:cs="Arial"/>
        <w:sz w:val="16"/>
      </w:rPr>
      <w:instrText xml:space="preserve"> NUMPAGES  \* MERGEFORMAT </w:instrText>
    </w:r>
    <w:r w:rsidRPr="00E723F8">
      <w:rPr>
        <w:rFonts w:ascii="Arial" w:hAnsi="Arial" w:cs="Arial"/>
        <w:sz w:val="16"/>
      </w:rPr>
      <w:fldChar w:fldCharType="separate"/>
    </w:r>
    <w:r>
      <w:rPr>
        <w:rFonts w:ascii="Arial" w:hAnsi="Arial" w:cs="Arial"/>
        <w:noProof/>
        <w:sz w:val="16"/>
      </w:rPr>
      <w:t>12</w:t>
    </w:r>
    <w:r w:rsidRPr="00E723F8">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3F8" w:rsidRDefault="00E723F8">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3F8" w:rsidRPr="00E723F8" w:rsidRDefault="00E723F8" w:rsidP="00E723F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9. januar 2019</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3F8" w:rsidRDefault="00E723F8" w:rsidP="00E723F8">
      <w:pPr>
        <w:spacing w:line="240" w:lineRule="auto"/>
      </w:pPr>
      <w:r>
        <w:separator/>
      </w:r>
    </w:p>
  </w:footnote>
  <w:footnote w:type="continuationSeparator" w:id="0">
    <w:p w:rsidR="00E723F8" w:rsidRDefault="00E723F8" w:rsidP="00E723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3F8" w:rsidRDefault="00E723F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3F8" w:rsidRPr="00E723F8" w:rsidRDefault="00E723F8" w:rsidP="00E723F8">
    <w:pPr>
      <w:pStyle w:val="Sidehoved"/>
      <w:jc w:val="center"/>
      <w:rPr>
        <w:rFonts w:ascii="Arial" w:hAnsi="Arial" w:cs="Arial"/>
      </w:rPr>
    </w:pPr>
    <w:r w:rsidRPr="00E723F8">
      <w:rPr>
        <w:rFonts w:ascii="Arial" w:hAnsi="Arial" w:cs="Arial"/>
      </w:rPr>
      <w:t>Servicebeskrivelse</w:t>
    </w:r>
  </w:p>
  <w:p w:rsidR="00E723F8" w:rsidRPr="00E723F8" w:rsidRDefault="00E723F8" w:rsidP="00E723F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3F8" w:rsidRDefault="00E723F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3F8" w:rsidRPr="00E723F8" w:rsidRDefault="00E723F8" w:rsidP="00E723F8">
    <w:pPr>
      <w:pStyle w:val="Sidehoved"/>
      <w:jc w:val="center"/>
      <w:rPr>
        <w:rFonts w:ascii="Arial" w:hAnsi="Arial" w:cs="Arial"/>
      </w:rPr>
    </w:pPr>
    <w:r w:rsidRPr="00E723F8">
      <w:rPr>
        <w:rFonts w:ascii="Arial" w:hAnsi="Arial" w:cs="Arial"/>
      </w:rPr>
      <w:t>Datastrukturer</w:t>
    </w:r>
  </w:p>
  <w:p w:rsidR="00E723F8" w:rsidRPr="00E723F8" w:rsidRDefault="00E723F8" w:rsidP="00E723F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3F8" w:rsidRDefault="00E723F8" w:rsidP="00E723F8">
    <w:pPr>
      <w:pStyle w:val="Sidehoved"/>
      <w:jc w:val="center"/>
      <w:rPr>
        <w:rFonts w:ascii="Arial" w:hAnsi="Arial" w:cs="Arial"/>
      </w:rPr>
    </w:pPr>
    <w:r>
      <w:rPr>
        <w:rFonts w:ascii="Arial" w:hAnsi="Arial" w:cs="Arial"/>
      </w:rPr>
      <w:t>Data elementer</w:t>
    </w:r>
  </w:p>
  <w:p w:rsidR="00E723F8" w:rsidRPr="00E723F8" w:rsidRDefault="00E723F8" w:rsidP="00E723F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AB22EA"/>
    <w:multiLevelType w:val="multilevel"/>
    <w:tmpl w:val="7784819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3F8"/>
    <w:rsid w:val="0050638D"/>
    <w:rsid w:val="00E723F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A90D7-D015-4173-8296-DDA851EB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723F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723F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723F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723F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723F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723F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723F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723F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723F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723F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723F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723F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723F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723F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723F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723F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723F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723F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723F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723F8"/>
    <w:rPr>
      <w:rFonts w:ascii="Arial" w:hAnsi="Arial" w:cs="Arial"/>
      <w:b/>
      <w:sz w:val="30"/>
    </w:rPr>
  </w:style>
  <w:style w:type="paragraph" w:customStyle="1" w:styleId="Overskrift211pkt">
    <w:name w:val="Overskrift 2 + 11 pkt"/>
    <w:basedOn w:val="Normal"/>
    <w:link w:val="Overskrift211pktTegn"/>
    <w:rsid w:val="00E723F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723F8"/>
    <w:rPr>
      <w:rFonts w:ascii="Arial" w:hAnsi="Arial" w:cs="Arial"/>
      <w:b/>
    </w:rPr>
  </w:style>
  <w:style w:type="paragraph" w:customStyle="1" w:styleId="Normal11">
    <w:name w:val="Normal + 11"/>
    <w:basedOn w:val="Normal"/>
    <w:link w:val="Normal11Tegn"/>
    <w:rsid w:val="00E723F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723F8"/>
    <w:rPr>
      <w:rFonts w:ascii="Times New Roman" w:hAnsi="Times New Roman" w:cs="Times New Roman"/>
    </w:rPr>
  </w:style>
  <w:style w:type="paragraph" w:styleId="Sidehoved">
    <w:name w:val="header"/>
    <w:basedOn w:val="Normal"/>
    <w:link w:val="SidehovedTegn"/>
    <w:uiPriority w:val="99"/>
    <w:unhideWhenUsed/>
    <w:rsid w:val="00E723F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723F8"/>
  </w:style>
  <w:style w:type="paragraph" w:styleId="Sidefod">
    <w:name w:val="footer"/>
    <w:basedOn w:val="Normal"/>
    <w:link w:val="SidefodTegn"/>
    <w:uiPriority w:val="99"/>
    <w:unhideWhenUsed/>
    <w:rsid w:val="00E723F8"/>
    <w:pPr>
      <w:tabs>
        <w:tab w:val="center" w:pos="4819"/>
        <w:tab w:val="right" w:pos="9638"/>
      </w:tabs>
      <w:spacing w:line="240" w:lineRule="auto"/>
    </w:pPr>
  </w:style>
  <w:style w:type="character" w:customStyle="1" w:styleId="SidefodTegn">
    <w:name w:val="Sidefod Tegn"/>
    <w:basedOn w:val="Standardskrifttypeiafsnit"/>
    <w:link w:val="Sidefod"/>
    <w:uiPriority w:val="99"/>
    <w:rsid w:val="00E72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2728</Words>
  <Characters>16642</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19332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2019-01-09T12:31:00Z</dcterms:created>
  <dcterms:modified xsi:type="dcterms:W3CDTF">2019-01-09T12:34:00Z</dcterms:modified>
</cp:coreProperties>
</file>