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1736FA" w:rsidTr="001736FA">
        <w:tblPrEx>
          <w:tblCellMar>
            <w:top w:w="0" w:type="dxa"/>
            <w:bottom w:w="0" w:type="dxa"/>
          </w:tblCellMar>
        </w:tblPrEx>
        <w:trPr>
          <w:trHeight w:hRule="exact" w:val="113"/>
        </w:trPr>
        <w:tc>
          <w:tcPr>
            <w:tcW w:w="10345" w:type="dxa"/>
            <w:gridSpan w:val="6"/>
            <w:shd w:val="clear" w:color="auto" w:fill="B3B3B3"/>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736FA" w:rsidTr="001736FA">
        <w:tblPrEx>
          <w:tblCellMar>
            <w:top w:w="0" w:type="dxa"/>
            <w:bottom w:w="0" w:type="dxa"/>
          </w:tblCellMar>
        </w:tblPrEx>
        <w:trPr>
          <w:trHeight w:val="283"/>
        </w:trPr>
        <w:tc>
          <w:tcPr>
            <w:tcW w:w="10345" w:type="dxa"/>
            <w:gridSpan w:val="6"/>
            <w:tcBorders>
              <w:bottom w:val="single" w:sz="6" w:space="0" w:color="auto"/>
            </w:tcBorders>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736FA">
              <w:rPr>
                <w:rFonts w:ascii="Arial" w:hAnsi="Arial" w:cs="Arial"/>
                <w:b/>
                <w:sz w:val="30"/>
              </w:rPr>
              <w:t>OpkrævningFordringListeOpdater</w:t>
            </w:r>
          </w:p>
        </w:tc>
      </w:tr>
      <w:tr w:rsidR="001736FA" w:rsidTr="001736F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736FA" w:rsidTr="001736FA">
        <w:tblPrEx>
          <w:tblCellMar>
            <w:top w:w="0" w:type="dxa"/>
            <w:bottom w:w="0" w:type="dxa"/>
          </w:tblCellMar>
        </w:tblPrEx>
        <w:trPr>
          <w:trHeight w:val="283"/>
        </w:trPr>
        <w:tc>
          <w:tcPr>
            <w:tcW w:w="1134" w:type="dxa"/>
            <w:tcBorders>
              <w:top w:val="nil"/>
            </w:tcBorders>
            <w:shd w:val="clear" w:color="auto" w:fill="auto"/>
            <w:vAlign w:val="center"/>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p>
        </w:tc>
        <w:tc>
          <w:tcPr>
            <w:tcW w:w="2835" w:type="dxa"/>
            <w:tcBorders>
              <w:top w:val="nil"/>
            </w:tcBorders>
            <w:shd w:val="clear" w:color="auto" w:fill="auto"/>
            <w:vAlign w:val="center"/>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8-6-2006</w:t>
            </w:r>
          </w:p>
        </w:tc>
        <w:tc>
          <w:tcPr>
            <w:tcW w:w="1701" w:type="dxa"/>
            <w:tcBorders>
              <w:top w:val="nil"/>
            </w:tcBorders>
            <w:shd w:val="clear" w:color="auto" w:fill="auto"/>
            <w:vAlign w:val="center"/>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14-4-2011</w:t>
            </w:r>
          </w:p>
        </w:tc>
      </w:tr>
      <w:tr w:rsidR="001736FA" w:rsidTr="001736FA">
        <w:tblPrEx>
          <w:tblCellMar>
            <w:top w:w="0" w:type="dxa"/>
            <w:bottom w:w="0" w:type="dxa"/>
          </w:tblCellMar>
        </w:tblPrEx>
        <w:trPr>
          <w:trHeight w:val="283"/>
        </w:trPr>
        <w:tc>
          <w:tcPr>
            <w:tcW w:w="10345" w:type="dxa"/>
            <w:gridSpan w:val="6"/>
            <w:shd w:val="clear" w:color="auto" w:fill="B3B3B3"/>
            <w:vAlign w:val="center"/>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736FA" w:rsidTr="001736FA">
        <w:tblPrEx>
          <w:tblCellMar>
            <w:top w:w="0" w:type="dxa"/>
            <w:bottom w:w="0" w:type="dxa"/>
          </w:tblCellMar>
        </w:tblPrEx>
        <w:trPr>
          <w:trHeight w:val="283"/>
        </w:trPr>
        <w:tc>
          <w:tcPr>
            <w:tcW w:w="10345" w:type="dxa"/>
            <w:gridSpan w:val="6"/>
            <w:vAlign w:val="center"/>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opdatere en liste af eksisterende opkrævningsfordringer i DMO, fx hvor:</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fordringshaver har ændringer til en eller flere specifikke opkrævningsfordringer</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fordringshaver vil tilbagekalde en eller flere specifikke opkrævningsfordringer</w:t>
            </w:r>
          </w:p>
        </w:tc>
      </w:tr>
      <w:tr w:rsidR="001736FA" w:rsidTr="001736FA">
        <w:tblPrEx>
          <w:tblCellMar>
            <w:top w:w="0" w:type="dxa"/>
            <w:bottom w:w="0" w:type="dxa"/>
          </w:tblCellMar>
        </w:tblPrEx>
        <w:trPr>
          <w:trHeight w:val="283"/>
        </w:trPr>
        <w:tc>
          <w:tcPr>
            <w:tcW w:w="10345" w:type="dxa"/>
            <w:gridSpan w:val="6"/>
            <w:shd w:val="clear" w:color="auto" w:fill="B3B3B3"/>
            <w:vAlign w:val="center"/>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736FA" w:rsidTr="001736FA">
        <w:tblPrEx>
          <w:tblCellMar>
            <w:top w:w="0" w:type="dxa"/>
            <w:bottom w:w="0" w:type="dxa"/>
          </w:tblCellMar>
        </w:tblPrEx>
        <w:trPr>
          <w:trHeight w:val="283"/>
        </w:trPr>
        <w:tc>
          <w:tcPr>
            <w:tcW w:w="10345" w:type="dxa"/>
            <w:gridSpan w:val="6"/>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opdatere en eller flere opkrævningsfordringer i SKATs opkrævningssystem, DMO. Tilbagekaldelse af en opkrævningsfordring skal også ske via denne service.</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Servicekalder skal identificere opkrævningsfordringen med et OpkrævningFordringID, KundeNummer og KundeType.</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kræver kun de oplysninger, som skal ændres på opkrævningsfordringen.</w:t>
            </w:r>
          </w:p>
        </w:tc>
      </w:tr>
      <w:tr w:rsidR="001736FA" w:rsidTr="001736FA">
        <w:tblPrEx>
          <w:tblCellMar>
            <w:top w:w="0" w:type="dxa"/>
            <w:bottom w:w="0" w:type="dxa"/>
          </w:tblCellMar>
        </w:tblPrEx>
        <w:trPr>
          <w:trHeight w:val="283"/>
        </w:trPr>
        <w:tc>
          <w:tcPr>
            <w:tcW w:w="10345" w:type="dxa"/>
            <w:gridSpan w:val="6"/>
            <w:shd w:val="clear" w:color="auto" w:fill="B3B3B3"/>
            <w:vAlign w:val="center"/>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736FA" w:rsidTr="001736FA">
        <w:tblPrEx>
          <w:tblCellMar>
            <w:top w:w="0" w:type="dxa"/>
            <w:bottom w:w="0" w:type="dxa"/>
          </w:tblCellMar>
        </w:tblPrEx>
        <w:trPr>
          <w:trHeight w:val="283"/>
        </w:trPr>
        <w:tc>
          <w:tcPr>
            <w:tcW w:w="10345" w:type="dxa"/>
            <w:gridSpan w:val="6"/>
            <w:shd w:val="clear" w:color="auto" w:fill="FFFFFF"/>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ValutaOplysningKode skal altid udfyldes med ISO-starndardkoden "dkk"</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OpkrævningHæftelseForm skal altid udfyldes med "Solidarisk" indtil andet besluttes</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Tilbagekaldelse af en opkrævningsfordring via OpkrævningFordringListeOpdater:</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Man sletter IKKE en opkrævningsfordring ved tilbagekaldelse. Den oprindelige fordring tilbageføres inklusiv påløbne renter ved at sende en opdatering til opkrævningsfordringen med FordringBeløb = 0 kr.</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beløbet på en fordring en gang er angivet til 0, kan den ikke opdateres ved en senere lejlighed, men vil kræve oprettelse af en ny.</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den tilbagekaldte opkrævningsfordring er helt eller delvist dækket, så vil fordringen indgå i kontoens saldo kreditering.</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Påløbne renter på den tilbagekaldte opkrævningsfordring vil blive tilbagerullet, inklusiv dækninger af disse.</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den tilbagekaldte opkrævningsfordring er overdraget til inddrivelse (EFI/DMI), så skal inddrivelsesfordringen tilbagekaldes.</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fejl i opkrævningsfordringer:</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Fejlbehæftede opkrævningsfordringer, som forsøges opdateret, afvises (der opdateres IKKE nogen oplysninger på en fejlbehæftet opkrævningsfordring)</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fx 12 ud af 500 opkrævningsfordringer er fejlbehæftede, så opdateres de 488, mens de øvrige afvises.</w:t>
            </w:r>
          </w:p>
        </w:tc>
      </w:tr>
      <w:tr w:rsidR="001736FA" w:rsidTr="001736FA">
        <w:tblPrEx>
          <w:tblCellMar>
            <w:top w:w="0" w:type="dxa"/>
            <w:bottom w:w="0" w:type="dxa"/>
          </w:tblCellMar>
        </w:tblPrEx>
        <w:trPr>
          <w:trHeight w:val="283"/>
        </w:trPr>
        <w:tc>
          <w:tcPr>
            <w:tcW w:w="10345" w:type="dxa"/>
            <w:gridSpan w:val="6"/>
            <w:shd w:val="clear" w:color="auto" w:fill="B3B3B3"/>
            <w:vAlign w:val="center"/>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736FA" w:rsidTr="001736FA">
        <w:tblPrEx>
          <w:tblCellMar>
            <w:top w:w="0" w:type="dxa"/>
            <w:bottom w:w="0" w:type="dxa"/>
          </w:tblCellMar>
        </w:tblPrEx>
        <w:trPr>
          <w:trHeight w:val="283"/>
        </w:trPr>
        <w:tc>
          <w:tcPr>
            <w:tcW w:w="10345" w:type="dxa"/>
            <w:gridSpan w:val="6"/>
            <w:shd w:val="clear" w:color="auto" w:fill="FFFFFF"/>
            <w:vAlign w:val="center"/>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736FA" w:rsidTr="001736FA">
        <w:tblPrEx>
          <w:tblCellMar>
            <w:top w:w="0" w:type="dxa"/>
            <w:bottom w:w="0" w:type="dxa"/>
          </w:tblCellMar>
        </w:tblPrEx>
        <w:trPr>
          <w:trHeight w:val="283"/>
        </w:trPr>
        <w:tc>
          <w:tcPr>
            <w:tcW w:w="10345" w:type="dxa"/>
            <w:gridSpan w:val="6"/>
            <w:shd w:val="clear" w:color="auto" w:fill="FFFFFF"/>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OpkrævningFordringListeOpdater_I_I</w:t>
            </w:r>
          </w:p>
        </w:tc>
      </w:tr>
      <w:tr w:rsidR="001736FA" w:rsidTr="001736FA">
        <w:tblPrEx>
          <w:tblCellMar>
            <w:top w:w="0" w:type="dxa"/>
            <w:bottom w:w="0" w:type="dxa"/>
          </w:tblCellMar>
        </w:tblPrEx>
        <w:trPr>
          <w:trHeight w:val="283"/>
        </w:trPr>
        <w:tc>
          <w:tcPr>
            <w:tcW w:w="10345" w:type="dxa"/>
            <w:gridSpan w:val="6"/>
            <w:shd w:val="clear" w:color="auto" w:fill="FFFFFF"/>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OpkrævningFordring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(EANNummer)</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(EANOrdreNummer)</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(EANKontoNummer)</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(EANKontakt)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(ProduktionEnhedNummer)</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OpkrævningFordringGenstandNummer</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Hovedoplysninger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(OpkrævningFordringArt)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(OpkrævningFordringTypeNavn)</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(OpkrævningFordringErOpkrævetMarkering)</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(OpkrævningFordringForfaldDato)</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(OpkrævningFordringRenteDato)</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(ValutaOplysningKode)</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(OpkrævningFordringForældelseDato)</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(OpkrævningFordringModtagelseDato)</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(OpkrævningFordringStiftelseDato)</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(OpkrævningFordringBogføringDato)</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(OpkrævningFordringReferenceNummer)</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(OpkrævningFordringKommentar)</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(OpkrævningFordringFrigivelseDato)</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(OpkrævningFordringRykkerHendstandDato)</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(OpkrævningSpecifikationStruktur)</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OpkrævningFordringDelFordringListe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OpkrævningFordringDelFordring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OpkrævningDelFordringTypeID</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OpkrævningDelFordringTypeNavn</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OpkrævningDelFordringBeløb</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OpkrævningFordringHaverNummerType</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OpkrævningFordringHaverNavn</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HæftelseListe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Medhæfter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OpkrævningHæftelseForm</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(OpkrævningHæftelseStartDato)</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(OpkrævningHæftelseSlutDato)</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736FA" w:rsidTr="001736FA">
        <w:tblPrEx>
          <w:tblCellMar>
            <w:top w:w="0" w:type="dxa"/>
            <w:bottom w:w="0" w:type="dxa"/>
          </w:tblCellMar>
        </w:tblPrEx>
        <w:trPr>
          <w:trHeight w:val="283"/>
        </w:trPr>
        <w:tc>
          <w:tcPr>
            <w:tcW w:w="10345" w:type="dxa"/>
            <w:gridSpan w:val="6"/>
            <w:shd w:val="clear" w:color="auto" w:fill="FFFFFF"/>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OpkrævningFordringListeOpdater_I_O</w:t>
            </w:r>
          </w:p>
        </w:tc>
      </w:tr>
      <w:tr w:rsidR="001736FA" w:rsidTr="001736FA">
        <w:tblPrEx>
          <w:tblCellMar>
            <w:top w:w="0" w:type="dxa"/>
            <w:bottom w:w="0" w:type="dxa"/>
          </w:tblCellMar>
        </w:tblPrEx>
        <w:trPr>
          <w:trHeight w:val="283"/>
        </w:trPr>
        <w:tc>
          <w:tcPr>
            <w:tcW w:w="10345" w:type="dxa"/>
            <w:gridSpan w:val="6"/>
            <w:shd w:val="clear" w:color="auto" w:fill="FFFFFF"/>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tc>
      </w:tr>
      <w:tr w:rsidR="001736FA" w:rsidTr="001736FA">
        <w:tblPrEx>
          <w:tblCellMar>
            <w:top w:w="0" w:type="dxa"/>
            <w:bottom w:w="0" w:type="dxa"/>
          </w:tblCellMar>
        </w:tblPrEx>
        <w:trPr>
          <w:trHeight w:val="283"/>
        </w:trPr>
        <w:tc>
          <w:tcPr>
            <w:tcW w:w="10345" w:type="dxa"/>
            <w:gridSpan w:val="6"/>
            <w:shd w:val="clear" w:color="auto" w:fill="FFFFFF"/>
            <w:vAlign w:val="center"/>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736FA" w:rsidTr="001736FA">
        <w:tblPrEx>
          <w:tblCellMar>
            <w:top w:w="0" w:type="dxa"/>
            <w:bottom w:w="0" w:type="dxa"/>
          </w:tblCellMar>
        </w:tblPrEx>
        <w:trPr>
          <w:trHeight w:val="283"/>
        </w:trPr>
        <w:tc>
          <w:tcPr>
            <w:tcW w:w="10345" w:type="dxa"/>
            <w:gridSpan w:val="6"/>
            <w:shd w:val="clear" w:color="auto" w:fill="FFFFFF"/>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OpkrævningFordringListeOpdater_O_I</w:t>
            </w:r>
          </w:p>
        </w:tc>
      </w:tr>
      <w:tr w:rsidR="001736FA" w:rsidTr="001736FA">
        <w:tblPrEx>
          <w:tblCellMar>
            <w:top w:w="0" w:type="dxa"/>
            <w:bottom w:w="0" w:type="dxa"/>
          </w:tblCellMar>
        </w:tblPrEx>
        <w:trPr>
          <w:trHeight w:val="283"/>
        </w:trPr>
        <w:tc>
          <w:tcPr>
            <w:tcW w:w="10345" w:type="dxa"/>
            <w:gridSpan w:val="6"/>
            <w:shd w:val="clear" w:color="auto" w:fill="FFFFFF"/>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tc>
      </w:tr>
      <w:tr w:rsidR="001736FA" w:rsidTr="001736FA">
        <w:tblPrEx>
          <w:tblCellMar>
            <w:top w:w="0" w:type="dxa"/>
            <w:bottom w:w="0" w:type="dxa"/>
          </w:tblCellMar>
        </w:tblPrEx>
        <w:trPr>
          <w:trHeight w:val="283"/>
        </w:trPr>
        <w:tc>
          <w:tcPr>
            <w:tcW w:w="10345" w:type="dxa"/>
            <w:gridSpan w:val="6"/>
            <w:shd w:val="clear" w:color="auto" w:fill="FFFFFF"/>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OpkrævningFordringListeOpdater_O_O</w:t>
            </w:r>
          </w:p>
        </w:tc>
      </w:tr>
      <w:tr w:rsidR="001736FA" w:rsidTr="001736FA">
        <w:tblPrEx>
          <w:tblCellMar>
            <w:top w:w="0" w:type="dxa"/>
            <w:bottom w:w="0" w:type="dxa"/>
          </w:tblCellMar>
        </w:tblPrEx>
        <w:trPr>
          <w:trHeight w:val="283"/>
        </w:trPr>
        <w:tc>
          <w:tcPr>
            <w:tcW w:w="10345" w:type="dxa"/>
            <w:gridSpan w:val="6"/>
            <w:shd w:val="clear" w:color="auto" w:fill="FFFFFF"/>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OpkrævningFordring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(OpkrævningFordringReferenceNummer)</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OpkrævningFordringID</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736FA" w:rsidTr="001736FA">
        <w:tblPrEx>
          <w:tblCellMar>
            <w:top w:w="0" w:type="dxa"/>
            <w:bottom w:w="0" w:type="dxa"/>
          </w:tblCellMar>
        </w:tblPrEx>
        <w:trPr>
          <w:trHeight w:val="283"/>
        </w:trPr>
        <w:tc>
          <w:tcPr>
            <w:tcW w:w="10345" w:type="dxa"/>
            <w:gridSpan w:val="6"/>
            <w:shd w:val="clear" w:color="auto" w:fill="FFFFFF"/>
            <w:vAlign w:val="center"/>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1736FA" w:rsidTr="001736FA">
        <w:tblPrEx>
          <w:tblCellMar>
            <w:top w:w="0" w:type="dxa"/>
            <w:bottom w:w="0" w:type="dxa"/>
          </w:tblCellMar>
        </w:tblPrEx>
        <w:trPr>
          <w:trHeight w:val="283"/>
        </w:trPr>
        <w:tc>
          <w:tcPr>
            <w:tcW w:w="10345" w:type="dxa"/>
            <w:gridSpan w:val="6"/>
            <w:shd w:val="clear" w:color="auto" w:fill="FFFFFF"/>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OpkrævningFordringListeOpdater_O_F</w:t>
            </w:r>
          </w:p>
        </w:tc>
      </w:tr>
      <w:tr w:rsidR="001736FA" w:rsidTr="001736FA">
        <w:tblPrEx>
          <w:tblCellMar>
            <w:top w:w="0" w:type="dxa"/>
            <w:bottom w:w="0" w:type="dxa"/>
          </w:tblCellMar>
        </w:tblPrEx>
        <w:trPr>
          <w:trHeight w:val="283"/>
        </w:trPr>
        <w:tc>
          <w:tcPr>
            <w:tcW w:w="10345" w:type="dxa"/>
            <w:gridSpan w:val="6"/>
            <w:shd w:val="clear" w:color="auto" w:fill="FFFFFF"/>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FejlIdentifikation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(OpkrævningFordringBeløb)</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(OpkrævningFordringHaverNummerType)</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(OpkrævningFordringHaverNummer)</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(OpkrævningFordringReferenceNummer)</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(OpkrævningFordringID)</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(ProduktionEnhedNummer)</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(OpkrævningFordringGenstandNummer)</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(ValutaOplysningKode)</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(OpkrævningFordringTypeID)</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(OpkrævningDelFordringTypeID)</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(OpkrævningFordringForældelseDato)</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(OpkrævningFordringPeriodeFraDato)</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(OpkrævningFordringPeriodeTilDato)</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(OpkrævningFordringStiftelseDato)</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(OpkrævningFordringModtagelseDato)</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(OpkrævningFordringBogføringDato)</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736FA" w:rsidTr="001736FA">
        <w:tblPrEx>
          <w:tblCellMar>
            <w:top w:w="0" w:type="dxa"/>
            <w:bottom w:w="0" w:type="dxa"/>
          </w:tblCellMar>
        </w:tblPrEx>
        <w:trPr>
          <w:trHeight w:val="283"/>
        </w:trPr>
        <w:tc>
          <w:tcPr>
            <w:tcW w:w="10345" w:type="dxa"/>
            <w:gridSpan w:val="6"/>
            <w:shd w:val="clear" w:color="auto" w:fill="B3B3B3"/>
            <w:vAlign w:val="center"/>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1736FA" w:rsidTr="001736FA">
        <w:tblPrEx>
          <w:tblCellMar>
            <w:top w:w="0" w:type="dxa"/>
            <w:bottom w:w="0" w:type="dxa"/>
          </w:tblCellMar>
        </w:tblPrEx>
        <w:trPr>
          <w:trHeight w:val="283"/>
        </w:trPr>
        <w:tc>
          <w:tcPr>
            <w:tcW w:w="10345" w:type="dxa"/>
            <w:gridSpan w:val="6"/>
            <w:shd w:val="clear" w:color="auto" w:fill="FFFFFF"/>
            <w:vAlign w:val="center"/>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1736FA" w:rsidTr="001736FA">
        <w:tblPrEx>
          <w:tblCellMar>
            <w:top w:w="0" w:type="dxa"/>
            <w:bottom w:w="0" w:type="dxa"/>
          </w:tblCellMar>
        </w:tblPrEx>
        <w:trPr>
          <w:trHeight w:val="283"/>
        </w:trPr>
        <w:tc>
          <w:tcPr>
            <w:tcW w:w="10345" w:type="dxa"/>
            <w:gridSpan w:val="6"/>
            <w:shd w:val="clear" w:color="auto" w:fill="FFFFFF"/>
            <w:vAlign w:val="center"/>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 Fejl - Felter</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 Beløbsfelt skal angives med 11 cifre og 2 decimaler - OpkrævningFordringBeløb.</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 Fordringshaver er ikke kendt som kunde - OpkrævningFordringHaverNummerType, OpkrævningFordringHaverNummer.</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 Fordringshaver er ikke kendt som fordringshaver - OpkrævningFordringHaverNummerType, OpkrævningFordringHaverNummer.</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 Fordring kunne ikke behandles - KundeType, KundeNummer, OpkrævningFordringReferenceNummer, OpkrævningFordringID.</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 Valg i EANOplysninger og ProduktionEnhedNummer er udfyldt forkert - ProduktionEnhedNummer.</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 Fordring kan ikke opdateres, den er markeret som fejlet og er ikke oprettet - KundeType, KundeNummer, OpkrævningFordringID.</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 Fordrings-ID er ugyldig - OpkrævningFordringID.</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 Produktionsenhedsnr. findes ikke - ProduktionEnhedNummer.</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026 - Fejl i Genstandsnummer - OpkrævningFordringGenstandNummer.</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 FordringtypeID ikke angivet - OpkrævningFordringTypeID.</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028 - FordringtypeID må ikke ændres - OpkrævningFordringID.</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 Valutakode må ikke angives til andet end DKK - ValutaOplysningKode.</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 Data kan ikke opdateres da kunden er opkrævet - OpkrævningFordringID.</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 Kombination af FordringtypeID og OpkrævningDelFordringTypeID er ikke kendt - OpkrævningFordringTypeID, OpkrævningDelFordringTypeID.</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 Fordringshaver kan ikke opdateres på afregnede fordringer - OpkrævningFordringID.</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 OpkrævningForældelseDato må ikke være mindre end OpkrævningFordringModtagelseDato eller OpkrævningFordringStiftelseDato - OpkrævningForældelseDato, OpkrævningFordringModtagelseDato, OpkrævningFordringStiftelseDato, OpkrævningFordringID.</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 OpkrævningFordringPeriodeFra skal være mindre end OpkrævningFordringPeriodeTil - OpkrævningFordringPeriodeFra, OpkrævningFordringPeriodeTil, OpkrævningFordringReferenceNummer, OpkrævningFordringID.</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 OpkrævningFordringPeriodeTil skal være større end OpkrævningFordringPeriodeFra - OpkrævningFordringPeriodeFra, OpkrævningFordringPeriodeTil, OpkrævningFordringReferenceNummer, OpkrævningFordringID.</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 OpkrævningFordringArt må ikke ændres fra EA til FF og FF til EA - OpkrævningFordringID, OpkrævningFordringArt, OpkrævningFordringID.</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 OpkrævningFordringStiftelseDato må ikke være større end dagsdato - OpkrævningFordringStiftelseDato, OpkrævningFordringReferenceNummer, OpkrævningFordringID.</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 OpkrævningFordringModtagelseDato må ikke være større end dagsdato - OpkrævningFordringModtagelseDato, OpkrævningFordringReferenceNummer, OpkrævningFordringID.</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990 - Transaction is already registered.</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991 - Service processing is denied in system and client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992 - Transaction XX is already processed.</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Ukendt system fejl. Kontakt venligst SKAT for hjælp og næmere information.</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Database fejl. Kontakt venligst SKAT for hjælp og nærmere information.</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Service ikke tilgængelig. Kontakt venligst SKAT for hjælp og næmere information.</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Kompensering ikke mulig. Kontakt venligst SKAT for hjælp og næmere information.</w:t>
            </w:r>
          </w:p>
        </w:tc>
      </w:tr>
      <w:tr w:rsidR="001736FA" w:rsidTr="001736FA">
        <w:tblPrEx>
          <w:tblCellMar>
            <w:top w:w="0" w:type="dxa"/>
            <w:bottom w:w="0" w:type="dxa"/>
          </w:tblCellMar>
        </w:tblPrEx>
        <w:trPr>
          <w:trHeight w:val="283"/>
        </w:trPr>
        <w:tc>
          <w:tcPr>
            <w:tcW w:w="10345" w:type="dxa"/>
            <w:gridSpan w:val="6"/>
            <w:shd w:val="clear" w:color="auto" w:fill="B3B3B3"/>
            <w:vAlign w:val="center"/>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Bemærkninger vedr. teknologi</w:t>
            </w:r>
          </w:p>
        </w:tc>
      </w:tr>
      <w:tr w:rsidR="001736FA" w:rsidTr="001736FA">
        <w:tblPrEx>
          <w:tblCellMar>
            <w:top w:w="0" w:type="dxa"/>
            <w:bottom w:w="0" w:type="dxa"/>
          </w:tblCellMar>
        </w:tblPrEx>
        <w:trPr>
          <w:trHeight w:val="283"/>
        </w:trPr>
        <w:tc>
          <w:tcPr>
            <w:tcW w:w="10345" w:type="dxa"/>
            <w:gridSpan w:val="6"/>
            <w:shd w:val="clear" w:color="auto" w:fill="FFFFFF"/>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genererer DMO OpkrævningFordringAfsenderBestillingID som udgør en global unik identifikation af servicekaldet, og som returneres til serviceskalder.</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Fejlhåndtering:</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det tilfælde at retursvaret (I_O) med OpkrævningFordringAfsenderBestillingID ikke når frem, skal systemet der kaldte med fordringer til oprettelse (I_I kaldet) kalde igen men det samme TransaktionsID som det første kald (Oprindelige I_I).</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nu muligt at der modtages en af to svar:</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I det tilfælde hvor det oprindelig I_I kald aldrig blev modtaget svares der med normal (I_O) indhold inkl. OpkrævningFordringAfsenderBestillingID</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I det tilfælde hvor det oprindelig I_I kald blev behandlet men svaret blev tabt efter afsendelse af (I_O) vil der blive modtaget en fejlmeddelelse hvor OpkrævningFordringAfsenderBestillingID igen vil fremgå.</w:t>
            </w:r>
          </w:p>
        </w:tc>
      </w:tr>
      <w:tr w:rsidR="001736FA" w:rsidTr="001736FA">
        <w:tblPrEx>
          <w:tblCellMar>
            <w:top w:w="0" w:type="dxa"/>
            <w:bottom w:w="0" w:type="dxa"/>
          </w:tblCellMar>
        </w:tblPrEx>
        <w:trPr>
          <w:trHeight w:val="283"/>
        </w:trPr>
        <w:tc>
          <w:tcPr>
            <w:tcW w:w="10345" w:type="dxa"/>
            <w:gridSpan w:val="6"/>
            <w:shd w:val="clear" w:color="auto" w:fill="B3B3B3"/>
            <w:vAlign w:val="center"/>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1736FA" w:rsidTr="001736FA">
        <w:tblPrEx>
          <w:tblCellMar>
            <w:top w:w="0" w:type="dxa"/>
            <w:bottom w:w="0" w:type="dxa"/>
          </w:tblCellMar>
        </w:tblPrEx>
        <w:trPr>
          <w:trHeight w:val="283"/>
        </w:trPr>
        <w:tc>
          <w:tcPr>
            <w:tcW w:w="10345" w:type="dxa"/>
            <w:gridSpan w:val="6"/>
            <w:shd w:val="clear" w:color="auto" w:fill="FFFFFF"/>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Dette er en asynkron service.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opdaterer enkeltfelter. Som det fremgår skal lister  dog opdateres samlet for at kunne håndtere slettede elementer i listerne.</w:t>
            </w:r>
          </w:p>
        </w:tc>
      </w:tr>
    </w:tbl>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736FA" w:rsidSect="001736FA">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736FA" w:rsidTr="001736FA">
        <w:tblPrEx>
          <w:tblCellMar>
            <w:top w:w="0" w:type="dxa"/>
            <w:bottom w:w="0" w:type="dxa"/>
          </w:tblCellMar>
        </w:tblPrEx>
        <w:trPr>
          <w:trHeight w:hRule="exact" w:val="113"/>
        </w:trPr>
        <w:tc>
          <w:tcPr>
            <w:tcW w:w="10345" w:type="dxa"/>
            <w:shd w:val="clear" w:color="auto" w:fill="B3B3B3"/>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736FA" w:rsidTr="001736FA">
        <w:tblPrEx>
          <w:tblCellMar>
            <w:top w:w="0" w:type="dxa"/>
            <w:bottom w:w="0" w:type="dxa"/>
          </w:tblCellMar>
        </w:tblPrEx>
        <w:tc>
          <w:tcPr>
            <w:tcW w:w="10345" w:type="dxa"/>
            <w:vAlign w:val="center"/>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OpkrævningSpecifikationLinjeParameterStruktur</w:t>
            </w:r>
          </w:p>
        </w:tc>
      </w:tr>
      <w:tr w:rsidR="001736FA" w:rsidTr="001736FA">
        <w:tblPrEx>
          <w:tblCellMar>
            <w:top w:w="0" w:type="dxa"/>
            <w:bottom w:w="0" w:type="dxa"/>
          </w:tblCellMar>
        </w:tblPrEx>
        <w:tc>
          <w:tcPr>
            <w:tcW w:w="10345" w:type="dxa"/>
            <w:vAlign w:val="center"/>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OpkrævningSpecifikationLinjeParameterNavn</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OpkrævningSpecifikationLinjeParameterValg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OpkrævningSpecifikationLinjeParameterBeløb</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OpkrævningSpecifikationLinjeParameterTekst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OpkrævningSpecifikationLinjeParameterDato</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OpkrævningSpecifikationLinjeParameterSats</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OpkrævningSpecifikationLinjeParameterMængde</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736FA" w:rsidTr="001736FA">
        <w:tblPrEx>
          <w:tblCellMar>
            <w:top w:w="0" w:type="dxa"/>
            <w:bottom w:w="0" w:type="dxa"/>
          </w:tblCellMar>
        </w:tblPrEx>
        <w:trPr>
          <w:trHeight w:hRule="exact" w:val="113"/>
        </w:trPr>
        <w:tc>
          <w:tcPr>
            <w:tcW w:w="10345" w:type="dxa"/>
            <w:shd w:val="clear" w:color="auto" w:fill="B3B3B3"/>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736FA" w:rsidTr="001736FA">
        <w:tblPrEx>
          <w:tblCellMar>
            <w:top w:w="0" w:type="dxa"/>
            <w:bottom w:w="0" w:type="dxa"/>
          </w:tblCellMar>
        </w:tblPrEx>
        <w:tc>
          <w:tcPr>
            <w:tcW w:w="10345" w:type="dxa"/>
            <w:vAlign w:val="center"/>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OpkrævningSpecifikationLinjeStruktur</w:t>
            </w:r>
          </w:p>
        </w:tc>
      </w:tr>
      <w:tr w:rsidR="001736FA" w:rsidTr="001736FA">
        <w:tblPrEx>
          <w:tblCellMar>
            <w:top w:w="0" w:type="dxa"/>
            <w:bottom w:w="0" w:type="dxa"/>
          </w:tblCellMar>
        </w:tblPrEx>
        <w:tc>
          <w:tcPr>
            <w:tcW w:w="10345" w:type="dxa"/>
            <w:vAlign w:val="center"/>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(OpkrævningSpecifikationLinjeNummer)</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OpkrævningSpecifikationLinjeTekst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OpkrævningSpecifikationLinjeBeløb</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OpkrævningSpecifikationLinjeParameterStrukturListe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OpkrævningSpecifikationLinjeParameterStruktur</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736FA" w:rsidTr="001736FA">
        <w:tblPrEx>
          <w:tblCellMar>
            <w:top w:w="0" w:type="dxa"/>
            <w:bottom w:w="0" w:type="dxa"/>
          </w:tblCellMar>
        </w:tblPrEx>
        <w:trPr>
          <w:trHeight w:hRule="exact" w:val="113"/>
        </w:trPr>
        <w:tc>
          <w:tcPr>
            <w:tcW w:w="10345" w:type="dxa"/>
            <w:shd w:val="clear" w:color="auto" w:fill="B3B3B3"/>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736FA" w:rsidTr="001736FA">
        <w:tblPrEx>
          <w:tblCellMar>
            <w:top w:w="0" w:type="dxa"/>
            <w:bottom w:w="0" w:type="dxa"/>
          </w:tblCellMar>
        </w:tblPrEx>
        <w:tc>
          <w:tcPr>
            <w:tcW w:w="10345" w:type="dxa"/>
            <w:vAlign w:val="center"/>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OpkrævningSpecifikationParameterStruktur</w:t>
            </w:r>
          </w:p>
        </w:tc>
      </w:tr>
      <w:tr w:rsidR="001736FA" w:rsidTr="001736FA">
        <w:tblPrEx>
          <w:tblCellMar>
            <w:top w:w="0" w:type="dxa"/>
            <w:bottom w:w="0" w:type="dxa"/>
          </w:tblCellMar>
        </w:tblPrEx>
        <w:tc>
          <w:tcPr>
            <w:tcW w:w="10345" w:type="dxa"/>
            <w:vAlign w:val="center"/>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OpkrævningSpecifikationParameterNavn</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OpkrævningSpecifikationParameterValg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OpkrævningSpecifikationParameterBeløb</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OpkrævningSpecifikationParameterTekst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OpkrævningSpecifikationParameterDato</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OpkrævningSpecifikationParameterMængde</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OpkrævningSpecifikationParameterSats</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736FA" w:rsidTr="001736FA">
        <w:tblPrEx>
          <w:tblCellMar>
            <w:top w:w="0" w:type="dxa"/>
            <w:bottom w:w="0" w:type="dxa"/>
          </w:tblCellMar>
        </w:tblPrEx>
        <w:trPr>
          <w:trHeight w:hRule="exact" w:val="113"/>
        </w:trPr>
        <w:tc>
          <w:tcPr>
            <w:tcW w:w="10345" w:type="dxa"/>
            <w:shd w:val="clear" w:color="auto" w:fill="B3B3B3"/>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736FA" w:rsidTr="001736FA">
        <w:tblPrEx>
          <w:tblCellMar>
            <w:top w:w="0" w:type="dxa"/>
            <w:bottom w:w="0" w:type="dxa"/>
          </w:tblCellMar>
        </w:tblPrEx>
        <w:tc>
          <w:tcPr>
            <w:tcW w:w="10345" w:type="dxa"/>
            <w:vAlign w:val="center"/>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OpkrævningSpecifikationStruktur</w:t>
            </w:r>
          </w:p>
        </w:tc>
      </w:tr>
      <w:tr w:rsidR="001736FA" w:rsidTr="001736FA">
        <w:tblPrEx>
          <w:tblCellMar>
            <w:top w:w="0" w:type="dxa"/>
            <w:bottom w:w="0" w:type="dxa"/>
          </w:tblCellMar>
        </w:tblPrEx>
        <w:tc>
          <w:tcPr>
            <w:tcW w:w="10345" w:type="dxa"/>
            <w:vAlign w:val="center"/>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OpkrævningSpecifikationStrukturLinjeListe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OpkrævningSpecifikationLinjeStruktur</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OpkrævningSpecifikationParameterStrukturListe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OpkrævningSpecifikationParameterStruktur</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736FA" w:rsidSect="001736FA">
          <w:headerReference w:type="default" r:id="rId14"/>
          <w:pgSz w:w="11906" w:h="16838"/>
          <w:pgMar w:top="567" w:right="567" w:bottom="567" w:left="1134" w:header="283" w:footer="708" w:gutter="0"/>
          <w:cols w:space="708"/>
          <w:docGrid w:linePitch="360"/>
        </w:sect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1736FA" w:rsidTr="001736FA">
        <w:tblPrEx>
          <w:tblCellMar>
            <w:top w:w="0" w:type="dxa"/>
            <w:bottom w:w="0" w:type="dxa"/>
          </w:tblCellMar>
        </w:tblPrEx>
        <w:trPr>
          <w:tblHeader/>
        </w:trPr>
        <w:tc>
          <w:tcPr>
            <w:tcW w:w="3402" w:type="dxa"/>
            <w:shd w:val="clear" w:color="auto" w:fill="B3B3B3"/>
            <w:vAlign w:val="center"/>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BeløbPositivNegativ15Decimaler2</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tilknyttet undertypen til en </w:t>
            </w:r>
            <w:r>
              <w:rPr>
                <w:rFonts w:ascii="Arial" w:hAnsi="Arial" w:cs="Arial"/>
                <w:sz w:val="18"/>
              </w:rPr>
              <w:lastRenderedPageBreak/>
              <w:t>opkrævningsfordringtype.</w:t>
            </w: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OpkrævningDelFordringTypeID</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opkrævningsdelfordringstype.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OpkrævningDelFordringTypeNavn</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typen til en opkrævningsdelfordringen.</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"Fordringspecifikation underprofitcenter"</w:t>
            </w: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FordringArt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OpkrævningFordringForsendelseBestillingID</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på bestilling af opkrævningsfordringer. DMO genererer dette ID.</w:t>
            </w: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OpkrævningFordringForældelseDato</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Forældelsesdatoen er datoen for, hvornår en fordring er </w:t>
            </w:r>
            <w:r>
              <w:rPr>
                <w:rFonts w:ascii="Arial" w:hAnsi="Arial" w:cs="Arial"/>
                <w:sz w:val="18"/>
              </w:rPr>
              <w:lastRenderedPageBreak/>
              <w:t xml:space="preserve">forældet og ikke længere kan inddrives eller opkræves. </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OpkrævningFordringFrigivelseDato</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OpkrævningFordringGenstandNummer</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genstand for opkrævning fx køretøj. Er unik for den enkelte kunde.</w:t>
            </w: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OpkrævningFordringHaverNummerType</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af FordringHaver, dvs. hvad FordringHaverNummer dækker over.</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OpkrævningFordringReferenceNummer</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FordringReference</w:t>
            </w:r>
            <w:r>
              <w:rPr>
                <w:rFonts w:ascii="Arial" w:hAnsi="Arial" w:cs="Arial"/>
                <w:sz w:val="18"/>
              </w:rPr>
              <w:lastRenderedPageBreak/>
              <w:t>Nummer</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Lokalt referencenummer på opkrævningsfordringen i afsenderens, typisk fordringshaverens, fagsystem. </w:t>
            </w:r>
            <w:r>
              <w:rPr>
                <w:rFonts w:ascii="Arial" w:hAnsi="Arial" w:cs="Arial"/>
                <w:sz w:val="18"/>
              </w:rPr>
              <w:lastRenderedPageBreak/>
              <w:t>Nummer er unikt for en given afsender.</w:t>
            </w: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OpkrævningFordringRenteDato</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RenteDato er datoen for Fordringshavers sidste renteberegningsdato. Dvs. den dato for hvornår der sidst er beregnet renter på en given fordring. </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OpkrævningFordringRykkerHendstandDato</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hvis kunden skal have henstand i forbindelse med udsendelse af en rykker. Bruges til bruges til renteberegning ved korrektion.</w:t>
            </w: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OpkrævningFordringTypeNavn</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opkrævningsfordringstypen.</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"Fordringstype/Profitcenter"</w:t>
            </w: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OpkrævningHæftelseForm</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w:t>
            </w:r>
            <w:r>
              <w:rPr>
                <w:rFonts w:ascii="Arial" w:hAnsi="Arial" w:cs="Arial"/>
                <w:sz w:val="18"/>
              </w:rPr>
              <w:lastRenderedPageBreak/>
              <w:t>betyder solidarisk hæftelse, at alle kunder hæfter 100% for fordringen.</w:t>
            </w: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OpkrævningHæftelseSlutDato</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OpkrævningHæftelseStartDato</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OpkrævningSpecifikationLinjeBeløb</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beløbsfelt i en opkrævningspecifikationskabelon.</w:t>
            </w: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OpkrævningSpecifikationLinjeNummer</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Brugervendt optionelt ID eller linjenummer. Bruges som hjælp til at identificere en linje.</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OpkrævningSpecifikationLinjeParameterBeløb</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Beløbparameter på en specifikationslinje</w:t>
            </w: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OpkrævningSpecifikationLinjeParameterDato</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Datoparameter på en specifikationslinje</w:t>
            </w: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OpkrævningSpecifikationLinjeParameterMængde</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mængdeangivelse (kontekstafhængig).</w:t>
            </w: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OpkrævningSpecifikationLinjeParameterNavn</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en parameter på en specifikationslinje</w:t>
            </w: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OpkrævningSpecifikationLinjeParameterSats</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sats (konteksafhængig)</w:t>
            </w: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OpkrævningSpecifikationLinjeParameterTekst</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Tekstparameter på en specifikationslinje</w:t>
            </w: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OpkrævningSpecifikationLinjeTekst</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forklarende tekst på en specifikationslinje.</w:t>
            </w: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OpkrævningSpecifikationParameterBeløb</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Indhold i et parameterfelt i en opkrævningsmeddelelseskabelon som er et beløb</w:t>
            </w: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OpkrævningSpecifikationParameterDato</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dato</w:t>
            </w: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OpkrævningSpecifikationParameterMængde</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mængdeangivelse (kontekstafhængig).</w:t>
            </w: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OpkrævningSpecifikationParameterNavn</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et parameterfelt i en opkrævningmeddelelseskabelon.</w:t>
            </w: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OpkrævningSpecifikationParameterSats</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sats (konteksafhængig)</w:t>
            </w: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OpkrævningSpecifikationParameterTekst</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opkrævningmeddelseskabelon, som indeholder fritekst</w:t>
            </w: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tc>
      </w:tr>
      <w:tr w:rsidR="001736FA" w:rsidTr="001736FA">
        <w:tblPrEx>
          <w:tblCellMar>
            <w:top w:w="0" w:type="dxa"/>
            <w:bottom w:w="0" w:type="dxa"/>
          </w:tblCellMar>
        </w:tblPrEx>
        <w:tc>
          <w:tcPr>
            <w:tcW w:w="3402"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ValutaOplysningKode</w:t>
            </w:r>
          </w:p>
        </w:tc>
        <w:tc>
          <w:tcPr>
            <w:tcW w:w="1701" w:type="dxa"/>
          </w:tcPr>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tc>
      </w:tr>
    </w:tbl>
    <w:p w:rsidR="001736FA" w:rsidRPr="001736FA" w:rsidRDefault="001736FA" w:rsidP="001736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736FA" w:rsidRPr="001736FA" w:rsidSect="001736FA">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6FA" w:rsidRDefault="001736FA" w:rsidP="001736FA">
      <w:pPr>
        <w:spacing w:line="240" w:lineRule="auto"/>
      </w:pPr>
      <w:r>
        <w:separator/>
      </w:r>
    </w:p>
  </w:endnote>
  <w:endnote w:type="continuationSeparator" w:id="0">
    <w:p w:rsidR="001736FA" w:rsidRDefault="001736FA" w:rsidP="001736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6FA" w:rsidRDefault="001736F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6FA" w:rsidRPr="001736FA" w:rsidRDefault="001736FA" w:rsidP="001736F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8. juli 2011</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OpkrævningFordringListeOpdater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6FA" w:rsidRDefault="001736F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6FA" w:rsidRDefault="001736FA" w:rsidP="001736FA">
      <w:pPr>
        <w:spacing w:line="240" w:lineRule="auto"/>
      </w:pPr>
      <w:r>
        <w:separator/>
      </w:r>
    </w:p>
  </w:footnote>
  <w:footnote w:type="continuationSeparator" w:id="0">
    <w:p w:rsidR="001736FA" w:rsidRDefault="001736FA" w:rsidP="001736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6FA" w:rsidRDefault="001736F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6FA" w:rsidRPr="001736FA" w:rsidRDefault="001736FA" w:rsidP="001736FA">
    <w:pPr>
      <w:pStyle w:val="Sidehoved"/>
      <w:jc w:val="center"/>
      <w:rPr>
        <w:rFonts w:ascii="Arial" w:hAnsi="Arial" w:cs="Arial"/>
      </w:rPr>
    </w:pPr>
    <w:r w:rsidRPr="001736FA">
      <w:rPr>
        <w:rFonts w:ascii="Arial" w:hAnsi="Arial" w:cs="Arial"/>
      </w:rPr>
      <w:t>Servicebeskrivelse</w:t>
    </w:r>
  </w:p>
  <w:p w:rsidR="001736FA" w:rsidRPr="001736FA" w:rsidRDefault="001736FA" w:rsidP="001736F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6FA" w:rsidRDefault="001736F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6FA" w:rsidRPr="001736FA" w:rsidRDefault="001736FA" w:rsidP="001736FA">
    <w:pPr>
      <w:pStyle w:val="Sidehoved"/>
      <w:jc w:val="center"/>
      <w:rPr>
        <w:rFonts w:ascii="Arial" w:hAnsi="Arial" w:cs="Arial"/>
      </w:rPr>
    </w:pPr>
    <w:r w:rsidRPr="001736FA">
      <w:rPr>
        <w:rFonts w:ascii="Arial" w:hAnsi="Arial" w:cs="Arial"/>
      </w:rPr>
      <w:t>Datastrukturer</w:t>
    </w:r>
  </w:p>
  <w:p w:rsidR="001736FA" w:rsidRPr="001736FA" w:rsidRDefault="001736FA" w:rsidP="001736FA">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6FA" w:rsidRDefault="001736FA" w:rsidP="001736FA">
    <w:pPr>
      <w:pStyle w:val="Sidehoved"/>
      <w:jc w:val="center"/>
      <w:rPr>
        <w:rFonts w:ascii="Arial" w:hAnsi="Arial" w:cs="Arial"/>
      </w:rPr>
    </w:pPr>
    <w:r>
      <w:rPr>
        <w:rFonts w:ascii="Arial" w:hAnsi="Arial" w:cs="Arial"/>
      </w:rPr>
      <w:t>Data elementer</w:t>
    </w:r>
  </w:p>
  <w:p w:rsidR="001736FA" w:rsidRPr="001736FA" w:rsidRDefault="001736FA" w:rsidP="001736F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50358"/>
    <w:multiLevelType w:val="multilevel"/>
    <w:tmpl w:val="975892B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6FA"/>
    <w:rsid w:val="001736FA"/>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736F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736F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736F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736F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736F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736F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736F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736F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736F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736F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736F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736F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736F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736F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736F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736F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736F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736F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736F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736FA"/>
    <w:rPr>
      <w:rFonts w:ascii="Arial" w:hAnsi="Arial" w:cs="Arial"/>
      <w:b/>
      <w:sz w:val="30"/>
    </w:rPr>
  </w:style>
  <w:style w:type="paragraph" w:customStyle="1" w:styleId="Overskrift211pkt">
    <w:name w:val="Overskrift 2 + 11 pkt"/>
    <w:basedOn w:val="Normal"/>
    <w:link w:val="Overskrift211pktTegn"/>
    <w:rsid w:val="001736F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736FA"/>
    <w:rPr>
      <w:rFonts w:ascii="Arial" w:hAnsi="Arial" w:cs="Arial"/>
      <w:b/>
    </w:rPr>
  </w:style>
  <w:style w:type="paragraph" w:customStyle="1" w:styleId="Normal11">
    <w:name w:val="Normal + 11"/>
    <w:basedOn w:val="Normal"/>
    <w:link w:val="Normal11Tegn"/>
    <w:rsid w:val="001736F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736FA"/>
    <w:rPr>
      <w:rFonts w:ascii="Times New Roman" w:hAnsi="Times New Roman" w:cs="Times New Roman"/>
    </w:rPr>
  </w:style>
  <w:style w:type="paragraph" w:styleId="Sidehoved">
    <w:name w:val="header"/>
    <w:basedOn w:val="Normal"/>
    <w:link w:val="SidehovedTegn"/>
    <w:uiPriority w:val="99"/>
    <w:unhideWhenUsed/>
    <w:rsid w:val="001736F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736FA"/>
  </w:style>
  <w:style w:type="paragraph" w:styleId="Sidefod">
    <w:name w:val="footer"/>
    <w:basedOn w:val="Normal"/>
    <w:link w:val="SidefodTegn"/>
    <w:uiPriority w:val="99"/>
    <w:unhideWhenUsed/>
    <w:rsid w:val="001736FA"/>
    <w:pPr>
      <w:tabs>
        <w:tab w:val="center" w:pos="4819"/>
        <w:tab w:val="right" w:pos="9638"/>
      </w:tabs>
      <w:spacing w:line="240" w:lineRule="auto"/>
    </w:pPr>
  </w:style>
  <w:style w:type="character" w:customStyle="1" w:styleId="SidefodTegn">
    <w:name w:val="Sidefod Tegn"/>
    <w:basedOn w:val="Standardskrifttypeiafsnit"/>
    <w:link w:val="Sidefod"/>
    <w:uiPriority w:val="99"/>
    <w:rsid w:val="001736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736F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736F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736F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736F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736F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736F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736F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736F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736F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736F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736F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736F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736F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736F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736F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736F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736F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736F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736F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736FA"/>
    <w:rPr>
      <w:rFonts w:ascii="Arial" w:hAnsi="Arial" w:cs="Arial"/>
      <w:b/>
      <w:sz w:val="30"/>
    </w:rPr>
  </w:style>
  <w:style w:type="paragraph" w:customStyle="1" w:styleId="Overskrift211pkt">
    <w:name w:val="Overskrift 2 + 11 pkt"/>
    <w:basedOn w:val="Normal"/>
    <w:link w:val="Overskrift211pktTegn"/>
    <w:rsid w:val="001736F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736FA"/>
    <w:rPr>
      <w:rFonts w:ascii="Arial" w:hAnsi="Arial" w:cs="Arial"/>
      <w:b/>
    </w:rPr>
  </w:style>
  <w:style w:type="paragraph" w:customStyle="1" w:styleId="Normal11">
    <w:name w:val="Normal + 11"/>
    <w:basedOn w:val="Normal"/>
    <w:link w:val="Normal11Tegn"/>
    <w:rsid w:val="001736F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736FA"/>
    <w:rPr>
      <w:rFonts w:ascii="Times New Roman" w:hAnsi="Times New Roman" w:cs="Times New Roman"/>
    </w:rPr>
  </w:style>
  <w:style w:type="paragraph" w:styleId="Sidehoved">
    <w:name w:val="header"/>
    <w:basedOn w:val="Normal"/>
    <w:link w:val="SidehovedTegn"/>
    <w:uiPriority w:val="99"/>
    <w:unhideWhenUsed/>
    <w:rsid w:val="001736F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736FA"/>
  </w:style>
  <w:style w:type="paragraph" w:styleId="Sidefod">
    <w:name w:val="footer"/>
    <w:basedOn w:val="Normal"/>
    <w:link w:val="SidefodTegn"/>
    <w:uiPriority w:val="99"/>
    <w:unhideWhenUsed/>
    <w:rsid w:val="001736FA"/>
    <w:pPr>
      <w:tabs>
        <w:tab w:val="center" w:pos="4819"/>
        <w:tab w:val="right" w:pos="9638"/>
      </w:tabs>
      <w:spacing w:line="240" w:lineRule="auto"/>
    </w:pPr>
  </w:style>
  <w:style w:type="character" w:customStyle="1" w:styleId="SidefodTegn">
    <w:name w:val="Sidefod Tegn"/>
    <w:basedOn w:val="Standardskrifttypeiafsnit"/>
    <w:link w:val="Sidefod"/>
    <w:uiPriority w:val="99"/>
    <w:rsid w:val="00173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3260</Words>
  <Characters>19893</Characters>
  <Application>Microsoft Office Word</Application>
  <DocSecurity>0</DocSecurity>
  <Lines>165</Lines>
  <Paragraphs>46</Paragraphs>
  <ScaleCrop>false</ScaleCrop>
  <Company>SKAT</Company>
  <LinksUpToDate>false</LinksUpToDate>
  <CharactersWithSpaces>23107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2011-07-08T10:37:00Z</dcterms:created>
  <dcterms:modified xsi:type="dcterms:W3CDTF">2011-07-08T10:37:00Z</dcterms:modified>
</cp:coreProperties>
</file>