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D4" w:rsidRDefault="000F60E9" w:rsidP="000F60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F60E9" w:rsidTr="000F60E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0F60E9">
              <w:rPr>
                <w:rFonts w:ascii="Arial" w:hAnsi="Arial" w:cs="Arial"/>
                <w:b/>
                <w:sz w:val="30"/>
              </w:rPr>
              <w:t>PersonKontrolOplysningHent</w:t>
            </w:r>
            <w:proofErr w:type="spellEnd"/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SLS-P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1505F">
              <w:rPr>
                <w:rFonts w:ascii="Arial" w:hAnsi="Arial" w:cs="Arial"/>
                <w:sz w:val="18"/>
                <w:highlight w:val="yellow"/>
              </w:rPr>
              <w:t>2.0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26-11-2009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4-7-2012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Levere overblik over personlige skatteforhold mhp. kontrol eller sagsbehandling.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AdgangFormålTypeKode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angiver formålet med oplysningerne fx at der er tale om EFI-sagsbehandling.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udgangspunkt oprettes disse koder: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001=Sagsbehandling Statsforvaltningen og Familiestyrelsen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002=Sagsbehandling EFI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003=Rådgivning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004=Sagsbehandling Kommuner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AdgangFormålTypeKode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altid angives. Hvis den udelades vil servicen som udgangspunkt give en fejl. Den optræder kun som valgfri af tekniske grunde.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1505F">
              <w:rPr>
                <w:rFonts w:ascii="Arial" w:hAnsi="Arial" w:cs="Arial"/>
                <w:sz w:val="18"/>
                <w:highlight w:val="yellow"/>
              </w:rPr>
              <w:t>Der kan angives et SE-nummer på en virksomhed (revisor/rådgiver), som kan tildeles adgang til at foretage forespørgselen på vegne af borger. Kun autoriserede virksomheder kan foretage servicekaldet.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PersonKontrolOplysningHent_I</w:t>
            </w:r>
            <w:proofErr w:type="spellEnd"/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PersonÅr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18"/>
              </w:rPr>
              <w:t>KontrolOplysningRapportIndkomstÅr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AdgangFormålTypeKode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 w:rsidRPr="0051505F">
              <w:rPr>
                <w:rFonts w:ascii="Arial" w:hAnsi="Arial" w:cs="Arial"/>
                <w:sz w:val="18"/>
                <w:highlight w:val="yellow"/>
              </w:rPr>
              <w:t>(</w:t>
            </w:r>
            <w:proofErr w:type="spellStart"/>
            <w:r w:rsidRPr="0051505F">
              <w:rPr>
                <w:rFonts w:ascii="Arial" w:hAnsi="Arial" w:cs="Arial"/>
                <w:sz w:val="18"/>
                <w:highlight w:val="yellow"/>
              </w:rPr>
              <w:t>VirksomhedSENummer</w:t>
            </w:r>
            <w:proofErr w:type="spellEnd"/>
            <w:r w:rsidRPr="0051505F">
              <w:rPr>
                <w:rFonts w:ascii="Arial" w:hAnsi="Arial" w:cs="Arial"/>
                <w:sz w:val="18"/>
                <w:highlight w:val="yellow"/>
              </w:rPr>
              <w:t>)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PersonKontrolOplysningHent_O</w:t>
            </w:r>
            <w:proofErr w:type="spellEnd"/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KontrolOplysningPersonRapport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PersonNavnNavn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RapportOplysningIdentifikationBoNavn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RapportOplysningAdresseStruktur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KontrolOplysningRapportIndkomstÅr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RapportOplysningGruppeStrukturListe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RapportOplysningGruppeStruktur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PersonKontrolOplysningHent_F</w:t>
            </w:r>
            <w:proofErr w:type="spellEnd"/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KontrolOplysningRapportIndkomstÅr</w:t>
            </w:r>
            <w:proofErr w:type="spellEnd"/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Følgende fejlkoder og valideringer er relevante for 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PersonKontrolOplysningHent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kan ikke forespørges på indkomstår før 2007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0001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 / Validering: Der kan ikke forespørges på det valgte indkomstår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0002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findes ingen oplysninger på personen.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0100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</w:tc>
      </w:tr>
    </w:tbl>
    <w:p w:rsidR="000F60E9" w:rsidRDefault="000F60E9" w:rsidP="000F60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F60E9" w:rsidSect="000F60E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F60E9" w:rsidRDefault="000F60E9" w:rsidP="000F60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F60E9" w:rsidTr="000F60E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RapportOplysningAdresseStruktur</w:t>
            </w:r>
            <w:proofErr w:type="spellEnd"/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AlternativAdresseAnvendelseKode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Ustruktureret international adresse </w:t>
            </w:r>
            <w:proofErr w:type="spellStart"/>
            <w:r>
              <w:rPr>
                <w:rFonts w:ascii="Arial" w:hAnsi="Arial" w:cs="Arial"/>
                <w:sz w:val="18"/>
              </w:rPr>
              <w:t>excl</w:t>
            </w:r>
            <w:proofErr w:type="spellEnd"/>
            <w:r>
              <w:rPr>
                <w:rFonts w:ascii="Arial" w:hAnsi="Arial" w:cs="Arial"/>
                <w:sz w:val="18"/>
              </w:rPr>
              <w:t>. navn</w:t>
            </w:r>
          </w:p>
        </w:tc>
      </w:tr>
    </w:tbl>
    <w:p w:rsidR="000F60E9" w:rsidRDefault="000F60E9" w:rsidP="000F60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F60E9" w:rsidTr="000F60E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RapportOplysningBeløbStruktur</w:t>
            </w:r>
            <w:proofErr w:type="spellEnd"/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RapportOplysningBeløbKvalifikator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RapportOplysningBeløbKvalifikatorTekst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RapportOplysningBeløbBeløb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ValutaOplysningKode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et beløb.</w:t>
            </w:r>
          </w:p>
        </w:tc>
      </w:tr>
    </w:tbl>
    <w:p w:rsidR="000F60E9" w:rsidRDefault="000F60E9" w:rsidP="000F60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F60E9" w:rsidTr="000F60E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RapportOplysningGruppeStruktur</w:t>
            </w:r>
            <w:proofErr w:type="spellEnd"/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RapportOplysningGruppeNavn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RapportOplysningGruppeNummer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RapportOplysningSekvensListe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RapportOplysningSekvensStruktur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Rapportoplysningsgruppe som består af rapportoplysningssekvenser.</w:t>
            </w:r>
          </w:p>
        </w:tc>
      </w:tr>
    </w:tbl>
    <w:p w:rsidR="000F60E9" w:rsidRDefault="000F60E9" w:rsidP="000F60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F60E9" w:rsidTr="000F60E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RapportOplysningIdentifikationStruktur</w:t>
            </w:r>
            <w:proofErr w:type="spellEnd"/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RapportOplysningIdentifikationKvalifikator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RapportOplysningIdentifikationKvalifikatorTekst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Identifikator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MyndighedNummer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SkattecenterKode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RapportOplysningIdentifikationNavn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RapportOplysningIdentifikationBoNavn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RapportOplysningAdresseStruktur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et en person, virksomhed eller myndighed.</w:t>
            </w:r>
          </w:p>
        </w:tc>
      </w:tr>
    </w:tbl>
    <w:p w:rsidR="000F60E9" w:rsidRDefault="000F60E9" w:rsidP="000F60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F60E9" w:rsidTr="000F60E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RapportOplysningKvantumStruktur</w:t>
            </w:r>
            <w:proofErr w:type="spellEnd"/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RapportOplysningKvantumKvalifikator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RapportOplysningKvantumKvalifikatorTekst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RapportOplysningKvantumAntal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RapportOplysningKvantumEnhedKode</w:t>
            </w:r>
            <w:proofErr w:type="spellEnd"/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Rapportoplysningselement som repræsenterer et antal eller en mængde.</w:t>
            </w:r>
          </w:p>
        </w:tc>
      </w:tr>
    </w:tbl>
    <w:p w:rsidR="000F60E9" w:rsidRDefault="000F60E9" w:rsidP="000F60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F60E9" w:rsidTr="000F60E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RapportOplysningMarkeringStruktur</w:t>
            </w:r>
            <w:proofErr w:type="spellEnd"/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RapportOplysningMarkeringKvalifikator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RapportOplysningMarkeringKvalifikatorTekst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RapportOplysningMarkeringKode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RapportOplysningMarkeringTekst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en markering, et flag eller fritekst.</w:t>
            </w:r>
          </w:p>
        </w:tc>
      </w:tr>
    </w:tbl>
    <w:p w:rsidR="000F60E9" w:rsidRDefault="000F60E9" w:rsidP="000F60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F60E9" w:rsidTr="000F60E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RapportOplysningPeriodeStruktur</w:t>
            </w:r>
            <w:proofErr w:type="spellEnd"/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RapportOplysningPeriodeKvalifikator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Periode *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RapportOplysningPeriodeÅr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ÅrKvartal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RapportOplysningPeriodeÅr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RapportOplysningPeriodeKvartal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ÅrMåned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RapportOplysningPeriodeÅr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RapportOplysningPeriodeMåned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RapportOplysningPeriodeDato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Årrække *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RapportOplysningPeriodeStartÅr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RapportOplysningPeriodeSlutÅr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DatoPeriode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RapportOplysningPeriodeStartDato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RapportOplysningPeriodeSlutDato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en periode eller en dato.</w:t>
            </w:r>
          </w:p>
        </w:tc>
      </w:tr>
    </w:tbl>
    <w:p w:rsidR="000F60E9" w:rsidRDefault="000F60E9" w:rsidP="000F60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F60E9" w:rsidTr="000F60E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RapportOplysningProcentStruktur</w:t>
            </w:r>
            <w:proofErr w:type="spellEnd"/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RapportOplysningProcentKvalifikator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RapportOplysningProcentKvalifikatorTekst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RapportOplysningProcentProcenttal</w:t>
            </w:r>
            <w:proofErr w:type="spellEnd"/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en procentandel eller en procentsats.</w:t>
            </w:r>
          </w:p>
        </w:tc>
      </w:tr>
    </w:tbl>
    <w:p w:rsidR="000F60E9" w:rsidRDefault="000F60E9" w:rsidP="000F60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F60E9" w:rsidTr="000F60E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RapportOplysningReferenceStruktur</w:t>
            </w:r>
            <w:proofErr w:type="spellEnd"/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RapportOplysningReferenceKvalifikator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RapportOplysningReferenceKvalifikatorTekst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RapportOplysningReferenceTekst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Rapportoplysningselement som repræsenterer en reference til en unik forekomst fx journalnummer </w:t>
            </w:r>
            <w:proofErr w:type="spellStart"/>
            <w:r>
              <w:rPr>
                <w:rFonts w:ascii="Arial" w:hAnsi="Arial" w:cs="Arial"/>
                <w:sz w:val="18"/>
              </w:rPr>
              <w:t>elller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et matrikelnummer.</w:t>
            </w:r>
          </w:p>
        </w:tc>
      </w:tr>
    </w:tbl>
    <w:p w:rsidR="000F60E9" w:rsidRDefault="000F60E9" w:rsidP="000F60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F60E9" w:rsidTr="000F60E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RapportOplysningSekvensStruktur</w:t>
            </w:r>
            <w:proofErr w:type="spellEnd"/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RapportOplysningSekvensNavn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RapportOplysningSekvensNummer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RapportOplysningStrukturListe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RapportOplysningStruktur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Rapportoplysningsekvens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som består af rapportoplysningselementer.</w:t>
            </w:r>
          </w:p>
        </w:tc>
      </w:tr>
    </w:tbl>
    <w:p w:rsidR="000F60E9" w:rsidRDefault="000F60E9" w:rsidP="000F60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F60E9" w:rsidTr="000F60E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RapportOplysningStruktur</w:t>
            </w:r>
            <w:proofErr w:type="spellEnd"/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IdentifikationListe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RapportOplysningIdentifikationStruktur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ReferenceListe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RapportOplysningReferenceStruktur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MarkeringListe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RapportOplysningMarkeringStruktur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BeløbListe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RapportOplysningBeløbStruktur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KvantumListe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RapportOplysningKvantumStruktur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ProcentListe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RapportOplysningProcentStruktur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DatoListe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RapportOplysningPeriodeStruktur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bestående feltlister som er defineret som specielle strukturer.</w:t>
            </w:r>
          </w:p>
        </w:tc>
      </w:tr>
    </w:tbl>
    <w:p w:rsidR="000F60E9" w:rsidRDefault="000F60E9" w:rsidP="000F60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F60E9" w:rsidRDefault="000F60E9" w:rsidP="000F60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F60E9" w:rsidSect="000F60E9">
          <w:headerReference w:type="default" r:id="rId14"/>
          <w:foot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F60E9" w:rsidRDefault="000F60E9" w:rsidP="000F60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F60E9" w:rsidTr="000F60E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AdgangFormålTypeKode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formål med adgang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3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4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5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6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AlternativAdresseAnvendelseKode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0, 1, 8, 9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KontrolOplysningRapportIndkomstÅr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en samling af kontroloplysninger vedrører.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60E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F60E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0F60E9">
              <w:rPr>
                <w:rFonts w:ascii="Arial" w:hAnsi="Arial" w:cs="Arial"/>
                <w:sz w:val="18"/>
                <w:lang w:val="en-US"/>
              </w:rPr>
              <w:t>: 2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60E9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MyndighedNummer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PersonNavnNavn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RapportOplysningBeløbBeløb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et beløb.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RapportOplysningBeløbKvalifikator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indholdet i et beløbsfelt.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RapportOplysningBeløbKvalifikatorTekst</w:t>
            </w:r>
            <w:proofErr w:type="spellEnd"/>
          </w:p>
        </w:tc>
        <w:tc>
          <w:tcPr>
            <w:tcW w:w="170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60E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F60E9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0F60E9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F60E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0F60E9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F60E9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0F60E9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tilhørende </w:t>
            </w:r>
            <w:proofErr w:type="spellStart"/>
            <w:r>
              <w:rPr>
                <w:rFonts w:ascii="Arial" w:hAnsi="Arial" w:cs="Arial"/>
                <w:sz w:val="18"/>
              </w:rPr>
              <w:t>kvalifikatorkode</w:t>
            </w:r>
            <w:proofErr w:type="spellEnd"/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RapportOplysningGruppeNavn</w:t>
            </w:r>
            <w:proofErr w:type="spellEnd"/>
          </w:p>
        </w:tc>
        <w:tc>
          <w:tcPr>
            <w:tcW w:w="170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60E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F60E9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0F60E9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F60E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0F60E9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F60E9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0F60E9">
              <w:rPr>
                <w:rFonts w:ascii="Arial" w:hAnsi="Arial" w:cs="Arial"/>
                <w:sz w:val="18"/>
                <w:lang w:val="en-US"/>
              </w:rPr>
              <w:t xml:space="preserve">: </w:t>
            </w:r>
            <w:r w:rsidRPr="000F60E9">
              <w:rPr>
                <w:rFonts w:ascii="Arial" w:hAnsi="Arial" w:cs="Arial"/>
                <w:sz w:val="18"/>
                <w:lang w:val="en-US"/>
              </w:rPr>
              <w:lastRenderedPageBreak/>
              <w:t>preserve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Navnet på en rapportoplysningsgruppe. Vil typisk kunne bruges som en afsnitsoverskrift.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RapportOplysningGruppeNummer</w:t>
            </w:r>
            <w:proofErr w:type="spellEnd"/>
          </w:p>
        </w:tc>
        <w:tc>
          <w:tcPr>
            <w:tcW w:w="170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rapportoplysningsgruppe.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RapportOplysningIdentifikationBoNavn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boet efter en afdød person.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RapportOplysningIdentifikationKvalifikator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beskriver indholdet i et sæt identifikationsoplysninger. Typisk beskrives rollen for den identificerede person, virksomhed eller myndighed. 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RapportOplysningIdentifikationKvalifikatorTekst</w:t>
            </w:r>
            <w:proofErr w:type="spellEnd"/>
          </w:p>
        </w:tc>
        <w:tc>
          <w:tcPr>
            <w:tcW w:w="170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60E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F60E9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0F60E9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F60E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0F60E9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F60E9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0F60E9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tilsvarende </w:t>
            </w:r>
            <w:proofErr w:type="spellStart"/>
            <w:r>
              <w:rPr>
                <w:rFonts w:ascii="Arial" w:hAnsi="Arial" w:cs="Arial"/>
                <w:sz w:val="18"/>
              </w:rPr>
              <w:t>kvalifikatorkode</w:t>
            </w:r>
            <w:proofErr w:type="spellEnd"/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RapportOplysningIdentifikationNavn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en virksomhed, person eller institution.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RapportOplysningKvantumAntal</w:t>
            </w:r>
            <w:proofErr w:type="spellEnd"/>
          </w:p>
        </w:tc>
        <w:tc>
          <w:tcPr>
            <w:tcW w:w="170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float</w:t>
            </w:r>
            <w:proofErr w:type="spellEnd"/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Værdien i et kvantumfelt fx et antal kvadratmetre eller et antal aktier. 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RapportOplysningKvantumEnhedKode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som beskriver måleenheden for et </w:t>
            </w:r>
            <w:proofErr w:type="spellStart"/>
            <w:r>
              <w:rPr>
                <w:rFonts w:ascii="Arial" w:hAnsi="Arial" w:cs="Arial"/>
                <w:sz w:val="18"/>
              </w:rPr>
              <w:t>antalfelt</w:t>
            </w:r>
            <w:proofErr w:type="spellEnd"/>
            <w:r>
              <w:rPr>
                <w:rFonts w:ascii="Arial" w:hAnsi="Arial" w:cs="Arial"/>
                <w:sz w:val="18"/>
              </w:rPr>
              <w:t>. Kan fx være en kode for kvadratmeter.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RapportOplysningKvantumKvalifikator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betydningen af et antal eller mål i den konkrete sammenhæng.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RapportOplysningKvantumKvalifikatorTekst</w:t>
            </w:r>
            <w:proofErr w:type="spellEnd"/>
          </w:p>
        </w:tc>
        <w:tc>
          <w:tcPr>
            <w:tcW w:w="170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60E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F60E9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0F60E9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F60E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0F60E9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F60E9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0F60E9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tilhørende </w:t>
            </w:r>
            <w:proofErr w:type="spellStart"/>
            <w:r>
              <w:rPr>
                <w:rFonts w:ascii="Arial" w:hAnsi="Arial" w:cs="Arial"/>
                <w:sz w:val="18"/>
              </w:rPr>
              <w:t>kvalifikatorkode</w:t>
            </w:r>
            <w:proofErr w:type="spellEnd"/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RapportOplysningMarkeringKode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repræsenterer værdien af et markeringsfelt fx en paragraf.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RapportOplysningMarkeringKvalifikator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betydningen af et markeringsfelt.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RapportOplysningMarkeringKvalifikatorTekst</w:t>
            </w:r>
            <w:proofErr w:type="spellEnd"/>
          </w:p>
        </w:tc>
        <w:tc>
          <w:tcPr>
            <w:tcW w:w="170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60E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F60E9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0F60E9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F60E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0F60E9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F60E9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0F60E9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tilhørende </w:t>
            </w:r>
            <w:proofErr w:type="spellStart"/>
            <w:r>
              <w:rPr>
                <w:rFonts w:ascii="Arial" w:hAnsi="Arial" w:cs="Arial"/>
                <w:sz w:val="18"/>
              </w:rPr>
              <w:t>kvalifikatorkode</w:t>
            </w:r>
            <w:proofErr w:type="spellEnd"/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RapportOplysningMarkeringTekst</w:t>
            </w:r>
            <w:proofErr w:type="spellEnd"/>
          </w:p>
        </w:tc>
        <w:tc>
          <w:tcPr>
            <w:tcW w:w="170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60E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F60E9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0F60E9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F60E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0F60E9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F60E9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0F60E9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læselig repræsentation af den tilsvarende markeringskode.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RapportOplysningNavn</w:t>
            </w:r>
            <w:proofErr w:type="spellEnd"/>
          </w:p>
        </w:tc>
        <w:tc>
          <w:tcPr>
            <w:tcW w:w="170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60E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F60E9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0F60E9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F60E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0F60E9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F60E9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0F60E9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Navn på feltet. Svarer typisk til </w:t>
            </w:r>
            <w:proofErr w:type="spellStart"/>
            <w:r>
              <w:rPr>
                <w:rFonts w:ascii="Arial" w:hAnsi="Arial" w:cs="Arial"/>
                <w:sz w:val="18"/>
              </w:rPr>
              <w:t>ledeteksten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RapportOplysningNummer</w:t>
            </w:r>
            <w:proofErr w:type="spellEnd"/>
          </w:p>
        </w:tc>
        <w:tc>
          <w:tcPr>
            <w:tcW w:w="170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60E9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60E9">
              <w:rPr>
                <w:rFonts w:ascii="Arial" w:hAnsi="Arial" w:cs="Arial"/>
                <w:sz w:val="18"/>
                <w:lang w:val="en-US"/>
              </w:rPr>
              <w:t>pattern: ([0-9])*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F60E9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0F60E9">
              <w:rPr>
                <w:rFonts w:ascii="Arial" w:hAnsi="Arial" w:cs="Arial"/>
                <w:sz w:val="18"/>
                <w:lang w:val="en-US"/>
              </w:rPr>
              <w:t>: 999999999999999999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F60E9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0F60E9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felt i rapporten.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RapportOplysningPeriodeDato</w:t>
            </w:r>
            <w:proofErr w:type="spellEnd"/>
          </w:p>
        </w:tc>
        <w:tc>
          <w:tcPr>
            <w:tcW w:w="170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Datoværdien hvor feltet repræsenterer en enkelt dag.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RapportOplysningPeriodeKvalifikator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perioden eller datoen.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RapportOplysningPeriodeKvalifikatorTekst</w:t>
            </w:r>
            <w:proofErr w:type="spellEnd"/>
          </w:p>
        </w:tc>
        <w:tc>
          <w:tcPr>
            <w:tcW w:w="170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60E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F60E9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0F60E9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F60E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0F60E9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F60E9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0F60E9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tilhørende </w:t>
            </w:r>
            <w:proofErr w:type="spellStart"/>
            <w:r>
              <w:rPr>
                <w:rFonts w:ascii="Arial" w:hAnsi="Arial" w:cs="Arial"/>
                <w:sz w:val="18"/>
              </w:rPr>
              <w:t>kvalifikatorkode</w:t>
            </w:r>
            <w:proofErr w:type="spellEnd"/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RapportOplysningPeriodeKvartal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angivet som kvartal.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1-9.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RapportOplysningPeriodeMåned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angivet som en specifik måned.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01-dec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RapportOplysningPeriodeSlutDato</w:t>
            </w:r>
            <w:proofErr w:type="spellEnd"/>
          </w:p>
        </w:tc>
        <w:tc>
          <w:tcPr>
            <w:tcW w:w="170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periodes startdato.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RapportOplysningPeriodeSlutÅr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 som afslutter en årrække.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værdiset: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RapportOplysningPeriodeStartDato</w:t>
            </w:r>
            <w:proofErr w:type="spellEnd"/>
          </w:p>
        </w:tc>
        <w:tc>
          <w:tcPr>
            <w:tcW w:w="170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startdato for en periodeoplysning.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RapportOplysningPeriodeStartÅr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 som indleder en årrække.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RapportOplysningPeriodeÅr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dog medregnes januar det foregående år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RapportOplysningProcentKvalifikator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et procenttals betydning.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RapportOplysningProcentKvalifikatorTekst</w:t>
            </w:r>
            <w:proofErr w:type="spellEnd"/>
          </w:p>
        </w:tc>
        <w:tc>
          <w:tcPr>
            <w:tcW w:w="1701" w:type="dxa"/>
          </w:tcPr>
          <w:p w:rsidR="000F60E9" w:rsidRPr="0051505F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1505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F60E9" w:rsidRPr="0051505F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51505F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51505F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0F60E9" w:rsidRPr="0051505F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51505F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51505F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0F60E9" w:rsidRPr="0051505F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51505F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51505F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tilhørende </w:t>
            </w:r>
            <w:proofErr w:type="spellStart"/>
            <w:r>
              <w:rPr>
                <w:rFonts w:ascii="Arial" w:hAnsi="Arial" w:cs="Arial"/>
                <w:sz w:val="18"/>
              </w:rPr>
              <w:t>kvalifikatorkode</w:t>
            </w:r>
            <w:proofErr w:type="spellEnd"/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RapportOplysningProcentProcenttal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6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et procenttal fx en sats eller andel.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RapportOplysningReferenceKvalifikator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et referenceelement.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RapportOplysningReferenceKvalifikatorTekst</w:t>
            </w:r>
            <w:proofErr w:type="spellEnd"/>
          </w:p>
        </w:tc>
        <w:tc>
          <w:tcPr>
            <w:tcW w:w="1701" w:type="dxa"/>
          </w:tcPr>
          <w:p w:rsidR="000F60E9" w:rsidRPr="0051505F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1505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F60E9" w:rsidRPr="0051505F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51505F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51505F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0F60E9" w:rsidRPr="0051505F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51505F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51505F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0F60E9" w:rsidRPr="0051505F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51505F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51505F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tilhørende </w:t>
            </w:r>
            <w:proofErr w:type="spellStart"/>
            <w:r>
              <w:rPr>
                <w:rFonts w:ascii="Arial" w:hAnsi="Arial" w:cs="Arial"/>
                <w:sz w:val="18"/>
              </w:rPr>
              <w:t>kvalifikatorkode</w:t>
            </w:r>
            <w:proofErr w:type="spellEnd"/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RapportOplysningReferenceTekst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500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som kan bruges som nøgle andre oplysninger fx et journalnummer eller sagsakt.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RapportOplysningSekvensNavn</w:t>
            </w:r>
            <w:proofErr w:type="spellEnd"/>
          </w:p>
        </w:tc>
        <w:tc>
          <w:tcPr>
            <w:tcW w:w="1701" w:type="dxa"/>
          </w:tcPr>
          <w:p w:rsidR="000F60E9" w:rsidRPr="0051505F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1505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F60E9" w:rsidRPr="0051505F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51505F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51505F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0F60E9" w:rsidRPr="0051505F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51505F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51505F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0F60E9" w:rsidRPr="0051505F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51505F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51505F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sekvensen af et antal elementer/felter. Vil typisk kunne bruges som afsnitsoverskrift.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RapportOplysningSekvensNummer</w:t>
            </w:r>
            <w:proofErr w:type="spellEnd"/>
          </w:p>
        </w:tc>
        <w:tc>
          <w:tcPr>
            <w:tcW w:w="170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sekvens af rapportoplysninger.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SkattecenterKode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interne unikke identifikation af et skattecenter (80xx).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ValutaOplysningKode</w:t>
            </w:r>
            <w:proofErr w:type="spellEnd"/>
          </w:p>
        </w:tc>
        <w:tc>
          <w:tcPr>
            <w:tcW w:w="1701" w:type="dxa"/>
          </w:tcPr>
          <w:p w:rsidR="000F60E9" w:rsidRPr="0051505F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1505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F60E9" w:rsidRPr="0051505F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51505F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51505F">
              <w:rPr>
                <w:rFonts w:ascii="Arial" w:hAnsi="Arial" w:cs="Arial"/>
                <w:sz w:val="18"/>
                <w:lang w:val="en-US"/>
              </w:rPr>
              <w:t>: 3</w:t>
            </w:r>
          </w:p>
          <w:p w:rsidR="000F60E9" w:rsidRPr="0051505F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1505F">
              <w:rPr>
                <w:rFonts w:ascii="Arial" w:hAnsi="Arial" w:cs="Arial"/>
                <w:sz w:val="18"/>
                <w:lang w:val="en-US"/>
              </w:rPr>
              <w:t>pattern: [A-Z]{2,3}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ISO-kode for den pågældende valuta fx DKK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</w:tc>
      </w:tr>
      <w:tr w:rsidR="000F60E9" w:rsidTr="000F60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  <w:tc>
          <w:tcPr>
            <w:tcW w:w="1701" w:type="dxa"/>
          </w:tcPr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</w:tc>
        <w:tc>
          <w:tcPr>
            <w:tcW w:w="4671" w:type="dxa"/>
          </w:tcPr>
          <w:p w:rsidR="000F60E9" w:rsidRPr="000F60E9" w:rsidRDefault="000F60E9" w:rsidP="000F60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</w:tc>
      </w:tr>
    </w:tbl>
    <w:p w:rsidR="000F60E9" w:rsidRPr="000F60E9" w:rsidRDefault="000F60E9" w:rsidP="000F60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F60E9" w:rsidRPr="000F60E9" w:rsidSect="000F60E9">
      <w:headerReference w:type="default" r:id="rId16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0E9" w:rsidRDefault="000F60E9" w:rsidP="000F60E9">
      <w:r>
        <w:separator/>
      </w:r>
    </w:p>
  </w:endnote>
  <w:endnote w:type="continuationSeparator" w:id="0">
    <w:p w:rsidR="000F60E9" w:rsidRDefault="000F60E9" w:rsidP="000F6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0E9" w:rsidRDefault="000F60E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0E9" w:rsidRPr="000F60E9" w:rsidRDefault="000F60E9" w:rsidP="000F60E9">
    <w:pPr>
      <w:pStyle w:val="Sidefod"/>
      <w:rPr>
        <w:rFonts w:ascii="Arial" w:hAnsi="Arial" w:cs="Arial"/>
        <w:sz w:val="16"/>
      </w:rPr>
    </w:pPr>
    <w:r w:rsidRPr="000F60E9">
      <w:rPr>
        <w:rFonts w:ascii="Arial" w:hAnsi="Arial" w:cs="Arial"/>
        <w:sz w:val="16"/>
      </w:rPr>
      <w:fldChar w:fldCharType="begin"/>
    </w:r>
    <w:r w:rsidRPr="000F60E9">
      <w:rPr>
        <w:rFonts w:ascii="Arial" w:hAnsi="Arial" w:cs="Arial"/>
        <w:sz w:val="16"/>
      </w:rPr>
      <w:instrText xml:space="preserve"> CREATEDATE  \@ "d. MMMM yyyy"  \* MERGEFORMAT </w:instrText>
    </w:r>
    <w:r w:rsidRPr="000F60E9">
      <w:rPr>
        <w:rFonts w:ascii="Arial" w:hAnsi="Arial" w:cs="Arial"/>
        <w:sz w:val="16"/>
      </w:rPr>
      <w:fldChar w:fldCharType="separate"/>
    </w:r>
    <w:r w:rsidRPr="000F60E9">
      <w:rPr>
        <w:rFonts w:ascii="Arial" w:hAnsi="Arial" w:cs="Arial"/>
        <w:noProof/>
        <w:sz w:val="16"/>
      </w:rPr>
      <w:t>4. juli 2012</w:t>
    </w:r>
    <w:r w:rsidRPr="000F60E9">
      <w:rPr>
        <w:rFonts w:ascii="Arial" w:hAnsi="Arial" w:cs="Arial"/>
        <w:sz w:val="16"/>
      </w:rPr>
      <w:fldChar w:fldCharType="end"/>
    </w:r>
    <w:r w:rsidRPr="000F60E9">
      <w:rPr>
        <w:rFonts w:ascii="Arial" w:hAnsi="Arial" w:cs="Arial"/>
        <w:sz w:val="16"/>
      </w:rPr>
      <w:tab/>
    </w:r>
    <w:r w:rsidRPr="000F60E9">
      <w:rPr>
        <w:rFonts w:ascii="Arial" w:hAnsi="Arial" w:cs="Arial"/>
        <w:sz w:val="16"/>
      </w:rPr>
      <w:tab/>
    </w:r>
    <w:proofErr w:type="spellStart"/>
    <w:r w:rsidRPr="000F60E9">
      <w:rPr>
        <w:rFonts w:ascii="Arial" w:hAnsi="Arial" w:cs="Arial"/>
        <w:sz w:val="16"/>
      </w:rPr>
      <w:t>PersonKontrolOplysningHent</w:t>
    </w:r>
    <w:proofErr w:type="spellEnd"/>
    <w:r w:rsidRPr="000F60E9">
      <w:rPr>
        <w:rFonts w:ascii="Arial" w:hAnsi="Arial" w:cs="Arial"/>
        <w:sz w:val="16"/>
      </w:rPr>
      <w:t xml:space="preserve"> Side </w:t>
    </w:r>
    <w:r w:rsidRPr="000F60E9">
      <w:rPr>
        <w:rFonts w:ascii="Arial" w:hAnsi="Arial" w:cs="Arial"/>
        <w:sz w:val="16"/>
      </w:rPr>
      <w:fldChar w:fldCharType="begin"/>
    </w:r>
    <w:r w:rsidRPr="000F60E9">
      <w:rPr>
        <w:rFonts w:ascii="Arial" w:hAnsi="Arial" w:cs="Arial"/>
        <w:sz w:val="16"/>
      </w:rPr>
      <w:instrText xml:space="preserve"> PAGE  \* MERGEFORMAT </w:instrText>
    </w:r>
    <w:r w:rsidRPr="000F60E9">
      <w:rPr>
        <w:rFonts w:ascii="Arial" w:hAnsi="Arial" w:cs="Arial"/>
        <w:sz w:val="16"/>
      </w:rPr>
      <w:fldChar w:fldCharType="separate"/>
    </w:r>
    <w:r w:rsidR="0051505F">
      <w:rPr>
        <w:rFonts w:ascii="Arial" w:hAnsi="Arial" w:cs="Arial"/>
        <w:noProof/>
        <w:sz w:val="16"/>
      </w:rPr>
      <w:t>2</w:t>
    </w:r>
    <w:r w:rsidRPr="000F60E9">
      <w:rPr>
        <w:rFonts w:ascii="Arial" w:hAnsi="Arial" w:cs="Arial"/>
        <w:sz w:val="16"/>
      </w:rPr>
      <w:fldChar w:fldCharType="end"/>
    </w:r>
    <w:r w:rsidRPr="000F60E9">
      <w:rPr>
        <w:rFonts w:ascii="Arial" w:hAnsi="Arial" w:cs="Arial"/>
        <w:sz w:val="16"/>
      </w:rPr>
      <w:t xml:space="preserve"> af </w:t>
    </w:r>
    <w:r w:rsidRPr="000F60E9">
      <w:rPr>
        <w:rFonts w:ascii="Arial" w:hAnsi="Arial" w:cs="Arial"/>
        <w:sz w:val="16"/>
      </w:rPr>
      <w:fldChar w:fldCharType="begin"/>
    </w:r>
    <w:r w:rsidRPr="000F60E9">
      <w:rPr>
        <w:rFonts w:ascii="Arial" w:hAnsi="Arial" w:cs="Arial"/>
        <w:sz w:val="16"/>
      </w:rPr>
      <w:instrText xml:space="preserve"> NUMPAGES  \* MERGEFORMAT </w:instrText>
    </w:r>
    <w:r w:rsidRPr="000F60E9">
      <w:rPr>
        <w:rFonts w:ascii="Arial" w:hAnsi="Arial" w:cs="Arial"/>
        <w:sz w:val="16"/>
      </w:rPr>
      <w:fldChar w:fldCharType="separate"/>
    </w:r>
    <w:r w:rsidR="0051505F">
      <w:rPr>
        <w:rFonts w:ascii="Arial" w:hAnsi="Arial" w:cs="Arial"/>
        <w:noProof/>
        <w:sz w:val="16"/>
      </w:rPr>
      <w:t>8</w:t>
    </w:r>
    <w:r w:rsidRPr="000F60E9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0E9" w:rsidRDefault="000F60E9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0E9" w:rsidRPr="000F60E9" w:rsidRDefault="000F60E9" w:rsidP="000F60E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juli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51505F"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51505F"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0E9" w:rsidRDefault="000F60E9" w:rsidP="000F60E9">
      <w:r>
        <w:separator/>
      </w:r>
    </w:p>
  </w:footnote>
  <w:footnote w:type="continuationSeparator" w:id="0">
    <w:p w:rsidR="000F60E9" w:rsidRDefault="000F60E9" w:rsidP="000F60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0E9" w:rsidRDefault="000F60E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0E9" w:rsidRPr="000F60E9" w:rsidRDefault="000F60E9" w:rsidP="000F60E9">
    <w:pPr>
      <w:pStyle w:val="Sidehoved"/>
      <w:jc w:val="center"/>
      <w:rPr>
        <w:rFonts w:ascii="Arial" w:hAnsi="Arial" w:cs="Arial"/>
        <w:sz w:val="22"/>
      </w:rPr>
    </w:pPr>
    <w:r w:rsidRPr="000F60E9">
      <w:rPr>
        <w:rFonts w:ascii="Arial" w:hAnsi="Arial" w:cs="Arial"/>
        <w:sz w:val="22"/>
      </w:rPr>
      <w:t>Servicebeskrivelse</w:t>
    </w:r>
  </w:p>
  <w:p w:rsidR="000F60E9" w:rsidRPr="000F60E9" w:rsidRDefault="000F60E9" w:rsidP="000F60E9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0E9" w:rsidRDefault="000F60E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0E9" w:rsidRPr="000F60E9" w:rsidRDefault="000F60E9" w:rsidP="000F60E9">
    <w:pPr>
      <w:pStyle w:val="Sidehoved"/>
      <w:jc w:val="center"/>
      <w:rPr>
        <w:rFonts w:ascii="Arial" w:hAnsi="Arial" w:cs="Arial"/>
        <w:sz w:val="22"/>
      </w:rPr>
    </w:pPr>
    <w:r w:rsidRPr="000F60E9">
      <w:rPr>
        <w:rFonts w:ascii="Arial" w:hAnsi="Arial" w:cs="Arial"/>
        <w:sz w:val="22"/>
      </w:rPr>
      <w:t>Datastrukturer</w:t>
    </w:r>
  </w:p>
  <w:p w:rsidR="000F60E9" w:rsidRPr="000F60E9" w:rsidRDefault="000F60E9" w:rsidP="000F60E9">
    <w:pPr>
      <w:pStyle w:val="Sidehoved"/>
      <w:jc w:val="center"/>
      <w:rPr>
        <w:rFonts w:ascii="Arial" w:hAnsi="Arial" w:cs="Arial"/>
        <w:sz w:val="2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0E9" w:rsidRDefault="000F60E9" w:rsidP="000F60E9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0F60E9" w:rsidRPr="000F60E9" w:rsidRDefault="000F60E9" w:rsidP="000F60E9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A3786"/>
    <w:multiLevelType w:val="multilevel"/>
    <w:tmpl w:val="FF4A42D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E9"/>
    <w:rsid w:val="000F60E9"/>
    <w:rsid w:val="00427F60"/>
    <w:rsid w:val="0051505F"/>
    <w:rsid w:val="00785361"/>
    <w:rsid w:val="007C09C7"/>
    <w:rsid w:val="00822DED"/>
    <w:rsid w:val="009303A2"/>
    <w:rsid w:val="00AC3544"/>
    <w:rsid w:val="00B71915"/>
    <w:rsid w:val="00C365FF"/>
    <w:rsid w:val="00E9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0F60E9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F60E9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0F60E9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0F60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F60E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F60E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F60E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F60E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F60E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0F60E9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F60E9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0F60E9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0F60E9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F60E9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F60E9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F60E9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F60E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F60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F60E9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F60E9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0F60E9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0F60E9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0F60E9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0F60E9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0F60E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0F60E9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0F60E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0F60E9"/>
    <w:rPr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0F60E9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F60E9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0F60E9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0F60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F60E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F60E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F60E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F60E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F60E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0F60E9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F60E9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0F60E9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0F60E9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F60E9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F60E9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F60E9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F60E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F60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F60E9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F60E9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0F60E9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0F60E9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0F60E9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0F60E9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0F60E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0F60E9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0F60E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0F60E9"/>
    <w:rPr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Classi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1921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Jesper Topsøe Johansen</cp:lastModifiedBy>
  <cp:revision>2</cp:revision>
  <dcterms:created xsi:type="dcterms:W3CDTF">2012-07-04T08:50:00Z</dcterms:created>
  <dcterms:modified xsi:type="dcterms:W3CDTF">2012-07-04T08:51:00Z</dcterms:modified>
</cp:coreProperties>
</file>