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6789D" w:rsidTr="00C6789D">
        <w:tblPrEx>
          <w:tblCellMar>
            <w:top w:w="0" w:type="dxa"/>
            <w:bottom w:w="0" w:type="dxa"/>
          </w:tblCellMar>
        </w:tblPrEx>
        <w:trPr>
          <w:trHeight w:hRule="exact" w:val="113"/>
        </w:trPr>
        <w:tc>
          <w:tcPr>
            <w:tcW w:w="10345" w:type="dxa"/>
            <w:gridSpan w:val="6"/>
            <w:shd w:val="clear" w:color="auto" w:fill="B3B3B3"/>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9D" w:rsidTr="00C6789D">
        <w:tblPrEx>
          <w:tblCellMar>
            <w:top w:w="0" w:type="dxa"/>
            <w:bottom w:w="0" w:type="dxa"/>
          </w:tblCellMar>
        </w:tblPrEx>
        <w:trPr>
          <w:trHeight w:val="283"/>
        </w:trPr>
        <w:tc>
          <w:tcPr>
            <w:tcW w:w="10345" w:type="dxa"/>
            <w:gridSpan w:val="6"/>
            <w:tcBorders>
              <w:bottom w:val="single" w:sz="6" w:space="0" w:color="auto"/>
            </w:tcBorders>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6789D">
              <w:rPr>
                <w:rFonts w:ascii="Arial" w:hAnsi="Arial" w:cs="Arial"/>
                <w:b/>
                <w:sz w:val="30"/>
              </w:rPr>
              <w:t>PersonSelvangivelseOpret</w:t>
            </w:r>
          </w:p>
        </w:tc>
      </w:tr>
      <w:tr w:rsidR="00C6789D" w:rsidTr="00C6789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6789D" w:rsidTr="00C6789D">
        <w:tblPrEx>
          <w:tblCellMar>
            <w:top w:w="0" w:type="dxa"/>
            <w:bottom w:w="0" w:type="dxa"/>
          </w:tblCellMar>
        </w:tblPrEx>
        <w:trPr>
          <w:trHeight w:val="283"/>
        </w:trPr>
        <w:tc>
          <w:tcPr>
            <w:tcW w:w="1134" w:type="dxa"/>
            <w:tcBorders>
              <w:top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p>
        </w:tc>
        <w:tc>
          <w:tcPr>
            <w:tcW w:w="1701" w:type="dxa"/>
            <w:tcBorders>
              <w:top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3-12-2012</w:t>
            </w:r>
          </w:p>
        </w:tc>
      </w:tr>
      <w:tr w:rsidR="00C6789D" w:rsidTr="00C6789D">
        <w:tblPrEx>
          <w:tblCellMar>
            <w:top w:w="0" w:type="dxa"/>
            <w:bottom w:w="0" w:type="dxa"/>
          </w:tblCellMar>
        </w:tblPrEx>
        <w:trPr>
          <w:trHeight w:val="283"/>
        </w:trPr>
        <w:tc>
          <w:tcPr>
            <w:tcW w:w="10345" w:type="dxa"/>
            <w:gridSpan w:val="6"/>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6789D" w:rsidTr="00C6789D">
        <w:tblPrEx>
          <w:tblCellMar>
            <w:top w:w="0" w:type="dxa"/>
            <w:bottom w:w="0" w:type="dxa"/>
          </w:tblCellMar>
        </w:tblPrEx>
        <w:trPr>
          <w:trHeight w:val="283"/>
        </w:trPr>
        <w:tc>
          <w:tcPr>
            <w:tcW w:w="10345" w:type="dxa"/>
            <w:gridSpan w:val="6"/>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C6789D" w:rsidTr="00C6789D">
        <w:tblPrEx>
          <w:tblCellMar>
            <w:top w:w="0" w:type="dxa"/>
            <w:bottom w:w="0" w:type="dxa"/>
          </w:tblCellMar>
        </w:tblPrEx>
        <w:trPr>
          <w:trHeight w:val="283"/>
        </w:trPr>
        <w:tc>
          <w:tcPr>
            <w:tcW w:w="10345" w:type="dxa"/>
            <w:gridSpan w:val="6"/>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6789D" w:rsidTr="00C6789D">
        <w:tblPrEx>
          <w:tblCellMar>
            <w:top w:w="0" w:type="dxa"/>
            <w:bottom w:w="0" w:type="dxa"/>
          </w:tblCellMar>
        </w:tblPrEx>
        <w:trPr>
          <w:trHeight w:val="283"/>
        </w:trPr>
        <w:tc>
          <w:tcPr>
            <w:tcW w:w="10345" w:type="dxa"/>
            <w:gridSpan w:val="6"/>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rsidR="00C6789D" w:rsidTr="00C6789D">
        <w:tblPrEx>
          <w:tblCellMar>
            <w:top w:w="0" w:type="dxa"/>
            <w:bottom w:w="0" w:type="dxa"/>
          </w:tblCellMar>
        </w:tblPrEx>
        <w:trPr>
          <w:trHeight w:val="283"/>
        </w:trPr>
        <w:tc>
          <w:tcPr>
            <w:tcW w:w="10345" w:type="dxa"/>
            <w:gridSpan w:val="6"/>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6789D" w:rsidTr="00C6789D">
        <w:tblPrEx>
          <w:tblCellMar>
            <w:top w:w="0" w:type="dxa"/>
            <w:bottom w:w="0" w:type="dxa"/>
          </w:tblCellMar>
        </w:tblPrEx>
        <w:trPr>
          <w:trHeight w:val="283"/>
        </w:trPr>
        <w:tc>
          <w:tcPr>
            <w:tcW w:w="10345" w:type="dxa"/>
            <w:gridSpan w:val="6"/>
            <w:shd w:val="clear" w:color="auto" w:fill="FFFFFF"/>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6789D" w:rsidTr="00C6789D">
        <w:tblPrEx>
          <w:tblCellMar>
            <w:top w:w="0" w:type="dxa"/>
            <w:bottom w:w="0" w:type="dxa"/>
          </w:tblCellMar>
        </w:tblPrEx>
        <w:trPr>
          <w:trHeight w:val="283"/>
        </w:trPr>
        <w:tc>
          <w:tcPr>
            <w:tcW w:w="10345" w:type="dxa"/>
            <w:gridSpan w:val="6"/>
            <w:shd w:val="clear" w:color="auto" w:fill="FFFFFF"/>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C6789D" w:rsidTr="00C6789D">
        <w:tblPrEx>
          <w:tblCellMar>
            <w:top w:w="0" w:type="dxa"/>
            <w:bottom w:w="0" w:type="dxa"/>
          </w:tblCellMar>
        </w:tblPrEx>
        <w:trPr>
          <w:trHeight w:val="283"/>
        </w:trPr>
        <w:tc>
          <w:tcPr>
            <w:tcW w:w="10345" w:type="dxa"/>
            <w:gridSpan w:val="6"/>
            <w:shd w:val="clear" w:color="auto" w:fill="FFFFFF"/>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PersonCPRNummer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789D" w:rsidTr="00C6789D">
        <w:tblPrEx>
          <w:tblCellMar>
            <w:top w:w="0" w:type="dxa"/>
            <w:bottom w:w="0" w:type="dxa"/>
          </w:tblCellMar>
        </w:tblPrEx>
        <w:trPr>
          <w:trHeight w:val="283"/>
        </w:trPr>
        <w:tc>
          <w:tcPr>
            <w:tcW w:w="10345" w:type="dxa"/>
            <w:gridSpan w:val="6"/>
            <w:shd w:val="clear" w:color="auto" w:fill="FFFFFF"/>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6789D" w:rsidTr="00C6789D">
        <w:tblPrEx>
          <w:tblCellMar>
            <w:top w:w="0" w:type="dxa"/>
            <w:bottom w:w="0" w:type="dxa"/>
          </w:tblCellMar>
        </w:tblPrEx>
        <w:trPr>
          <w:trHeight w:val="283"/>
        </w:trPr>
        <w:tc>
          <w:tcPr>
            <w:tcW w:w="10345" w:type="dxa"/>
            <w:gridSpan w:val="6"/>
            <w:shd w:val="clear" w:color="auto" w:fill="FFFFFF"/>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C6789D" w:rsidTr="00C6789D">
        <w:tblPrEx>
          <w:tblCellMar>
            <w:top w:w="0" w:type="dxa"/>
            <w:bottom w:w="0" w:type="dxa"/>
          </w:tblCellMar>
        </w:tblPrEx>
        <w:trPr>
          <w:trHeight w:val="283"/>
        </w:trPr>
        <w:tc>
          <w:tcPr>
            <w:tcW w:w="10345" w:type="dxa"/>
            <w:gridSpan w:val="6"/>
            <w:shd w:val="clear" w:color="auto" w:fill="FFFFFF"/>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C6789D" w:rsidTr="00C6789D">
        <w:tblPrEx>
          <w:tblCellMar>
            <w:top w:w="0" w:type="dxa"/>
            <w:bottom w:w="0" w:type="dxa"/>
          </w:tblCellMar>
        </w:tblPrEx>
        <w:trPr>
          <w:trHeight w:val="283"/>
        </w:trPr>
        <w:tc>
          <w:tcPr>
            <w:tcW w:w="10345" w:type="dxa"/>
            <w:gridSpan w:val="6"/>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6789D" w:rsidTr="00C6789D">
        <w:tblPrEx>
          <w:tblCellMar>
            <w:top w:w="0" w:type="dxa"/>
            <w:bottom w:w="0" w:type="dxa"/>
          </w:tblCellMar>
        </w:tblPrEx>
        <w:trPr>
          <w:trHeight w:val="283"/>
        </w:trPr>
        <w:tc>
          <w:tcPr>
            <w:tcW w:w="10345" w:type="dxa"/>
            <w:gridSpan w:val="6"/>
            <w:shd w:val="clear" w:color="auto" w:fill="FFFFFF"/>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6789D" w:rsidTr="00C6789D">
        <w:tblPrEx>
          <w:tblCellMar>
            <w:top w:w="0" w:type="dxa"/>
            <w:bottom w:w="0" w:type="dxa"/>
          </w:tblCellMar>
        </w:tblPrEx>
        <w:trPr>
          <w:trHeight w:val="283"/>
        </w:trPr>
        <w:tc>
          <w:tcPr>
            <w:tcW w:w="10345" w:type="dxa"/>
            <w:gridSpan w:val="6"/>
            <w:shd w:val="clear" w:color="auto" w:fill="FFFFFF"/>
            <w:vAlign w:val="center"/>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789D" w:rsidSect="00C6789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789D" w:rsidTr="00C6789D">
        <w:tblPrEx>
          <w:tblCellMar>
            <w:top w:w="0" w:type="dxa"/>
            <w:bottom w:w="0" w:type="dxa"/>
          </w:tblCellMar>
        </w:tblPrEx>
        <w:trPr>
          <w:trHeight w:hRule="exact" w:val="113"/>
        </w:trPr>
        <w:tc>
          <w:tcPr>
            <w:tcW w:w="10345" w:type="dxa"/>
            <w:shd w:val="clear" w:color="auto" w:fill="B3B3B3"/>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9D" w:rsidTr="00C6789D">
        <w:tblPrEx>
          <w:tblCellMar>
            <w:top w:w="0" w:type="dxa"/>
            <w:bottom w:w="0" w:type="dxa"/>
          </w:tblCellMar>
        </w:tblPrEx>
        <w:tc>
          <w:tcPr>
            <w:tcW w:w="10345" w:type="dxa"/>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AktierSpecifikationStruktur</w:t>
            </w:r>
          </w:p>
        </w:tc>
      </w:tr>
      <w:tr w:rsidR="00C6789D" w:rsidTr="00C6789D">
        <w:tblPrEx>
          <w:tblCellMar>
            <w:top w:w="0" w:type="dxa"/>
            <w:bottom w:w="0" w:type="dxa"/>
          </w:tblCellMar>
        </w:tblPrEx>
        <w:tc>
          <w:tcPr>
            <w:tcW w:w="10345" w:type="dxa"/>
            <w:vAlign w:val="center"/>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tc>
      </w:tr>
    </w:tbl>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789D" w:rsidTr="00C6789D">
        <w:tblPrEx>
          <w:tblCellMar>
            <w:top w:w="0" w:type="dxa"/>
            <w:bottom w:w="0" w:type="dxa"/>
          </w:tblCellMar>
        </w:tblPrEx>
        <w:trPr>
          <w:trHeight w:hRule="exact" w:val="113"/>
        </w:trPr>
        <w:tc>
          <w:tcPr>
            <w:tcW w:w="10345" w:type="dxa"/>
            <w:shd w:val="clear" w:color="auto" w:fill="B3B3B3"/>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9D" w:rsidTr="00C6789D">
        <w:tblPrEx>
          <w:tblCellMar>
            <w:top w:w="0" w:type="dxa"/>
            <w:bottom w:w="0" w:type="dxa"/>
          </w:tblCellMar>
        </w:tblPrEx>
        <w:tc>
          <w:tcPr>
            <w:tcW w:w="10345" w:type="dxa"/>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KapitalIndkomstStruktur</w:t>
            </w:r>
          </w:p>
        </w:tc>
      </w:tr>
      <w:tr w:rsidR="00C6789D" w:rsidTr="00C6789D">
        <w:tblPrEx>
          <w:tblCellMar>
            <w:top w:w="0" w:type="dxa"/>
            <w:bottom w:w="0" w:type="dxa"/>
          </w:tblCellMar>
        </w:tblPrEx>
        <w:tc>
          <w:tcPr>
            <w:tcW w:w="10345" w:type="dxa"/>
            <w:vAlign w:val="center"/>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789D" w:rsidTr="00C6789D">
        <w:tblPrEx>
          <w:tblCellMar>
            <w:top w:w="0" w:type="dxa"/>
            <w:bottom w:w="0" w:type="dxa"/>
          </w:tblCellMar>
        </w:tblPrEx>
        <w:trPr>
          <w:trHeight w:hRule="exact" w:val="113"/>
        </w:trPr>
        <w:tc>
          <w:tcPr>
            <w:tcW w:w="10345" w:type="dxa"/>
            <w:shd w:val="clear" w:color="auto" w:fill="B3B3B3"/>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9D" w:rsidTr="00C6789D">
        <w:tblPrEx>
          <w:tblCellMar>
            <w:top w:w="0" w:type="dxa"/>
            <w:bottom w:w="0" w:type="dxa"/>
          </w:tblCellMar>
        </w:tblPrEx>
        <w:tc>
          <w:tcPr>
            <w:tcW w:w="10345" w:type="dxa"/>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LigningmæssigFradragStruktur</w:t>
            </w:r>
          </w:p>
        </w:tc>
      </w:tr>
      <w:tr w:rsidR="00C6789D" w:rsidTr="00C6789D">
        <w:tblPrEx>
          <w:tblCellMar>
            <w:top w:w="0" w:type="dxa"/>
            <w:bottom w:w="0" w:type="dxa"/>
          </w:tblCellMar>
        </w:tblPrEx>
        <w:tc>
          <w:tcPr>
            <w:tcW w:w="10345" w:type="dxa"/>
            <w:vAlign w:val="center"/>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(LigningmæssigFradragAkasse)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(LigningmæssigFradragBefordring)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(LigningmæssigFradragBeskæftigelsesFradrag)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(LigningmæssigFradragBørneDagplejereFiskere)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(LigningmæssigFradragFagligtKontingent)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(LigningmæssigFradragGaverKulturForskning)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(LigningmæssigFradragIndskudEtableringsKonto)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(LigningmæssigFradragKontingentVirksomhed)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(LigningmæssigFradragLøbendeYdelserForening)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(LigningmæssigFradragRejseUdgifter)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(LigningmæssigFradragUdgifterFrededeBygninger)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(LigningmæssigFradragUdgifterServiceFradrag)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(LigningmæssigFradragUnderholdsBidragBørneBidrag)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(LigningmæssigFradragØvrigeLønmodtagerUdgifter)</w:t>
            </w:r>
          </w:p>
        </w:tc>
      </w:tr>
    </w:tbl>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789D" w:rsidTr="00C6789D">
        <w:tblPrEx>
          <w:tblCellMar>
            <w:top w:w="0" w:type="dxa"/>
            <w:bottom w:w="0" w:type="dxa"/>
          </w:tblCellMar>
        </w:tblPrEx>
        <w:trPr>
          <w:trHeight w:hRule="exact" w:val="113"/>
        </w:trPr>
        <w:tc>
          <w:tcPr>
            <w:tcW w:w="10345" w:type="dxa"/>
            <w:shd w:val="clear" w:color="auto" w:fill="B3B3B3"/>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9D" w:rsidTr="00C6789D">
        <w:tblPrEx>
          <w:tblCellMar>
            <w:top w:w="0" w:type="dxa"/>
            <w:bottom w:w="0" w:type="dxa"/>
          </w:tblCellMar>
        </w:tblPrEx>
        <w:tc>
          <w:tcPr>
            <w:tcW w:w="10345" w:type="dxa"/>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PersonligIndkomstStruktur</w:t>
            </w:r>
          </w:p>
        </w:tc>
      </w:tr>
      <w:tr w:rsidR="00C6789D" w:rsidTr="00C6789D">
        <w:tblPrEx>
          <w:tblCellMar>
            <w:top w:w="0" w:type="dxa"/>
            <w:bottom w:w="0" w:type="dxa"/>
          </w:tblCellMar>
        </w:tblPrEx>
        <w:tc>
          <w:tcPr>
            <w:tcW w:w="10345" w:type="dxa"/>
            <w:vAlign w:val="center"/>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(PersonligIndkomstHonorar)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PersonligIndkomstOverførtKonjunkturUdligningProcent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PersonligIndkomstOverførtOpsparetOverskudProcent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789D" w:rsidTr="00C6789D">
        <w:tblPrEx>
          <w:tblCellMar>
            <w:top w:w="0" w:type="dxa"/>
            <w:bottom w:w="0" w:type="dxa"/>
          </w:tblCellMar>
        </w:tblPrEx>
        <w:trPr>
          <w:trHeight w:hRule="exact" w:val="113"/>
        </w:trPr>
        <w:tc>
          <w:tcPr>
            <w:tcW w:w="10345" w:type="dxa"/>
            <w:shd w:val="clear" w:color="auto" w:fill="B3B3B3"/>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9D" w:rsidTr="00C6789D">
        <w:tblPrEx>
          <w:tblCellMar>
            <w:top w:w="0" w:type="dxa"/>
            <w:bottom w:w="0" w:type="dxa"/>
          </w:tblCellMar>
        </w:tblPrEx>
        <w:tc>
          <w:tcPr>
            <w:tcW w:w="10345" w:type="dxa"/>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ØvrigeOplysningerStruktur</w:t>
            </w:r>
          </w:p>
        </w:tc>
      </w:tr>
      <w:tr w:rsidR="00C6789D" w:rsidTr="00C6789D">
        <w:tblPrEx>
          <w:tblCellMar>
            <w:top w:w="0" w:type="dxa"/>
            <w:bottom w:w="0" w:type="dxa"/>
          </w:tblCellMar>
        </w:tblPrEx>
        <w:tc>
          <w:tcPr>
            <w:tcW w:w="10345" w:type="dxa"/>
            <w:vAlign w:val="center"/>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789D" w:rsidSect="00C6789D">
          <w:headerReference w:type="default" r:id="rId14"/>
          <w:footerReference w:type="default" r:id="rId15"/>
          <w:pgSz w:w="11906" w:h="16838"/>
          <w:pgMar w:top="567" w:right="567" w:bottom="567" w:left="1134" w:header="283" w:footer="708" w:gutter="0"/>
          <w:cols w:space="708"/>
          <w:docGrid w:linePitch="360"/>
        </w:sect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6789D" w:rsidTr="00C6789D">
        <w:tblPrEx>
          <w:tblCellMar>
            <w:top w:w="0" w:type="dxa"/>
            <w:bottom w:w="0" w:type="dxa"/>
          </w:tblCellMar>
        </w:tblPrEx>
        <w:trPr>
          <w:tblHeader/>
        </w:trPr>
        <w:tc>
          <w:tcPr>
            <w:tcW w:w="3402" w:type="dxa"/>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BlanketFeltNummer</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([0-9])*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maxInclusive: 999999999999999999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([0-9])*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maxInclusive: 999999999999999999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([0-9])*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maxInclusive: 999999999999999999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([0-9])*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maxInclusive: 999999999999999999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([0-9])*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maxInclusive: 999999999999999999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EjendomAngivelseOvertagelsesdato</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([0-9])*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maxInclusive: 999999999999999999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obligationer i fremmed valuta.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KapitalIndkomstGevinstTabObligationerInvesteringForening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skal bestå af:</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KapitalIndkomstOverskudSkibsVirksomhed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Danske minimumsudloddende blandet investerende </w:t>
            </w:r>
            <w:r>
              <w:rPr>
                <w:rFonts w:ascii="Arial" w:hAnsi="Arial" w:cs="Arial"/>
                <w:sz w:val="18"/>
              </w:rPr>
              <w:lastRenderedPageBreak/>
              <w:t>investeringsforeninger (fx aktier og obligationer).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KapitalIndkomstUdlodningInvesteringsForeningVirksomhed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maxLength: 2</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6789D">
              <w:rPr>
                <w:rFonts w:ascii="Arial" w:hAnsi="Arial" w:cs="Arial"/>
                <w:sz w:val="18"/>
                <w:lang w:val="en-US"/>
              </w:rPr>
              <w:t>pattern: [A-Z]{2}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LigningmæssigFradragAkasse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LigningmæssigFradragBefordring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LigningmæssigFradragBeskæftigelsesFradrag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LigningmæssigFradragBørneDagplejereFiskere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LigningmæssigFradragFagligtKontingent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50 Felt: 458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LigningmæssigFradragGaver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LigningmæssigFradragGaverKulturForskning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LigningmæssigFradragIndskudEtableringsKonto</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LigningmæssigFradragKontingentVirksomhed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LigningmæssigFradragLøbendeYdelserForening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LigningmæssigFradragRejseUdgifter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LigningmæssigFradragUdgifterFrededeBygninger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LigningmæssigFradragUdgifterServiceFradrag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LigningmæssigFradragUnderholdsBidragBørneBidrag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LigningmæssigFradragØvrigeLønmodtagerUdgifter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w:t>
            </w:r>
            <w:r>
              <w:rPr>
                <w:rFonts w:ascii="Arial" w:hAnsi="Arial" w:cs="Arial"/>
                <w:sz w:val="18"/>
              </w:rPr>
              <w:lastRenderedPageBreak/>
              <w:t>1])(01|03|05|07|08|10|12))|((0[1-9]|1[0-9]|2[0-9]|30)(04|06|09|11))|((0[1-9]|1[0-9]|2[0-9])(02)))[0-9]{6})|0000000000</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PersonSelvangivelseBeskatningsordning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PersonligIndkomstAndenPersonligIndkomst efter AM bidrag.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PersonligIndkomstFradragGæsteStuderendeEfter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PersonligIndkomstHonorar efter AM bidrag.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Årets opsparede beløb tillagt virksomhedsskat.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PersonligIndkomstIndkomstVirksomhedsBeskatningEfterAM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PersonligIndkomstJubilæumsGratialeFratrædelsesGodtgørelse efter AM bidrag.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PersonligIndkomstLønIndkomst efter AM bidrag.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- 34% (Gældende for indkomstårene 1992-1998). </w:t>
            </w:r>
            <w:r>
              <w:rPr>
                <w:rFonts w:ascii="Arial" w:hAnsi="Arial" w:cs="Arial"/>
                <w:sz w:val="18"/>
              </w:rPr>
              <w:lastRenderedPageBreak/>
              <w:t>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PersonligIndkomstOverførtOpsparetOverskudSum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PersonligIndkomstPrivatDagplejeHushjælp efter AM bidrag. </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23 Felt: 477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PersonligIndkomstUnderholdsbidrag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tc>
        <w:tc>
          <w:tcPr>
            <w:tcW w:w="467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år, hvor den indkomst, der er lagt til grund for </w:t>
            </w:r>
            <w:r>
              <w:rPr>
                <w:rFonts w:ascii="Arial" w:hAnsi="Arial" w:cs="Arial"/>
                <w:sz w:val="18"/>
              </w:rPr>
              <w:lastRenderedPageBreak/>
              <w:t>skatteberegningen, er indtjent.</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tc>
      </w:tr>
      <w:tr w:rsidR="00C6789D" w:rsidTr="00C6789D">
        <w:tblPrEx>
          <w:tblCellMar>
            <w:top w:w="0" w:type="dxa"/>
            <w:bottom w:w="0" w:type="dxa"/>
          </w:tblCellMar>
        </w:tblPrEx>
        <w:tc>
          <w:tcPr>
            <w:tcW w:w="3402"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tc>
      </w:tr>
    </w:tbl>
    <w:p w:rsidR="00C6789D" w:rsidRPr="00C6789D" w:rsidRDefault="00C6789D" w:rsidP="00C678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6789D" w:rsidRPr="00C6789D" w:rsidSect="00C6789D">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89D" w:rsidRDefault="00C6789D" w:rsidP="00C6789D">
      <w:r>
        <w:separator/>
      </w:r>
    </w:p>
  </w:endnote>
  <w:endnote w:type="continuationSeparator" w:id="0">
    <w:p w:rsidR="00C6789D" w:rsidRDefault="00C6789D" w:rsidP="00C6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Default="00C6789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Pr="00C6789D" w:rsidRDefault="00C6789D" w:rsidP="00C6789D">
    <w:pPr>
      <w:pStyle w:val="Sidefod"/>
      <w:rPr>
        <w:rFonts w:ascii="Arial" w:hAnsi="Arial" w:cs="Arial"/>
        <w:sz w:val="16"/>
      </w:rPr>
    </w:pPr>
    <w:r w:rsidRPr="00C6789D">
      <w:rPr>
        <w:rFonts w:ascii="Arial" w:hAnsi="Arial" w:cs="Arial"/>
        <w:sz w:val="16"/>
      </w:rPr>
      <w:fldChar w:fldCharType="begin"/>
    </w:r>
    <w:r w:rsidRPr="00C6789D">
      <w:rPr>
        <w:rFonts w:ascii="Arial" w:hAnsi="Arial" w:cs="Arial"/>
        <w:sz w:val="16"/>
      </w:rPr>
      <w:instrText xml:space="preserve"> CREATEDATE  \@ "d. MMMM yyyy"  \* MERGEFORMAT </w:instrText>
    </w:r>
    <w:r w:rsidRPr="00C6789D">
      <w:rPr>
        <w:rFonts w:ascii="Arial" w:hAnsi="Arial" w:cs="Arial"/>
        <w:sz w:val="16"/>
      </w:rPr>
      <w:fldChar w:fldCharType="separate"/>
    </w:r>
    <w:r w:rsidRPr="00C6789D">
      <w:rPr>
        <w:rFonts w:ascii="Arial" w:hAnsi="Arial" w:cs="Arial"/>
        <w:noProof/>
        <w:sz w:val="16"/>
      </w:rPr>
      <w:t>6. december 2012</w:t>
    </w:r>
    <w:r w:rsidRPr="00C6789D">
      <w:rPr>
        <w:rFonts w:ascii="Arial" w:hAnsi="Arial" w:cs="Arial"/>
        <w:sz w:val="16"/>
      </w:rPr>
      <w:fldChar w:fldCharType="end"/>
    </w:r>
    <w:r w:rsidRPr="00C6789D">
      <w:rPr>
        <w:rFonts w:ascii="Arial" w:hAnsi="Arial" w:cs="Arial"/>
        <w:sz w:val="16"/>
      </w:rPr>
      <w:tab/>
    </w:r>
    <w:r w:rsidRPr="00C6789D">
      <w:rPr>
        <w:rFonts w:ascii="Arial" w:hAnsi="Arial" w:cs="Arial"/>
        <w:sz w:val="16"/>
      </w:rPr>
      <w:tab/>
      <w:t xml:space="preserve">PersonSelvangivelseOpret Side </w:t>
    </w:r>
    <w:r w:rsidRPr="00C6789D">
      <w:rPr>
        <w:rFonts w:ascii="Arial" w:hAnsi="Arial" w:cs="Arial"/>
        <w:sz w:val="16"/>
      </w:rPr>
      <w:fldChar w:fldCharType="begin"/>
    </w:r>
    <w:r w:rsidRPr="00C6789D">
      <w:rPr>
        <w:rFonts w:ascii="Arial" w:hAnsi="Arial" w:cs="Arial"/>
        <w:sz w:val="16"/>
      </w:rPr>
      <w:instrText xml:space="preserve"> PAGE  \* MERGEFORMAT </w:instrText>
    </w:r>
    <w:r w:rsidRPr="00C6789D">
      <w:rPr>
        <w:rFonts w:ascii="Arial" w:hAnsi="Arial" w:cs="Arial"/>
        <w:sz w:val="16"/>
      </w:rPr>
      <w:fldChar w:fldCharType="separate"/>
    </w:r>
    <w:r>
      <w:rPr>
        <w:rFonts w:ascii="Arial" w:hAnsi="Arial" w:cs="Arial"/>
        <w:noProof/>
        <w:sz w:val="16"/>
      </w:rPr>
      <w:t>4</w:t>
    </w:r>
    <w:r w:rsidRPr="00C6789D">
      <w:rPr>
        <w:rFonts w:ascii="Arial" w:hAnsi="Arial" w:cs="Arial"/>
        <w:sz w:val="16"/>
      </w:rPr>
      <w:fldChar w:fldCharType="end"/>
    </w:r>
    <w:r w:rsidRPr="00C6789D">
      <w:rPr>
        <w:rFonts w:ascii="Arial" w:hAnsi="Arial" w:cs="Arial"/>
        <w:sz w:val="16"/>
      </w:rPr>
      <w:t xml:space="preserve"> af </w:t>
    </w:r>
    <w:r w:rsidRPr="00C6789D">
      <w:rPr>
        <w:rFonts w:ascii="Arial" w:hAnsi="Arial" w:cs="Arial"/>
        <w:sz w:val="16"/>
      </w:rPr>
      <w:fldChar w:fldCharType="begin"/>
    </w:r>
    <w:r w:rsidRPr="00C6789D">
      <w:rPr>
        <w:rFonts w:ascii="Arial" w:hAnsi="Arial" w:cs="Arial"/>
        <w:sz w:val="16"/>
      </w:rPr>
      <w:instrText xml:space="preserve"> NUMPAGES  \* MERGEFORMAT </w:instrText>
    </w:r>
    <w:r w:rsidRPr="00C6789D">
      <w:rPr>
        <w:rFonts w:ascii="Arial" w:hAnsi="Arial" w:cs="Arial"/>
        <w:sz w:val="16"/>
      </w:rPr>
      <w:fldChar w:fldCharType="separate"/>
    </w:r>
    <w:r>
      <w:rPr>
        <w:rFonts w:ascii="Arial" w:hAnsi="Arial" w:cs="Arial"/>
        <w:noProof/>
        <w:sz w:val="16"/>
      </w:rPr>
      <w:t>19</w:t>
    </w:r>
    <w:r w:rsidRPr="00C6789D">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Default="00C6789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Pr="00C6789D" w:rsidRDefault="00C6789D" w:rsidP="00C6789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december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89D" w:rsidRDefault="00C6789D" w:rsidP="00C6789D">
      <w:r>
        <w:separator/>
      </w:r>
    </w:p>
  </w:footnote>
  <w:footnote w:type="continuationSeparator" w:id="0">
    <w:p w:rsidR="00C6789D" w:rsidRDefault="00C6789D" w:rsidP="00C67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Default="00C6789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Pr="00C6789D" w:rsidRDefault="00C6789D" w:rsidP="00C6789D">
    <w:pPr>
      <w:pStyle w:val="Sidehoved"/>
      <w:jc w:val="center"/>
      <w:rPr>
        <w:rFonts w:ascii="Arial" w:hAnsi="Arial" w:cs="Arial"/>
        <w:sz w:val="22"/>
      </w:rPr>
    </w:pPr>
    <w:r w:rsidRPr="00C6789D">
      <w:rPr>
        <w:rFonts w:ascii="Arial" w:hAnsi="Arial" w:cs="Arial"/>
        <w:sz w:val="22"/>
      </w:rPr>
      <w:t>Servicebeskrivelse</w:t>
    </w:r>
  </w:p>
  <w:p w:rsidR="00C6789D" w:rsidRPr="00C6789D" w:rsidRDefault="00C6789D" w:rsidP="00C6789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Default="00C6789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Pr="00C6789D" w:rsidRDefault="00C6789D" w:rsidP="00C6789D">
    <w:pPr>
      <w:pStyle w:val="Sidehoved"/>
      <w:jc w:val="center"/>
      <w:rPr>
        <w:rFonts w:ascii="Arial" w:hAnsi="Arial" w:cs="Arial"/>
        <w:sz w:val="22"/>
      </w:rPr>
    </w:pPr>
    <w:r w:rsidRPr="00C6789D">
      <w:rPr>
        <w:rFonts w:ascii="Arial" w:hAnsi="Arial" w:cs="Arial"/>
        <w:sz w:val="22"/>
      </w:rPr>
      <w:t>Datastrukturer</w:t>
    </w:r>
  </w:p>
  <w:p w:rsidR="00C6789D" w:rsidRPr="00C6789D" w:rsidRDefault="00C6789D" w:rsidP="00C6789D">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89D" w:rsidRDefault="00C6789D" w:rsidP="00C6789D">
    <w:pPr>
      <w:pStyle w:val="Sidehoved"/>
      <w:jc w:val="center"/>
      <w:rPr>
        <w:rFonts w:ascii="Arial" w:hAnsi="Arial" w:cs="Arial"/>
        <w:sz w:val="22"/>
      </w:rPr>
    </w:pPr>
    <w:r>
      <w:rPr>
        <w:rFonts w:ascii="Arial" w:hAnsi="Arial" w:cs="Arial"/>
        <w:sz w:val="22"/>
      </w:rPr>
      <w:t>Data elementer</w:t>
    </w:r>
  </w:p>
  <w:p w:rsidR="00C6789D" w:rsidRPr="00C6789D" w:rsidRDefault="00C6789D" w:rsidP="00C6789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91A11"/>
    <w:multiLevelType w:val="multilevel"/>
    <w:tmpl w:val="862250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9D"/>
    <w:rsid w:val="00215DB8"/>
    <w:rsid w:val="0027555A"/>
    <w:rsid w:val="00427F60"/>
    <w:rsid w:val="00652370"/>
    <w:rsid w:val="00785361"/>
    <w:rsid w:val="007C09C7"/>
    <w:rsid w:val="00822DED"/>
    <w:rsid w:val="009303A2"/>
    <w:rsid w:val="0094218C"/>
    <w:rsid w:val="00AC3544"/>
    <w:rsid w:val="00B71915"/>
    <w:rsid w:val="00C365FF"/>
    <w:rsid w:val="00C6789D"/>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C6789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6789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6789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6789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6789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6789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678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678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678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6789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C6789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C6789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C6789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C6789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C6789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C6789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C6789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C6789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C6789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6789D"/>
    <w:rPr>
      <w:rFonts w:ascii="Arial" w:hAnsi="Arial" w:cs="Arial"/>
      <w:b/>
      <w:sz w:val="30"/>
      <w:szCs w:val="24"/>
      <w:lang w:eastAsia="da-DK"/>
    </w:rPr>
  </w:style>
  <w:style w:type="paragraph" w:customStyle="1" w:styleId="Overskrift211pkt">
    <w:name w:val="Overskrift 2 + 11 pkt"/>
    <w:basedOn w:val="Normal"/>
    <w:link w:val="Overskrift211pktTegn"/>
    <w:rsid w:val="00C6789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6789D"/>
    <w:rPr>
      <w:rFonts w:ascii="Arial" w:hAnsi="Arial" w:cs="Arial"/>
      <w:b/>
      <w:sz w:val="22"/>
      <w:szCs w:val="24"/>
      <w:lang w:eastAsia="da-DK"/>
    </w:rPr>
  </w:style>
  <w:style w:type="paragraph" w:customStyle="1" w:styleId="Normal11">
    <w:name w:val="Normal + 11"/>
    <w:basedOn w:val="Normal"/>
    <w:link w:val="Normal11Tegn"/>
    <w:rsid w:val="00C6789D"/>
    <w:rPr>
      <w:rFonts w:cs="Times New Roman"/>
      <w:sz w:val="22"/>
    </w:rPr>
  </w:style>
  <w:style w:type="character" w:customStyle="1" w:styleId="Normal11Tegn">
    <w:name w:val="Normal + 11 Tegn"/>
    <w:basedOn w:val="Standardskrifttypeiafsnit"/>
    <w:link w:val="Normal11"/>
    <w:rsid w:val="00C6789D"/>
    <w:rPr>
      <w:rFonts w:cs="Times New Roman"/>
      <w:sz w:val="22"/>
      <w:szCs w:val="24"/>
      <w:lang w:eastAsia="da-DK"/>
    </w:rPr>
  </w:style>
  <w:style w:type="paragraph" w:styleId="Sidehoved">
    <w:name w:val="header"/>
    <w:basedOn w:val="Normal"/>
    <w:link w:val="SidehovedTegn"/>
    <w:uiPriority w:val="99"/>
    <w:unhideWhenUsed/>
    <w:rsid w:val="00C6789D"/>
    <w:pPr>
      <w:tabs>
        <w:tab w:val="center" w:pos="4819"/>
        <w:tab w:val="right" w:pos="9638"/>
      </w:tabs>
    </w:pPr>
  </w:style>
  <w:style w:type="character" w:customStyle="1" w:styleId="SidehovedTegn">
    <w:name w:val="Sidehoved Tegn"/>
    <w:basedOn w:val="Standardskrifttypeiafsnit"/>
    <w:link w:val="Sidehoved"/>
    <w:uiPriority w:val="99"/>
    <w:rsid w:val="00C6789D"/>
    <w:rPr>
      <w:szCs w:val="24"/>
      <w:lang w:eastAsia="da-DK"/>
    </w:rPr>
  </w:style>
  <w:style w:type="paragraph" w:styleId="Sidefod">
    <w:name w:val="footer"/>
    <w:basedOn w:val="Normal"/>
    <w:link w:val="SidefodTegn"/>
    <w:uiPriority w:val="99"/>
    <w:unhideWhenUsed/>
    <w:rsid w:val="00C6789D"/>
    <w:pPr>
      <w:tabs>
        <w:tab w:val="center" w:pos="4819"/>
        <w:tab w:val="right" w:pos="9638"/>
      </w:tabs>
    </w:pPr>
  </w:style>
  <w:style w:type="character" w:customStyle="1" w:styleId="SidefodTegn">
    <w:name w:val="Sidefod Tegn"/>
    <w:basedOn w:val="Standardskrifttypeiafsnit"/>
    <w:link w:val="Sidefod"/>
    <w:uiPriority w:val="99"/>
    <w:rsid w:val="00C6789D"/>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C6789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6789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6789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6789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6789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6789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678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678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678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6789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C6789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C6789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C6789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C6789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C6789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C6789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C6789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C6789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C6789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6789D"/>
    <w:rPr>
      <w:rFonts w:ascii="Arial" w:hAnsi="Arial" w:cs="Arial"/>
      <w:b/>
      <w:sz w:val="30"/>
      <w:szCs w:val="24"/>
      <w:lang w:eastAsia="da-DK"/>
    </w:rPr>
  </w:style>
  <w:style w:type="paragraph" w:customStyle="1" w:styleId="Overskrift211pkt">
    <w:name w:val="Overskrift 2 + 11 pkt"/>
    <w:basedOn w:val="Normal"/>
    <w:link w:val="Overskrift211pktTegn"/>
    <w:rsid w:val="00C6789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6789D"/>
    <w:rPr>
      <w:rFonts w:ascii="Arial" w:hAnsi="Arial" w:cs="Arial"/>
      <w:b/>
      <w:sz w:val="22"/>
      <w:szCs w:val="24"/>
      <w:lang w:eastAsia="da-DK"/>
    </w:rPr>
  </w:style>
  <w:style w:type="paragraph" w:customStyle="1" w:styleId="Normal11">
    <w:name w:val="Normal + 11"/>
    <w:basedOn w:val="Normal"/>
    <w:link w:val="Normal11Tegn"/>
    <w:rsid w:val="00C6789D"/>
    <w:rPr>
      <w:rFonts w:cs="Times New Roman"/>
      <w:sz w:val="22"/>
    </w:rPr>
  </w:style>
  <w:style w:type="character" w:customStyle="1" w:styleId="Normal11Tegn">
    <w:name w:val="Normal + 11 Tegn"/>
    <w:basedOn w:val="Standardskrifttypeiafsnit"/>
    <w:link w:val="Normal11"/>
    <w:rsid w:val="00C6789D"/>
    <w:rPr>
      <w:rFonts w:cs="Times New Roman"/>
      <w:sz w:val="22"/>
      <w:szCs w:val="24"/>
      <w:lang w:eastAsia="da-DK"/>
    </w:rPr>
  </w:style>
  <w:style w:type="paragraph" w:styleId="Sidehoved">
    <w:name w:val="header"/>
    <w:basedOn w:val="Normal"/>
    <w:link w:val="SidehovedTegn"/>
    <w:uiPriority w:val="99"/>
    <w:unhideWhenUsed/>
    <w:rsid w:val="00C6789D"/>
    <w:pPr>
      <w:tabs>
        <w:tab w:val="center" w:pos="4819"/>
        <w:tab w:val="right" w:pos="9638"/>
      </w:tabs>
    </w:pPr>
  </w:style>
  <w:style w:type="character" w:customStyle="1" w:styleId="SidehovedTegn">
    <w:name w:val="Sidehoved Tegn"/>
    <w:basedOn w:val="Standardskrifttypeiafsnit"/>
    <w:link w:val="Sidehoved"/>
    <w:uiPriority w:val="99"/>
    <w:rsid w:val="00C6789D"/>
    <w:rPr>
      <w:szCs w:val="24"/>
      <w:lang w:eastAsia="da-DK"/>
    </w:rPr>
  </w:style>
  <w:style w:type="paragraph" w:styleId="Sidefod">
    <w:name w:val="footer"/>
    <w:basedOn w:val="Normal"/>
    <w:link w:val="SidefodTegn"/>
    <w:uiPriority w:val="99"/>
    <w:unhideWhenUsed/>
    <w:rsid w:val="00C6789D"/>
    <w:pPr>
      <w:tabs>
        <w:tab w:val="center" w:pos="4819"/>
        <w:tab w:val="right" w:pos="9638"/>
      </w:tabs>
    </w:pPr>
  </w:style>
  <w:style w:type="character" w:customStyle="1" w:styleId="SidefodTegn">
    <w:name w:val="Sidefod Tegn"/>
    <w:basedOn w:val="Standardskrifttypeiafsnit"/>
    <w:link w:val="Sidefod"/>
    <w:uiPriority w:val="99"/>
    <w:rsid w:val="00C6789D"/>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6980</Words>
  <Characters>42583</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2012-12-06T08:57:00Z</dcterms:created>
  <dcterms:modified xsi:type="dcterms:W3CDTF">2012-12-06T08:59:00Z</dcterms:modified>
</cp:coreProperties>
</file>