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tblPrEx>
          <w:tblCellMar>
            <w:top w:w="0" w:type="dxa"/>
            <w:bottom w:w="0" w:type="dxa"/>
          </w:tblCellMar>
        </w:tblPrEx>
        <w:trPr>
          <w:trHeight w:hRule="exact" w:val="113"/>
        </w:trPr>
        <w:tc>
          <w:tcPr>
            <w:tcW w:w="10345" w:type="dxa"/>
            <w:gridSpan w:val="6"/>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blPrEx>
          <w:tblCellMar>
            <w:top w:w="0" w:type="dxa"/>
            <w:bottom w:w="0" w:type="dxa"/>
          </w:tblCellMar>
        </w:tblPrEx>
        <w:trPr>
          <w:trHeight w:val="283"/>
        </w:trPr>
        <w:tc>
          <w:tcPr>
            <w:tcW w:w="10345" w:type="dxa"/>
            <w:gridSpan w:val="6"/>
            <w:tcBorders>
              <w:bottom w:val="single" w:sz="6" w:space="0" w:color="auto"/>
            </w:tcBorders>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PersonSelvangivelseOpret</w:t>
            </w:r>
          </w:p>
        </w:tc>
      </w:tr>
      <w:tr>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tblPrEx>
          <w:tblCellMar>
            <w:top w:w="0" w:type="dxa"/>
            <w:bottom w:w="0" w:type="dxa"/>
          </w:tblCellMar>
        </w:tblPrEx>
        <w:trPr>
          <w:trHeight w:val="283"/>
        </w:trPr>
        <w:tc>
          <w:tcPr>
            <w:tcW w:w="1134"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2835"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w:t>
            </w:r>
          </w:p>
        </w:tc>
        <w:tc>
          <w:tcPr>
            <w:tcW w:w="1701"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23-5-2012</w:t>
            </w:r>
          </w:p>
        </w:tc>
        <w:tc>
          <w:tcPr>
            <w:tcW w:w="1701"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7-2-2013</w:t>
            </w:r>
          </w:p>
        </w:tc>
      </w:tr>
      <w:tr>
        <w:tblPrEx>
          <w:tblCellMar>
            <w:top w:w="0" w:type="dxa"/>
            <w:bottom w:w="0" w:type="dxa"/>
          </w:tblCellMar>
        </w:tblPrEx>
        <w:trPr>
          <w:trHeight w:val="283"/>
        </w:trPr>
        <w:tc>
          <w:tcPr>
            <w:tcW w:w="10345" w:type="dxa"/>
            <w:gridSpan w:val="6"/>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tblPrEx>
          <w:tblCellMar>
            <w:top w:w="0" w:type="dxa"/>
            <w:bottom w:w="0" w:type="dxa"/>
          </w:tblCellMar>
        </w:tblPrEx>
        <w:trPr>
          <w:trHeight w:val="283"/>
        </w:trPr>
        <w:tc>
          <w:tcPr>
            <w:tcW w:w="10345" w:type="dxa"/>
            <w:gridSpan w:val="6"/>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tblPrEx>
          <w:tblCellMar>
            <w:top w:w="0" w:type="dxa"/>
            <w:bottom w:w="0" w:type="dxa"/>
          </w:tblCellMar>
        </w:tblPrEx>
        <w:trPr>
          <w:trHeight w:val="283"/>
        </w:trPr>
        <w:tc>
          <w:tcPr>
            <w:tcW w:w="10345" w:type="dxa"/>
            <w:gridSpan w:val="6"/>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tblPrEx>
          <w:tblCellMar>
            <w:top w:w="0" w:type="dxa"/>
            <w:bottom w:w="0" w:type="dxa"/>
          </w:tblCellMar>
        </w:tblPrEx>
        <w:trPr>
          <w:trHeight w:val="283"/>
        </w:trPr>
        <w:tc>
          <w:tcPr>
            <w:tcW w:w="10345" w:type="dxa"/>
            <w:gridSpan w:val="6"/>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danner og returnerer både en årsopgørelse som PDF og som en struktur med alle felter på årsopgørelsen.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r>
        <w:tblPrEx>
          <w:tblCellMar>
            <w:top w:w="0" w:type="dxa"/>
            <w:bottom w:w="0" w:type="dxa"/>
          </w:tblCellMar>
        </w:tblPrEx>
        <w:trPr>
          <w:trHeight w:val="283"/>
        </w:trPr>
        <w:tc>
          <w:tcPr>
            <w:tcW w:w="10345" w:type="dxa"/>
            <w:gridSpan w:val="6"/>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tblPrEx>
          <w:tblCellMar>
            <w:top w:w="0" w:type="dxa"/>
            <w:bottom w:w="0" w:type="dxa"/>
          </w:tblCellMar>
        </w:tblPrEx>
        <w:trPr>
          <w:trHeight w:val="283"/>
        </w:trPr>
        <w:tc>
          <w:tcPr>
            <w:tcW w:w="10345" w:type="dxa"/>
            <w:gridSpan w:val="6"/>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tblPrEx>
          <w:tblCellMar>
            <w:top w:w="0" w:type="dxa"/>
            <w:bottom w:w="0" w:type="dxa"/>
          </w:tblCellMar>
        </w:tblPrEx>
        <w:trPr>
          <w:trHeight w:val="283"/>
        </w:trPr>
        <w:tc>
          <w:tcPr>
            <w:tcW w:w="10345" w:type="dxa"/>
            <w:gridSpan w:val="6"/>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tblPrEx>
          <w:tblCellMar>
            <w:top w:w="0" w:type="dxa"/>
            <w:bottom w:w="0" w:type="dxa"/>
          </w:tblCellMar>
        </w:tblPrEx>
        <w:trPr>
          <w:trHeight w:val="283"/>
        </w:trPr>
        <w:tc>
          <w:tcPr>
            <w:tcW w:w="10345" w:type="dxa"/>
            <w:gridSpan w:val="6"/>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tblPrEx>
          <w:tblCellMar>
            <w:top w:w="0" w:type="dxa"/>
            <w:bottom w:w="0" w:type="dxa"/>
          </w:tblCellMar>
        </w:tblPrEx>
        <w:trPr>
          <w:trHeight w:val="283"/>
        </w:trPr>
        <w:tc>
          <w:tcPr>
            <w:tcW w:w="10345" w:type="dxa"/>
            <w:gridSpan w:val="6"/>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tblPrEx>
          <w:tblCellMar>
            <w:top w:w="0" w:type="dxa"/>
            <w:bottom w:w="0" w:type="dxa"/>
          </w:tblCellMar>
        </w:tblPrEx>
        <w:trPr>
          <w:trHeight w:val="283"/>
        </w:trPr>
        <w:tc>
          <w:tcPr>
            <w:tcW w:w="10345" w:type="dxa"/>
            <w:gridSpan w:val="6"/>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tblPrEx>
          <w:tblCellMar>
            <w:top w:w="0" w:type="dxa"/>
            <w:bottom w:w="0" w:type="dxa"/>
          </w:tblCellMar>
        </w:tblPrEx>
        <w:trPr>
          <w:trHeight w:val="283"/>
        </w:trPr>
        <w:tc>
          <w:tcPr>
            <w:tcW w:w="10345" w:type="dxa"/>
            <w:gridSpan w:val="6"/>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tblPrEx>
          <w:tblCellMar>
            <w:top w:w="0" w:type="dxa"/>
            <w:bottom w:w="0" w:type="dxa"/>
          </w:tblCellMar>
        </w:tblPrEx>
        <w:trPr>
          <w:trHeight w:val="283"/>
        </w:trPr>
        <w:tc>
          <w:tcPr>
            <w:tcW w:w="10345" w:type="dxa"/>
            <w:gridSpan w:val="6"/>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tblPrEx>
          <w:tblCellMar>
            <w:top w:w="0" w:type="dxa"/>
            <w:bottom w:w="0" w:type="dxa"/>
          </w:tblCellMar>
        </w:tblPrEx>
        <w:trPr>
          <w:trHeight w:val="283"/>
        </w:trPr>
        <w:tc>
          <w:tcPr>
            <w:tcW w:w="10345" w:type="dxa"/>
            <w:gridSpan w:val="6"/>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tblPrEx>
          <w:tblCellMar>
            <w:top w:w="0" w:type="dxa"/>
            <w:bottom w:w="0" w:type="dxa"/>
          </w:tblCellMar>
        </w:tblPrEx>
        <w:trPr>
          <w:trHeight w:val="283"/>
        </w:trPr>
        <w:tc>
          <w:tcPr>
            <w:tcW w:w="10345" w:type="dxa"/>
            <w:gridSpan w:val="6"/>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blPrEx>
          <w:tblCellMar>
            <w:top w:w="0" w:type="dxa"/>
            <w:bottom w:w="0" w:type="dxa"/>
          </w:tblCellMar>
        </w:tblPrEx>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blPrEx>
          <w:tblCellMar>
            <w:top w:w="0" w:type="dxa"/>
            <w:bottom w:w="0" w:type="dxa"/>
          </w:tblCellMar>
        </w:tblPrEx>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blPrEx>
          <w:tblCellMar>
            <w:top w:w="0" w:type="dxa"/>
            <w:bottom w:w="0" w:type="dxa"/>
          </w:tblCellMar>
        </w:tblPrEx>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(LigningmæssigFradragAkasse)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(LigningmæssigFradragBefordring)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(LigningmæssigFradragBeskæftigelsesFradrag)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(LigningmæssigFradragBørneDagplejereFiskere)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(LigningmæssigFradragFagligtKontingent)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(LigningmæssigFradragGaverKulturForskning)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(LigningmæssigFradragIndskudEtableringsKonto)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(LigningmæssigFradragKontingentVirksomhed)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(LigningmæssigFradragLøbendeYdelserForening)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(LigningmæssigFradragRejseUdgifter)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(LigningmæssigFradragUdgifterFrededeBygninger)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(LigningmæssigFradragUdgifterServiceFradrag)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(LigningmæssigFradragUnderholdsBidragBørneBidrag)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(LigningmæssigFradragØvrigeLønmodtagerUdgifter)</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blPrEx>
          <w:tblCellMar>
            <w:top w:w="0" w:type="dxa"/>
            <w:bottom w:w="0" w:type="dxa"/>
          </w:tblCellMar>
        </w:tblPrEx>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blPrEx>
          <w:tblCellMar>
            <w:top w:w="0" w:type="dxa"/>
            <w:bottom w:w="0" w:type="dxa"/>
          </w:tblCellMar>
        </w:tblPrEx>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headerReference w:type="default" r:id="rId13"/>
          <w:footerReference w:type="default" r:id="rId14"/>
          <w:pgSz w:w="11906" w:h="16838"/>
          <w:pgMar w:top="567" w:right="567" w:bottom="567" w:left="1134" w:header="283" w:footer="708" w:gutter="0"/>
          <w:cols w:space="708"/>
          <w:docGrid w:linePitch="360"/>
        </w:sect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tblPrEx>
          <w:tblCellMar>
            <w:top w:w="0" w:type="dxa"/>
            <w:bottom w:w="0" w:type="dxa"/>
          </w:tblCellMar>
        </w:tblPrEx>
        <w:trPr>
          <w:tblHeader/>
        </w:trPr>
        <w:tc>
          <w:tcPr>
            <w:tcW w:w="3402"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Rubrik: 62 Felt: 505 </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AktierSpecifikationUdbytteUdlodningEjUdbytteSkat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minExclusive: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Udleje af hele helårsboligen en del af året og sommerhusudlejning i antal dage.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739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EjendomAngivelseIndflytningEfterIndkomstår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Andre renteudgifter, som giver ret til fradrag, og som SKAT ikke automatisk får oplyst </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udgøtr ejendomsavance.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omfatte avance fra salg af </w:t>
            </w:r>
            <w:r>
              <w:rPr>
                <w:rFonts w:ascii="Arial" w:hAnsi="Arial" w:cs="Arial"/>
                <w:sz w:val="18"/>
              </w:rPr>
              <w:lastRenderedPageBreak/>
              <w:t>erhvervsejendomme (ejendomsavance).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KapitalIndkomstFinansielleKontrakter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w:t>
            </w:r>
            <w:r>
              <w:rPr>
                <w:rFonts w:ascii="Arial" w:hAnsi="Arial" w:cs="Arial"/>
                <w:sz w:val="18"/>
              </w:rPr>
              <w:lastRenderedPageBreak/>
              <w:t>gatPersonaleGoder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skattepligtige uddelinger fra foreninger </w:t>
            </w:r>
            <w:r>
              <w:rPr>
                <w:rFonts w:ascii="Arial" w:hAnsi="Arial" w:cs="Arial"/>
                <w:sz w:val="18"/>
              </w:rPr>
              <w:lastRenderedPageBreak/>
              <w:t xml:space="preserve">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KapitalIndkomstKapitalafkastOrdningen</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KapitalIndkomstRentekorrektion</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LigningmæssigFradragAkasse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LigningmæssigFradragBefordring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LigningmæssigFradragBeskæftigelsesFradrag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LigningmæssigFradragBørneDagplejereFiskere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LigningmæssigFradragFagligtKontingent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LigningmæssigFradragGaverKulturForskning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LigningmæssigFradragIndskudEtableringsKonto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LigningmæssigFradragKontingentVirksomhed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LigningmæssigFradragLøbendeYdelserForening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LigningmæssigFradragRejseUdgifter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LigningmæssigFradragUdgifterFrededeBygninger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LigningmæssigFradragUdgifterServiceFradrag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LigningmæssigFradragUnderholdsBidragBørneBidrag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LigningmæssigFradragØvrigeLønmodtagerUdgifter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PersonSelvangivelseBeskatningsordning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 rubrikken skal oplyses lønindkomster, der ikke indgår i andre rubrikker. Skriv det samlede beløb uden at trække arbejdsmarkedsbidrag fra.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PersonligIndkomstAndenPersonligIndkomstEfterAM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PersonligIndkomstAndenPersonligIndkomst efter AM bidrag. </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PersonligIndkomstHonorar efter AM bidrag. </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PersonligIndkomstHævningEtableringsKonto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PersonligIndkomstJubilæumsGratialeFratrædelsesGodtgørelse efter AM bidrag. </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PersonligIndkomstLønIndkomst efter AM bidrag. </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28% (Gældenden for indkomstårene 2005-2006). Beløbet skal omfatte det hævede beløb inklusiv den </w:t>
            </w:r>
            <w:r>
              <w:rPr>
                <w:rFonts w:ascii="Arial" w:hAnsi="Arial" w:cs="Arial"/>
                <w:sz w:val="18"/>
              </w:rPr>
              <w:lastRenderedPageBreak/>
              <w:t>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PersonligIndkomstOverførtKonjunkturUdligningSum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PersonligIndkomstPrivatDagplejeHushjælp efter AM bidrag. </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Indbetalinger til pensionsordninger med løbede </w:t>
            </w:r>
            <w:r>
              <w:rPr>
                <w:rFonts w:ascii="Arial" w:hAnsi="Arial" w:cs="Arial"/>
                <w:sz w:val="18"/>
              </w:rPr>
              <w:lastRenderedPageBreak/>
              <w:t>udbetaling, der ikke er ophørende livrenter, hvis dine samlede indbetalinger i 2011 overstiger 46.000 kroner.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PersonligIndkomstRenteIndtægtVirksomhed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Årsag til at virksomheden er fritaget for at give regnskabsoplysninger. Kan være: 1) virksomhedstype, </w:t>
            </w:r>
            <w:r>
              <w:rPr>
                <w:rFonts w:ascii="Arial" w:hAnsi="Arial" w:cs="Arial"/>
                <w:sz w:val="18"/>
              </w:rPr>
              <w:lastRenderedPageBreak/>
              <w:t>2) nettoomsætning maksimum, 2) nettoomsætning minimum.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RegnskabAngivelsePrivateAndeleArt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det samlede ligningsmæssige fradrag</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ÅrligSkatteOplysningOverskydendeSkat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tc>
      </w:tr>
      <w:tr>
        <w:tblPrEx>
          <w:tblCellMar>
            <w:top w:w="0" w:type="dxa"/>
            <w:bottom w:w="0" w:type="dxa"/>
          </w:tblCellMar>
        </w:tblPrEx>
        <w:tc>
          <w:tcPr>
            <w:tcW w:w="3402"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headerReference w:type="default" r:id="rId15"/>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fod"/>
      <w:rPr>
        <w:rFonts w:ascii="Arial" w:hAnsi="Arial" w:cs="Arial"/>
        <w:sz w:val="16"/>
      </w:rP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februar 2013</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februar 2013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rPr>
    </w:pPr>
    <w:r>
      <w:rPr>
        <w:rFonts w:ascii="Arial" w:hAnsi="Arial" w:cs="Arial"/>
      </w:rPr>
      <w:t>Servicebeskrivelse</w:t>
    </w:r>
  </w:p>
  <w:p>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rPr>
    </w:pPr>
    <w:r>
      <w:rPr>
        <w:rFonts w:ascii="Arial" w:hAnsi="Arial" w:cs="Arial"/>
      </w:rPr>
      <w:t>Datastrukturer</w:t>
    </w:r>
  </w:p>
  <w:p>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rPr>
    </w:pPr>
    <w:r>
      <w:rPr>
        <w:rFonts w:ascii="Arial" w:hAnsi="Arial" w:cs="Arial"/>
      </w:rPr>
      <w:t>Data elementer</w:t>
    </w:r>
  </w:p>
  <w:p>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0771A"/>
    <w:multiLevelType w:val="multilevel"/>
    <w:tmpl w:val="5DA299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Pr>
      <w:rFonts w:ascii="Arial" w:hAnsi="Arial" w:cs="Arial"/>
      <w:b/>
    </w:rPr>
  </w:style>
  <w:style w:type="paragraph" w:customStyle="1" w:styleId="Normal11">
    <w:name w:val="Normal + 11"/>
    <w:basedOn w:val="Normal"/>
    <w:link w:val="Normal11Tegn"/>
    <w:pPr>
      <w:spacing w:line="240" w:lineRule="auto"/>
    </w:pPr>
    <w:rPr>
      <w:rFonts w:ascii="Times New Roman" w:hAnsi="Times New Roman" w:cs="Times New Roman"/>
    </w:rPr>
  </w:style>
  <w:style w:type="character" w:customStyle="1" w:styleId="Normal11Tegn">
    <w:name w:val="Normal + 11 Tegn"/>
    <w:basedOn w:val="Standardskrifttypeiafsnit"/>
    <w:link w:val="Normal11"/>
    <w:rPr>
      <w:rFonts w:ascii="Times New Roman" w:hAnsi="Times New Roman" w:cs="Times New Roman"/>
    </w:rPr>
  </w:style>
  <w:style w:type="paragraph" w:styleId="Sidehoved">
    <w:name w:val="header"/>
    <w:basedOn w:val="Normal"/>
    <w:link w:val="SidehovedTegn"/>
    <w:uiPriority w:val="99"/>
    <w:semiHidden/>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style>
  <w:style w:type="paragraph" w:styleId="Sidefod">
    <w:name w:val="footer"/>
    <w:basedOn w:val="Normal"/>
    <w:link w:val="SidefodTegn"/>
    <w:uiPriority w:val="99"/>
    <w:semiHidden/>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emiHidden/>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7016</Words>
  <Characters>42803</Characters>
  <Application>Microsoft Office Word</Application>
  <DocSecurity>0</DocSecurity>
  <Lines>356</Lines>
  <Paragraphs>99</Paragraphs>
  <ScaleCrop>false</ScaleCrop>
  <Company>SKAT</Company>
  <LinksUpToDate>false</LinksUpToDate>
  <CharactersWithSpaces>49720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CTXMIS037$</dc:creator>
  <cp:keywords/>
  <dc:description/>
  <cp:lastModifiedBy>CTXMIS037$</cp:lastModifiedBy>
  <cp:revision>1</cp:revision>
  <dcterms:created xsi:type="dcterms:W3CDTF">2013-02-08T09:42:00Z</dcterms:created>
  <dcterms:modified xsi:type="dcterms:W3CDTF">2013-02-08T09:43:00Z</dcterms:modified>
</cp:coreProperties>
</file>